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75E" w:rsidRDefault="002B675E" w:rsidP="002B675E">
      <w:pPr>
        <w:jc w:val="center"/>
        <w:rPr>
          <w:b/>
          <w:color w:val="auto"/>
          <w:sz w:val="16"/>
        </w:rPr>
      </w:pPr>
    </w:p>
    <w:p w:rsidR="002B675E" w:rsidRDefault="002B675E" w:rsidP="002B675E">
      <w:pPr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t>ПОСТАНОВЛЕНИЕ</w:t>
      </w:r>
    </w:p>
    <w:p w:rsidR="002B675E" w:rsidRDefault="002B675E" w:rsidP="002B675E">
      <w:pPr>
        <w:jc w:val="center"/>
        <w:rPr>
          <w:b/>
          <w:sz w:val="16"/>
          <w:u w:val="single"/>
        </w:rPr>
      </w:pPr>
    </w:p>
    <w:p w:rsidR="002B675E" w:rsidRDefault="002B675E" w:rsidP="002B675E">
      <w:pPr>
        <w:spacing w:line="288" w:lineRule="auto"/>
        <w:jc w:val="center"/>
        <w:rPr>
          <w:b/>
          <w:spacing w:val="120"/>
          <w:sz w:val="28"/>
        </w:rPr>
      </w:pPr>
      <w:r>
        <w:rPr>
          <w:b/>
          <w:spacing w:val="120"/>
          <w:sz w:val="28"/>
        </w:rPr>
        <w:t>АДМИНИСТРАЦИИ</w:t>
      </w:r>
    </w:p>
    <w:p w:rsidR="002B675E" w:rsidRDefault="002B675E" w:rsidP="002B675E">
      <w:pPr>
        <w:jc w:val="center"/>
        <w:rPr>
          <w:color w:val="auto"/>
        </w:rPr>
      </w:pPr>
      <w:r>
        <w:rPr>
          <w:color w:val="auto"/>
        </w:rPr>
        <w:t xml:space="preserve">ЗАКРЫТОГО АДМИНИСТРАТИВНО-ТЕРРИТОРИАЛЬНОГО ОБРАЗОВАНИЯ </w:t>
      </w:r>
    </w:p>
    <w:p w:rsidR="002B675E" w:rsidRDefault="002B675E" w:rsidP="002B675E">
      <w:pPr>
        <w:jc w:val="center"/>
        <w:rPr>
          <w:color w:val="auto"/>
        </w:rPr>
      </w:pPr>
      <w:r>
        <w:rPr>
          <w:color w:val="auto"/>
        </w:rPr>
        <w:t xml:space="preserve">г. </w:t>
      </w:r>
      <w:proofErr w:type="gramStart"/>
      <w:r>
        <w:rPr>
          <w:color w:val="auto"/>
        </w:rPr>
        <w:t>РАДУЖНЫЙ</w:t>
      </w:r>
      <w:proofErr w:type="gramEnd"/>
      <w:r>
        <w:rPr>
          <w:color w:val="auto"/>
        </w:rPr>
        <w:t xml:space="preserve">  ВЛАДИМИРСКОЙ ОБЛАСТИ</w:t>
      </w:r>
    </w:p>
    <w:p w:rsidR="002B675E" w:rsidRDefault="002B675E" w:rsidP="002B675E">
      <w:pPr>
        <w:jc w:val="center"/>
        <w:rPr>
          <w:b/>
          <w:color w:val="auto"/>
        </w:rPr>
      </w:pPr>
    </w:p>
    <w:p w:rsidR="002B675E" w:rsidRDefault="002B675E" w:rsidP="002B675E">
      <w:pPr>
        <w:jc w:val="center"/>
        <w:rPr>
          <w:b/>
          <w:color w:val="auto"/>
        </w:rPr>
      </w:pPr>
    </w:p>
    <w:p w:rsidR="002B675E" w:rsidRPr="00846609" w:rsidRDefault="003D4470" w:rsidP="002B675E">
      <w:pPr>
        <w:rPr>
          <w:b/>
          <w:color w:val="auto"/>
          <w:sz w:val="16"/>
          <w:szCs w:val="16"/>
          <w:u w:val="single"/>
        </w:rPr>
      </w:pPr>
      <w:r>
        <w:rPr>
          <w:color w:val="auto"/>
          <w:sz w:val="28"/>
          <w:szCs w:val="28"/>
          <w:u w:val="single"/>
        </w:rPr>
        <w:t>13.10.2026</w:t>
      </w:r>
      <w:r w:rsidR="00846609">
        <w:rPr>
          <w:color w:val="auto"/>
          <w:sz w:val="28"/>
          <w:szCs w:val="28"/>
        </w:rPr>
        <w:t xml:space="preserve">                                                                                           </w:t>
      </w:r>
      <w:r w:rsidR="009833F9">
        <w:rPr>
          <w:color w:val="auto"/>
          <w:sz w:val="28"/>
          <w:szCs w:val="28"/>
        </w:rPr>
        <w:t xml:space="preserve">   </w:t>
      </w:r>
      <w:r w:rsidR="00846609">
        <w:rPr>
          <w:color w:val="auto"/>
          <w:sz w:val="28"/>
          <w:szCs w:val="28"/>
        </w:rPr>
        <w:t xml:space="preserve">          </w:t>
      </w:r>
      <w:r w:rsidR="002B675E" w:rsidRPr="008560AE">
        <w:rPr>
          <w:color w:val="auto"/>
          <w:sz w:val="28"/>
          <w:szCs w:val="28"/>
        </w:rPr>
        <w:t xml:space="preserve">№ </w:t>
      </w:r>
      <w:r>
        <w:rPr>
          <w:color w:val="auto"/>
          <w:sz w:val="28"/>
          <w:szCs w:val="28"/>
          <w:u w:val="single"/>
        </w:rPr>
        <w:t>1367</w:t>
      </w:r>
      <w:r w:rsidR="002844A2">
        <w:rPr>
          <w:color w:val="auto"/>
          <w:sz w:val="28"/>
          <w:szCs w:val="28"/>
        </w:rPr>
        <w:t xml:space="preserve"> </w:t>
      </w:r>
      <w:r w:rsidR="004B0C01" w:rsidRPr="00846609">
        <w:rPr>
          <w:color w:val="auto"/>
          <w:sz w:val="28"/>
          <w:szCs w:val="28"/>
          <w:u w:val="single"/>
        </w:rPr>
        <w:t xml:space="preserve">      </w:t>
      </w:r>
    </w:p>
    <w:p w:rsidR="002B675E" w:rsidRPr="002B675E" w:rsidRDefault="002B675E" w:rsidP="002B675E">
      <w:pPr>
        <w:keepNext/>
        <w:keepLines/>
        <w:widowControl/>
        <w:autoSpaceDE w:val="0"/>
        <w:autoSpaceDN w:val="0"/>
        <w:adjustRightInd w:val="0"/>
        <w:spacing w:line="276" w:lineRule="auto"/>
        <w:ind w:right="3514"/>
        <w:jc w:val="both"/>
        <w:rPr>
          <w:color w:val="auto"/>
          <w:sz w:val="10"/>
          <w:szCs w:val="10"/>
        </w:rPr>
      </w:pPr>
    </w:p>
    <w:p w:rsidR="00846609" w:rsidRDefault="002B675E" w:rsidP="00CC7003">
      <w:pPr>
        <w:tabs>
          <w:tab w:val="left" w:pos="4820"/>
          <w:tab w:val="left" w:pos="5103"/>
          <w:tab w:val="left" w:pos="5245"/>
        </w:tabs>
        <w:ind w:right="4081"/>
        <w:jc w:val="both"/>
        <w:rPr>
          <w:rFonts w:eastAsia="Times New Roman"/>
          <w:sz w:val="28"/>
          <w:szCs w:val="28"/>
          <w:lang w:eastAsia="ru-RU"/>
        </w:rPr>
      </w:pPr>
      <w:r w:rsidRPr="00ED4E22">
        <w:rPr>
          <w:color w:val="auto"/>
          <w:sz w:val="28"/>
          <w:szCs w:val="28"/>
        </w:rPr>
        <w:t>О внесении измен</w:t>
      </w:r>
      <w:r w:rsidR="00B74A8C">
        <w:rPr>
          <w:color w:val="auto"/>
          <w:sz w:val="28"/>
          <w:szCs w:val="28"/>
        </w:rPr>
        <w:t xml:space="preserve">ений в </w:t>
      </w:r>
      <w:r w:rsidRPr="00ED4E22">
        <w:rPr>
          <w:color w:val="auto"/>
          <w:sz w:val="28"/>
          <w:szCs w:val="28"/>
        </w:rPr>
        <w:t>постановлени</w:t>
      </w:r>
      <w:r w:rsidR="00B74A8C">
        <w:rPr>
          <w:color w:val="auto"/>
          <w:sz w:val="28"/>
          <w:szCs w:val="28"/>
        </w:rPr>
        <w:t>е</w:t>
      </w:r>
      <w:r w:rsidRPr="00ED4E22">
        <w:rPr>
          <w:color w:val="auto"/>
          <w:sz w:val="28"/>
          <w:szCs w:val="28"/>
        </w:rPr>
        <w:t xml:space="preserve"> </w:t>
      </w:r>
      <w:proofErr w:type="gramStart"/>
      <w:r w:rsidRPr="00ED4E22">
        <w:rPr>
          <w:color w:val="auto"/>
          <w:sz w:val="28"/>
          <w:szCs w:val="28"/>
        </w:rPr>
        <w:t>администрации</w:t>
      </w:r>
      <w:proofErr w:type="gramEnd"/>
      <w:r w:rsidRPr="00ED4E22">
        <w:rPr>
          <w:color w:val="auto"/>
          <w:sz w:val="28"/>
          <w:szCs w:val="28"/>
        </w:rPr>
        <w:t xml:space="preserve"> ЗАТО г. Радужный Владимирской области </w:t>
      </w:r>
      <w:r w:rsidR="00ED4E22" w:rsidRPr="00ED4E22">
        <w:rPr>
          <w:rFonts w:eastAsia="Times New Roman"/>
          <w:sz w:val="28"/>
          <w:szCs w:val="28"/>
          <w:lang w:eastAsia="ru-RU"/>
        </w:rPr>
        <w:t xml:space="preserve">от </w:t>
      </w:r>
      <w:r w:rsidR="00846609">
        <w:rPr>
          <w:rFonts w:eastAsia="Times New Roman"/>
          <w:sz w:val="28"/>
          <w:szCs w:val="28"/>
          <w:lang w:eastAsia="ru-RU"/>
        </w:rPr>
        <w:t>19</w:t>
      </w:r>
      <w:r w:rsidR="00ED4E22" w:rsidRPr="00ED4E22">
        <w:rPr>
          <w:rFonts w:eastAsia="Times New Roman"/>
          <w:sz w:val="28"/>
          <w:szCs w:val="28"/>
          <w:lang w:eastAsia="ru-RU"/>
        </w:rPr>
        <w:t>.0</w:t>
      </w:r>
      <w:r w:rsidR="00846609">
        <w:rPr>
          <w:rFonts w:eastAsia="Times New Roman"/>
          <w:sz w:val="28"/>
          <w:szCs w:val="28"/>
          <w:lang w:eastAsia="ru-RU"/>
        </w:rPr>
        <w:t>1</w:t>
      </w:r>
      <w:r w:rsidR="00ED4E22" w:rsidRPr="00ED4E22">
        <w:rPr>
          <w:rFonts w:eastAsia="Times New Roman"/>
          <w:sz w:val="28"/>
          <w:szCs w:val="28"/>
          <w:lang w:eastAsia="ru-RU"/>
        </w:rPr>
        <w:t>.202</w:t>
      </w:r>
      <w:r w:rsidR="00846609">
        <w:rPr>
          <w:rFonts w:eastAsia="Times New Roman"/>
          <w:sz w:val="28"/>
          <w:szCs w:val="28"/>
          <w:lang w:eastAsia="ru-RU"/>
        </w:rPr>
        <w:t>4</w:t>
      </w:r>
      <w:r w:rsidR="00ED4E22" w:rsidRPr="00ED4E22">
        <w:rPr>
          <w:rFonts w:eastAsia="Times New Roman"/>
          <w:sz w:val="28"/>
          <w:szCs w:val="28"/>
          <w:lang w:eastAsia="ru-RU"/>
        </w:rPr>
        <w:t xml:space="preserve"> </w:t>
      </w:r>
      <w:r w:rsidR="00D86A6F">
        <w:rPr>
          <w:rFonts w:eastAsia="Times New Roman"/>
          <w:sz w:val="28"/>
          <w:szCs w:val="28"/>
          <w:lang w:eastAsia="ru-RU"/>
        </w:rPr>
        <w:t xml:space="preserve"> </w:t>
      </w:r>
      <w:r w:rsidR="00ED4E22" w:rsidRPr="00ED4E22">
        <w:rPr>
          <w:rFonts w:eastAsia="Times New Roman"/>
          <w:sz w:val="28"/>
          <w:szCs w:val="28"/>
          <w:lang w:eastAsia="ru-RU"/>
        </w:rPr>
        <w:t xml:space="preserve">№ </w:t>
      </w:r>
      <w:r w:rsidR="00846609">
        <w:rPr>
          <w:rFonts w:eastAsia="Times New Roman"/>
          <w:sz w:val="28"/>
          <w:szCs w:val="28"/>
          <w:lang w:eastAsia="ru-RU"/>
        </w:rPr>
        <w:t>75</w:t>
      </w:r>
    </w:p>
    <w:p w:rsidR="00ED4E22" w:rsidRPr="00ED4E22" w:rsidRDefault="002B675E" w:rsidP="00CC7003">
      <w:pPr>
        <w:tabs>
          <w:tab w:val="left" w:pos="4820"/>
          <w:tab w:val="left" w:pos="5103"/>
          <w:tab w:val="left" w:pos="5245"/>
        </w:tabs>
        <w:ind w:right="4081"/>
        <w:jc w:val="both"/>
        <w:rPr>
          <w:sz w:val="28"/>
          <w:szCs w:val="28"/>
        </w:rPr>
      </w:pPr>
      <w:r w:rsidRPr="00ED4E22">
        <w:rPr>
          <w:color w:val="auto"/>
          <w:sz w:val="28"/>
          <w:szCs w:val="28"/>
        </w:rPr>
        <w:t>«</w:t>
      </w:r>
      <w:r w:rsidR="00ED4E22" w:rsidRPr="00ED4E22">
        <w:rPr>
          <w:sz w:val="28"/>
          <w:szCs w:val="28"/>
        </w:rPr>
        <w:t>О</w:t>
      </w:r>
      <w:r w:rsidR="00B368BD">
        <w:rPr>
          <w:sz w:val="28"/>
          <w:szCs w:val="28"/>
        </w:rPr>
        <w:t xml:space="preserve"> </w:t>
      </w:r>
      <w:r w:rsidR="00846609">
        <w:rPr>
          <w:sz w:val="28"/>
          <w:szCs w:val="28"/>
        </w:rPr>
        <w:t xml:space="preserve">мерах по обеспечению антитеррористической защищенности мест массового пребывания людей и объектов (территорий) на территории </w:t>
      </w:r>
      <w:r w:rsidR="00B368BD" w:rsidRPr="00B368BD">
        <w:rPr>
          <w:sz w:val="28"/>
          <w:szCs w:val="28"/>
        </w:rPr>
        <w:t xml:space="preserve"> </w:t>
      </w:r>
      <w:r w:rsidR="00B368BD">
        <w:rPr>
          <w:sz w:val="28"/>
          <w:szCs w:val="28"/>
        </w:rPr>
        <w:t xml:space="preserve">муниципального </w:t>
      </w:r>
      <w:proofErr w:type="gramStart"/>
      <w:r w:rsidR="00ED4E22" w:rsidRPr="00ED4E22">
        <w:rPr>
          <w:rFonts w:eastAsia="Times New Roman"/>
          <w:sz w:val="28"/>
          <w:szCs w:val="28"/>
          <w:lang w:eastAsia="ru-RU"/>
        </w:rPr>
        <w:t>образования</w:t>
      </w:r>
      <w:proofErr w:type="gramEnd"/>
      <w:r w:rsidR="00ED4E22" w:rsidRPr="00ED4E22">
        <w:rPr>
          <w:sz w:val="28"/>
          <w:szCs w:val="28"/>
        </w:rPr>
        <w:t xml:space="preserve"> ЗАТО г. Радужный Владимирской области» </w:t>
      </w:r>
    </w:p>
    <w:p w:rsidR="00D35ABC" w:rsidRDefault="00D35ABC" w:rsidP="002B675E">
      <w:pPr>
        <w:keepNext/>
        <w:keepLines/>
        <w:widowControl/>
        <w:autoSpaceDE w:val="0"/>
        <w:autoSpaceDN w:val="0"/>
        <w:adjustRightInd w:val="0"/>
        <w:spacing w:line="276" w:lineRule="auto"/>
        <w:ind w:right="3514"/>
        <w:jc w:val="both"/>
        <w:rPr>
          <w:color w:val="auto"/>
          <w:sz w:val="28"/>
          <w:szCs w:val="28"/>
        </w:rPr>
      </w:pPr>
    </w:p>
    <w:p w:rsidR="00C82EA8" w:rsidRPr="00C82EA8" w:rsidRDefault="00C82EA8" w:rsidP="009833F9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2EA8">
        <w:rPr>
          <w:rFonts w:ascii="Times New Roman" w:hAnsi="Times New Roman" w:cs="Times New Roman"/>
          <w:bCs/>
          <w:sz w:val="28"/>
          <w:szCs w:val="28"/>
        </w:rPr>
        <w:t xml:space="preserve">В целях обеспечения антитеррористической защищенности мест массового пребывания людей и организации безопасности граждан на территории муниципального </w:t>
      </w:r>
      <w:proofErr w:type="gramStart"/>
      <w:r w:rsidRPr="00C82EA8">
        <w:rPr>
          <w:rFonts w:ascii="Times New Roman" w:hAnsi="Times New Roman" w:cs="Times New Roman"/>
          <w:bCs/>
          <w:sz w:val="28"/>
          <w:szCs w:val="28"/>
        </w:rPr>
        <w:t>образования</w:t>
      </w:r>
      <w:proofErr w:type="gramEnd"/>
      <w:r w:rsidRPr="00C82EA8">
        <w:rPr>
          <w:rFonts w:ascii="Times New Roman" w:hAnsi="Times New Roman" w:cs="Times New Roman"/>
          <w:bCs/>
          <w:sz w:val="28"/>
          <w:szCs w:val="28"/>
        </w:rPr>
        <w:t xml:space="preserve"> ЗАТО г. Радужный Владимирской области, в соответствии с Федеральным законом от 06.03.2006 № 35-ФЗ «О противодействии терроризму», постановлением Правительства Российской Федерации </w:t>
      </w:r>
      <w:r w:rsidRPr="00C82EA8">
        <w:rPr>
          <w:rFonts w:ascii="Times New Roman" w:hAnsi="Times New Roman" w:cs="Times New Roman"/>
          <w:sz w:val="28"/>
          <w:szCs w:val="28"/>
        </w:rPr>
        <w:t xml:space="preserve">от 25.03.2015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полицией, и форм паспортов безопасности таких мест и объектов (территорий)», распоряжением администрации Владимирской области от 17.08.2015 № 448-р «О мерах по реализации постановления Правительства Российской Федерации от 25.03.2015 № 272»,  </w:t>
      </w:r>
      <w:r w:rsidRPr="00C82EA8">
        <w:rPr>
          <w:rFonts w:ascii="Times New Roman" w:hAnsi="Times New Roman" w:cs="Times New Roman"/>
          <w:bCs/>
          <w:sz w:val="28"/>
          <w:szCs w:val="28"/>
        </w:rPr>
        <w:t xml:space="preserve">руководствуясь статьей 36 Устава муниципального </w:t>
      </w:r>
      <w:proofErr w:type="gramStart"/>
      <w:r w:rsidRPr="00C82EA8">
        <w:rPr>
          <w:rFonts w:ascii="Times New Roman" w:hAnsi="Times New Roman" w:cs="Times New Roman"/>
          <w:bCs/>
          <w:sz w:val="28"/>
          <w:szCs w:val="28"/>
        </w:rPr>
        <w:t>образования</w:t>
      </w:r>
      <w:proofErr w:type="gramEnd"/>
      <w:r w:rsidRPr="00C82EA8">
        <w:rPr>
          <w:rFonts w:ascii="Times New Roman" w:hAnsi="Times New Roman" w:cs="Times New Roman"/>
          <w:bCs/>
          <w:sz w:val="28"/>
          <w:szCs w:val="28"/>
        </w:rPr>
        <w:t xml:space="preserve"> ЗАТО   г. Радужный Владимирской области,</w:t>
      </w:r>
    </w:p>
    <w:p w:rsidR="002B675E" w:rsidRPr="00D35ABC" w:rsidRDefault="002B675E" w:rsidP="00DA0653">
      <w:pPr>
        <w:keepNext/>
        <w:keepLines/>
        <w:widowControl/>
        <w:spacing w:before="240" w:after="240" w:line="276" w:lineRule="auto"/>
        <w:jc w:val="center"/>
        <w:rPr>
          <w:color w:val="auto"/>
          <w:sz w:val="28"/>
          <w:szCs w:val="28"/>
        </w:rPr>
      </w:pPr>
      <w:r w:rsidRPr="00D35ABC">
        <w:rPr>
          <w:color w:val="auto"/>
          <w:sz w:val="28"/>
          <w:szCs w:val="28"/>
        </w:rPr>
        <w:t>ПОСТАНОВЛЯЮ:</w:t>
      </w:r>
    </w:p>
    <w:p w:rsidR="00BD764F" w:rsidRDefault="00BD764F" w:rsidP="00BD764F">
      <w:pPr>
        <w:tabs>
          <w:tab w:val="left" w:pos="9781"/>
        </w:tabs>
        <w:ind w:right="-30"/>
        <w:jc w:val="both"/>
        <w:rPr>
          <w:rStyle w:val="FontStyle19"/>
          <w:sz w:val="28"/>
          <w:szCs w:val="28"/>
        </w:rPr>
      </w:pPr>
      <w:r>
        <w:rPr>
          <w:color w:val="auto"/>
          <w:sz w:val="28"/>
          <w:szCs w:val="28"/>
        </w:rPr>
        <w:t xml:space="preserve">        </w:t>
      </w:r>
      <w:r w:rsidR="00641042">
        <w:rPr>
          <w:color w:val="auto"/>
          <w:sz w:val="28"/>
          <w:szCs w:val="28"/>
        </w:rPr>
        <w:t>1</w:t>
      </w:r>
      <w:r w:rsidR="002B675E">
        <w:rPr>
          <w:color w:val="auto"/>
          <w:sz w:val="28"/>
          <w:szCs w:val="28"/>
        </w:rPr>
        <w:t xml:space="preserve">. </w:t>
      </w:r>
      <w:r>
        <w:rPr>
          <w:color w:val="auto"/>
          <w:sz w:val="28"/>
          <w:szCs w:val="28"/>
        </w:rPr>
        <w:t>П</w:t>
      </w:r>
      <w:r>
        <w:rPr>
          <w:rStyle w:val="FontStyle19"/>
          <w:sz w:val="28"/>
          <w:szCs w:val="28"/>
        </w:rPr>
        <w:t xml:space="preserve">риложение № 2 </w:t>
      </w:r>
      <w:r w:rsidR="008D6F51">
        <w:rPr>
          <w:rStyle w:val="FontStyle19"/>
          <w:sz w:val="28"/>
          <w:szCs w:val="28"/>
        </w:rPr>
        <w:t xml:space="preserve">к </w:t>
      </w:r>
      <w:r w:rsidRPr="00ED4E22">
        <w:rPr>
          <w:color w:val="auto"/>
          <w:sz w:val="28"/>
          <w:szCs w:val="28"/>
        </w:rPr>
        <w:t>постановлени</w:t>
      </w:r>
      <w:r w:rsidR="008D6F51">
        <w:rPr>
          <w:color w:val="auto"/>
          <w:sz w:val="28"/>
          <w:szCs w:val="28"/>
        </w:rPr>
        <w:t>ю</w:t>
      </w:r>
      <w:r w:rsidRPr="00ED4E22">
        <w:rPr>
          <w:color w:val="auto"/>
          <w:sz w:val="28"/>
          <w:szCs w:val="28"/>
        </w:rPr>
        <w:t xml:space="preserve"> </w:t>
      </w:r>
      <w:proofErr w:type="gramStart"/>
      <w:r w:rsidRPr="00ED4E22">
        <w:rPr>
          <w:color w:val="auto"/>
          <w:sz w:val="28"/>
          <w:szCs w:val="28"/>
        </w:rPr>
        <w:t>администрации</w:t>
      </w:r>
      <w:proofErr w:type="gramEnd"/>
      <w:r w:rsidRPr="00ED4E22">
        <w:rPr>
          <w:color w:val="auto"/>
          <w:sz w:val="28"/>
          <w:szCs w:val="28"/>
        </w:rPr>
        <w:t xml:space="preserve"> ЗАТО г. Радужный Владимирской области </w:t>
      </w:r>
      <w:r w:rsidRPr="00ED4E22">
        <w:rPr>
          <w:rFonts w:eastAsia="Times New Roman"/>
          <w:sz w:val="28"/>
          <w:szCs w:val="28"/>
          <w:lang w:eastAsia="ru-RU"/>
        </w:rPr>
        <w:t xml:space="preserve">от </w:t>
      </w:r>
      <w:r>
        <w:rPr>
          <w:rFonts w:eastAsia="Times New Roman"/>
          <w:sz w:val="28"/>
          <w:szCs w:val="28"/>
          <w:lang w:eastAsia="ru-RU"/>
        </w:rPr>
        <w:t>19</w:t>
      </w:r>
      <w:r w:rsidRPr="00ED4E22">
        <w:rPr>
          <w:rFonts w:eastAsia="Times New Roman"/>
          <w:sz w:val="28"/>
          <w:szCs w:val="28"/>
          <w:lang w:eastAsia="ru-RU"/>
        </w:rPr>
        <w:t>.0</w:t>
      </w:r>
      <w:r>
        <w:rPr>
          <w:rFonts w:eastAsia="Times New Roman"/>
          <w:sz w:val="28"/>
          <w:szCs w:val="28"/>
          <w:lang w:eastAsia="ru-RU"/>
        </w:rPr>
        <w:t>1</w:t>
      </w:r>
      <w:r w:rsidRPr="00ED4E22">
        <w:rPr>
          <w:rFonts w:eastAsia="Times New Roman"/>
          <w:sz w:val="28"/>
          <w:szCs w:val="28"/>
          <w:lang w:eastAsia="ru-RU"/>
        </w:rPr>
        <w:t>.202</w:t>
      </w:r>
      <w:r>
        <w:rPr>
          <w:rFonts w:eastAsia="Times New Roman"/>
          <w:sz w:val="28"/>
          <w:szCs w:val="28"/>
          <w:lang w:eastAsia="ru-RU"/>
        </w:rPr>
        <w:t>4</w:t>
      </w:r>
      <w:r w:rsidRPr="00ED4E22">
        <w:rPr>
          <w:rFonts w:eastAsia="Times New Roman"/>
          <w:sz w:val="28"/>
          <w:szCs w:val="28"/>
          <w:lang w:eastAsia="ru-RU"/>
        </w:rPr>
        <w:t xml:space="preserve"> № </w:t>
      </w:r>
      <w:r>
        <w:rPr>
          <w:rFonts w:eastAsia="Times New Roman"/>
          <w:sz w:val="28"/>
          <w:szCs w:val="28"/>
          <w:lang w:eastAsia="ru-RU"/>
        </w:rPr>
        <w:t xml:space="preserve">75 </w:t>
      </w:r>
      <w:r w:rsidRPr="00ED4E22">
        <w:rPr>
          <w:color w:val="auto"/>
          <w:sz w:val="28"/>
          <w:szCs w:val="28"/>
        </w:rPr>
        <w:t>«</w:t>
      </w:r>
      <w:r w:rsidRPr="00ED4E22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мерах по обеспечению антитеррористической защищенности мест массового пребывания людей и объектов (территорий) на территории </w:t>
      </w:r>
      <w:r w:rsidRPr="00ED4E22">
        <w:rPr>
          <w:rFonts w:eastAsia="Times New Roman"/>
          <w:sz w:val="28"/>
          <w:szCs w:val="28"/>
          <w:lang w:eastAsia="ru-RU"/>
        </w:rPr>
        <w:t>образования</w:t>
      </w:r>
      <w:r w:rsidRPr="00ED4E22">
        <w:rPr>
          <w:sz w:val="28"/>
          <w:szCs w:val="28"/>
        </w:rPr>
        <w:t xml:space="preserve"> ЗАТО</w:t>
      </w:r>
      <w:r>
        <w:rPr>
          <w:sz w:val="28"/>
          <w:szCs w:val="28"/>
        </w:rPr>
        <w:t xml:space="preserve"> </w:t>
      </w:r>
      <w:r w:rsidRPr="00ED4E22">
        <w:rPr>
          <w:sz w:val="28"/>
          <w:szCs w:val="28"/>
        </w:rPr>
        <w:t xml:space="preserve">г. Радужный Владимирской области» </w:t>
      </w:r>
      <w:r>
        <w:rPr>
          <w:rStyle w:val="FontStyle19"/>
          <w:sz w:val="28"/>
          <w:szCs w:val="28"/>
        </w:rPr>
        <w:t xml:space="preserve">изложить в новой редакции согласно приложению № </w:t>
      </w:r>
      <w:r w:rsidR="00641042">
        <w:rPr>
          <w:rStyle w:val="FontStyle19"/>
          <w:sz w:val="28"/>
          <w:szCs w:val="28"/>
        </w:rPr>
        <w:t>1</w:t>
      </w:r>
      <w:r>
        <w:rPr>
          <w:rStyle w:val="FontStyle19"/>
          <w:sz w:val="28"/>
          <w:szCs w:val="28"/>
        </w:rPr>
        <w:t xml:space="preserve"> к настоящему постановлению.</w:t>
      </w:r>
    </w:p>
    <w:p w:rsidR="002B675E" w:rsidRDefault="00BD764F" w:rsidP="00C65875">
      <w:pPr>
        <w:tabs>
          <w:tab w:val="left" w:pos="9781"/>
        </w:tabs>
        <w:ind w:right="-30"/>
        <w:jc w:val="both"/>
        <w:rPr>
          <w:color w:val="auto"/>
          <w:sz w:val="28"/>
          <w:szCs w:val="28"/>
        </w:rPr>
      </w:pPr>
      <w:r>
        <w:rPr>
          <w:rStyle w:val="FontStyle19"/>
          <w:sz w:val="28"/>
          <w:szCs w:val="28"/>
        </w:rPr>
        <w:t xml:space="preserve">          </w:t>
      </w:r>
      <w:r w:rsidR="00641042">
        <w:rPr>
          <w:rStyle w:val="FontStyle19"/>
          <w:sz w:val="28"/>
          <w:szCs w:val="28"/>
        </w:rPr>
        <w:t>2</w:t>
      </w:r>
      <w:r>
        <w:rPr>
          <w:color w:val="auto"/>
          <w:sz w:val="28"/>
          <w:szCs w:val="28"/>
        </w:rPr>
        <w:t xml:space="preserve">. </w:t>
      </w:r>
      <w:proofErr w:type="gramStart"/>
      <w:r w:rsidR="002B675E">
        <w:rPr>
          <w:color w:val="auto"/>
          <w:sz w:val="28"/>
          <w:szCs w:val="28"/>
        </w:rPr>
        <w:t>Контроль за</w:t>
      </w:r>
      <w:proofErr w:type="gramEnd"/>
      <w:r w:rsidR="002B675E">
        <w:rPr>
          <w:color w:val="auto"/>
          <w:sz w:val="28"/>
          <w:szCs w:val="28"/>
        </w:rPr>
        <w:t xml:space="preserve"> исполнением настоящего постановления </w:t>
      </w:r>
      <w:r w:rsidR="00195FF8">
        <w:rPr>
          <w:color w:val="auto"/>
          <w:sz w:val="28"/>
          <w:szCs w:val="28"/>
        </w:rPr>
        <w:t>возложить на заместителя главы администрации города</w:t>
      </w:r>
      <w:r w:rsidR="00B368BD">
        <w:rPr>
          <w:color w:val="auto"/>
          <w:sz w:val="28"/>
          <w:szCs w:val="28"/>
        </w:rPr>
        <w:t xml:space="preserve"> по городскому хозяйству</w:t>
      </w:r>
      <w:r w:rsidR="00195FF8">
        <w:rPr>
          <w:color w:val="auto"/>
          <w:sz w:val="28"/>
          <w:szCs w:val="28"/>
        </w:rPr>
        <w:t>.</w:t>
      </w:r>
    </w:p>
    <w:p w:rsidR="002B675E" w:rsidRDefault="00641042" w:rsidP="00ED0707">
      <w:pPr>
        <w:keepNext/>
        <w:keepLines/>
        <w:ind w:firstLine="709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="002B675E">
        <w:rPr>
          <w:color w:val="auto"/>
          <w:sz w:val="28"/>
          <w:szCs w:val="28"/>
        </w:rPr>
        <w:t xml:space="preserve">. Настоящее постановление вступает в силу со дня его официального  опубликования в информационном бюллетене </w:t>
      </w:r>
      <w:proofErr w:type="gramStart"/>
      <w:r w:rsidR="002B675E">
        <w:rPr>
          <w:color w:val="auto"/>
          <w:sz w:val="28"/>
          <w:szCs w:val="28"/>
        </w:rPr>
        <w:t>администрации</w:t>
      </w:r>
      <w:proofErr w:type="gramEnd"/>
      <w:r w:rsidR="002B675E">
        <w:rPr>
          <w:color w:val="auto"/>
          <w:sz w:val="28"/>
          <w:szCs w:val="28"/>
        </w:rPr>
        <w:t xml:space="preserve">                        ЗАТО г. Радужный Владимирской области «</w:t>
      </w:r>
      <w:proofErr w:type="spellStart"/>
      <w:r w:rsidR="002B675E">
        <w:rPr>
          <w:color w:val="auto"/>
          <w:sz w:val="28"/>
          <w:szCs w:val="28"/>
        </w:rPr>
        <w:t>Радуга-информ</w:t>
      </w:r>
      <w:proofErr w:type="spellEnd"/>
      <w:r w:rsidR="002B675E">
        <w:rPr>
          <w:color w:val="auto"/>
          <w:sz w:val="28"/>
          <w:szCs w:val="28"/>
        </w:rPr>
        <w:t>».</w:t>
      </w:r>
    </w:p>
    <w:p w:rsidR="00DA0653" w:rsidRDefault="00DA0653" w:rsidP="00ED0707">
      <w:pPr>
        <w:pStyle w:val="1"/>
        <w:tabs>
          <w:tab w:val="left" w:pos="0"/>
        </w:tabs>
        <w:contextualSpacing/>
        <w:jc w:val="both"/>
        <w:rPr>
          <w:rFonts w:ascii="Times New Roman" w:hAnsi="Times New Roman"/>
          <w:b w:val="0"/>
          <w:color w:val="auto"/>
          <w:sz w:val="28"/>
          <w:szCs w:val="28"/>
        </w:rPr>
      </w:pPr>
    </w:p>
    <w:p w:rsidR="00D86A6F" w:rsidRDefault="002B675E" w:rsidP="00560869">
      <w:pPr>
        <w:pStyle w:val="1"/>
        <w:tabs>
          <w:tab w:val="left" w:pos="0"/>
        </w:tabs>
        <w:jc w:val="both"/>
        <w:rPr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 xml:space="preserve">Глава города </w:t>
      </w:r>
      <w:r>
        <w:rPr>
          <w:rFonts w:ascii="Times New Roman" w:hAnsi="Times New Roman"/>
          <w:b w:val="0"/>
          <w:color w:val="auto"/>
          <w:sz w:val="28"/>
          <w:szCs w:val="28"/>
        </w:rPr>
        <w:tab/>
      </w:r>
      <w:r>
        <w:rPr>
          <w:rFonts w:ascii="Times New Roman" w:hAnsi="Times New Roman"/>
          <w:b w:val="0"/>
          <w:color w:val="auto"/>
          <w:sz w:val="28"/>
          <w:szCs w:val="28"/>
        </w:rPr>
        <w:tab/>
      </w:r>
      <w:r>
        <w:rPr>
          <w:rFonts w:ascii="Times New Roman" w:hAnsi="Times New Roman"/>
          <w:b w:val="0"/>
          <w:color w:val="auto"/>
          <w:sz w:val="28"/>
          <w:szCs w:val="28"/>
        </w:rPr>
        <w:tab/>
      </w:r>
      <w:r>
        <w:rPr>
          <w:rFonts w:ascii="Times New Roman" w:hAnsi="Times New Roman"/>
          <w:b w:val="0"/>
          <w:color w:val="auto"/>
          <w:sz w:val="28"/>
          <w:szCs w:val="28"/>
        </w:rPr>
        <w:tab/>
      </w:r>
      <w:r>
        <w:rPr>
          <w:rFonts w:ascii="Times New Roman" w:hAnsi="Times New Roman"/>
          <w:b w:val="0"/>
          <w:color w:val="auto"/>
          <w:sz w:val="28"/>
          <w:szCs w:val="28"/>
        </w:rPr>
        <w:tab/>
      </w:r>
      <w:r>
        <w:rPr>
          <w:rFonts w:ascii="Times New Roman" w:hAnsi="Times New Roman"/>
          <w:b w:val="0"/>
          <w:color w:val="auto"/>
          <w:sz w:val="28"/>
          <w:szCs w:val="28"/>
        </w:rPr>
        <w:tab/>
      </w:r>
      <w:r>
        <w:rPr>
          <w:rFonts w:ascii="Times New Roman" w:hAnsi="Times New Roman"/>
          <w:b w:val="0"/>
          <w:color w:val="auto"/>
          <w:sz w:val="28"/>
          <w:szCs w:val="28"/>
        </w:rPr>
        <w:tab/>
      </w:r>
      <w:r>
        <w:rPr>
          <w:rFonts w:ascii="Times New Roman" w:hAnsi="Times New Roman"/>
          <w:b w:val="0"/>
          <w:color w:val="auto"/>
          <w:sz w:val="28"/>
          <w:szCs w:val="28"/>
        </w:rPr>
        <w:tab/>
      </w:r>
      <w:r>
        <w:rPr>
          <w:rFonts w:ascii="Times New Roman" w:hAnsi="Times New Roman"/>
          <w:b w:val="0"/>
          <w:color w:val="auto"/>
          <w:sz w:val="28"/>
          <w:szCs w:val="28"/>
        </w:rPr>
        <w:tab/>
      </w:r>
      <w:r w:rsidR="00641042">
        <w:rPr>
          <w:rFonts w:ascii="Times New Roman" w:hAnsi="Times New Roman"/>
          <w:b w:val="0"/>
          <w:color w:val="auto"/>
          <w:sz w:val="28"/>
          <w:szCs w:val="28"/>
        </w:rPr>
        <w:t>С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.В. </w:t>
      </w:r>
      <w:proofErr w:type="spellStart"/>
      <w:r w:rsidR="00641042">
        <w:rPr>
          <w:rFonts w:ascii="Times New Roman" w:hAnsi="Times New Roman"/>
          <w:b w:val="0"/>
          <w:color w:val="auto"/>
          <w:sz w:val="28"/>
          <w:szCs w:val="28"/>
        </w:rPr>
        <w:t>Лисецкий</w:t>
      </w:r>
      <w:proofErr w:type="spellEnd"/>
    </w:p>
    <w:sectPr w:rsidR="00D86A6F" w:rsidSect="00C136C1">
      <w:pgSz w:w="11906" w:h="16838"/>
      <w:pgMar w:top="426" w:right="737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Arial"/>
    <w:charset w:val="CC"/>
    <w:family w:val="swiss"/>
    <w:pitch w:val="variable"/>
    <w:sig w:usb0="00000000" w:usb1="5200FDFF" w:usb2="0A242021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E7BF5"/>
    <w:multiLevelType w:val="hybridMultilevel"/>
    <w:tmpl w:val="061474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375D5B"/>
    <w:multiLevelType w:val="hybridMultilevel"/>
    <w:tmpl w:val="30081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26270F"/>
    <w:multiLevelType w:val="hybridMultilevel"/>
    <w:tmpl w:val="9612DBA2"/>
    <w:lvl w:ilvl="0" w:tplc="9EC0CCFC">
      <w:start w:val="4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314A8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32970C6F"/>
    <w:multiLevelType w:val="hybridMultilevel"/>
    <w:tmpl w:val="ADF89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A153B8"/>
    <w:multiLevelType w:val="hybridMultilevel"/>
    <w:tmpl w:val="2DAA52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232431C"/>
    <w:multiLevelType w:val="hybridMultilevel"/>
    <w:tmpl w:val="783058C6"/>
    <w:lvl w:ilvl="0" w:tplc="4DDEC322">
      <w:start w:val="3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FC20CC"/>
    <w:multiLevelType w:val="hybridMultilevel"/>
    <w:tmpl w:val="D272E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BE6CDD"/>
    <w:multiLevelType w:val="hybridMultilevel"/>
    <w:tmpl w:val="ADF89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8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2B675E"/>
    <w:rsid w:val="00056789"/>
    <w:rsid w:val="00081F83"/>
    <w:rsid w:val="000B5939"/>
    <w:rsid w:val="000C2FD6"/>
    <w:rsid w:val="0010636F"/>
    <w:rsid w:val="00132A80"/>
    <w:rsid w:val="00195FF8"/>
    <w:rsid w:val="001A5222"/>
    <w:rsid w:val="001C5F86"/>
    <w:rsid w:val="001F1C50"/>
    <w:rsid w:val="00220889"/>
    <w:rsid w:val="00222D86"/>
    <w:rsid w:val="00252448"/>
    <w:rsid w:val="00282C1F"/>
    <w:rsid w:val="002844A2"/>
    <w:rsid w:val="00297D46"/>
    <w:rsid w:val="002B675E"/>
    <w:rsid w:val="002C133C"/>
    <w:rsid w:val="002F3E4B"/>
    <w:rsid w:val="002F656E"/>
    <w:rsid w:val="00305624"/>
    <w:rsid w:val="003D4470"/>
    <w:rsid w:val="004129F6"/>
    <w:rsid w:val="00431508"/>
    <w:rsid w:val="00434DF9"/>
    <w:rsid w:val="0045215F"/>
    <w:rsid w:val="004605C6"/>
    <w:rsid w:val="004B0C01"/>
    <w:rsid w:val="00544A6A"/>
    <w:rsid w:val="00560869"/>
    <w:rsid w:val="005739CF"/>
    <w:rsid w:val="005968D6"/>
    <w:rsid w:val="005A236C"/>
    <w:rsid w:val="005A60CF"/>
    <w:rsid w:val="005A6DED"/>
    <w:rsid w:val="005C0991"/>
    <w:rsid w:val="006160DC"/>
    <w:rsid w:val="0062675A"/>
    <w:rsid w:val="00641042"/>
    <w:rsid w:val="0065003F"/>
    <w:rsid w:val="006B6468"/>
    <w:rsid w:val="00700102"/>
    <w:rsid w:val="007506E3"/>
    <w:rsid w:val="00755436"/>
    <w:rsid w:val="00846042"/>
    <w:rsid w:val="00846609"/>
    <w:rsid w:val="008560AE"/>
    <w:rsid w:val="0088433F"/>
    <w:rsid w:val="008A5D92"/>
    <w:rsid w:val="008D6F51"/>
    <w:rsid w:val="008D7D68"/>
    <w:rsid w:val="00900FD1"/>
    <w:rsid w:val="00926FEE"/>
    <w:rsid w:val="00950C1B"/>
    <w:rsid w:val="00960FFF"/>
    <w:rsid w:val="009833F9"/>
    <w:rsid w:val="009A3F23"/>
    <w:rsid w:val="009C6034"/>
    <w:rsid w:val="00A459B7"/>
    <w:rsid w:val="00B368BD"/>
    <w:rsid w:val="00B4654F"/>
    <w:rsid w:val="00B64356"/>
    <w:rsid w:val="00B702C3"/>
    <w:rsid w:val="00B74A8C"/>
    <w:rsid w:val="00BD764F"/>
    <w:rsid w:val="00BF7A2F"/>
    <w:rsid w:val="00C136C1"/>
    <w:rsid w:val="00C45474"/>
    <w:rsid w:val="00C6581F"/>
    <w:rsid w:val="00C65875"/>
    <w:rsid w:val="00C72340"/>
    <w:rsid w:val="00C82EA8"/>
    <w:rsid w:val="00CC7003"/>
    <w:rsid w:val="00CD1014"/>
    <w:rsid w:val="00D312ED"/>
    <w:rsid w:val="00D35ABC"/>
    <w:rsid w:val="00D41A2D"/>
    <w:rsid w:val="00D86A6F"/>
    <w:rsid w:val="00DA0653"/>
    <w:rsid w:val="00DC0AFB"/>
    <w:rsid w:val="00DC51AB"/>
    <w:rsid w:val="00DF5460"/>
    <w:rsid w:val="00E24D6E"/>
    <w:rsid w:val="00E80C2B"/>
    <w:rsid w:val="00EA0EDF"/>
    <w:rsid w:val="00EB1E4B"/>
    <w:rsid w:val="00ED0707"/>
    <w:rsid w:val="00ED4E22"/>
    <w:rsid w:val="00EE61C4"/>
    <w:rsid w:val="00F97453"/>
    <w:rsid w:val="00FA55B1"/>
    <w:rsid w:val="00FC4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75E"/>
    <w:pPr>
      <w:widowControl w:val="0"/>
      <w:suppressAutoHyphens/>
    </w:pPr>
    <w:rPr>
      <w:rFonts w:ascii="Times New Roman" w:eastAsia="DejaVu Sans" w:hAnsi="Times New Roman"/>
      <w:color w:val="000000"/>
      <w:kern w:val="2"/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2B675E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1E4B"/>
    <w:pPr>
      <w:keepNext/>
      <w:widowControl/>
      <w:suppressAutoHyphens w:val="0"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Cambria" w:eastAsia="Times New Roman" w:hAnsi="Cambria"/>
      <w:b/>
      <w:bCs/>
      <w:i/>
      <w:iCs/>
      <w:color w:val="auto"/>
      <w:kern w:val="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675E"/>
    <w:rPr>
      <w:rFonts w:ascii="Arial" w:eastAsia="Calibri" w:hAnsi="Arial" w:cs="Times New Roman"/>
      <w:b/>
      <w:bCs/>
      <w:color w:val="26282F"/>
      <w:sz w:val="24"/>
      <w:szCs w:val="24"/>
    </w:rPr>
  </w:style>
  <w:style w:type="paragraph" w:styleId="a3">
    <w:name w:val="Body Text"/>
    <w:basedOn w:val="a"/>
    <w:link w:val="a4"/>
    <w:uiPriority w:val="99"/>
    <w:unhideWhenUsed/>
    <w:rsid w:val="002B675E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B675E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a5">
    <w:name w:val="No Spacing"/>
    <w:uiPriority w:val="1"/>
    <w:qFormat/>
    <w:rsid w:val="002B675E"/>
    <w:pPr>
      <w:widowControl w:val="0"/>
      <w:suppressAutoHyphens/>
    </w:pPr>
    <w:rPr>
      <w:rFonts w:ascii="Times New Roman" w:eastAsia="DejaVu Sans" w:hAnsi="Times New Roman"/>
      <w:color w:val="000000"/>
      <w:kern w:val="2"/>
      <w:sz w:val="24"/>
      <w:szCs w:val="24"/>
      <w:lang w:eastAsia="en-US"/>
    </w:rPr>
  </w:style>
  <w:style w:type="paragraph" w:styleId="a6">
    <w:name w:val="List Paragraph"/>
    <w:basedOn w:val="a"/>
    <w:uiPriority w:val="34"/>
    <w:qFormat/>
    <w:rsid w:val="002B675E"/>
    <w:pPr>
      <w:widowControl/>
      <w:suppressAutoHyphens w:val="0"/>
      <w:ind w:left="720"/>
      <w:contextualSpacing/>
    </w:pPr>
    <w:rPr>
      <w:rFonts w:eastAsia="Times New Roman"/>
      <w:color w:val="auto"/>
      <w:kern w:val="0"/>
      <w:sz w:val="20"/>
      <w:szCs w:val="20"/>
      <w:lang w:eastAsia="ru-RU"/>
    </w:rPr>
  </w:style>
  <w:style w:type="paragraph" w:customStyle="1" w:styleId="Style8">
    <w:name w:val="Style8"/>
    <w:basedOn w:val="a"/>
    <w:uiPriority w:val="99"/>
    <w:rsid w:val="002B675E"/>
    <w:pPr>
      <w:autoSpaceDE w:val="0"/>
      <w:spacing w:line="274" w:lineRule="exact"/>
      <w:ind w:firstLine="730"/>
      <w:jc w:val="both"/>
    </w:pPr>
    <w:rPr>
      <w:rFonts w:eastAsia="Times New Roman" w:cs="Calibri"/>
      <w:color w:val="auto"/>
      <w:kern w:val="0"/>
      <w:lang w:eastAsia="ar-SA"/>
    </w:rPr>
  </w:style>
  <w:style w:type="paragraph" w:customStyle="1" w:styleId="ConsPlusTitle">
    <w:name w:val="ConsPlusTitle"/>
    <w:uiPriority w:val="99"/>
    <w:rsid w:val="002B675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Style7">
    <w:name w:val="Style7"/>
    <w:basedOn w:val="a"/>
    <w:uiPriority w:val="99"/>
    <w:rsid w:val="002B675E"/>
    <w:pPr>
      <w:suppressAutoHyphens w:val="0"/>
      <w:autoSpaceDE w:val="0"/>
      <w:autoSpaceDN w:val="0"/>
      <w:adjustRightInd w:val="0"/>
      <w:spacing w:line="322" w:lineRule="exact"/>
    </w:pPr>
    <w:rPr>
      <w:rFonts w:eastAsia="Times New Roman"/>
      <w:color w:val="auto"/>
      <w:kern w:val="0"/>
      <w:lang w:eastAsia="ru-RU"/>
    </w:rPr>
  </w:style>
  <w:style w:type="character" w:customStyle="1" w:styleId="FontStyle19">
    <w:name w:val="Font Style19"/>
    <w:basedOn w:val="a0"/>
    <w:uiPriority w:val="99"/>
    <w:rsid w:val="002B675E"/>
    <w:rPr>
      <w:rFonts w:ascii="Times New Roman" w:hAnsi="Times New Roman" w:cs="Times New Roman" w:hint="default"/>
      <w:sz w:val="24"/>
      <w:szCs w:val="24"/>
    </w:rPr>
  </w:style>
  <w:style w:type="character" w:customStyle="1" w:styleId="FontStyle14">
    <w:name w:val="Font Style14"/>
    <w:basedOn w:val="a0"/>
    <w:uiPriority w:val="99"/>
    <w:rsid w:val="002B675E"/>
    <w:rPr>
      <w:rFonts w:ascii="Times New Roman" w:hAnsi="Times New Roman" w:cs="Times New Roman" w:hint="default"/>
      <w:sz w:val="24"/>
      <w:szCs w:val="24"/>
    </w:rPr>
  </w:style>
  <w:style w:type="table" w:styleId="a7">
    <w:name w:val="Table Grid"/>
    <w:basedOn w:val="a1"/>
    <w:uiPriority w:val="59"/>
    <w:rsid w:val="002B675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2B675E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B675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675E"/>
    <w:rPr>
      <w:rFonts w:ascii="Tahoma" w:eastAsia="DejaVu Sans" w:hAnsi="Tahoma" w:cs="Tahoma"/>
      <w:color w:val="000000"/>
      <w:kern w:val="2"/>
      <w:sz w:val="16"/>
      <w:szCs w:val="16"/>
    </w:rPr>
  </w:style>
  <w:style w:type="paragraph" w:customStyle="1" w:styleId="pc">
    <w:name w:val="pc"/>
    <w:basedOn w:val="a"/>
    <w:rsid w:val="00D35ABC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kern w:val="0"/>
      <w:lang w:eastAsia="ru-RU"/>
    </w:rPr>
  </w:style>
  <w:style w:type="character" w:customStyle="1" w:styleId="s1">
    <w:name w:val="s1"/>
    <w:basedOn w:val="a0"/>
    <w:rsid w:val="00D35ABC"/>
  </w:style>
  <w:style w:type="paragraph" w:customStyle="1" w:styleId="pj">
    <w:name w:val="pj"/>
    <w:basedOn w:val="a"/>
    <w:rsid w:val="00D35ABC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kern w:val="0"/>
      <w:lang w:eastAsia="ru-RU"/>
    </w:rPr>
  </w:style>
  <w:style w:type="character" w:customStyle="1" w:styleId="s0">
    <w:name w:val="s0"/>
    <w:basedOn w:val="a0"/>
    <w:rsid w:val="00D35ABC"/>
  </w:style>
  <w:style w:type="paragraph" w:styleId="ab">
    <w:name w:val="Body Text Indent"/>
    <w:basedOn w:val="a"/>
    <w:link w:val="ac"/>
    <w:uiPriority w:val="99"/>
    <w:semiHidden/>
    <w:unhideWhenUsed/>
    <w:rsid w:val="00ED4E22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ED4E22"/>
    <w:rPr>
      <w:rFonts w:ascii="Times New Roman" w:eastAsia="DejaVu Sans" w:hAnsi="Times New Roman"/>
      <w:color w:val="000000"/>
      <w:kern w:val="2"/>
      <w:sz w:val="24"/>
      <w:szCs w:val="24"/>
      <w:lang w:eastAsia="en-US"/>
    </w:rPr>
  </w:style>
  <w:style w:type="character" w:customStyle="1" w:styleId="FontStyle15">
    <w:name w:val="Font Style15"/>
    <w:basedOn w:val="a0"/>
    <w:uiPriority w:val="99"/>
    <w:rsid w:val="00ED4E22"/>
    <w:rPr>
      <w:rFonts w:ascii="Times New Roman" w:hAnsi="Times New Roman" w:cs="Times New Roman"/>
      <w:sz w:val="26"/>
      <w:szCs w:val="26"/>
    </w:rPr>
  </w:style>
  <w:style w:type="character" w:styleId="ad">
    <w:name w:val="Strong"/>
    <w:basedOn w:val="a0"/>
    <w:uiPriority w:val="22"/>
    <w:qFormat/>
    <w:rsid w:val="00C45474"/>
    <w:rPr>
      <w:b/>
      <w:bCs/>
    </w:rPr>
  </w:style>
  <w:style w:type="paragraph" w:customStyle="1" w:styleId="ConsPlusNormal">
    <w:name w:val="ConsPlusNormal"/>
    <w:rsid w:val="005968D6"/>
    <w:pPr>
      <w:widowControl w:val="0"/>
      <w:suppressAutoHyphens/>
      <w:autoSpaceDE w:val="0"/>
    </w:pPr>
    <w:rPr>
      <w:rFonts w:eastAsia="Arial" w:cs="Calibri"/>
      <w:sz w:val="22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EB1E4B"/>
    <w:rPr>
      <w:rFonts w:ascii="Cambria" w:eastAsia="Times New Roman" w:hAnsi="Cambria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72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DA4CB-9B15-458B-AAA6-2EFF84BB2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2026-10-13T12:13:00Z</cp:lastPrinted>
  <dcterms:created xsi:type="dcterms:W3CDTF">2026-10-13T06:43:00Z</dcterms:created>
  <dcterms:modified xsi:type="dcterms:W3CDTF">2026-10-15T08:40:00Z</dcterms:modified>
</cp:coreProperties>
</file>