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 xml:space="preserve">риложение №1 </w:t>
      </w: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г. Радужный </w:t>
      </w: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Владимирской области</w:t>
      </w:r>
    </w:p>
    <w:p>
      <w:pPr>
        <w:pStyle w:val="Default"/>
        <w:jc w:val="right"/>
        <w:rPr/>
      </w:pPr>
      <w:r>
        <w:rPr>
          <w:sz w:val="28"/>
          <w:szCs w:val="28"/>
        </w:rPr>
        <w:t xml:space="preserve">от 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u w:val="single"/>
          <w:lang w:val="ru-RU" w:eastAsia="ru-RU" w:bidi="ar-SA"/>
        </w:rPr>
        <w:t>29.04.2026</w:t>
      </w:r>
      <w:r>
        <w:rPr>
          <w:sz w:val="28"/>
          <w:szCs w:val="28"/>
        </w:rPr>
        <w:t xml:space="preserve"> №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u w:val="single"/>
          <w:lang w:val="ru-RU" w:eastAsia="ru-RU" w:bidi="ar-SA"/>
        </w:rPr>
        <w:t xml:space="preserve">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u w:val="single"/>
          <w:lang w:val="ru-RU" w:eastAsia="ru-RU" w:bidi="ar-SA"/>
        </w:rPr>
        <w:t>543</w:t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 Группе экстренного реагирования по фактам семейного неблагополучия</w:t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ЗАТО  г. Радужный Владимирской области</w:t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widowControl/>
        <w:bidi w:val="0"/>
        <w:ind w:firstLine="850" w:left="0" w:right="0"/>
        <w:jc w:val="both"/>
        <w:rPr/>
      </w:pPr>
      <w:r>
        <w:rPr>
          <w:sz w:val="28"/>
          <w:szCs w:val="28"/>
        </w:rPr>
        <w:t>1.1. Настоящее Положение разработано в соответствии с Федеральными законами от 24.06.1999 № 120-ФЗ «Об основах системы профилактики безнадзорности и правонарушений несовершеннолетних»,  от 24.07.1998 №124-ФЗ «Об основных гарантиях прав ребенка в Российской Федерации», Примерного положения о комиссиях по делам несовершеннолетних и защите их прав, утвержденного постановлением Правительства Российской Федерации от 06.11.2013 №995.</w:t>
      </w:r>
    </w:p>
    <w:p>
      <w:pPr>
        <w:pStyle w:val="Default"/>
        <w:widowControl/>
        <w:bidi w:val="0"/>
        <w:ind w:firstLine="850" w:left="0" w:right="0"/>
        <w:jc w:val="both"/>
        <w:rPr/>
      </w:pPr>
      <w:r>
        <w:rPr>
          <w:sz w:val="28"/>
          <w:szCs w:val="28"/>
        </w:rPr>
        <w:t xml:space="preserve">1.2. Настоящее положение определяет порядок организации деятельности Группы экстренного реагирования по фактам семейного неблагополучия (далее – «Группа»). </w:t>
      </w:r>
    </w:p>
    <w:p>
      <w:pPr>
        <w:pStyle w:val="Default"/>
        <w:widowControl/>
        <w:bidi w:val="0"/>
        <w:ind w:firstLine="850" w:left="0" w:right="0"/>
        <w:jc w:val="both"/>
        <w:rPr/>
      </w:pPr>
      <w:r>
        <w:rPr>
          <w:sz w:val="28"/>
          <w:szCs w:val="28"/>
        </w:rPr>
        <w:t>1.3. Деятельность Группы направлена на защиту законных прав и интересов несовершеннолетних, оказавшихся в трудной жизненной ситуации, социально опасном положении, в том числе подвергшимся жестокому обращению или насилию, а также на совершенствование деятельности органов и учреждений системы профилактики безнадзорности и правонарушений несовершеннолетних на территории ЗАТО г. Радужный Владимирской области.</w:t>
      </w:r>
    </w:p>
    <w:p>
      <w:pPr>
        <w:pStyle w:val="Default"/>
        <w:widowControl/>
        <w:bidi w:val="0"/>
        <w:ind w:firstLine="850" w:left="0" w:right="0"/>
        <w:jc w:val="both"/>
        <w:rPr/>
      </w:pPr>
      <w:r>
        <w:rPr>
          <w:sz w:val="28"/>
          <w:szCs w:val="28"/>
        </w:rPr>
        <w:t>1.4. Правовую основу деятельности Группы составляют Конституция Российской федерации, Семейный кодекс Российской Федерации, федеральные законы, нормативные правовые акты Владимирской области, нормативные правовые акты ЗАТО г. Радужный Владимирской области.</w:t>
      </w:r>
    </w:p>
    <w:p>
      <w:pPr>
        <w:pStyle w:val="Default"/>
        <w:widowControl/>
        <w:bidi w:val="0"/>
        <w:ind w:firstLine="850" w:left="0" w:right="0"/>
        <w:jc w:val="both"/>
        <w:rPr/>
      </w:pPr>
      <w:r>
        <w:rPr>
          <w:sz w:val="28"/>
          <w:szCs w:val="28"/>
        </w:rPr>
        <w:t>1.5. Положение о Группе и ее состав утверждаются постановлением администрации ЗАТО г. Радужный Владимирской области.</w:t>
      </w:r>
    </w:p>
    <w:p>
      <w:pPr>
        <w:pStyle w:val="Default"/>
        <w:widowControl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center"/>
        <w:rPr>
          <w:sz w:val="32"/>
          <w:szCs w:val="32"/>
        </w:rPr>
      </w:pPr>
      <w:r>
        <w:rPr>
          <w:b/>
          <w:bCs/>
          <w:sz w:val="28"/>
          <w:szCs w:val="28"/>
        </w:rPr>
        <w:t xml:space="preserve">2. Основные задачи Группы </w:t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widowControl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2.1. Проверка информации, поступающей в устной, письменной форме, а также посредством телефонной связи, от субъектов системы профилактики, иных органов и учреждений, а также населения о фактах семейного неблагополучия, жестокого обращения с детьми, нарушения прав и законных интересов несовершеннолетних, опасного для жизни и здоровья поведения со стороны взрослых лиц, о действиях (бездействиях) законных представителей, оказывающих влияние на физическое, психическое, нравственное развитие ребенка.</w:t>
      </w:r>
    </w:p>
    <w:p>
      <w:pPr>
        <w:pStyle w:val="Default"/>
        <w:widowControl/>
        <w:bidi w:val="0"/>
        <w:ind w:firstLine="850" w:left="0" w:right="0"/>
        <w:jc w:val="both"/>
        <w:rPr/>
      </w:pPr>
      <w:r>
        <w:rPr>
          <w:sz w:val="28"/>
          <w:szCs w:val="28"/>
        </w:rPr>
        <w:t>2.2. Выявление несовершеннолетних, оказавшихся в ситуации, представляющей опасность для их жизни, физическое, психического здоровья или иной трудной жизненной ситуации.</w:t>
      </w:r>
    </w:p>
    <w:p>
      <w:pPr>
        <w:pStyle w:val="Default"/>
        <w:widowControl/>
        <w:bidi w:val="0"/>
        <w:ind w:firstLine="850" w:left="0" w:right="0"/>
        <w:jc w:val="both"/>
        <w:rPr/>
      </w:pPr>
      <w:r>
        <w:rPr>
          <w:sz w:val="28"/>
          <w:szCs w:val="28"/>
        </w:rPr>
        <w:t>2.3. Оценка степени угрозы жизни и здоровью несовершеннолетних в семье и тяжести выявленного семейного неблагополучия, необходимости принятия незамедлительных мер межведомственного реагирования и проведения индивидуальной профилактической работы в отношении детей и (или) родителей, не исполняющих свои обязанности по воспитанию, содержанию несовершеннолетних.</w:t>
      </w:r>
    </w:p>
    <w:p>
      <w:pPr>
        <w:pStyle w:val="Default"/>
        <w:widowControl/>
        <w:bidi w:val="0"/>
        <w:ind w:firstLine="850" w:left="0" w:right="0"/>
        <w:jc w:val="both"/>
        <w:rPr/>
      </w:pPr>
      <w:r>
        <w:rPr>
          <w:sz w:val="28"/>
          <w:szCs w:val="28"/>
        </w:rPr>
        <w:t>2.4. Оказание экстренной помощи несовершеннолетним, выработка срочных мер по защите нарушенных прав и законных интересов ребенка.</w:t>
      </w:r>
    </w:p>
    <w:p>
      <w:pPr>
        <w:pStyle w:val="Default"/>
        <w:widowControl/>
        <w:bidi w:val="0"/>
        <w:ind w:firstLine="850" w:left="0" w:right="0"/>
        <w:jc w:val="both"/>
        <w:rPr/>
      </w:pPr>
      <w:r>
        <w:rPr>
          <w:sz w:val="28"/>
          <w:szCs w:val="28"/>
        </w:rPr>
        <w:t>2.5. Организация межведомственного взаимодействия по дальнейшему социальному сопровождению несовершеннолетних, оказавшихся в ситуации, представляющей опасность для их жизни, физического и психического здоровья или иной трудной жизненной ситуации.</w:t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center"/>
        <w:rPr>
          <w:sz w:val="32"/>
          <w:szCs w:val="32"/>
        </w:rPr>
      </w:pPr>
      <w:r>
        <w:rPr>
          <w:b/>
          <w:bCs/>
          <w:sz w:val="28"/>
          <w:szCs w:val="28"/>
        </w:rPr>
        <w:t>3. Функции Группы</w:t>
      </w:r>
    </w:p>
    <w:p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Default"/>
        <w:widowControl/>
        <w:bidi w:val="0"/>
        <w:ind w:firstLine="850" w:left="0" w:right="0"/>
        <w:jc w:val="both"/>
        <w:rPr/>
      </w:pPr>
      <w:r>
        <w:rPr>
          <w:sz w:val="28"/>
          <w:szCs w:val="28"/>
        </w:rPr>
        <w:t xml:space="preserve">3.1. Группа осуществляет: </w:t>
      </w:r>
    </w:p>
    <w:p>
      <w:pPr>
        <w:pStyle w:val="Default"/>
        <w:jc w:val="both"/>
        <w:rPr/>
      </w:pPr>
      <w:r>
        <w:rPr>
          <w:sz w:val="28"/>
          <w:szCs w:val="28"/>
        </w:rPr>
        <w:t xml:space="preserve">- экстренные выезды на основе поступивших фактов обращений (телефонных, устных или письменных обращений юридических и физических лиц); </w:t>
      </w:r>
    </w:p>
    <w:p>
      <w:pPr>
        <w:pStyle w:val="Default"/>
        <w:jc w:val="both"/>
        <w:rPr/>
      </w:pPr>
      <w:r>
        <w:rPr>
          <w:sz w:val="28"/>
          <w:szCs w:val="28"/>
        </w:rPr>
        <w:t xml:space="preserve">- оказание срочной необходимой помощи несовершеннолетним и семьям, оказавшимся в трудной жизненной ситуации, социально опасном положении; </w:t>
      </w:r>
    </w:p>
    <w:p>
      <w:pPr>
        <w:pStyle w:val="Default"/>
        <w:jc w:val="both"/>
        <w:rPr/>
      </w:pPr>
      <w:r>
        <w:rPr>
          <w:sz w:val="28"/>
          <w:szCs w:val="28"/>
        </w:rPr>
        <w:t xml:space="preserve">- взаимодействие с организациями и физическими лицами по устранению семейного неблагополучия, трудной жизненной ситуации, выявлению несовершеннолетних, нуждающихся в помощи государства; </w:t>
      </w:r>
    </w:p>
    <w:p>
      <w:pPr>
        <w:pStyle w:val="Default"/>
        <w:jc w:val="both"/>
        <w:rPr/>
      </w:pPr>
      <w:r>
        <w:rPr>
          <w:sz w:val="28"/>
          <w:szCs w:val="28"/>
        </w:rPr>
        <w:t xml:space="preserve">- информирование в установленном порядке территориальных органов прокуратуры, комиссии по делам несовершеннолетних и защите их прав, органов опеки и попечительства, других органов системы профилактики о фактах, угрожающих жизни и здоровью ребенка, о нарушении прав и законных интересов несовершеннолетних. </w:t>
      </w:r>
    </w:p>
    <w:p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jc w:val="center"/>
        <w:rPr>
          <w:sz w:val="32"/>
          <w:szCs w:val="32"/>
        </w:rPr>
      </w:pPr>
      <w:r>
        <w:rPr>
          <w:b/>
          <w:bCs/>
          <w:sz w:val="28"/>
          <w:szCs w:val="28"/>
        </w:rPr>
        <w:t>4. Права Группы</w:t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widowControl/>
        <w:bidi w:val="0"/>
        <w:ind w:firstLine="850" w:left="0" w:right="0"/>
        <w:jc w:val="both"/>
        <w:rPr/>
      </w:pPr>
      <w:r>
        <w:rPr>
          <w:sz w:val="28"/>
          <w:szCs w:val="28"/>
        </w:rPr>
        <w:t xml:space="preserve">4.1.Группа для осуществления своих функций и выполнения задач имеет право: </w:t>
      </w:r>
    </w:p>
    <w:p>
      <w:pPr>
        <w:pStyle w:val="Default"/>
        <w:widowControl/>
        <w:bidi w:val="0"/>
        <w:spacing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запрашивать и получать в пределах своей компетенции и в соответствии с действующим законодательством дополнительную информацию, необходимую для проведения проверки и эффективной организации работы Группы;</w:t>
      </w:r>
    </w:p>
    <w:p>
      <w:pPr>
        <w:pStyle w:val="Default"/>
        <w:widowControl/>
        <w:bidi w:val="0"/>
        <w:spacing w:before="0" w:after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both"/>
        <w:rPr/>
      </w:pPr>
      <w:r>
        <w:rPr>
          <w:sz w:val="28"/>
          <w:szCs w:val="28"/>
        </w:rPr>
        <w:t xml:space="preserve">- взаимодействовать с учреждениями и организациями независимо от форм собственности и ведомственной принадлежности; </w:t>
      </w:r>
    </w:p>
    <w:p>
      <w:pPr>
        <w:pStyle w:val="Default"/>
        <w:jc w:val="both"/>
        <w:rPr/>
      </w:pPr>
      <w:r>
        <w:rPr>
          <w:sz w:val="28"/>
          <w:szCs w:val="28"/>
        </w:rPr>
        <w:t>- представители уполномоченных органов, входящие в состав Группы, вправе принимать решения об изъятии ребенка из семьи и помещении несовершеннолетнего в учреждения со стационарной формой пребывания.</w:t>
      </w:r>
    </w:p>
    <w:p>
      <w:pPr>
        <w:pStyle w:val="Default"/>
        <w:jc w:val="center"/>
        <w:rPr/>
      </w:pPr>
      <w:r>
        <w:rPr>
          <w:b/>
          <w:bCs/>
          <w:sz w:val="28"/>
          <w:szCs w:val="28"/>
        </w:rPr>
        <w:t>5. Ответственность Группы</w:t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widowControl/>
        <w:bidi w:val="0"/>
        <w:spacing w:before="0" w:after="0"/>
        <w:ind w:firstLine="907" w:left="0" w:right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5.1. Представители органов и учреждений системы профилактики, входящие в состав Группы, несут ответственность за:</w:t>
      </w:r>
    </w:p>
    <w:p>
      <w:pPr>
        <w:pStyle w:val="Default"/>
        <w:widowControl/>
        <w:bidi w:val="0"/>
        <w:spacing w:before="0" w:after="0"/>
        <w:ind w:hanging="0" w:left="0" w:right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- несвоевременное и некачественное оказание помощи несовершеннолетним, оказавшимся в трудной жизненной ситуации или социально опасном положении, их законным представителям в соответствии с действующим федеральным законодательством;</w:t>
      </w:r>
    </w:p>
    <w:p>
      <w:pPr>
        <w:pStyle w:val="Default"/>
        <w:widowControl/>
        <w:bidi w:val="0"/>
        <w:spacing w:before="0" w:after="0"/>
        <w:ind w:hanging="0" w:left="0" w:right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- разглашение и использование сведений, полученных в ходе деятельности Группы;</w:t>
      </w:r>
    </w:p>
    <w:p>
      <w:pPr>
        <w:pStyle w:val="Default"/>
        <w:widowControl/>
        <w:bidi w:val="0"/>
        <w:spacing w:before="0" w:after="0"/>
        <w:ind w:firstLine="850" w:left="0" w:right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5.2. Ответственность за принимаемые в экстренной ситуации решения возлагается в равной мере на всех членов Группы, участвовавших в работе по конкретному случаю.</w:t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center"/>
        <w:rPr>
          <w:sz w:val="32"/>
          <w:szCs w:val="32"/>
        </w:rPr>
      </w:pPr>
      <w:r>
        <w:rPr>
          <w:b/>
          <w:bCs/>
          <w:sz w:val="28"/>
          <w:szCs w:val="28"/>
        </w:rPr>
        <w:t>6. Состав Группы</w:t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widowControl/>
        <w:bidi w:val="0"/>
        <w:ind w:firstLine="850" w:left="0" w:right="0"/>
        <w:jc w:val="both"/>
        <w:rPr/>
      </w:pPr>
      <w:r>
        <w:rPr>
          <w:sz w:val="28"/>
          <w:szCs w:val="28"/>
        </w:rPr>
        <w:t>6.1. Возглавляет и осуществляет общее руководство деятельностью Группы заместитель главы администрации по социальным вопросам, имеющий право назначить на период своего отсутствия должностное лицо, исполняющее обязанности руководителя.</w:t>
      </w:r>
    </w:p>
    <w:p>
      <w:pPr>
        <w:pStyle w:val="Default"/>
        <w:widowControl/>
        <w:bidi w:val="0"/>
        <w:ind w:firstLine="850" w:left="0" w:right="0"/>
        <w:jc w:val="both"/>
        <w:rPr/>
      </w:pPr>
      <w:r>
        <w:rPr>
          <w:sz w:val="28"/>
          <w:szCs w:val="28"/>
        </w:rPr>
        <w:t>6.2. В состав Группы  входят представители субъектов системы профилактики ЗАТО г. Радужный Владимирской области: сотрудники МО МВД России по ЗАТО г. Радужный Владимирской области, специалисты государственного казенного учреждения социального обслуживания Владимирской области  «Владимирский социально-реабилитационный центр для несовершеннолетних», специалисты государственного казенного учреждения Владимирской области</w:t>
      </w:r>
      <w:r>
        <w:rPr>
          <w:sz w:val="26"/>
          <w:szCs w:val="26"/>
        </w:rPr>
        <w:t xml:space="preserve">  «Отдела социальной защиты населения по ЗАТО г. Радужный»,</w:t>
      </w:r>
      <w:r>
        <w:rPr>
          <w:sz w:val="28"/>
          <w:szCs w:val="28"/>
        </w:rPr>
        <w:t xml:space="preserve"> государственного бюджетного учреждения здравоохранения Владимирской области «ГБУЗ Городская больница ЗАТО       г. Радужный» Владимирской области, отдела опеки и попечительства управления образования администрации ЗАТО г. Радужный Владимирской области, члены комиссии по делам несовершеннолетних и защите их прав ЗАТО г. Радужный  Владимирской области</w:t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center"/>
        <w:rPr>
          <w:sz w:val="32"/>
          <w:szCs w:val="32"/>
        </w:rPr>
      </w:pPr>
      <w:r>
        <w:rPr>
          <w:b/>
          <w:bCs/>
          <w:sz w:val="28"/>
          <w:szCs w:val="28"/>
        </w:rPr>
        <w:t>7. Порядок организации деятельности Группы</w:t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widowControl/>
        <w:bidi w:val="0"/>
        <w:ind w:firstLine="850" w:left="0" w:right="0"/>
        <w:jc w:val="both"/>
        <w:rPr/>
      </w:pPr>
      <w:r>
        <w:rPr>
          <w:sz w:val="28"/>
          <w:szCs w:val="28"/>
        </w:rPr>
        <w:t>7.1. Руководитель Группы определяет:</w:t>
      </w:r>
    </w:p>
    <w:p>
      <w:pPr>
        <w:pStyle w:val="Default"/>
        <w:jc w:val="both"/>
        <w:rPr/>
      </w:pPr>
      <w:r>
        <w:rPr>
          <w:sz w:val="28"/>
          <w:szCs w:val="28"/>
        </w:rPr>
        <w:t>- состав группы, необходимый для выезда и отработки каждого факта семейного неблагополучия на территории ЗАТО г. Радужный Владимирской области в зависимости от ситуации, требующей реагирования;</w:t>
      </w:r>
    </w:p>
    <w:p>
      <w:pPr>
        <w:pStyle w:val="Default"/>
        <w:jc w:val="both"/>
        <w:rPr/>
      </w:pPr>
      <w:r>
        <w:rPr>
          <w:sz w:val="28"/>
          <w:szCs w:val="28"/>
        </w:rPr>
        <w:t>- должностных лиц, представителей субъектов системы профилактики, ответственных за организацию выезда Группы, в том числе за предоставление автотранспорта, согласовывая свое решение с руководителями заинтересованных органов.</w:t>
      </w:r>
    </w:p>
    <w:p>
      <w:pPr>
        <w:pStyle w:val="Default"/>
        <w:widowControl/>
        <w:bidi w:val="0"/>
        <w:ind w:firstLine="850" w:left="0" w:right="0"/>
        <w:jc w:val="both"/>
        <w:rPr/>
      </w:pPr>
      <w:r>
        <w:rPr>
          <w:sz w:val="28"/>
          <w:szCs w:val="28"/>
        </w:rPr>
        <w:t>7.2. Деятельность Группы осуществляется круглосуточно.</w:t>
      </w:r>
    </w:p>
    <w:p>
      <w:pPr>
        <w:pStyle w:val="Default"/>
        <w:widowControl/>
        <w:bidi w:val="0"/>
        <w:ind w:firstLine="850" w:left="0" w:right="0"/>
        <w:jc w:val="both"/>
        <w:rPr/>
      </w:pPr>
      <w:r>
        <w:rPr>
          <w:sz w:val="28"/>
          <w:szCs w:val="28"/>
        </w:rPr>
        <w:t>7.3. Алгоритм взаимодействия субъектов системы профилактики ЗАТО г. Радужный Владимирской области, обязанности членов Группы при проверке информации о семейном неблагополучии и оказания необходимой помощи детям и семьям разрабатывается заинтересованными органами и учреждениями совместно при согласовании с руководителем Группы.</w:t>
      </w:r>
    </w:p>
    <w:p>
      <w:pPr>
        <w:pStyle w:val="Default"/>
        <w:widowControl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widowControl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widowControl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widowControl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widowControl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widowControl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widowControl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widowControl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widowControl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widowControl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widowControl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widowControl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widowControl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widowControl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ind w:firstLine="850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/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8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c5a3c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rsid w:val="003c5a3c"/>
    <w:pPr>
      <w:keepNext w:val="true"/>
      <w:jc w:val="center"/>
      <w:outlineLvl w:val="0"/>
    </w:pPr>
    <w:rPr>
      <w:b/>
      <w:caps/>
      <w:spacing w:val="20"/>
      <w:sz w:val="36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qFormat/>
    <w:rsid w:val="00570d4a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qFormat/>
    <w:rsid w:val="008c0a54"/>
    <w:rPr/>
  </w:style>
  <w:style w:type="character" w:styleId="Style15" w:customStyle="1">
    <w:name w:val="Нижний колонтитул Знак"/>
    <w:basedOn w:val="DefaultParagraphFont"/>
    <w:qFormat/>
    <w:rsid w:val="008c0a54"/>
    <w:rPr/>
  </w:style>
  <w:style w:type="character" w:styleId="Style16">
    <w:name w:val="Символ нумерации"/>
    <w:qFormat/>
    <w:rPr/>
  </w:style>
  <w:style w:type="paragraph" w:styleId="Style17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qFormat/>
    <w:rsid w:val="00570d4a"/>
    <w:pPr/>
    <w:rPr>
      <w:rFonts w:ascii="Tahoma" w:hAnsi="Tahoma" w:cs="Tahoma"/>
      <w:sz w:val="16"/>
      <w:szCs w:val="16"/>
    </w:rPr>
  </w:style>
  <w:style w:type="paragraph" w:styleId="Style19" w:customStyle="1">
    <w:name w:val="Верхний и нижний колонтитулы"/>
    <w:basedOn w:val="Normal"/>
    <w:qFormat/>
    <w:pPr/>
    <w:rPr/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rsid w:val="008c0a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rsid w:val="008c0a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635a91"/>
    <w:pPr>
      <w:spacing w:beforeAutospacing="1" w:afterAutospacing="1"/>
      <w:textAlignment w:val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35a91"/>
    <w:pPr>
      <w:spacing w:before="0" w:after="0"/>
      <w:ind w:hanging="0" w:left="720"/>
      <w:contextualSpacing/>
    </w:pPr>
    <w:rPr/>
  </w:style>
  <w:style w:type="paragraph" w:styleId="Default" w:customStyle="1">
    <w:name w:val="Default"/>
    <w:qFormat/>
    <w:rsid w:val="00501ef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rsid w:val="0037651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A182A-899D-407D-A9E6-390F4C12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LibreOffice/7.6.2.1$Windows_X86_64 LibreOffice_project/56f7684011345957bbf33a7ee678afaf4d2ba333</Application>
  <AppVersion>15.0000</AppVersion>
  <Pages>4</Pages>
  <Words>826</Words>
  <Characters>6219</Characters>
  <CharactersWithSpaces>7030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2021-02-19T01:20:00Z</dcterms:created>
  <dc:creator>Пользователь Windows</dc:creator>
  <dc:description/>
  <dc:language>ru-RU</dc:language>
  <cp:lastModifiedBy/>
  <cp:lastPrinted>2022-11-17T15:21:07Z</cp:lastPrinted>
  <dcterms:modified xsi:type="dcterms:W3CDTF">2026-04-29T16:21:51Z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