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36"/>
          <w:szCs w:val="36"/>
          <w:u w:val="single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16"/>
          <w:szCs w:val="16"/>
          <w:u w:val="single"/>
          <w:lang w:eastAsia="ru-RU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color w:val="000000" w:themeColor="text1"/>
          <w:spacing w:val="4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pacing w:val="40"/>
          <w:sz w:val="28"/>
          <w:szCs w:val="28"/>
          <w:lang w:eastAsia="ru-RU"/>
        </w:rPr>
        <w:t>А Д М И Н И С Т Р А Ц И 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г. РАДУЖНЫЙ   ВЛАДИМИРСКОЙ ОБЛАСТИ</w:t>
      </w:r>
    </w:p>
    <w:p>
      <w:pPr>
        <w:pStyle w:val="Normal"/>
        <w:tabs>
          <w:tab w:val="clear" w:pos="720"/>
          <w:tab w:val="left" w:pos="4341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16"/>
          <w:szCs w:val="16"/>
          <w:u w:val="single"/>
          <w:lang w:eastAsia="ru-RU"/>
        </w:rPr>
      </w:r>
    </w:p>
    <w:p>
      <w:pPr>
        <w:pStyle w:val="Normal"/>
        <w:tabs>
          <w:tab w:val="clear" w:pos="720"/>
          <w:tab w:val="left" w:pos="4341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16"/>
          <w:szCs w:val="16"/>
          <w:u w:val="single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"/>
          <w:szCs w:val="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single"/>
          <w:lang w:eastAsia="ru-RU"/>
        </w:rPr>
        <w:t>27.04.2026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        № 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single"/>
          <w:lang w:eastAsia="ru-RU"/>
        </w:rPr>
        <w:t>526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</w:p>
    <w:tbl>
      <w:tblPr>
        <w:tblStyle w:val="aff3"/>
        <w:tblW w:w="72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30"/>
      </w:tblGrid>
      <w:tr>
        <w:trPr>
          <w:trHeight w:val="2675" w:hRule="atLeast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23"/>
              <w:widowControl/>
              <w:suppressAutoHyphens w:val="true"/>
              <w:spacing w:before="0" w:after="60"/>
              <w:rPr>
                <w:sz w:val="27"/>
                <w:szCs w:val="27"/>
              </w:rPr>
            </w:pPr>
            <w:r>
              <w:rPr>
                <w:kern w:val="0"/>
                <w:sz w:val="27"/>
                <w:szCs w:val="27"/>
                <w:lang w:val="ru-RU" w:bidi="ar-SA"/>
              </w:rPr>
              <w:t xml:space="preserve">         </w:t>
            </w:r>
            <w:r>
              <w:rPr>
                <w:kern w:val="0"/>
                <w:sz w:val="27"/>
                <w:szCs w:val="27"/>
                <w:lang w:val="ru-RU" w:bidi="ar-SA"/>
              </w:rPr>
              <w:t xml:space="preserve">О внесении изменений в административный регламент предоставления муниципальной услуги по выдаче </w:t>
            </w:r>
            <w:r>
              <w:rPr>
                <w:rFonts w:eastAsia="Calibri" w:eastAsiaTheme="minorHAnsi"/>
                <w:kern w:val="0"/>
                <w:sz w:val="27"/>
                <w:szCs w:val="27"/>
                <w:lang w:val="ru-RU" w:bidi="ar-SA"/>
              </w:rPr>
              <w:t>разрешения на строительство, внесению изменений в разрешение на строительство, в том числе в связи с необходимостью продления срока действия разрешения на строительство</w:t>
            </w:r>
            <w:r>
              <w:rPr>
                <w:kern w:val="0"/>
                <w:sz w:val="27"/>
                <w:szCs w:val="27"/>
                <w:lang w:val="ru-RU" w:bidi="ar-SA"/>
              </w:rPr>
              <w:t>, утвержденный постановлением  администрации ЗАТО г. Радужный  Владимирской области от 26.01.2022 № 88, в редакции от 27.01.2026 № 121</w:t>
            </w:r>
          </w:p>
          <w:p>
            <w:pPr>
              <w:pStyle w:val="123"/>
              <w:widowControl/>
              <w:suppressAutoHyphens w:val="true"/>
              <w:spacing w:before="0" w:after="60"/>
              <w:rPr>
                <w:sz w:val="6"/>
                <w:szCs w:val="6"/>
              </w:rPr>
            </w:pPr>
            <w:r>
              <w:rPr>
                <w:kern w:val="0"/>
                <w:sz w:val="6"/>
                <w:szCs w:val="6"/>
                <w:lang w:val="ru-RU" w:bidi="ar-SA"/>
              </w:rPr>
            </w:r>
          </w:p>
        </w:tc>
      </w:tr>
    </w:tbl>
    <w:p>
      <w:pPr>
        <w:pStyle w:val="NoSpacing"/>
        <w:rPr>
          <w:color w:val="auto"/>
          <w:sz w:val="27"/>
          <w:szCs w:val="27"/>
        </w:rPr>
      </w:pPr>
      <w:r>
        <w:rPr>
          <w:bCs/>
          <w:color w:val="000000"/>
          <w:sz w:val="27"/>
          <w:szCs w:val="27"/>
        </w:rPr>
        <w:t>В целях реализации полномочий органов местного самоуправления, предусмотренных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 </w:t>
      </w:r>
      <w:r>
        <w:rPr>
          <w:rFonts w:eastAsia="Arial Unicode MS" w:cs="Tahoma"/>
          <w:bCs/>
          <w:color w:val="000000"/>
          <w:sz w:val="27"/>
          <w:szCs w:val="27"/>
          <w:lang w:bidi="en-US"/>
        </w:rPr>
        <w:t xml:space="preserve">приведения в соответствие </w:t>
      </w:r>
      <w:r>
        <w:rPr>
          <w:rFonts w:eastAsia="Arial Unicode MS"/>
          <w:color w:val="auto"/>
          <w:sz w:val="27"/>
          <w:szCs w:val="27"/>
          <w:lang w:bidi="en-US"/>
        </w:rPr>
        <w:t xml:space="preserve">с требованиями действующего законодательства положений </w:t>
      </w:r>
      <w:r>
        <w:rPr>
          <w:color w:val="auto"/>
          <w:sz w:val="27"/>
          <w:szCs w:val="27"/>
        </w:rPr>
        <w:t xml:space="preserve">административного регламента </w:t>
      </w:r>
      <w:r>
        <w:rPr>
          <w:bCs/>
          <w:sz w:val="27"/>
          <w:szCs w:val="27"/>
        </w:rPr>
        <w:t>предоставления муниципальной услуги по в</w:t>
      </w:r>
      <w:r>
        <w:rPr>
          <w:sz w:val="27"/>
          <w:szCs w:val="27"/>
        </w:rPr>
        <w:t xml:space="preserve">ыдаче </w:t>
      </w:r>
      <w:r>
        <w:rPr>
          <w:rFonts w:eastAsia="Calibri" w:eastAsiaTheme="minorHAnsi"/>
          <w:sz w:val="27"/>
          <w:szCs w:val="27"/>
        </w:rPr>
        <w:t>разрешения на строительство, внесению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eastAsia="Calibri" w:eastAsiaTheme="minorHAnsi"/>
          <w:color w:val="auto"/>
          <w:sz w:val="27"/>
          <w:szCs w:val="27"/>
        </w:rPr>
        <w:t xml:space="preserve">, </w:t>
      </w:r>
      <w:r>
        <w:rPr>
          <w:color w:val="auto"/>
          <w:sz w:val="27"/>
          <w:szCs w:val="27"/>
        </w:rPr>
        <w:t>руководствуясь</w:t>
      </w:r>
      <w:r>
        <w:rPr>
          <w:color w:val="000000"/>
          <w:sz w:val="27"/>
          <w:szCs w:val="27"/>
        </w:rPr>
        <w:t xml:space="preserve"> Градостроительным кодексом Российской Федерации</w:t>
      </w:r>
      <w:r>
        <w:rPr>
          <w:color w:val="auto"/>
          <w:sz w:val="27"/>
          <w:szCs w:val="27"/>
        </w:rPr>
        <w:t>, статьей 36 Устава муниципального образования ЗАТО     г. Радужный Владимирской области,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6"/>
          <w:szCs w:val="6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6"/>
          <w:szCs w:val="6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6"/>
          <w:szCs w:val="6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6"/>
          <w:szCs w:val="6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7"/>
          <w:szCs w:val="27"/>
          <w:lang w:eastAsia="ru-RU"/>
        </w:rPr>
        <w:t>П О С Т А Н О В Л Я 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6"/>
          <w:szCs w:val="6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6"/>
          <w:szCs w:val="6"/>
          <w:lang w:eastAsia="ru-RU"/>
        </w:rPr>
      </w:r>
    </w:p>
    <w:p>
      <w:pPr>
        <w:pStyle w:val="NoSpacing"/>
        <w:tabs>
          <w:tab w:val="clear" w:pos="720"/>
          <w:tab w:val="left" w:pos="1134" w:leader="none"/>
          <w:tab w:val="left" w:pos="1560" w:leader="none"/>
        </w:tabs>
        <w:ind w:firstLine="70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1. </w:t>
      </w:r>
      <w:r>
        <w:rPr>
          <w:bCs/>
          <w:color w:val="auto"/>
          <w:sz w:val="27"/>
          <w:szCs w:val="27"/>
        </w:rPr>
        <w:t>Внести изменения в административный регламент</w:t>
      </w:r>
      <w:r>
        <w:rPr>
          <w:color w:val="auto"/>
          <w:sz w:val="27"/>
          <w:szCs w:val="27"/>
        </w:rPr>
        <w:t xml:space="preserve"> </w:t>
      </w:r>
      <w:r>
        <w:rPr>
          <w:bCs/>
          <w:color w:val="000000" w:themeColor="text1"/>
          <w:sz w:val="27"/>
          <w:szCs w:val="27"/>
        </w:rPr>
        <w:t>предоставления муниципальной услуги по в</w:t>
      </w:r>
      <w:r>
        <w:rPr>
          <w:color w:val="000000" w:themeColor="text1"/>
          <w:sz w:val="27"/>
          <w:szCs w:val="27"/>
        </w:rPr>
        <w:t xml:space="preserve">ыдаче </w:t>
      </w:r>
      <w:r>
        <w:rPr>
          <w:rFonts w:eastAsia="Calibri" w:eastAsiaTheme="minorHAnsi"/>
          <w:color w:val="000000" w:themeColor="text1"/>
          <w:sz w:val="27"/>
          <w:szCs w:val="27"/>
        </w:rPr>
        <w:t>разрешения на строительство, внесению изменений в разрешение на строительство, в том числе в связи с необходимостью продления срока действия разрешения на строительство,</w:t>
      </w:r>
      <w:r>
        <w:rPr>
          <w:color w:val="auto"/>
          <w:sz w:val="27"/>
          <w:szCs w:val="27"/>
        </w:rPr>
        <w:t xml:space="preserve"> </w:t>
      </w:r>
      <w:r>
        <w:rPr>
          <w:bCs/>
          <w:color w:val="auto"/>
          <w:sz w:val="27"/>
          <w:szCs w:val="27"/>
        </w:rPr>
        <w:t xml:space="preserve">утвержденный постановлением администрации ЗАТО г. Радужный </w:t>
      </w:r>
      <w:r>
        <w:rPr>
          <w:bCs/>
          <w:color w:val="000000"/>
          <w:sz w:val="27"/>
          <w:szCs w:val="27"/>
        </w:rPr>
        <w:t>Владимирской области</w:t>
      </w:r>
      <w:r>
        <w:rPr>
          <w:bCs/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от 26.01.2022 № 88, </w:t>
      </w:r>
      <w:r>
        <w:rPr>
          <w:sz w:val="27"/>
          <w:szCs w:val="27"/>
        </w:rPr>
        <w:t>в редакции от 27.01.2026 № 121</w:t>
      </w:r>
      <w:r>
        <w:rPr>
          <w:color w:val="auto"/>
          <w:sz w:val="27"/>
          <w:szCs w:val="27"/>
        </w:rPr>
        <w:t xml:space="preserve"> (приложение). </w:t>
      </w:r>
    </w:p>
    <w:p>
      <w:pPr>
        <w:pStyle w:val="Normal"/>
        <w:spacing w:lineRule="auto" w:line="240" w:before="0" w:after="0"/>
        <w:ind w:right="-1" w:firstLine="710"/>
        <w:jc w:val="both"/>
        <w:rPr>
          <w:rFonts w:ascii="Times New Roman" w:hAnsi="Times New Roman" w:eastAsia="Times New Roman" w:cs="Times New Roman"/>
          <w:color w:val="auto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color w:val="auto"/>
          <w:sz w:val="27"/>
          <w:szCs w:val="27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lang w:eastAsia="ru-RU"/>
        </w:rPr>
        <w:t>Контроль за исполнением настоящего постановления возложить на заместителя главы администрации города по городскому хозяйству.</w:t>
        <w:tab/>
      </w:r>
    </w:p>
    <w:p>
      <w:pPr>
        <w:pStyle w:val="Normal"/>
        <w:spacing w:lineRule="auto" w:line="240" w:before="0" w:after="0"/>
        <w:ind w:right="-1" w:firstLine="71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cs="Times New Roman" w:ascii="Times New Roman" w:hAnsi="Times New Roman"/>
          <w:color w:val="auto"/>
          <w:sz w:val="27"/>
          <w:szCs w:val="27"/>
        </w:rPr>
        <w:t>3. Настоящее постановление вступает в силу со дня официального опубликования    в     информационном   бюллетене   администрации   ЗАТО          г. Радужный Владимирской области «Радуга-информ».</w:t>
      </w:r>
    </w:p>
    <w:p>
      <w:pPr>
        <w:pStyle w:val="Normal"/>
        <w:spacing w:lineRule="auto" w:line="240" w:before="0" w:after="0"/>
        <w:ind w:right="-1" w:firstLine="71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cs="Times New Roman" w:ascii="Times New Roman" w:hAnsi="Times New Roman"/>
          <w:color w:val="auto"/>
          <w:sz w:val="27"/>
          <w:szCs w:val="27"/>
        </w:rPr>
      </w:r>
    </w:p>
    <w:p>
      <w:pPr>
        <w:pStyle w:val="Normal"/>
        <w:spacing w:lineRule="auto" w:line="240" w:before="0" w:after="0"/>
        <w:ind w:right="-1" w:firstLine="71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cs="Times New Roman" w:ascii="Times New Roman" w:hAnsi="Times New Roman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ind w:right="-1" w:firstLine="710"/>
        <w:jc w:val="both"/>
        <w:rPr>
          <w:rFonts w:ascii="Times New Roman" w:hAnsi="Times New Roman" w:eastAsia="Times New Roman" w:cs="Times New Roman"/>
          <w:color w:val="auto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"/>
          <w:szCs w:val="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7"/>
          <w:szCs w:val="27"/>
          <w:lang w:eastAsia="ru-RU"/>
        </w:rPr>
        <w:t>Глава  города                                                                                С.В. Лисецкий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531" w:right="851" w:gutter="0" w:header="0" w:top="397" w:footer="397" w:bottom="454"/>
      <w:pgNumType w:start="1" w:fmt="decimal"/>
      <w:formProt w:val="false"/>
      <w:titlePg/>
      <w:textDirection w:val="lrTb"/>
      <w:docGrid w:type="default" w:linePitch="381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04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widowControl w:val="false"/>
      <w:numPr>
        <w:ilvl w:val="0"/>
        <w:numId w:val="1"/>
      </w:numPr>
      <w:spacing w:before="0" w:after="240"/>
      <w:outlineLvl w:val="0"/>
    </w:pPr>
    <w:rPr>
      <w:b/>
    </w:rPr>
  </w:style>
  <w:style w:type="paragraph" w:styleId="2">
    <w:name w:val="Heading 2"/>
    <w:basedOn w:val="Normal"/>
    <w:qFormat/>
    <w:pPr>
      <w:widowControl w:val="false"/>
      <w:numPr>
        <w:ilvl w:val="1"/>
        <w:numId w:val="1"/>
      </w:numPr>
      <w:spacing w:before="0" w:after="240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Hyperlink"/>
    <w:rPr>
      <w:color w:val="000080"/>
      <w:u w:val="single"/>
    </w:rPr>
  </w:style>
  <w:style w:type="character" w:styleId="Style12" w:customStyle="1">
    <w:name w:val="Символ сноски"/>
    <w:qFormat/>
    <w:rPr/>
  </w:style>
  <w:style w:type="character" w:styleId="Style13" w:customStyle="1">
    <w:name w:val="Footnote Reference"/>
    <w:rPr>
      <w:vertAlign w:val="superscript"/>
    </w:rPr>
  </w:style>
  <w:style w:type="character" w:styleId="Style14" w:customStyle="1">
    <w:name w:val="Endnote Reference"/>
    <w:rPr>
      <w:rFonts w:cs="Times New Roman"/>
      <w:vertAlign w:val="superscript"/>
    </w:rPr>
  </w:style>
  <w:style w:type="character" w:styleId="Style15" w:customStyle="1">
    <w:name w:val="Символ концевой сноски"/>
    <w:qFormat/>
    <w:rPr/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14fb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f0d07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4f0d07"/>
    <w:rPr>
      <w:color w:val="00000A"/>
      <w:szCs w:val="20"/>
    </w:rPr>
  </w:style>
  <w:style w:type="character" w:styleId="Style17" w:customStyle="1">
    <w:name w:val="Тема примечания Знак"/>
    <w:basedOn w:val="Style16"/>
    <w:uiPriority w:val="99"/>
    <w:semiHidden/>
    <w:qFormat/>
    <w:rsid w:val="004f0d07"/>
    <w:rPr>
      <w:b/>
      <w:bCs/>
      <w:color w:val="00000A"/>
      <w:szCs w:val="20"/>
    </w:rPr>
  </w:style>
  <w:style w:type="character" w:styleId="Style18" w:customStyle="1">
    <w:name w:val="Текст выноски Знак"/>
    <w:basedOn w:val="DefaultParagraphFont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styleId="Style19" w:customStyle="1">
    <w:name w:val="Ниж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7c1a80"/>
    <w:rPr>
      <w:color w:val="00000A"/>
      <w:sz w:val="22"/>
    </w:rPr>
  </w:style>
  <w:style w:type="character" w:styleId="Style21" w:customStyle="1">
    <w:name w:val="Символы концевой сноски"/>
    <w:qFormat/>
    <w:rPr/>
  </w:style>
  <w:style w:type="character" w:styleId="Style22" w:customStyle="1">
    <w:name w:val="Текст концевой сноски Знак"/>
    <w:basedOn w:val="DefaultParagraphFont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EndnoteCharacters" w:customStyle="1">
    <w:name w:val="Endnote Characters"/>
    <w:basedOn w:val="DefaultParagraphFont"/>
    <w:uiPriority w:val="99"/>
    <w:qFormat/>
    <w:rsid w:val="00c12cbe"/>
    <w:rPr>
      <w:rFonts w:cs="Times New Roman"/>
      <w:vertAlign w:val="superscript"/>
    </w:rPr>
  </w:style>
  <w:style w:type="character" w:styleId="11" w:customStyle="1">
    <w:name w:val="Текст концевой сноски Знак1"/>
    <w:basedOn w:val="DefaultParagraphFont"/>
    <w:uiPriority w:val="99"/>
    <w:semiHidden/>
    <w:qFormat/>
    <w:rsid w:val="00c12cbe"/>
    <w:rPr>
      <w:rFonts w:ascii="Calibri" w:hAnsi="Calibri" w:eastAsia="Calibri"/>
      <w:color w:val="00000A"/>
      <w:szCs w:val="20"/>
    </w:rPr>
  </w:style>
  <w:style w:type="character" w:styleId="Style23" w:customStyle="1">
    <w:name w:val="Название Знак"/>
    <w:basedOn w:val="DefaultParagraphFont"/>
    <w:qFormat/>
    <w:rsid w:val="00540e7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Style24" w:customStyle="1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Body Text"/>
    <w:basedOn w:val="Normal"/>
    <w:pPr>
      <w:spacing w:before="0" w:after="140"/>
    </w:pPr>
    <w:rPr/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bc5d94"/>
    <w:pPr>
      <w:spacing w:lineRule="auto" w:line="288" w:beforeAutospacing="1" w:after="142"/>
    </w:pPr>
    <w:rPr>
      <w:rFonts w:eastAsia="Times New Roman" w:cs="Times New Roman"/>
      <w:color w:val="000000"/>
      <w:lang w:eastAsia="ru-RU"/>
    </w:rPr>
  </w:style>
  <w:style w:type="paragraph" w:styleId="ConsPlusTitlePage" w:customStyle="1">
    <w:name w:val="ConsPlusTitlePage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bc5d9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240" w:after="0"/>
      <w:ind w:left="720" w:firstLine="851"/>
      <w:contextualSpacing/>
    </w:pPr>
    <w:rPr/>
  </w:style>
  <w:style w:type="paragraph" w:styleId="111" w:customStyle="1">
    <w:name w:val="Рег. 1.1.1"/>
    <w:basedOn w:val="Normal"/>
    <w:qFormat/>
    <w:pPr>
      <w:spacing w:before="0" w:after="0"/>
    </w:pPr>
    <w:rPr/>
  </w:style>
  <w:style w:type="paragraph" w:styleId="123" w:customStyle="1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suppressAutoHyphens w:val="true"/>
      <w:bidi w:val="0"/>
      <w:spacing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eastAsia="ru-RU" w:val="ru-RU"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8"/>
      <w:lang w:eastAsia="ru-RU" w:val="ru-RU" w:bidi="ar-SA"/>
    </w:rPr>
  </w:style>
  <w:style w:type="paragraph" w:styleId="Style29">
    <w:name w:val="Footnote Text"/>
    <w:basedOn w:val="Normal"/>
    <w:pPr/>
    <w:rPr/>
  </w:style>
  <w:style w:type="paragraph" w:styleId="Style30" w:customStyle="1">
    <w:name w:val="Верхний и нижний колонтитулы"/>
    <w:basedOn w:val="Normal"/>
    <w:qFormat/>
    <w:pPr/>
    <w:rPr/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uiPriority w:val="99"/>
    <w:pPr/>
    <w:rPr/>
  </w:style>
  <w:style w:type="paragraph" w:styleId="Style33" w:customStyle="1">
    <w:name w:val="Содержимое таблицы"/>
    <w:basedOn w:val="Normal"/>
    <w:qFormat/>
    <w:pPr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Annotationtext">
    <w:name w:val="annotation text"/>
    <w:basedOn w:val="Normal"/>
    <w:uiPriority w:val="99"/>
    <w:semiHidden/>
    <w:unhideWhenUsed/>
    <w:qFormat/>
    <w:rsid w:val="004f0d0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4f0d07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4f0d0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5">
    <w:name w:val="Footer"/>
    <w:basedOn w:val="Normal"/>
    <w:uiPriority w:val="99"/>
    <w:unhideWhenUsed/>
    <w:rsid w:val="007c1a8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465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2" w:customStyle="1">
    <w:name w:val="Текст концевой сноски1"/>
    <w:basedOn w:val="Normal"/>
    <w:uiPriority w:val="99"/>
    <w:qFormat/>
    <w:rsid w:val="00c12cbe"/>
    <w:pPr>
      <w:spacing w:lineRule="auto" w:line="240" w:before="0" w:after="0"/>
    </w:pPr>
    <w:rPr>
      <w:rFonts w:ascii="Times New Roman" w:hAnsi="Times New Roman" w:eastAsia="Calibri" w:eastAsiaTheme="minorHAnsi"/>
      <w:sz w:val="20"/>
      <w:szCs w:val="20"/>
    </w:rPr>
  </w:style>
  <w:style w:type="paragraph" w:styleId="Style36">
    <w:name w:val="Endnote Text"/>
    <w:basedOn w:val="Normal"/>
    <w:pPr/>
    <w:rPr/>
  </w:style>
  <w:style w:type="paragraph" w:styleId="Style37">
    <w:name w:val="Title"/>
    <w:basedOn w:val="Normal"/>
    <w:qFormat/>
    <w:rsid w:val="00540e78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onsPlusNonformat" w:customStyle="1">
    <w:name w:val="ConsPlusNonformat"/>
    <w:qFormat/>
    <w:rsid w:val="00131f8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eastAsia="ru-RU" w:val="ru-RU" w:bidi="ar-SA"/>
    </w:rPr>
  </w:style>
  <w:style w:type="paragraph" w:styleId="EndnoteSymbol" w:customStyle="1">
    <w:name w:val="Endnote Symbol"/>
    <w:basedOn w:val="Normal"/>
    <w:qFormat/>
    <w:pPr/>
    <w:rPr/>
  </w:style>
  <w:style w:type="paragraph" w:styleId="82CCB74FE81444B6ADC71195FC9753CB" w:customStyle="1">
    <w:name w:val="82CCB74FE81444B6ADC71195FC9753CB"/>
    <w:qFormat/>
    <w:rsid w:val="00da7e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uiPriority w:val="59"/>
    <w:rsid w:val="00ca67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031D-29FC-4607-A134-F3349051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269</Words>
  <Characters>1846</Characters>
  <CharactersWithSpaces>2341</CharactersWithSpaces>
  <Paragraphs>12</Paragraphs>
  <Company>КонсультантПлюс Версия 4021.00.25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2026-04-28T05:24:00Z</dcterms:created>
  <dc:creator>user</dc:creator>
  <dc:description/>
  <dc:language>ru-RU</dc:language>
  <cp:lastModifiedBy/>
  <cp:lastPrinted>2026-03-27T12:07:00Z</cp:lastPrinted>
  <dcterms:modified xsi:type="dcterms:W3CDTF">2026-04-28T10:15:55Z</dcterms:modified>
  <cp:revision>4</cp:revision>
  <dc:subject/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