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67" w:rsidRDefault="00073490">
      <w:pPr>
        <w:pStyle w:val="Heading1"/>
        <w:keepNext w:val="0"/>
        <w:widowControl w:val="0"/>
        <w:shd w:val="clear" w:color="auto" w:fill="FFFFFF"/>
        <w:tabs>
          <w:tab w:val="left" w:pos="11057"/>
        </w:tabs>
        <w:ind w:left="405" w:right="564"/>
        <w:rPr>
          <w:b/>
        </w:rPr>
      </w:pPr>
      <w:proofErr w:type="gramStart"/>
      <w:r>
        <w:t>П</w:t>
      </w:r>
      <w:proofErr w:type="gramEnd"/>
      <w:r>
        <w:t xml:space="preserve"> А</w:t>
      </w:r>
      <w:r w:rsidR="0097181B" w:rsidRPr="0097181B">
        <w:t xml:space="preserve"> </w:t>
      </w:r>
      <w:r>
        <w:t>С</w:t>
      </w:r>
      <w:r w:rsidR="0097181B" w:rsidRPr="0097181B">
        <w:t xml:space="preserve"> </w:t>
      </w:r>
      <w:r>
        <w:t>П</w:t>
      </w:r>
      <w:r w:rsidR="0097181B" w:rsidRPr="0097181B">
        <w:t xml:space="preserve"> </w:t>
      </w:r>
      <w:r>
        <w:t>О</w:t>
      </w:r>
      <w:r w:rsidR="0097181B" w:rsidRPr="0097181B">
        <w:t xml:space="preserve"> </w:t>
      </w:r>
      <w:r>
        <w:t>Р</w:t>
      </w:r>
      <w:r w:rsidR="0097181B" w:rsidRPr="0097181B">
        <w:t xml:space="preserve"> </w:t>
      </w:r>
      <w:r>
        <w:t>Т</w:t>
      </w:r>
    </w:p>
    <w:p w:rsidR="00BE6467" w:rsidRDefault="00073490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BE6467" w:rsidRDefault="00073490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объектах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BE6467" w:rsidRDefault="00073490">
      <w:pPr>
        <w:pStyle w:val="Heading1"/>
        <w:keepNext w:val="0"/>
        <w:widowControl w:val="0"/>
        <w:numPr>
          <w:ilvl w:val="0"/>
          <w:numId w:val="1"/>
        </w:numPr>
        <w:shd w:val="clear" w:color="auto" w:fill="FFFFFF"/>
        <w:tabs>
          <w:tab w:val="left" w:pos="7076"/>
          <w:tab w:val="left" w:pos="11057"/>
        </w:tabs>
        <w:ind w:left="7075" w:hanging="361"/>
        <w:jc w:val="left"/>
      </w:pPr>
      <w:r>
        <w:t>Основные</w:t>
      </w:r>
      <w:r w:rsidR="0097181B">
        <w:rPr>
          <w:lang w:val="en-US"/>
        </w:rPr>
        <w:t xml:space="preserve"> </w:t>
      </w:r>
      <w:r>
        <w:t>положения</w:t>
      </w:r>
    </w:p>
    <w:p w:rsidR="00BE6467" w:rsidRDefault="00BE6467">
      <w:pPr>
        <w:widowControl w:val="0"/>
        <w:shd w:val="clear" w:color="auto" w:fill="FFFFFF"/>
        <w:tabs>
          <w:tab w:val="left" w:pos="7076"/>
          <w:tab w:val="left" w:pos="11057"/>
        </w:tabs>
        <w:ind w:left="7075" w:hanging="361"/>
      </w:pPr>
    </w:p>
    <w:tbl>
      <w:tblPr>
        <w:tblW w:w="15766" w:type="dxa"/>
        <w:tblInd w:w="182" w:type="dxa"/>
        <w:tblLayout w:type="fixed"/>
        <w:tblLook w:val="0000"/>
      </w:tblPr>
      <w:tblGrid>
        <w:gridCol w:w="6749"/>
        <w:gridCol w:w="9017"/>
      </w:tblGrid>
      <w:tr w:rsidR="00BE6467">
        <w:trPr>
          <w:trHeight w:val="76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before="83" w:line="252" w:lineRule="auto"/>
              <w:ind w:right="20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Куратормуниципальной</w:t>
            </w:r>
            <w:proofErr w:type="spellEnd"/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before="229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Вадим Анатольевич, заместитель главы администрации города по городскому хозяйству</w:t>
            </w:r>
          </w:p>
        </w:tc>
      </w:tr>
      <w:tr w:rsidR="00BE6467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line="252" w:lineRule="auto"/>
              <w:ind w:right="111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исполнительмуниципальной</w:t>
            </w:r>
            <w:proofErr w:type="spellEnd"/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before="143" w:line="252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Працонь Анатолий Иосифович,  начальник муниципального казенного учреждения «Управление по делам гражданской обороны и чрезвычайным ситуациям» ЗАТО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Радужный Владимирской области</w:t>
            </w:r>
          </w:p>
        </w:tc>
      </w:tr>
      <w:tr w:rsidR="00BE6467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before="51" w:line="252" w:lineRule="auto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034"/>
                <w:tab w:val="left" w:pos="2726"/>
                <w:tab w:val="left" w:pos="4442"/>
                <w:tab w:val="left" w:pos="6209"/>
                <w:tab w:val="left" w:pos="7163"/>
                <w:tab w:val="left" w:pos="7897"/>
                <w:tab w:val="left" w:pos="8739"/>
                <w:tab w:val="left" w:pos="11057"/>
              </w:tabs>
              <w:spacing w:before="51" w:line="252" w:lineRule="auto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годы</w:t>
            </w:r>
          </w:p>
        </w:tc>
      </w:tr>
      <w:tr w:rsidR="00BE6467">
        <w:trPr>
          <w:trHeight w:val="409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before="1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Целимуниципальной</w:t>
            </w:r>
            <w:proofErr w:type="spellEnd"/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widowControl w:val="0"/>
              <w:spacing w:before="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Основными целями программы являются:</w:t>
            </w:r>
          </w:p>
          <w:p w:rsidR="00BE6467" w:rsidRDefault="00073490">
            <w:pPr>
              <w:widowControl w:val="0"/>
              <w:spacing w:before="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  <w:p w:rsidR="00BE6467" w:rsidRDefault="00073490">
            <w:pPr>
              <w:pStyle w:val="TableParagraph"/>
              <w:tabs>
                <w:tab w:val="left" w:pos="11057"/>
              </w:tabs>
              <w:spacing w:before="19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Создание благоприятной и безопасной среды проживания на территории муниципального </w:t>
            </w:r>
            <w:proofErr w:type="gramStart"/>
            <w:r>
              <w:rPr>
                <w:rStyle w:val="FontStyle31"/>
                <w:sz w:val="28"/>
                <w:szCs w:val="28"/>
                <w:lang w:eastAsia="en-US"/>
              </w:rPr>
              <w:t>образования</w:t>
            </w:r>
            <w:proofErr w:type="gramEnd"/>
            <w:r>
              <w:rPr>
                <w:rStyle w:val="FontStyle31"/>
                <w:sz w:val="28"/>
                <w:szCs w:val="28"/>
                <w:lang w:eastAsia="en-US"/>
              </w:rPr>
              <w:t xml:space="preserve"> ЗАТО  г. Радужный Владимирской области,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      </w:r>
          </w:p>
        </w:tc>
      </w:tr>
      <w:tr w:rsidR="00BE6467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подпрограммы)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67" w:rsidRDefault="00073490">
            <w:pPr>
              <w:pStyle w:val="Heading4"/>
              <w:widowControl w:val="0"/>
              <w:spacing w:before="20" w:line="276" w:lineRule="auto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Направление (подпрограмма) 1:</w:t>
            </w:r>
            <w:r>
              <w:rPr>
                <w:b w:val="0"/>
                <w:sz w:val="28"/>
                <w:szCs w:val="28"/>
                <w:lang w:eastAsia="en-US"/>
              </w:rPr>
              <w:t xml:space="preserve">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b w:val="0"/>
                <w:sz w:val="28"/>
                <w:szCs w:val="28"/>
                <w:lang w:eastAsia="en-US"/>
              </w:rPr>
              <w:t xml:space="preserve"> ЗАТО г. Радужный Владимирской области»;</w:t>
            </w:r>
          </w:p>
          <w:p w:rsidR="00BE6467" w:rsidRDefault="00073490">
            <w:pPr>
              <w:pStyle w:val="TableParagraph"/>
              <w:tabs>
                <w:tab w:val="left" w:pos="11057"/>
              </w:tabs>
              <w:spacing w:before="63" w:line="252" w:lineRule="auto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(подпрограмма) 2:«Безопасный город на </w:t>
            </w:r>
            <w:proofErr w:type="gramStart"/>
            <w:r>
              <w:rPr>
                <w:sz w:val="28"/>
                <w:szCs w:val="28"/>
              </w:rPr>
              <w:t>территории</w:t>
            </w:r>
            <w:proofErr w:type="gramEnd"/>
            <w:r>
              <w:rPr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BE6467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67" w:rsidRDefault="00073490">
            <w:pPr>
              <w:pStyle w:val="a9"/>
              <w:widowControl w:val="0"/>
              <w:spacing w:after="0"/>
              <w:ind w:left="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 на реализацию мероприятий программы потребуется (тыс. руб.): 44784,5430</w:t>
            </w:r>
          </w:p>
          <w:p w:rsidR="00BE6467" w:rsidRDefault="00073490">
            <w:pPr>
              <w:pStyle w:val="a9"/>
              <w:widowControl w:val="0"/>
              <w:spacing w:after="0"/>
              <w:ind w:left="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г. – 15285,0810</w:t>
            </w:r>
          </w:p>
          <w:p w:rsidR="00BE6467" w:rsidRDefault="00073490">
            <w:pPr>
              <w:pStyle w:val="a9"/>
              <w:widowControl w:val="0"/>
              <w:spacing w:after="0"/>
              <w:ind w:left="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г. – 14778,4810</w:t>
            </w:r>
          </w:p>
          <w:p w:rsidR="00BE6467" w:rsidRDefault="00073490">
            <w:pPr>
              <w:pStyle w:val="a9"/>
              <w:widowControl w:val="0"/>
              <w:spacing w:after="0"/>
              <w:ind w:left="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г. – 14720,9810</w:t>
            </w:r>
          </w:p>
        </w:tc>
      </w:tr>
      <w:tr w:rsidR="00BE6467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67" w:rsidRDefault="00073490">
            <w:pPr>
              <w:widowControl w:val="0"/>
              <w:spacing w:before="20"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      </w:r>
          </w:p>
          <w:p w:rsidR="00BE6467" w:rsidRDefault="00073490">
            <w:pPr>
              <w:widowControl w:val="0"/>
              <w:numPr>
                <w:ilvl w:val="0"/>
                <w:numId w:val="5"/>
              </w:numPr>
              <w:tabs>
                <w:tab w:val="left" w:pos="701"/>
              </w:tabs>
              <w:spacing w:before="20" w:after="0" w:line="322" w:lineRule="exact"/>
              <w:ind w:right="66"/>
              <w:jc w:val="both"/>
            </w:pPr>
            <w:r>
              <w:rPr>
                <w:rStyle w:val="fontstyle01"/>
                <w:lang w:eastAsia="en-US"/>
              </w:rPr>
              <w:t>п</w:t>
            </w:r>
            <w:r>
              <w:rPr>
                <w:rStyle w:val="FontStyle31"/>
                <w:sz w:val="28"/>
                <w:szCs w:val="28"/>
                <w:lang w:eastAsia="en-US"/>
              </w:rPr>
      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      </w:r>
          </w:p>
          <w:p w:rsidR="00BE6467" w:rsidRDefault="00073490">
            <w:pPr>
              <w:widowControl w:val="0"/>
              <w:numPr>
                <w:ilvl w:val="0"/>
                <w:numId w:val="6"/>
              </w:numPr>
              <w:tabs>
                <w:tab w:val="left" w:pos="701"/>
              </w:tabs>
              <w:spacing w:before="20" w:after="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не менее 40 %;</w:t>
            </w:r>
          </w:p>
          <w:p w:rsidR="00BE6467" w:rsidRDefault="00073490">
            <w:pPr>
              <w:widowControl w:val="0"/>
              <w:numPr>
                <w:ilvl w:val="0"/>
                <w:numId w:val="7"/>
              </w:numPr>
              <w:tabs>
                <w:tab w:val="left" w:pos="701"/>
              </w:tabs>
              <w:spacing w:before="20" w:after="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снижение количество тяжких и особо тяжких преступлений, совершенных в общественных местах на территории города, не менее 1 </w:t>
            </w:r>
            <w:proofErr w:type="spellStart"/>
            <w:proofErr w:type="gramStart"/>
            <w:r>
              <w:rPr>
                <w:rStyle w:val="FontStyle31"/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  <w:r>
              <w:rPr>
                <w:rStyle w:val="FontStyle31"/>
                <w:sz w:val="28"/>
                <w:szCs w:val="28"/>
                <w:lang w:eastAsia="en-US"/>
              </w:rPr>
              <w:t>;</w:t>
            </w:r>
          </w:p>
          <w:p w:rsidR="00BE6467" w:rsidRDefault="00073490">
            <w:pPr>
              <w:widowControl w:val="0"/>
              <w:numPr>
                <w:ilvl w:val="0"/>
                <w:numId w:val="8"/>
              </w:numPr>
              <w:tabs>
                <w:tab w:val="left" w:pos="701"/>
              </w:tabs>
              <w:spacing w:before="20" w:after="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антитеррористической защищенности мест массового пребывания людей, не менее 30 %;</w:t>
            </w:r>
          </w:p>
          <w:p w:rsidR="00BE6467" w:rsidRDefault="00073490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351"/>
                <w:tab w:val="left" w:pos="701"/>
              </w:tabs>
              <w:spacing w:before="20" w:after="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lastRenderedPageBreak/>
              <w:t>сокращение среднего времени реагирования, при выполнении мероприятий по предупреждению чрезвычайных ситуаций, не менее 30 %;</w:t>
            </w:r>
          </w:p>
          <w:p w:rsidR="00BE6467" w:rsidRDefault="00073490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left" w:pos="351"/>
                <w:tab w:val="left" w:pos="701"/>
              </w:tabs>
              <w:spacing w:before="20" w:after="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установленных систем видеонаблюдения (и, или) замененных систем видеонаблюдения в муниципальных учреждениях не соответствующих требованиям, не менее 45 %.;</w:t>
            </w:r>
          </w:p>
          <w:p w:rsidR="00BE6467" w:rsidRDefault="00073490">
            <w:pPr>
              <w:widowControl w:val="0"/>
              <w:numPr>
                <w:ilvl w:val="0"/>
                <w:numId w:val="11"/>
              </w:numPr>
              <w:tabs>
                <w:tab w:val="clear" w:pos="360"/>
                <w:tab w:val="left" w:pos="351"/>
                <w:tab w:val="left" w:pos="600"/>
                <w:tab w:val="left" w:pos="701"/>
              </w:tabs>
              <w:spacing w:before="20" w:after="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 w:rsidR="00BE6467" w:rsidRDefault="00073490">
            <w:pPr>
              <w:pStyle w:val="Style15"/>
              <w:numPr>
                <w:ilvl w:val="0"/>
                <w:numId w:val="12"/>
              </w:numPr>
              <w:tabs>
                <w:tab w:val="left" w:pos="600"/>
              </w:tabs>
              <w:spacing w:line="322" w:lineRule="exact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технических средств обеспечения безопасности (устройствами экстренного вызова наряда полиции (</w:t>
            </w:r>
            <w:proofErr w:type="spellStart"/>
            <w:r>
              <w:rPr>
                <w:rStyle w:val="FontStyle31"/>
                <w:sz w:val="28"/>
                <w:szCs w:val="28"/>
                <w:lang w:eastAsia="en-US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  <w:lang w:eastAsia="en-US"/>
              </w:rPr>
              <w:t>), системами видеонаблюдения) в местах с массовым пребыванием людей, не менее 100 %;</w:t>
            </w:r>
          </w:p>
          <w:p w:rsidR="00BE6467" w:rsidRDefault="00073490">
            <w:pPr>
              <w:pStyle w:val="Style15"/>
              <w:numPr>
                <w:ilvl w:val="0"/>
                <w:numId w:val="13"/>
              </w:numPr>
              <w:tabs>
                <w:tab w:val="left" w:pos="600"/>
              </w:tabs>
              <w:spacing w:line="322" w:lineRule="exact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 w:rsidR="00BE6467" w:rsidRDefault="00073490">
            <w:pPr>
              <w:pStyle w:val="Heading4"/>
              <w:widowControl w:val="0"/>
              <w:spacing w:before="20" w:line="276" w:lineRule="auto"/>
              <w:ind w:left="298" w:hanging="298"/>
              <w:jc w:val="both"/>
            </w:pPr>
            <w:r>
              <w:rPr>
                <w:rStyle w:val="FontStyle31"/>
                <w:b w:val="0"/>
                <w:sz w:val="28"/>
                <w:szCs w:val="28"/>
                <w:lang w:eastAsia="en-US"/>
              </w:rPr>
              <w:t>- общее количество проведенных инженерно-технических обслуживаний систем и сегментов АПК «Безопасный город», не менее 100 %.</w:t>
            </w:r>
          </w:p>
        </w:tc>
      </w:tr>
    </w:tbl>
    <w:p w:rsidR="00BE6467" w:rsidRDefault="00BE6467">
      <w:pPr>
        <w:pStyle w:val="Heading1"/>
        <w:keepNext w:val="0"/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</w:p>
    <w:p w:rsidR="00BE6467" w:rsidRDefault="00BE6467">
      <w:pPr>
        <w:pStyle w:val="Heading1"/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</w:p>
    <w:p w:rsidR="00BE6467" w:rsidRDefault="00BE6467">
      <w:pPr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</w:p>
    <w:p w:rsidR="00BE6467" w:rsidRDefault="00BE6467">
      <w:pPr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</w:p>
    <w:p w:rsidR="00BE6467" w:rsidRDefault="00BE6467">
      <w:pPr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</w:p>
    <w:p w:rsidR="00BE6467" w:rsidRDefault="00BE6467">
      <w:pPr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</w:p>
    <w:p w:rsidR="00BE6467" w:rsidRDefault="00BE6467">
      <w:pPr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</w:p>
    <w:p w:rsidR="00073490" w:rsidRDefault="00073490">
      <w:pPr>
        <w:pStyle w:val="Heading1"/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</w:p>
    <w:p w:rsidR="00BE6467" w:rsidRDefault="00073490" w:rsidP="00073490">
      <w:pPr>
        <w:pStyle w:val="Heading1"/>
        <w:widowControl w:val="0"/>
        <w:shd w:val="clear" w:color="auto" w:fill="FFFFFF"/>
        <w:tabs>
          <w:tab w:val="left" w:pos="11057"/>
        </w:tabs>
        <w:spacing w:after="240"/>
        <w:ind w:right="564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А С П О Р Т</w:t>
      </w:r>
    </w:p>
    <w:p w:rsidR="00BE6467" w:rsidRDefault="00073490">
      <w:pPr>
        <w:shd w:val="clear" w:color="auto" w:fill="FFFFFF"/>
        <w:tabs>
          <w:tab w:val="left" w:pos="11057"/>
        </w:tabs>
        <w:spacing w:after="240" w:line="319" w:lineRule="exact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комплекса процессных мероприятий </w:t>
      </w:r>
    </w:p>
    <w:p w:rsidR="00BE6467" w:rsidRDefault="00073490">
      <w:pPr>
        <w:shd w:val="clear" w:color="auto" w:fill="FFFFFF"/>
        <w:tabs>
          <w:tab w:val="left" w:pos="11057"/>
        </w:tabs>
        <w:spacing w:after="240" w:line="319" w:lineRule="exact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муниципальной подпрограммы «Безопасный город»</w:t>
      </w:r>
    </w:p>
    <w:p w:rsidR="00BE6467" w:rsidRDefault="00BE6467">
      <w:pPr>
        <w:pStyle w:val="ad"/>
        <w:numPr>
          <w:ilvl w:val="0"/>
          <w:numId w:val="1"/>
        </w:numPr>
        <w:tabs>
          <w:tab w:val="left" w:pos="11057"/>
        </w:tabs>
        <w:spacing w:before="21" w:after="240"/>
        <w:ind w:left="724" w:right="563" w:firstLine="707"/>
        <w:jc w:val="center"/>
        <w:rPr>
          <w:i/>
          <w:sz w:val="28"/>
        </w:rPr>
      </w:pPr>
    </w:p>
    <w:p w:rsidR="00BE6467" w:rsidRDefault="00073490">
      <w:pPr>
        <w:pStyle w:val="Heading1"/>
        <w:numPr>
          <w:ilvl w:val="0"/>
          <w:numId w:val="1"/>
        </w:numPr>
        <w:tabs>
          <w:tab w:val="left" w:pos="6345"/>
          <w:tab w:val="left" w:pos="6750"/>
          <w:tab w:val="left" w:pos="11057"/>
        </w:tabs>
      </w:pPr>
      <w:r>
        <w:t>Общие положения</w:t>
      </w:r>
    </w:p>
    <w:p w:rsidR="00BE6467" w:rsidRDefault="00BE6467">
      <w:pPr>
        <w:pStyle w:val="a9"/>
        <w:numPr>
          <w:ilvl w:val="0"/>
          <w:numId w:val="1"/>
        </w:numPr>
        <w:tabs>
          <w:tab w:val="left" w:pos="11057"/>
        </w:tabs>
        <w:rPr>
          <w:b/>
          <w:sz w:val="20"/>
        </w:rPr>
      </w:pPr>
    </w:p>
    <w:tbl>
      <w:tblPr>
        <w:tblW w:w="15631" w:type="dxa"/>
        <w:tblInd w:w="182" w:type="dxa"/>
        <w:tblLayout w:type="fixed"/>
        <w:tblLook w:val="0000"/>
      </w:tblPr>
      <w:tblGrid>
        <w:gridCol w:w="7795"/>
        <w:gridCol w:w="7836"/>
      </w:tblGrid>
      <w:tr w:rsidR="00BE6467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ситуациям» ЗАТО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 Радужный Владимирской области, начальник МКУ «УГОЧС» ЗАТО г. Радужный Владимирской области – Працонь Анатолий Иосифович.</w:t>
            </w:r>
          </w:p>
          <w:p w:rsidR="00BE6467" w:rsidRDefault="00BE646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BE6467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ind w:right="56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ЗАТО г. Радужный Владимирской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E6467" w:rsidRDefault="00BE6467">
      <w:pPr>
        <w:pStyle w:val="ad"/>
        <w:numPr>
          <w:ilvl w:val="0"/>
          <w:numId w:val="1"/>
        </w:numPr>
        <w:tabs>
          <w:tab w:val="left" w:pos="3119"/>
          <w:tab w:val="left" w:pos="11057"/>
        </w:tabs>
        <w:spacing w:before="219"/>
      </w:pPr>
    </w:p>
    <w:p w:rsidR="00BE6467" w:rsidRDefault="00BE6467">
      <w:pPr>
        <w:pStyle w:val="ad"/>
        <w:numPr>
          <w:ilvl w:val="0"/>
          <w:numId w:val="1"/>
        </w:numPr>
      </w:pPr>
    </w:p>
    <w:p w:rsidR="00BE6467" w:rsidRDefault="00BE6467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46"/>
        </w:tabs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BE6467" w:rsidRDefault="00BE6467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46"/>
        </w:tabs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BE6467" w:rsidRDefault="00BE6467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46"/>
        </w:tabs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BE6467" w:rsidRDefault="00BE6467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46"/>
        </w:tabs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BE6467" w:rsidRDefault="00BE6467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46"/>
        </w:tabs>
        <w:spacing w:before="20"/>
        <w:ind w:right="0" w:firstLine="0"/>
      </w:pPr>
    </w:p>
    <w:p w:rsidR="00BE6467" w:rsidRDefault="00BE6467"/>
    <w:p w:rsidR="00BE6467" w:rsidRDefault="00BE6467"/>
    <w:p w:rsidR="00BE6467" w:rsidRDefault="00BE6467"/>
    <w:p w:rsidR="00BE6467" w:rsidRDefault="00073490">
      <w:pPr>
        <w:pStyle w:val="Heading1"/>
        <w:keepNext w:val="0"/>
        <w:widowControl w:val="0"/>
        <w:shd w:val="clear" w:color="auto" w:fill="FFFFFF"/>
        <w:tabs>
          <w:tab w:val="left" w:pos="11057"/>
        </w:tabs>
        <w:spacing w:after="240"/>
        <w:ind w:left="405" w:right="564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А С П О Р Т</w:t>
      </w:r>
    </w:p>
    <w:p w:rsidR="00BE6467" w:rsidRDefault="00073490">
      <w:pPr>
        <w:shd w:val="clear" w:color="auto" w:fill="FFFFFF"/>
        <w:tabs>
          <w:tab w:val="left" w:pos="11057"/>
        </w:tabs>
        <w:spacing w:after="240" w:line="319" w:lineRule="exact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комплекса процессных мероприятий </w:t>
      </w:r>
    </w:p>
    <w:p w:rsidR="00BE6467" w:rsidRDefault="00073490">
      <w:pPr>
        <w:shd w:val="clear" w:color="auto" w:fill="FFFFFF"/>
        <w:tabs>
          <w:tab w:val="left" w:pos="11057"/>
        </w:tabs>
        <w:spacing w:after="240" w:line="319" w:lineRule="exact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муниципальной подпрограммы «Совершенствование гражданской обороны, защита населения и территории, обеспечение пожарной безопасности и безопасности людей на водных объектах»</w:t>
      </w:r>
    </w:p>
    <w:p w:rsidR="00BE6467" w:rsidRDefault="00073490">
      <w:pPr>
        <w:pStyle w:val="Heading1"/>
        <w:numPr>
          <w:ilvl w:val="0"/>
          <w:numId w:val="1"/>
        </w:numPr>
        <w:tabs>
          <w:tab w:val="left" w:pos="6345"/>
          <w:tab w:val="left" w:pos="6750"/>
          <w:tab w:val="left" w:pos="11057"/>
        </w:tabs>
      </w:pPr>
      <w:r>
        <w:t>Общие положения</w:t>
      </w:r>
    </w:p>
    <w:p w:rsidR="00BE6467" w:rsidRDefault="00BE6467">
      <w:pPr>
        <w:pStyle w:val="a9"/>
        <w:numPr>
          <w:ilvl w:val="0"/>
          <w:numId w:val="1"/>
        </w:numPr>
        <w:tabs>
          <w:tab w:val="left" w:pos="11057"/>
        </w:tabs>
        <w:rPr>
          <w:b/>
          <w:sz w:val="20"/>
        </w:rPr>
      </w:pPr>
    </w:p>
    <w:tbl>
      <w:tblPr>
        <w:tblW w:w="15631" w:type="dxa"/>
        <w:tblInd w:w="182" w:type="dxa"/>
        <w:tblLayout w:type="fixed"/>
        <w:tblLook w:val="0000"/>
      </w:tblPr>
      <w:tblGrid>
        <w:gridCol w:w="7795"/>
        <w:gridCol w:w="7836"/>
      </w:tblGrid>
      <w:tr w:rsidR="00BE6467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ситуациям» ЗАТО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 Радужный Владимирской области, начальник МКУ «УГОЧС» ЗАТО г. Радужный Владимирской области – Працонь Анатолий Иосифович.</w:t>
            </w:r>
          </w:p>
        </w:tc>
      </w:tr>
      <w:tr w:rsidR="00BE6467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ind w:right="56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467" w:rsidRDefault="00073490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ЗАТО г. Радужный Владимирской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E6467" w:rsidRDefault="00BE6467">
      <w:pPr>
        <w:pStyle w:val="ad"/>
        <w:numPr>
          <w:ilvl w:val="0"/>
          <w:numId w:val="1"/>
        </w:numPr>
        <w:tabs>
          <w:tab w:val="left" w:pos="3119"/>
          <w:tab w:val="left" w:pos="11057"/>
        </w:tabs>
        <w:spacing w:before="219"/>
      </w:pPr>
    </w:p>
    <w:p w:rsidR="00BE6467" w:rsidRDefault="00BE6467">
      <w:pPr>
        <w:pStyle w:val="ad"/>
        <w:numPr>
          <w:ilvl w:val="0"/>
          <w:numId w:val="1"/>
        </w:numPr>
      </w:pPr>
    </w:p>
    <w:p w:rsidR="00BE6467" w:rsidRDefault="00BE6467">
      <w:pPr>
        <w:pStyle w:val="Con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46"/>
        </w:tabs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BE6467" w:rsidRDefault="00BE6467"/>
    <w:p w:rsidR="00BE6467" w:rsidRDefault="00BE6467"/>
    <w:p w:rsidR="00BE6467" w:rsidRDefault="00BE6467"/>
    <w:p w:rsidR="00BE6467" w:rsidRDefault="00BE6467"/>
    <w:p w:rsidR="00BE6467" w:rsidRDefault="00BE6467"/>
    <w:p w:rsidR="00BE6467" w:rsidRDefault="00BE6467"/>
    <w:p w:rsidR="00BE6467" w:rsidRDefault="00BE646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</w:pPr>
    </w:p>
    <w:p w:rsidR="00BE6467" w:rsidRDefault="00BE646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</w:pPr>
    </w:p>
    <w:p w:rsidR="00BE6467" w:rsidRDefault="00BE646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</w:pPr>
    </w:p>
    <w:p w:rsidR="00BE6467" w:rsidRDefault="000734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  <w:t>Реестр документов, входящих в состав муниципальной программы</w:t>
      </w:r>
    </w:p>
    <w:p w:rsidR="00BE6467" w:rsidRDefault="00073490">
      <w:pPr>
        <w:shd w:val="clear" w:color="auto" w:fill="FFFFFF"/>
        <w:tabs>
          <w:tab w:val="left" w:pos="11057"/>
        </w:tabs>
        <w:spacing w:after="0" w:line="319" w:lineRule="exact"/>
        <w:ind w:left="405" w:right="564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en-US"/>
        </w:rPr>
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en-US"/>
        </w:rPr>
        <w:t>объектах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en-US"/>
        </w:rPr>
        <w:t xml:space="preserve"> ЗАТО г. Радужный Владимирской области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>»</w:t>
      </w:r>
    </w:p>
    <w:p w:rsidR="00BE6467" w:rsidRDefault="00BE6467">
      <w:pPr>
        <w:suppressAutoHyphens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</w:p>
    <w:tbl>
      <w:tblPr>
        <w:tblW w:w="15633" w:type="dxa"/>
        <w:jc w:val="center"/>
        <w:tblLayout w:type="fixed"/>
        <w:tblLook w:val="04A0"/>
      </w:tblPr>
      <w:tblGrid>
        <w:gridCol w:w="602"/>
        <w:gridCol w:w="3759"/>
        <w:gridCol w:w="2275"/>
        <w:gridCol w:w="2273"/>
        <w:gridCol w:w="2163"/>
        <w:gridCol w:w="2269"/>
        <w:gridCol w:w="2292"/>
      </w:tblGrid>
      <w:tr w:rsidR="00BE6467">
        <w:trPr>
          <w:trHeight w:val="129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Тип документа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Вид документа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Реквизиты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Разработчик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Гиперссылка на текст документа</w:t>
            </w:r>
          </w:p>
        </w:tc>
      </w:tr>
      <w:tr w:rsidR="00BE6467">
        <w:trPr>
          <w:trHeight w:val="32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7</w:t>
            </w:r>
          </w:p>
        </w:tc>
      </w:tr>
      <w:tr w:rsidR="00BE6467">
        <w:trPr>
          <w:trHeight w:val="340"/>
          <w:jc w:val="center"/>
        </w:trPr>
        <w:tc>
          <w:tcPr>
            <w:tcW w:w="15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Муниципальная программа</w:t>
            </w:r>
          </w:p>
        </w:tc>
      </w:tr>
      <w:tr w:rsidR="00BE6467">
        <w:trPr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Об утверждении Муниципальной программы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объектах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 ЗАТО г. Радужный Владимирской области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от _________.2023</w:t>
            </w:r>
          </w:p>
          <w:p w:rsidR="00BE6467" w:rsidRDefault="00BE6467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:rsidR="00BE6467" w:rsidRDefault="00073490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№_______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073490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</w:t>
            </w:r>
            <w:proofErr w:type="gramStart"/>
            <w:r>
              <w:rPr>
                <w:iCs/>
              </w:rPr>
              <w:t>Радужный</w:t>
            </w:r>
            <w:proofErr w:type="gramEnd"/>
            <w:r>
              <w:rPr>
                <w:iCs/>
              </w:rPr>
              <w:t xml:space="preserve"> Владимирской области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67" w:rsidRDefault="00B43F51">
            <w:pPr>
              <w:widowControl w:val="0"/>
              <w:snapToGrid w:val="0"/>
              <w:spacing w:after="0"/>
              <w:contextualSpacing/>
              <w:jc w:val="center"/>
            </w:pPr>
            <w:hyperlink r:id="rId5">
              <w:r w:rsidR="00073490">
                <w:rPr>
                  <w:rFonts w:ascii="Times New Roman" w:eastAsia="Times New Roman" w:hAnsi="Times New Roman" w:cs="Times New Roman"/>
                  <w:iCs/>
                  <w:lang w:eastAsia="zh-CN"/>
                </w:rPr>
                <w:t>http://www.raduzhnyi-city.ru/regulatory/mpa/</w:t>
              </w:r>
            </w:hyperlink>
          </w:p>
          <w:p w:rsidR="00BE6467" w:rsidRDefault="00073490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________________</w:t>
            </w:r>
          </w:p>
        </w:tc>
      </w:tr>
    </w:tbl>
    <w:p w:rsidR="00BE6467" w:rsidRDefault="00BE6467">
      <w:pPr>
        <w:suppressAutoHyphens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</w:p>
    <w:sectPr w:rsidR="00BE6467" w:rsidSect="00BE6467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427"/>
    <w:multiLevelType w:val="multilevel"/>
    <w:tmpl w:val="C19C2E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434CB6"/>
    <w:multiLevelType w:val="multilevel"/>
    <w:tmpl w:val="72361E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A29B1"/>
    <w:multiLevelType w:val="multilevel"/>
    <w:tmpl w:val="70D8AB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30C04BD"/>
    <w:multiLevelType w:val="multilevel"/>
    <w:tmpl w:val="EF622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BE6467"/>
    <w:rsid w:val="00073490"/>
    <w:rsid w:val="0097181B"/>
    <w:rsid w:val="00B43F51"/>
    <w:rsid w:val="00BE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A6F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2">
    <w:name w:val="Heading 2"/>
    <w:basedOn w:val="a"/>
    <w:next w:val="a"/>
    <w:link w:val="2"/>
    <w:semiHidden/>
    <w:unhideWhenUsed/>
    <w:qFormat/>
    <w:rsid w:val="006A6F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4">
    <w:name w:val="Heading 4"/>
    <w:basedOn w:val="a"/>
    <w:next w:val="a"/>
    <w:link w:val="4"/>
    <w:unhideWhenUsed/>
    <w:qFormat/>
    <w:rsid w:val="006A6F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1">
    <w:name w:val="Заголовок 1 Знак"/>
    <w:basedOn w:val="a0"/>
    <w:link w:val="Heading1"/>
    <w:qFormat/>
    <w:rsid w:val="006A6FBE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Заголовок 2 Знак"/>
    <w:basedOn w:val="a0"/>
    <w:link w:val="Heading2"/>
    <w:semiHidden/>
    <w:qFormat/>
    <w:rsid w:val="006A6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">
    <w:name w:val="Заголовок 4 Знак"/>
    <w:basedOn w:val="a0"/>
    <w:link w:val="Heading4"/>
    <w:qFormat/>
    <w:rsid w:val="006A6FB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3">
    <w:name w:val="Символ сноски"/>
    <w:qFormat/>
    <w:rsid w:val="00803196"/>
    <w:rPr>
      <w:vertAlign w:val="superscript"/>
    </w:rPr>
  </w:style>
  <w:style w:type="character" w:customStyle="1" w:styleId="a4">
    <w:name w:val="Основной текст Знак"/>
    <w:basedOn w:val="a0"/>
    <w:qFormat/>
    <w:rsid w:val="00803196"/>
    <w:rPr>
      <w:rFonts w:ascii="Calibri" w:eastAsia="Times New Roman" w:hAnsi="Calibri" w:cs="Calibri"/>
      <w:lang w:eastAsia="zh-CN"/>
    </w:rPr>
  </w:style>
  <w:style w:type="character" w:customStyle="1" w:styleId="a5">
    <w:name w:val="Текст сноски Знак"/>
    <w:basedOn w:val="a0"/>
    <w:qFormat/>
    <w:rsid w:val="00803196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FontStyle31">
    <w:name w:val="Font Style31"/>
    <w:basedOn w:val="a0"/>
    <w:uiPriority w:val="99"/>
    <w:qFormat/>
    <w:rsid w:val="00CF127C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qFormat/>
    <w:rsid w:val="00624EBB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Верхний колонтитул Знак"/>
    <w:basedOn w:val="a0"/>
    <w:uiPriority w:val="99"/>
    <w:semiHidden/>
    <w:qFormat/>
    <w:rsid w:val="00DB74F2"/>
  </w:style>
  <w:style w:type="character" w:customStyle="1" w:styleId="a7">
    <w:name w:val="Нижний колонтитул Знак"/>
    <w:basedOn w:val="a0"/>
    <w:uiPriority w:val="99"/>
    <w:semiHidden/>
    <w:qFormat/>
    <w:rsid w:val="00DB74F2"/>
  </w:style>
  <w:style w:type="character" w:customStyle="1" w:styleId="-">
    <w:name w:val="Интернет-ссылка"/>
    <w:rsid w:val="00BE6467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rsid w:val="00BE64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803196"/>
    <w:pPr>
      <w:spacing w:after="140"/>
    </w:pPr>
    <w:rPr>
      <w:rFonts w:ascii="Calibri" w:eastAsia="Times New Roman" w:hAnsi="Calibri" w:cs="Calibri"/>
      <w:lang w:eastAsia="zh-CN"/>
    </w:rPr>
  </w:style>
  <w:style w:type="paragraph" w:styleId="aa">
    <w:name w:val="List"/>
    <w:basedOn w:val="a9"/>
    <w:rsid w:val="00BE6467"/>
    <w:rPr>
      <w:rFonts w:cs="Arial"/>
    </w:rPr>
  </w:style>
  <w:style w:type="paragraph" w:customStyle="1" w:styleId="Caption">
    <w:name w:val="Caption"/>
    <w:basedOn w:val="a"/>
    <w:qFormat/>
    <w:rsid w:val="00BE64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BE6467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A6FBE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otnoteText">
    <w:name w:val="Footnote Text"/>
    <w:basedOn w:val="a"/>
    <w:rsid w:val="00803196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paragraph" w:customStyle="1" w:styleId="TableParagraph">
    <w:name w:val="Table Paragraph"/>
    <w:basedOn w:val="a"/>
    <w:qFormat/>
    <w:rsid w:val="008031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Style15">
    <w:name w:val="Style15"/>
    <w:basedOn w:val="a"/>
    <w:uiPriority w:val="99"/>
    <w:qFormat/>
    <w:rsid w:val="00624EBB"/>
    <w:pPr>
      <w:widowControl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3E53D8"/>
    <w:pPr>
      <w:widowControl w:val="0"/>
      <w:spacing w:after="0" w:line="230" w:lineRule="exact"/>
      <w:ind w:firstLine="53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a"/>
    <w:uiPriority w:val="99"/>
    <w:qFormat/>
    <w:rsid w:val="003E53D8"/>
    <w:pPr>
      <w:widowControl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Верхний и нижний колонтитулы"/>
    <w:basedOn w:val="a"/>
    <w:qFormat/>
    <w:rsid w:val="00BE6467"/>
  </w:style>
  <w:style w:type="paragraph" w:customStyle="1" w:styleId="Header">
    <w:name w:val="Header"/>
    <w:basedOn w:val="a"/>
    <w:uiPriority w:val="99"/>
    <w:semiHidden/>
    <w:unhideWhenUsed/>
    <w:rsid w:val="00DB74F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DB74F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qFormat/>
    <w:rsid w:val="00255EE4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ConsNormal">
    <w:name w:val="ConsNormal"/>
    <w:qFormat/>
    <w:rsid w:val="00255EE4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uzhnyi-city.ru/regulatory/mp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Windows User</cp:lastModifiedBy>
  <cp:revision>24</cp:revision>
  <cp:lastPrinted>2023-10-06T11:03:00Z</cp:lastPrinted>
  <dcterms:created xsi:type="dcterms:W3CDTF">2023-09-21T08:11:00Z</dcterms:created>
  <dcterms:modified xsi:type="dcterms:W3CDTF">2023-11-10T07:11:00Z</dcterms:modified>
  <dc:language>ru-RU</dc:language>
</cp:coreProperties>
</file>