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741" w:rsidRDefault="00952741" w:rsidP="00952741">
      <w:pPr>
        <w:ind w:left="7080" w:firstLine="708"/>
        <w:jc w:val="center"/>
        <w:rPr>
          <w:sz w:val="20"/>
          <w:szCs w:val="20"/>
        </w:rPr>
      </w:pPr>
      <w:r>
        <w:rPr>
          <w:sz w:val="20"/>
          <w:szCs w:val="20"/>
        </w:rPr>
        <w:t>Приложение № 4</w:t>
      </w:r>
    </w:p>
    <w:p w:rsidR="00952741" w:rsidRDefault="00952741" w:rsidP="0095274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к решению Совета народных депутатов</w:t>
      </w:r>
    </w:p>
    <w:p w:rsidR="00952741" w:rsidRDefault="00952741" w:rsidP="00952741">
      <w:pPr>
        <w:jc w:val="right"/>
        <w:rPr>
          <w:sz w:val="20"/>
          <w:szCs w:val="20"/>
        </w:rPr>
      </w:pPr>
      <w:r>
        <w:rPr>
          <w:sz w:val="20"/>
          <w:szCs w:val="20"/>
        </w:rPr>
        <w:t>ЗАТО г</w:t>
      </w:r>
      <w:proofErr w:type="gramStart"/>
      <w:r>
        <w:rPr>
          <w:sz w:val="20"/>
          <w:szCs w:val="20"/>
        </w:rPr>
        <w:t>.Р</w:t>
      </w:r>
      <w:proofErr w:type="gramEnd"/>
      <w:r>
        <w:rPr>
          <w:sz w:val="20"/>
          <w:szCs w:val="20"/>
        </w:rPr>
        <w:t>адужный Владимирской области</w:t>
      </w:r>
    </w:p>
    <w:p w:rsidR="00FC0314" w:rsidRDefault="00952741" w:rsidP="00FC0314">
      <w:pPr>
        <w:jc w:val="center"/>
        <w:rPr>
          <w:sz w:val="10"/>
          <w:szCs w:val="1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</w:t>
      </w:r>
      <w:r w:rsidR="00FC0314">
        <w:rPr>
          <w:sz w:val="20"/>
          <w:szCs w:val="20"/>
        </w:rPr>
        <w:t>от 04.05.2026 № 9/39</w:t>
      </w:r>
    </w:p>
    <w:p w:rsidR="00952741" w:rsidRDefault="00952741" w:rsidP="00952741">
      <w:pPr>
        <w:jc w:val="center"/>
        <w:rPr>
          <w:sz w:val="22"/>
          <w:szCs w:val="22"/>
        </w:rPr>
      </w:pPr>
    </w:p>
    <w:p w:rsidR="00952741" w:rsidRDefault="00952741" w:rsidP="00952741">
      <w:pPr>
        <w:rPr>
          <w:sz w:val="22"/>
          <w:szCs w:val="22"/>
        </w:rPr>
      </w:pPr>
    </w:p>
    <w:p w:rsidR="00952741" w:rsidRDefault="00952741" w:rsidP="00952741">
      <w:pPr>
        <w:pStyle w:val="a3"/>
        <w:jc w:val="center"/>
        <w:rPr>
          <w:sz w:val="22"/>
          <w:szCs w:val="26"/>
        </w:rPr>
      </w:pPr>
    </w:p>
    <w:p w:rsidR="00952741" w:rsidRDefault="00952741" w:rsidP="00952741">
      <w:pPr>
        <w:pStyle w:val="a3"/>
        <w:jc w:val="center"/>
        <w:rPr>
          <w:szCs w:val="26"/>
        </w:rPr>
      </w:pPr>
      <w:r>
        <w:rPr>
          <w:szCs w:val="26"/>
        </w:rPr>
        <w:t>Стоимость путевки в ДОЛ «Лесной городок»</w:t>
      </w:r>
    </w:p>
    <w:p w:rsidR="00952741" w:rsidRDefault="00952741" w:rsidP="00952741">
      <w:pPr>
        <w:pStyle w:val="a3"/>
        <w:jc w:val="center"/>
        <w:rPr>
          <w:szCs w:val="26"/>
        </w:rPr>
      </w:pPr>
      <w:r>
        <w:rPr>
          <w:szCs w:val="26"/>
        </w:rPr>
        <w:t xml:space="preserve">  для работающих граждан, имеющих детей, зарегистрированных по месту жительства на </w:t>
      </w:r>
      <w:proofErr w:type="gramStart"/>
      <w:r>
        <w:rPr>
          <w:szCs w:val="26"/>
        </w:rPr>
        <w:t>территории</w:t>
      </w:r>
      <w:proofErr w:type="gramEnd"/>
      <w:r>
        <w:rPr>
          <w:szCs w:val="26"/>
        </w:rPr>
        <w:t xml:space="preserve"> ЗАТО г. Радужный и (или) обучающихся </w:t>
      </w:r>
    </w:p>
    <w:p w:rsidR="00952741" w:rsidRDefault="00952741" w:rsidP="00952741">
      <w:pPr>
        <w:pStyle w:val="a3"/>
        <w:jc w:val="center"/>
        <w:rPr>
          <w:szCs w:val="26"/>
        </w:rPr>
      </w:pPr>
      <w:r>
        <w:rPr>
          <w:szCs w:val="26"/>
        </w:rPr>
        <w:t xml:space="preserve"> в образовательных организациях муниципального образования  </w:t>
      </w:r>
    </w:p>
    <w:p w:rsidR="00952741" w:rsidRDefault="00952741" w:rsidP="00952741">
      <w:pPr>
        <w:pStyle w:val="a3"/>
        <w:jc w:val="center"/>
        <w:rPr>
          <w:sz w:val="22"/>
          <w:szCs w:val="22"/>
        </w:rPr>
      </w:pPr>
      <w:r>
        <w:rPr>
          <w:szCs w:val="26"/>
        </w:rPr>
        <w:t xml:space="preserve">ЗАТО г. </w:t>
      </w:r>
      <w:proofErr w:type="gramStart"/>
      <w:r>
        <w:rPr>
          <w:szCs w:val="26"/>
        </w:rPr>
        <w:t>Радужный</w:t>
      </w:r>
      <w:proofErr w:type="gramEnd"/>
      <w:r>
        <w:rPr>
          <w:szCs w:val="26"/>
        </w:rPr>
        <w:t xml:space="preserve"> Владимирской области</w:t>
      </w:r>
    </w:p>
    <w:p w:rsidR="00952741" w:rsidRDefault="00952741" w:rsidP="00952741">
      <w:pPr>
        <w:rPr>
          <w:sz w:val="22"/>
          <w:szCs w:val="22"/>
        </w:rPr>
      </w:pPr>
    </w:p>
    <w:tbl>
      <w:tblPr>
        <w:tblW w:w="0" w:type="auto"/>
        <w:tblInd w:w="-28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1281"/>
        <w:gridCol w:w="3710"/>
        <w:gridCol w:w="2342"/>
        <w:gridCol w:w="2421"/>
      </w:tblGrid>
      <w:tr w:rsidR="00952741" w:rsidTr="00952741"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2741" w:rsidRDefault="00952741">
            <w:pPr>
              <w:pStyle w:val="a5"/>
              <w:jc w:val="center"/>
            </w:pPr>
            <w:r>
              <w:t>Период проведения смен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2741" w:rsidRDefault="00952741">
            <w:pPr>
              <w:pStyle w:val="21"/>
              <w:tabs>
                <w:tab w:val="left" w:pos="720"/>
              </w:tabs>
              <w:ind w:firstLine="360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 за счет средств субсидии из областного бюджета на поддержку приоритетных направлений развития отрасли образования</w:t>
            </w:r>
          </w:p>
          <w:p w:rsidR="00952741" w:rsidRDefault="00952741">
            <w:pPr>
              <w:pStyle w:val="21"/>
              <w:tabs>
                <w:tab w:val="left" w:pos="720"/>
              </w:tabs>
              <w:ind w:firstLine="360"/>
              <w:jc w:val="center"/>
            </w:pPr>
            <w:r>
              <w:rPr>
                <w:szCs w:val="26"/>
              </w:rPr>
              <w:t>(руб.)</w:t>
            </w:r>
          </w:p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2741" w:rsidRDefault="00952741">
            <w:pPr>
              <w:pStyle w:val="21"/>
              <w:tabs>
                <w:tab w:val="left" w:pos="720"/>
              </w:tabs>
              <w:ind w:firstLine="360"/>
              <w:jc w:val="center"/>
              <w:rPr>
                <w:szCs w:val="26"/>
              </w:rPr>
            </w:pPr>
            <w:r>
              <w:rPr>
                <w:szCs w:val="26"/>
              </w:rPr>
              <w:t>за счет средств 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  <w:p w:rsidR="00952741" w:rsidRDefault="00952741">
            <w:pPr>
              <w:pStyle w:val="21"/>
              <w:tabs>
                <w:tab w:val="left" w:pos="720"/>
              </w:tabs>
              <w:ind w:firstLine="360"/>
              <w:jc w:val="center"/>
            </w:pPr>
            <w:r>
              <w:rPr>
                <w:szCs w:val="26"/>
              </w:rPr>
              <w:t>(руб.)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2741" w:rsidRDefault="00952741">
            <w:pPr>
              <w:pStyle w:val="21"/>
              <w:tabs>
                <w:tab w:val="left" w:pos="720"/>
              </w:tabs>
              <w:ind w:firstLine="357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 за счет средств родительской платы</w:t>
            </w:r>
          </w:p>
          <w:p w:rsidR="00952741" w:rsidRDefault="00952741">
            <w:pPr>
              <w:pStyle w:val="21"/>
              <w:tabs>
                <w:tab w:val="left" w:pos="720"/>
              </w:tabs>
              <w:ind w:firstLine="357"/>
              <w:jc w:val="center"/>
              <w:rPr>
                <w:szCs w:val="26"/>
              </w:rPr>
            </w:pPr>
            <w:r>
              <w:rPr>
                <w:szCs w:val="26"/>
              </w:rPr>
              <w:t>(тыс</w:t>
            </w:r>
            <w:proofErr w:type="gramStart"/>
            <w:r>
              <w:rPr>
                <w:szCs w:val="26"/>
              </w:rPr>
              <w:t>.р</w:t>
            </w:r>
            <w:proofErr w:type="gramEnd"/>
            <w:r>
              <w:rPr>
                <w:szCs w:val="26"/>
              </w:rPr>
              <w:t>уб.)</w:t>
            </w:r>
          </w:p>
          <w:p w:rsidR="00952741" w:rsidRDefault="00952741">
            <w:pPr>
              <w:pStyle w:val="21"/>
              <w:tabs>
                <w:tab w:val="left" w:pos="720"/>
              </w:tabs>
              <w:ind w:firstLine="357"/>
              <w:jc w:val="center"/>
            </w:pPr>
            <w:r>
              <w:rPr>
                <w:szCs w:val="26"/>
              </w:rPr>
              <w:t>(доля от стоимости путевки)</w:t>
            </w:r>
          </w:p>
        </w:tc>
      </w:tr>
      <w:tr w:rsidR="00952741" w:rsidTr="00952741">
        <w:tc>
          <w:tcPr>
            <w:tcW w:w="12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2741" w:rsidRDefault="00952741">
            <w:pPr>
              <w:pStyle w:val="a5"/>
              <w:jc w:val="center"/>
            </w:pPr>
            <w:r>
              <w:t>1 смена</w:t>
            </w:r>
          </w:p>
        </w:tc>
        <w:tc>
          <w:tcPr>
            <w:tcW w:w="3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2741" w:rsidRDefault="00952741">
            <w:pPr>
              <w:pStyle w:val="a5"/>
              <w:jc w:val="center"/>
            </w:pPr>
            <w:r>
              <w:t>4347,83</w:t>
            </w:r>
          </w:p>
        </w:tc>
        <w:tc>
          <w:tcPr>
            <w:tcW w:w="23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2741" w:rsidRDefault="00952741">
            <w:pPr>
              <w:pStyle w:val="a5"/>
              <w:jc w:val="center"/>
            </w:pPr>
            <w:r>
              <w:t>27252,17</w:t>
            </w:r>
          </w:p>
        </w:tc>
        <w:tc>
          <w:tcPr>
            <w:tcW w:w="24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2741" w:rsidRDefault="00952741">
            <w:pPr>
              <w:pStyle w:val="a5"/>
              <w:jc w:val="center"/>
            </w:pPr>
            <w:r>
              <w:t>7000 (18%)</w:t>
            </w:r>
          </w:p>
        </w:tc>
      </w:tr>
      <w:tr w:rsidR="00952741" w:rsidTr="00952741">
        <w:tc>
          <w:tcPr>
            <w:tcW w:w="12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2741" w:rsidRDefault="00952741">
            <w:pPr>
              <w:pStyle w:val="a5"/>
              <w:jc w:val="center"/>
            </w:pPr>
            <w:r>
              <w:t>2 смена</w:t>
            </w:r>
          </w:p>
        </w:tc>
        <w:tc>
          <w:tcPr>
            <w:tcW w:w="3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2741" w:rsidRDefault="00952741">
            <w:pPr>
              <w:pStyle w:val="a5"/>
              <w:jc w:val="center"/>
            </w:pPr>
            <w:r>
              <w:t>4347,83</w:t>
            </w:r>
          </w:p>
        </w:tc>
        <w:tc>
          <w:tcPr>
            <w:tcW w:w="23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2741" w:rsidRDefault="00952741">
            <w:pPr>
              <w:pStyle w:val="a5"/>
              <w:jc w:val="center"/>
            </w:pPr>
            <w:r>
              <w:t>17902,17</w:t>
            </w:r>
          </w:p>
        </w:tc>
        <w:tc>
          <w:tcPr>
            <w:tcW w:w="24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2741" w:rsidRDefault="00952741">
            <w:pPr>
              <w:pStyle w:val="a5"/>
              <w:jc w:val="center"/>
            </w:pPr>
            <w:r>
              <w:t>4900 (18%)</w:t>
            </w:r>
          </w:p>
        </w:tc>
      </w:tr>
      <w:tr w:rsidR="00952741" w:rsidTr="00952741">
        <w:tc>
          <w:tcPr>
            <w:tcW w:w="12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2741" w:rsidRDefault="00952741">
            <w:pPr>
              <w:pStyle w:val="a5"/>
              <w:jc w:val="center"/>
            </w:pPr>
            <w:r>
              <w:t>3 смена</w:t>
            </w:r>
          </w:p>
        </w:tc>
        <w:tc>
          <w:tcPr>
            <w:tcW w:w="3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2741" w:rsidRDefault="00952741">
            <w:pPr>
              <w:pStyle w:val="a5"/>
              <w:jc w:val="center"/>
            </w:pPr>
            <w:r>
              <w:t>4347,83</w:t>
            </w:r>
          </w:p>
        </w:tc>
        <w:tc>
          <w:tcPr>
            <w:tcW w:w="23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2741" w:rsidRDefault="00952741">
            <w:pPr>
              <w:pStyle w:val="a5"/>
              <w:jc w:val="center"/>
            </w:pPr>
            <w:r>
              <w:t>20852,17</w:t>
            </w:r>
          </w:p>
        </w:tc>
        <w:tc>
          <w:tcPr>
            <w:tcW w:w="24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2741" w:rsidRDefault="00952741">
            <w:pPr>
              <w:pStyle w:val="a5"/>
              <w:jc w:val="center"/>
            </w:pPr>
            <w:r>
              <w:t>5600 (18 %)</w:t>
            </w:r>
          </w:p>
        </w:tc>
      </w:tr>
    </w:tbl>
    <w:p w:rsidR="00BB541E" w:rsidRDefault="00BB541E"/>
    <w:sectPr w:rsidR="00BB541E" w:rsidSect="00BB5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952741"/>
    <w:rsid w:val="00037201"/>
    <w:rsid w:val="00952741"/>
    <w:rsid w:val="00BB541E"/>
    <w:rsid w:val="00FC0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52741"/>
    <w:pPr>
      <w:ind w:firstLine="709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semiHidden/>
    <w:rsid w:val="00952741"/>
    <w:rPr>
      <w:rFonts w:ascii="Times New Roman" w:eastAsia="Times New Roman" w:hAnsi="Times New Roman" w:cs="Times New Roman"/>
      <w:sz w:val="26"/>
      <w:szCs w:val="24"/>
      <w:lang w:eastAsia="zh-CN"/>
    </w:rPr>
  </w:style>
  <w:style w:type="paragraph" w:customStyle="1" w:styleId="21">
    <w:name w:val="Основной текст 21"/>
    <w:basedOn w:val="a"/>
    <w:rsid w:val="00952741"/>
    <w:rPr>
      <w:sz w:val="26"/>
      <w:szCs w:val="20"/>
    </w:rPr>
  </w:style>
  <w:style w:type="paragraph" w:customStyle="1" w:styleId="a5">
    <w:name w:val="Содержимое таблицы"/>
    <w:basedOn w:val="a"/>
    <w:rsid w:val="00952741"/>
    <w:pPr>
      <w:widowControl w:val="0"/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3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3</cp:revision>
  <dcterms:created xsi:type="dcterms:W3CDTF">2026-04-29T04:57:00Z</dcterms:created>
  <dcterms:modified xsi:type="dcterms:W3CDTF">2026-05-04T07:07:00Z</dcterms:modified>
</cp:coreProperties>
</file>