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wmf" ContentType="image/x-wmf"/>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t>Приложение</w:t>
      </w:r>
    </w:p>
    <w:p>
      <w:pPr>
        <w:pStyle w:val="Normal"/>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t>к постановлению администрации</w:t>
      </w:r>
    </w:p>
    <w:p>
      <w:pPr>
        <w:pStyle w:val="Normal"/>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t>ЗАТО г. Радужный Владимирской области</w:t>
      </w:r>
    </w:p>
    <w:p>
      <w:pPr>
        <w:pStyle w:val="Normal"/>
        <w:spacing w:lineRule="auto" w:line="240" w:before="0" w:after="0"/>
        <w:contextualSpacing/>
        <w:jc w:val="right"/>
        <w:rPr/>
      </w:pPr>
      <w:r>
        <w:rPr>
          <w:rFonts w:cs="Times New Roman" w:ascii="Times New Roman" w:hAnsi="Times New Roman"/>
          <w:sz w:val="24"/>
          <w:szCs w:val="24"/>
          <w:shd w:fill="auto" w:val="clear"/>
        </w:rPr>
        <w:t xml:space="preserve">от </w:t>
      </w:r>
      <w:r>
        <w:rPr>
          <w:rFonts w:cs="Times New Roman" w:ascii="Times New Roman" w:hAnsi="Times New Roman"/>
          <w:sz w:val="24"/>
          <w:szCs w:val="24"/>
          <w:shd w:fill="auto" w:val="clear"/>
        </w:rPr>
        <w:t>09.10.2025</w:t>
      </w:r>
      <w:r>
        <w:rPr>
          <w:rFonts w:eastAsia="Times New Roman" w:cs="Times New Roman" w:ascii="Times New Roman" w:hAnsi="Times New Roman"/>
          <w:color w:val="000000"/>
          <w:sz w:val="24"/>
          <w:szCs w:val="24"/>
          <w:shd w:fill="auto" w:val="clear"/>
          <w:lang w:val="ru-RU" w:eastAsia="zh-CN" w:bidi="ar-SA"/>
        </w:rPr>
        <w:t xml:space="preserve"> </w:t>
      </w:r>
      <w:r>
        <w:rPr>
          <w:rFonts w:cs="Times New Roman" w:ascii="Times New Roman" w:hAnsi="Times New Roman"/>
          <w:sz w:val="24"/>
          <w:szCs w:val="24"/>
          <w:shd w:fill="auto" w:val="clear"/>
        </w:rPr>
        <w:t xml:space="preserve">г. № </w:t>
      </w:r>
      <w:r>
        <w:rPr>
          <w:rFonts w:eastAsia="Times New Roman" w:cs="Times New Roman" w:ascii="Times New Roman" w:hAnsi="Times New Roman"/>
          <w:color w:val="000000"/>
          <w:sz w:val="24"/>
          <w:szCs w:val="24"/>
          <w:shd w:fill="auto" w:val="clear"/>
          <w:lang w:val="ru-RU" w:eastAsia="zh-CN" w:bidi="ar-SA"/>
        </w:rPr>
        <w:t>1292</w:t>
      </w:r>
    </w:p>
    <w:p>
      <w:pPr>
        <w:pStyle w:val="Normal"/>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t>«Приложение</w:t>
      </w:r>
    </w:p>
    <w:p>
      <w:pPr>
        <w:pStyle w:val="Normal"/>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t>к постановлению администрации</w:t>
      </w:r>
    </w:p>
    <w:p>
      <w:pPr>
        <w:pStyle w:val="Normal"/>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t>ЗАТО г. Радужный Владимирской области</w:t>
      </w:r>
    </w:p>
    <w:p>
      <w:pPr>
        <w:pStyle w:val="Normal"/>
        <w:spacing w:lineRule="auto" w:line="240" w:before="0" w:after="0"/>
        <w:contextualSpacing/>
        <w:jc w:val="right"/>
        <w:rPr/>
      </w:pPr>
      <w:r>
        <w:rPr>
          <w:rFonts w:cs="Times New Roman" w:ascii="Times New Roman" w:hAnsi="Times New Roman"/>
          <w:sz w:val="24"/>
          <w:szCs w:val="24"/>
          <w:shd w:fill="auto" w:val="clear"/>
        </w:rPr>
        <w:t xml:space="preserve">от </w:t>
      </w:r>
      <w:r>
        <w:rPr>
          <w:rFonts w:eastAsia="Times New Roman" w:cs="Times New Roman" w:ascii="Times New Roman" w:hAnsi="Times New Roman"/>
          <w:color w:val="000000"/>
          <w:sz w:val="24"/>
          <w:szCs w:val="24"/>
          <w:shd w:fill="auto" w:val="clear"/>
          <w:lang w:val="ru-RU" w:eastAsia="zh-CN" w:bidi="ar-SA"/>
        </w:rPr>
        <w:t>21.08.</w:t>
      </w:r>
      <w:r>
        <w:rPr>
          <w:rFonts w:cs="Times New Roman" w:ascii="Times New Roman" w:hAnsi="Times New Roman"/>
          <w:sz w:val="24"/>
          <w:szCs w:val="24"/>
          <w:shd w:fill="auto" w:val="clear"/>
        </w:rPr>
        <w:t>20</w:t>
      </w:r>
      <w:r>
        <w:rPr>
          <w:rFonts w:eastAsia="Times New Roman" w:cs="Times New Roman" w:ascii="Times New Roman" w:hAnsi="Times New Roman"/>
          <w:color w:val="000000"/>
          <w:sz w:val="24"/>
          <w:szCs w:val="24"/>
          <w:shd w:fill="auto" w:val="clear"/>
          <w:lang w:val="ru-RU" w:eastAsia="zh-CN" w:bidi="ar-SA"/>
        </w:rPr>
        <w:t xml:space="preserve">23 </w:t>
      </w:r>
      <w:r>
        <w:rPr>
          <w:rFonts w:cs="Times New Roman" w:ascii="Times New Roman" w:hAnsi="Times New Roman"/>
          <w:sz w:val="24"/>
          <w:szCs w:val="24"/>
          <w:shd w:fill="auto" w:val="clear"/>
        </w:rPr>
        <w:t xml:space="preserve">г. № </w:t>
      </w:r>
      <w:r>
        <w:rPr>
          <w:rFonts w:eastAsia="Times New Roman" w:cs="Times New Roman" w:ascii="Times New Roman" w:hAnsi="Times New Roman"/>
          <w:color w:val="000000"/>
          <w:sz w:val="24"/>
          <w:szCs w:val="24"/>
          <w:shd w:fill="auto" w:val="clear"/>
          <w:lang w:val="ru-RU" w:eastAsia="zh-CN" w:bidi="ar-SA"/>
        </w:rPr>
        <w:t>1074</w:t>
      </w:r>
    </w:p>
    <w:p>
      <w:pPr>
        <w:pStyle w:val="Normal"/>
        <w:spacing w:before="0" w:after="0"/>
        <w:contextualSpacing/>
        <w:jc w:val="right"/>
        <w:rPr>
          <w:shd w:fill="auto" w:val="clear"/>
        </w:rPr>
      </w:pPr>
      <w:r>
        <w:rPr>
          <w:shd w:fill="auto" w:val="clear"/>
        </w:rPr>
      </w:r>
    </w:p>
    <w:p>
      <w:pPr>
        <w:pStyle w:val="Normal"/>
        <w:spacing w:before="0" w:after="0"/>
        <w:contextualSpacing/>
        <w:rPr>
          <w:rFonts w:ascii="Times New Roman" w:hAnsi="Times New Roman" w:cs="Times New Roman"/>
          <w:b/>
          <w:sz w:val="28"/>
          <w:szCs w:val="28"/>
          <w:shd w:fill="auto" w:val="clear"/>
        </w:rPr>
      </w:pPr>
      <w:r>
        <w:rPr>
          <w:rFonts w:cs="Times New Roman" w:ascii="Times New Roman" w:hAnsi="Times New Roman"/>
          <w:b/>
          <w:sz w:val="28"/>
          <w:szCs w:val="28"/>
          <w:shd w:fill="auto" w:val="clear"/>
        </w:rPr>
      </w:r>
    </w:p>
    <w:p>
      <w:pPr>
        <w:pStyle w:val="Normal"/>
        <w:spacing w:lineRule="auto" w:line="240" w:before="0" w:after="0"/>
        <w:contextualSpacing/>
        <w:jc w:val="center"/>
        <w:rPr>
          <w:rFonts w:ascii="Times New Roman" w:hAnsi="Times New Roman" w:cs="Times New Roman"/>
          <w:b/>
          <w:sz w:val="28"/>
          <w:szCs w:val="28"/>
          <w:shd w:fill="auto" w:val="clear"/>
        </w:rPr>
      </w:pPr>
      <w:r>
        <w:rPr>
          <w:rFonts w:cs="Times New Roman" w:ascii="Times New Roman" w:hAnsi="Times New Roman"/>
          <w:b/>
          <w:sz w:val="28"/>
          <w:szCs w:val="28"/>
          <w:shd w:fill="auto" w:val="clear"/>
        </w:rPr>
      </w:r>
    </w:p>
    <w:p>
      <w:pPr>
        <w:pStyle w:val="Normal"/>
        <w:spacing w:lineRule="auto" w:line="240" w:before="0" w:after="0"/>
        <w:contextualSpacing/>
        <w:jc w:val="center"/>
        <w:rPr>
          <w:rFonts w:ascii="Times New Roman" w:hAnsi="Times New Roman" w:cs="Times New Roman"/>
          <w:b/>
          <w:sz w:val="28"/>
          <w:szCs w:val="28"/>
          <w:shd w:fill="auto" w:val="clear"/>
        </w:rPr>
      </w:pPr>
      <w:r>
        <w:rPr>
          <w:rFonts w:cs="Times New Roman" w:ascii="Times New Roman" w:hAnsi="Times New Roman"/>
          <w:b/>
          <w:sz w:val="28"/>
          <w:szCs w:val="28"/>
          <w:shd w:fill="auto" w:val="clear"/>
        </w:rPr>
        <w:t>Положение</w:t>
      </w:r>
    </w:p>
    <w:p>
      <w:pPr>
        <w:pStyle w:val="Normal"/>
        <w:spacing w:lineRule="auto" w:line="240" w:before="0" w:after="0"/>
        <w:contextualSpacing/>
        <w:jc w:val="center"/>
        <w:rPr/>
      </w:pPr>
      <w:r>
        <w:rPr>
          <w:rFonts w:cs="Times New Roman" w:ascii="Times New Roman" w:hAnsi="Times New Roman"/>
          <w:b/>
          <w:sz w:val="28"/>
          <w:szCs w:val="28"/>
          <w:shd w:fill="auto" w:val="clear"/>
        </w:rPr>
        <w:t>о порядке разработки</w:t>
      </w:r>
      <w:r>
        <w:rPr>
          <w:rFonts w:cs="Times New Roman" w:ascii="Times New Roman" w:hAnsi="Times New Roman"/>
          <w:b/>
          <w:sz w:val="28"/>
          <w:szCs w:val="28"/>
          <w:shd w:fill="auto" w:val="clear"/>
          <w:lang w:val="en-US"/>
        </w:rPr>
        <w:t xml:space="preserve">, </w:t>
      </w:r>
      <w:r>
        <w:rPr>
          <w:rFonts w:cs="Times New Roman" w:ascii="Times New Roman" w:hAnsi="Times New Roman"/>
          <w:b/>
          <w:sz w:val="28"/>
          <w:szCs w:val="28"/>
          <w:shd w:fill="auto" w:val="clear"/>
        </w:rPr>
        <w:t xml:space="preserve">реализации и оценки эффективности муниципальных программ </w:t>
      </w:r>
      <w:r>
        <w:rPr>
          <w:rFonts w:eastAsia="Times New Roman" w:cs="Times New Roman" w:ascii="Times New Roman" w:hAnsi="Times New Roman"/>
          <w:b/>
          <w:color w:val="000000"/>
          <w:sz w:val="28"/>
          <w:szCs w:val="28"/>
          <w:shd w:fill="auto" w:val="clear"/>
          <w:lang w:val="ru-RU" w:eastAsia="zh-CN" w:bidi="ar-SA"/>
        </w:rPr>
        <w:t xml:space="preserve">муниципального образования </w:t>
      </w:r>
    </w:p>
    <w:p>
      <w:pPr>
        <w:pStyle w:val="Normal"/>
        <w:spacing w:lineRule="auto" w:line="240" w:before="0" w:after="0"/>
        <w:contextualSpacing/>
        <w:jc w:val="center"/>
        <w:rPr>
          <w:rFonts w:ascii="Times New Roman" w:hAnsi="Times New Roman" w:eastAsia="Times New Roman" w:cs="Times New Roman"/>
          <w:b/>
          <w:color w:val="000000"/>
          <w:sz w:val="28"/>
          <w:szCs w:val="28"/>
          <w:shd w:fill="auto" w:val="clear"/>
          <w:lang w:val="ru-RU" w:eastAsia="zh-CN" w:bidi="ar-SA"/>
        </w:rPr>
      </w:pPr>
      <w:r>
        <w:rPr>
          <w:rFonts w:eastAsia="Times New Roman" w:cs="Times New Roman" w:ascii="Times New Roman" w:hAnsi="Times New Roman"/>
          <w:b/>
          <w:color w:val="000000"/>
          <w:sz w:val="28"/>
          <w:szCs w:val="28"/>
          <w:shd w:fill="auto" w:val="clear"/>
          <w:lang w:val="ru-RU" w:eastAsia="zh-CN" w:bidi="ar-SA"/>
        </w:rPr>
        <w:t>ЗАТО г. Радужный Владимирской области</w:t>
      </w:r>
    </w:p>
    <w:p>
      <w:pPr>
        <w:pStyle w:val="Normal"/>
        <w:spacing w:before="0" w:after="0"/>
        <w:contextualSpacing/>
        <w:rPr>
          <w:rFonts w:ascii="Times New Roman" w:hAnsi="Times New Roman" w:cs="Times New Roman"/>
          <w:b/>
          <w:sz w:val="24"/>
          <w:szCs w:val="24"/>
          <w:shd w:fill="auto" w:val="clear"/>
        </w:rPr>
      </w:pPr>
      <w:r>
        <w:rPr>
          <w:rFonts w:cs="Times New Roman" w:ascii="Times New Roman" w:hAnsi="Times New Roman"/>
          <w:b/>
          <w:sz w:val="24"/>
          <w:szCs w:val="24"/>
          <w:shd w:fill="auto" w:val="clear"/>
        </w:rPr>
      </w:r>
    </w:p>
    <w:p>
      <w:pPr>
        <w:pStyle w:val="Normal"/>
        <w:spacing w:before="0" w:after="0"/>
        <w:contextualSpacing/>
        <w:jc w:val="center"/>
        <w:rPr>
          <w:rFonts w:ascii="Times New Roman" w:hAnsi="Times New Roman" w:cs="Times New Roman"/>
          <w:b/>
          <w:sz w:val="28"/>
          <w:szCs w:val="28"/>
          <w:shd w:fill="auto" w:val="clear"/>
        </w:rPr>
      </w:pPr>
      <w:r>
        <w:rPr>
          <w:rFonts w:cs="Times New Roman" w:ascii="Times New Roman" w:hAnsi="Times New Roman"/>
          <w:b/>
          <w:sz w:val="28"/>
          <w:szCs w:val="28"/>
          <w:shd w:fill="auto" w:val="clear"/>
        </w:rPr>
        <w:t>I. Общие положения</w:t>
      </w:r>
    </w:p>
    <w:p>
      <w:pPr>
        <w:pStyle w:val="Normal"/>
        <w:widowControl/>
        <w:suppressAutoHyphens w:val="true"/>
        <w:bidi w:val="0"/>
        <w:spacing w:before="0" w:after="0"/>
        <w:ind w:firstLine="709" w:right="0"/>
        <w:jc w:val="both"/>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Style38"/>
        <w:widowControl/>
        <w:suppressAutoHyphens w:val="true"/>
        <w:bidi w:val="0"/>
        <w:spacing w:lineRule="auto" w:line="240" w:before="0" w:after="0"/>
        <w:ind w:firstLine="709" w:right="0"/>
        <w:jc w:val="both"/>
        <w:rPr/>
      </w:pPr>
      <w:r>
        <w:rPr>
          <w:rFonts w:eastAsia="Times New Roman" w:cs="Times New Roman" w:ascii="Times New Roman" w:hAnsi="Times New Roman"/>
          <w:color w:val="000000"/>
          <w:sz w:val="28"/>
          <w:szCs w:val="28"/>
          <w:shd w:fill="auto" w:val="clear"/>
          <w:lang w:val="ru-RU" w:eastAsia="zh-CN" w:bidi="ar-SA"/>
        </w:rPr>
        <w:t xml:space="preserve">1.1. Настоящее Положение о порядке разработки, реализации </w:t>
      </w:r>
      <w:r>
        <w:rPr>
          <w:rFonts w:eastAsia="Times New Roman" w:cs="Times New Roman" w:ascii="Times New Roman" w:hAnsi="Times New Roman"/>
          <w:b w:val="false"/>
          <w:bCs w:val="false"/>
          <w:color w:val="000000"/>
          <w:sz w:val="28"/>
          <w:szCs w:val="28"/>
          <w:shd w:fill="auto" w:val="clear"/>
          <w:lang w:val="ru-RU" w:eastAsia="zh-CN" w:bidi="ar-SA"/>
        </w:rPr>
        <w:t>и оценки эффективности муниципальных программ муниципального образования ЗАТО г. Радужный Владимирской области (далее – Положение) разработано в</w:t>
      </w:r>
      <w:r>
        <w:rPr>
          <w:rFonts w:eastAsia="Times New Roman" w:cs="Times New Roman" w:ascii="Times New Roman" w:hAnsi="Times New Roman"/>
          <w:color w:val="000000"/>
          <w:sz w:val="28"/>
          <w:szCs w:val="28"/>
          <w:shd w:fill="auto" w:val="clear"/>
          <w:lang w:val="ru-RU" w:eastAsia="zh-CN" w:bidi="ar-SA"/>
        </w:rPr>
        <w:t xml:space="preserve"> соответствии с действующим законодательством.</w:t>
      </w:r>
    </w:p>
    <w:p>
      <w:pPr>
        <w:pStyle w:val="Style38"/>
        <w:widowControl/>
        <w:suppressAutoHyphens w:val="true"/>
        <w:bidi w:val="0"/>
        <w:spacing w:lineRule="auto" w:line="240" w:before="0" w:after="0"/>
        <w:ind w:firstLine="709" w:right="0"/>
        <w:jc w:val="both"/>
        <w:rPr>
          <w:rFonts w:ascii="Times New Roman" w:hAnsi="Times New Roman" w:eastAsia="Times New Roman" w:cs="Times New Roman"/>
          <w:color w:val="000000"/>
          <w:sz w:val="28"/>
          <w:szCs w:val="28"/>
          <w:shd w:fill="auto" w:val="clear"/>
          <w:lang w:val="ru-RU" w:eastAsia="zh-CN" w:bidi="ar-SA"/>
        </w:rPr>
      </w:pPr>
      <w:r>
        <w:rPr>
          <w:rFonts w:eastAsia="Times New Roman" w:cs="Times New Roman" w:ascii="Times New Roman" w:hAnsi="Times New Roman"/>
          <w:color w:val="000000"/>
          <w:sz w:val="28"/>
          <w:szCs w:val="28"/>
          <w:shd w:fill="auto" w:val="clear"/>
          <w:lang w:val="ru-RU" w:eastAsia="zh-CN" w:bidi="ar-SA"/>
        </w:rPr>
        <w:t>1.2. Муниципальные программы разрабатываются в соответствии с перечнем муниципальных программ.</w:t>
      </w:r>
    </w:p>
    <w:p>
      <w:pPr>
        <w:pStyle w:val="Style38"/>
        <w:widowControl/>
        <w:suppressAutoHyphens w:val="true"/>
        <w:bidi w:val="0"/>
        <w:spacing w:lineRule="auto" w:line="240" w:before="0" w:after="0"/>
        <w:ind w:firstLine="709" w:right="0"/>
        <w:jc w:val="both"/>
        <w:rPr>
          <w:rFonts w:ascii="Times New Roman" w:hAnsi="Times New Roman" w:eastAsia="Times New Roman" w:cs="Times New Roman"/>
          <w:color w:val="000000"/>
          <w:sz w:val="28"/>
          <w:szCs w:val="28"/>
          <w:shd w:fill="auto" w:val="clear"/>
          <w:lang w:val="ru-RU" w:eastAsia="zh-CN" w:bidi="ar-SA"/>
        </w:rPr>
      </w:pPr>
      <w:r>
        <w:rPr>
          <w:rFonts w:eastAsia="Times New Roman" w:cs="Times New Roman" w:ascii="Times New Roman" w:hAnsi="Times New Roman"/>
          <w:color w:val="000000"/>
          <w:sz w:val="28"/>
          <w:szCs w:val="28"/>
          <w:shd w:fill="auto" w:val="clear"/>
          <w:lang w:val="ru-RU" w:eastAsia="zh-CN" w:bidi="ar-SA"/>
        </w:rPr>
        <w:t>1.3. Положение устанавливает формы и требования к документам, разрабатываемым при формировании и реализации муниципальных программ и их структурных элементов.</w:t>
      </w:r>
    </w:p>
    <w:p>
      <w:pPr>
        <w:pStyle w:val="Normal"/>
        <w:widowControl/>
        <w:suppressAutoHyphens w:val="true"/>
        <w:bidi w:val="0"/>
        <w:spacing w:lineRule="auto" w:line="240" w:before="0" w:after="0"/>
        <w:ind w:firstLine="709" w:right="0"/>
        <w:jc w:val="both"/>
        <w:rPr>
          <w:rFonts w:ascii="Times New Roman" w:hAnsi="Times New Roman" w:eastAsia="Times New Roman" w:cs="Times New Roman"/>
          <w:color w:val="000000"/>
          <w:sz w:val="28"/>
          <w:szCs w:val="28"/>
          <w:shd w:fill="auto" w:val="clear"/>
          <w:lang w:val="ru-RU" w:eastAsia="zh-CN" w:bidi="ar-SA"/>
        </w:rPr>
      </w:pPr>
      <w:r>
        <w:rPr>
          <w:rFonts w:eastAsia="Times New Roman" w:cs="Times New Roman" w:ascii="Times New Roman" w:hAnsi="Times New Roman"/>
          <w:color w:val="000000"/>
          <w:sz w:val="28"/>
          <w:szCs w:val="28"/>
          <w:shd w:fill="auto" w:val="clear"/>
          <w:lang w:val="ru-RU" w:eastAsia="zh-CN" w:bidi="ar-SA"/>
        </w:rPr>
        <w:t xml:space="preserve">1.4. В целях настоящего Положения используются следующие основные понятия: </w:t>
      </w:r>
    </w:p>
    <w:p>
      <w:pPr>
        <w:pStyle w:val="Normal"/>
        <w:suppressAutoHyphens w:val="true"/>
        <w:spacing w:lineRule="auto" w:line="240" w:before="0" w:after="0"/>
        <w:ind w:firstLine="709" w:right="0"/>
        <w:contextualSpacing/>
        <w:jc w:val="both"/>
        <w:rPr/>
      </w:pPr>
      <w:r>
        <w:rPr>
          <w:rFonts w:eastAsia="Times New Roman" w:cs="Times New Roman" w:ascii="Times New Roman" w:hAnsi="Times New Roman"/>
          <w:color w:val="000000"/>
          <w:sz w:val="28"/>
          <w:szCs w:val="28"/>
          <w:shd w:fill="auto" w:val="clear"/>
          <w:lang w:val="ru-RU" w:eastAsia="zh-CN" w:bidi="ar-SA"/>
        </w:rPr>
        <w:t xml:space="preserve">1) </w:t>
      </w:r>
      <w:r>
        <w:rPr>
          <w:rFonts w:cs="Times New Roman" w:ascii="Times New Roman" w:hAnsi="Times New Roman"/>
          <w:sz w:val="28"/>
          <w:szCs w:val="28"/>
          <w:shd w:fill="auto" w:val="clear"/>
        </w:rPr>
        <w:t>Муниципальная программа – документ муниципального стратегического планирования, представляющий собой комплекс взаимоувязанных по задачам, срокам и ресурсам мероприятий и инструментов, реализуемых органами местного самоуправления в целях достижения целей и задач социально-экономического развития муниципального образования в определенной сфере деятельности;</w:t>
      </w:r>
    </w:p>
    <w:p>
      <w:pPr>
        <w:pStyle w:val="Normal"/>
        <w:suppressAutoHyphens w:val="true"/>
        <w:spacing w:lineRule="auto" w:line="240" w:before="0" w:after="0"/>
        <w:ind w:firstLine="709" w:right="0"/>
        <w:contextualSpacing/>
        <w:jc w:val="both"/>
        <w:rPr/>
      </w:pPr>
      <w:r>
        <w:rPr>
          <w:rFonts w:cs="Times New Roman" w:ascii="Times New Roman" w:hAnsi="Times New Roman"/>
          <w:sz w:val="28"/>
          <w:szCs w:val="28"/>
          <w:shd w:fill="auto" w:val="clear"/>
        </w:rPr>
        <w:t xml:space="preserve">2) Структурные элементы муниципальной программы – </w:t>
      </w:r>
      <w:r>
        <w:rPr>
          <w:rFonts w:eastAsia="Times New Roman" w:cs="Times New Roman" w:ascii="Times New Roman" w:hAnsi="Times New Roman"/>
          <w:color w:val="000000"/>
          <w:sz w:val="28"/>
          <w:szCs w:val="28"/>
          <w:shd w:fill="auto" w:val="clear"/>
          <w:lang w:val="ru-RU" w:eastAsia="zh-CN" w:bidi="ar-SA"/>
        </w:rPr>
        <w:t xml:space="preserve">мероприятия </w:t>
      </w:r>
      <w:r>
        <w:rPr>
          <w:rFonts w:cs="Times New Roman" w:ascii="Times New Roman" w:hAnsi="Times New Roman"/>
          <w:sz w:val="28"/>
          <w:szCs w:val="28"/>
          <w:shd w:fill="auto" w:val="clear"/>
        </w:rPr>
        <w:t>муниципальной программы, реализуемые в составе региональны</w:t>
      </w:r>
      <w:r>
        <w:rPr>
          <w:rFonts w:eastAsia="Times New Roman" w:cs="Times New Roman" w:ascii="Times New Roman" w:hAnsi="Times New Roman"/>
          <w:color w:val="000000"/>
          <w:sz w:val="28"/>
          <w:szCs w:val="28"/>
          <w:shd w:fill="auto" w:val="clear"/>
          <w:lang w:val="ru-RU" w:eastAsia="zh-CN" w:bidi="ar-SA"/>
        </w:rPr>
        <w:t>х</w:t>
      </w:r>
      <w:r>
        <w:rPr>
          <w:rFonts w:cs="Times New Roman" w:ascii="Times New Roman" w:hAnsi="Times New Roman"/>
          <w:sz w:val="28"/>
          <w:szCs w:val="28"/>
          <w:shd w:fill="auto" w:val="clear"/>
        </w:rPr>
        <w:t xml:space="preserve"> и/или федеральны</w:t>
      </w:r>
      <w:r>
        <w:rPr>
          <w:rFonts w:eastAsia="Times New Roman" w:cs="Times New Roman" w:ascii="Times New Roman" w:hAnsi="Times New Roman"/>
          <w:color w:val="000000"/>
          <w:sz w:val="28"/>
          <w:szCs w:val="28"/>
          <w:shd w:fill="auto" w:val="clear"/>
          <w:lang w:val="ru-RU" w:eastAsia="zh-CN" w:bidi="ar-SA"/>
        </w:rPr>
        <w:t>х</w:t>
      </w:r>
      <w:r>
        <w:rPr>
          <w:rFonts w:cs="Times New Roman" w:ascii="Times New Roman" w:hAnsi="Times New Roman"/>
          <w:sz w:val="28"/>
          <w:szCs w:val="28"/>
          <w:shd w:fill="auto" w:val="clear"/>
        </w:rPr>
        <w:t xml:space="preserve"> </w:t>
      </w:r>
      <w:r>
        <w:rPr>
          <w:rFonts w:eastAsia="Times New Roman" w:cs="Times New Roman" w:ascii="Times New Roman" w:hAnsi="Times New Roman"/>
          <w:color w:val="000000"/>
          <w:sz w:val="28"/>
          <w:szCs w:val="28"/>
          <w:shd w:fill="auto" w:val="clear"/>
          <w:lang w:val="ru-RU" w:eastAsia="zh-CN" w:bidi="ar-SA"/>
        </w:rPr>
        <w:t xml:space="preserve">проектов </w:t>
      </w:r>
      <w:r>
        <w:rPr>
          <w:rFonts w:eastAsia="Times New Roman" w:cs="Times New Roman" w:ascii="Times New Roman" w:hAnsi="Times New Roman"/>
          <w:b w:val="false"/>
          <w:bCs w:val="false"/>
          <w:color w:val="000000"/>
          <w:sz w:val="28"/>
          <w:szCs w:val="28"/>
          <w:shd w:fill="auto" w:val="clear"/>
          <w:lang w:val="ru-RU" w:eastAsia="zh-CN" w:bidi="ar-SA"/>
        </w:rPr>
        <w:t>(мероприятия муниципальной программы, реализуемые в составе региональных проектов, входящие в состав федеральных проектов/ мероприятия муниципальной программы, реализуемые в составе региональных проектов, не входящие в состав федеральных проектов)</w:t>
      </w:r>
      <w:r>
        <w:rPr>
          <w:rFonts w:cs="Times New Roman" w:ascii="Times New Roman" w:hAnsi="Times New Roman"/>
          <w:b w:val="false"/>
          <w:bCs w:val="false"/>
          <w:sz w:val="28"/>
          <w:szCs w:val="28"/>
          <w:shd w:fill="auto" w:val="clear"/>
        </w:rPr>
        <w:t>,</w:t>
      </w:r>
      <w:r>
        <w:rPr>
          <w:rFonts w:cs="Times New Roman" w:ascii="Times New Roman" w:hAnsi="Times New Roman"/>
          <w:sz w:val="28"/>
          <w:szCs w:val="28"/>
          <w:shd w:fill="auto" w:val="clear"/>
        </w:rPr>
        <w:t xml:space="preserve"> муниципальн</w:t>
      </w:r>
      <w:r>
        <w:rPr>
          <w:rFonts w:eastAsia="Times New Roman" w:cs="Times New Roman" w:ascii="Times New Roman" w:hAnsi="Times New Roman"/>
          <w:color w:val="000000"/>
          <w:sz w:val="28"/>
          <w:szCs w:val="28"/>
          <w:shd w:fill="auto" w:val="clear"/>
          <w:lang w:val="ru-RU" w:eastAsia="zh-CN" w:bidi="ar-SA"/>
        </w:rPr>
        <w:t>ые</w:t>
      </w:r>
      <w:r>
        <w:rPr>
          <w:rFonts w:cs="Times New Roman" w:ascii="Times New Roman" w:hAnsi="Times New Roman"/>
          <w:sz w:val="28"/>
          <w:szCs w:val="28"/>
          <w:shd w:fill="auto" w:val="clear"/>
        </w:rPr>
        <w:t xml:space="preserve"> про</w:t>
      </w:r>
      <w:r>
        <w:rPr>
          <w:rFonts w:eastAsia="Times New Roman" w:cs="Times New Roman" w:ascii="Times New Roman" w:hAnsi="Times New Roman"/>
          <w:color w:val="000000"/>
          <w:sz w:val="28"/>
          <w:szCs w:val="28"/>
          <w:shd w:fill="auto" w:val="clear"/>
          <w:lang w:val="ru-RU" w:eastAsia="zh-CN" w:bidi="ar-SA"/>
        </w:rPr>
        <w:t>екты</w:t>
      </w:r>
      <w:r>
        <w:rPr>
          <w:rFonts w:cs="Times New Roman" w:ascii="Times New Roman" w:hAnsi="Times New Roman"/>
          <w:sz w:val="28"/>
          <w:szCs w:val="28"/>
          <w:shd w:fill="auto" w:val="clear"/>
        </w:rPr>
        <w:t>, не входящи</w:t>
      </w:r>
      <w:r>
        <w:rPr>
          <w:rFonts w:eastAsia="Times New Roman" w:cs="Times New Roman" w:ascii="Times New Roman" w:hAnsi="Times New Roman"/>
          <w:color w:val="000000"/>
          <w:sz w:val="28"/>
          <w:szCs w:val="28"/>
          <w:shd w:fill="auto" w:val="clear"/>
          <w:lang w:val="ru-RU" w:eastAsia="zh-CN" w:bidi="ar-SA"/>
        </w:rPr>
        <w:t>е</w:t>
      </w:r>
      <w:r>
        <w:rPr>
          <w:rFonts w:cs="Times New Roman" w:ascii="Times New Roman" w:hAnsi="Times New Roman"/>
          <w:sz w:val="28"/>
          <w:szCs w:val="28"/>
          <w:shd w:fill="auto" w:val="clear"/>
        </w:rPr>
        <w:t xml:space="preserve"> в состав региональны</w:t>
      </w:r>
      <w:r>
        <w:rPr>
          <w:rFonts w:eastAsia="Times New Roman" w:cs="Times New Roman" w:ascii="Times New Roman" w:hAnsi="Times New Roman"/>
          <w:color w:val="000000"/>
          <w:sz w:val="28"/>
          <w:szCs w:val="28"/>
          <w:shd w:fill="auto" w:val="clear"/>
          <w:lang w:val="ru-RU" w:eastAsia="zh-CN" w:bidi="ar-SA"/>
        </w:rPr>
        <w:t>х</w:t>
      </w:r>
      <w:r>
        <w:rPr>
          <w:rFonts w:cs="Times New Roman" w:ascii="Times New Roman" w:hAnsi="Times New Roman"/>
          <w:sz w:val="28"/>
          <w:szCs w:val="28"/>
          <w:shd w:fill="auto" w:val="clear"/>
        </w:rPr>
        <w:t xml:space="preserve"> и/или федеральны</w:t>
      </w:r>
      <w:r>
        <w:rPr>
          <w:rFonts w:eastAsia="Times New Roman" w:cs="Times New Roman" w:ascii="Times New Roman" w:hAnsi="Times New Roman"/>
          <w:color w:val="000000"/>
          <w:sz w:val="28"/>
          <w:szCs w:val="28"/>
          <w:shd w:fill="auto" w:val="clear"/>
          <w:lang w:val="ru-RU" w:eastAsia="zh-CN" w:bidi="ar-SA"/>
        </w:rPr>
        <w:t>х</w:t>
      </w:r>
      <w:r>
        <w:rPr>
          <w:rFonts w:cs="Times New Roman" w:ascii="Times New Roman" w:hAnsi="Times New Roman"/>
          <w:sz w:val="28"/>
          <w:szCs w:val="28"/>
          <w:shd w:fill="auto" w:val="clear"/>
        </w:rPr>
        <w:t xml:space="preserve"> </w:t>
      </w:r>
      <w:r>
        <w:rPr>
          <w:rFonts w:eastAsia="Times New Roman" w:cs="Times New Roman" w:ascii="Times New Roman" w:hAnsi="Times New Roman"/>
          <w:color w:val="000000"/>
          <w:sz w:val="28"/>
          <w:szCs w:val="28"/>
          <w:shd w:fill="auto" w:val="clear"/>
          <w:lang w:val="ru-RU" w:eastAsia="zh-CN" w:bidi="ar-SA"/>
        </w:rPr>
        <w:t xml:space="preserve">проектов, ведомственные проекты, </w:t>
      </w:r>
      <w:r>
        <w:rPr>
          <w:rFonts w:cs="Times New Roman" w:ascii="Times New Roman" w:hAnsi="Times New Roman"/>
          <w:sz w:val="28"/>
          <w:szCs w:val="28"/>
          <w:shd w:fill="auto" w:val="clear"/>
        </w:rPr>
        <w:t>комплексы процессных мероприятий;</w:t>
      </w:r>
    </w:p>
    <w:p>
      <w:pPr>
        <w:pStyle w:val="Normal"/>
        <w:suppressAutoHyphens w:val="true"/>
        <w:spacing w:lineRule="auto" w:line="240" w:before="0" w:after="0"/>
        <w:ind w:firstLine="709" w:right="0"/>
        <w:contextualSpacing/>
        <w:jc w:val="both"/>
        <w:rPr/>
      </w:pPr>
      <w:r>
        <w:rPr>
          <w:rFonts w:cs="Times New Roman" w:ascii="Times New Roman" w:hAnsi="Times New Roman"/>
          <w:sz w:val="28"/>
          <w:szCs w:val="28"/>
          <w:shd w:fill="auto" w:val="clear"/>
        </w:rPr>
        <w:t>3) М</w:t>
      </w:r>
      <w:r>
        <w:rPr>
          <w:rFonts w:eastAsia="Times New Roman" w:cs="Times New Roman" w:ascii="Times New Roman" w:hAnsi="Times New Roman"/>
          <w:b w:val="false"/>
          <w:bCs w:val="false"/>
          <w:color w:val="000000"/>
          <w:sz w:val="28"/>
          <w:szCs w:val="28"/>
          <w:shd w:fill="auto" w:val="clear"/>
          <w:lang w:val="ru-RU" w:eastAsia="zh-CN" w:bidi="ar-SA"/>
        </w:rPr>
        <w:t>ероприятия муниципальной программы, реализуемые в составе региональных проектов, входящие в состав федеральных проектов — группа мероприятий, обеспечивающих достижение общественно значимых результатов, выполнение задач федерального проекта и их показателей.</w:t>
      </w:r>
    </w:p>
    <w:p>
      <w:pPr>
        <w:pStyle w:val="Normal"/>
        <w:suppressAutoHyphens w:val="true"/>
        <w:spacing w:lineRule="auto" w:line="240" w:before="0" w:after="0"/>
        <w:ind w:firstLine="709" w:right="0"/>
        <w:contextualSpacing/>
        <w:jc w:val="both"/>
        <w:rPr>
          <w:rFonts w:ascii="Times New Roman" w:hAnsi="Times New Roman" w:eastAsia="Times New Roman" w:cs="Times New Roman"/>
          <w:b w:val="false"/>
          <w:bCs w:val="false"/>
          <w:color w:val="000000"/>
          <w:sz w:val="28"/>
          <w:szCs w:val="28"/>
          <w:shd w:fill="auto" w:val="clear"/>
          <w:lang w:val="ru-RU" w:eastAsia="zh-CN" w:bidi="ar-SA"/>
        </w:rPr>
      </w:pPr>
      <w:r>
        <w:rPr>
          <w:rFonts w:eastAsia="Times New Roman" w:cs="Times New Roman" w:ascii="Times New Roman" w:hAnsi="Times New Roman"/>
          <w:b w:val="false"/>
          <w:bCs w:val="false"/>
          <w:color w:val="000000"/>
          <w:sz w:val="28"/>
          <w:szCs w:val="28"/>
          <w:shd w:fill="auto" w:val="clear"/>
          <w:lang w:val="ru-RU" w:eastAsia="zh-CN" w:bidi="ar-SA"/>
        </w:rPr>
        <w:t>4) Мероприятия муниципальной программы, реализуемые в составе региональных проектов, не входящие в состав федеральных проектов — группа мероприятий, характеризующих достижение значимых изменений по направлениям социально-экономической политики Владимирской области, а также обеспечивающих достижение целей и целевых показателей, выполнение задач, определенных Указом Президента Российской Федерации от 21.07.2020 № 474 «О национальных целях развития Российской Федерации на период до 2030 года» и не включенных в региональную составляющую федеральных (национальных) проектов.</w:t>
      </w:r>
    </w:p>
    <w:p>
      <w:pPr>
        <w:pStyle w:val="Normal"/>
        <w:suppressAutoHyphens w:val="true"/>
        <w:spacing w:lineRule="auto" w:line="240" w:before="0" w:after="0"/>
        <w:ind w:firstLine="709" w:right="0"/>
        <w:contextualSpacing/>
        <w:jc w:val="both"/>
        <w:rPr>
          <w:rFonts w:ascii="Times New Roman" w:hAnsi="Times New Roman" w:eastAsia="Times New Roman" w:cs="Times New Roman"/>
          <w:b w:val="false"/>
          <w:bCs w:val="false"/>
          <w:color w:val="000000"/>
          <w:sz w:val="28"/>
          <w:szCs w:val="28"/>
          <w:shd w:fill="auto" w:val="clear"/>
          <w:lang w:val="ru-RU" w:eastAsia="zh-CN" w:bidi="ar-SA"/>
        </w:rPr>
      </w:pPr>
      <w:r>
        <w:rPr>
          <w:rFonts w:eastAsia="Times New Roman" w:cs="Times New Roman" w:ascii="Times New Roman" w:hAnsi="Times New Roman"/>
          <w:b w:val="false"/>
          <w:bCs w:val="false"/>
          <w:color w:val="000000"/>
          <w:sz w:val="28"/>
          <w:szCs w:val="28"/>
          <w:shd w:fill="auto" w:val="clear"/>
          <w:lang w:val="ru-RU" w:eastAsia="zh-CN" w:bidi="ar-SA"/>
        </w:rPr>
        <w:t>5) Муниципальный проект, не входящий в состав региональных и/или федеральных проектов – это комплекс взаимосвязанных мероприятий, направленных на создание уникального результата в условиях временных и ресурсных ограничений в целях решения вопросов местного значения, соответствующий следующим признакам: стратегическая, экономическая и социальная значимость; уникальные результаты проекта; ограниченность ресурсов и сроков; межведомственное взаимодействие; повышение качества жизни населения.</w:t>
      </w:r>
    </w:p>
    <w:p>
      <w:pPr>
        <w:pStyle w:val="Normal"/>
        <w:suppressAutoHyphens w:val="true"/>
        <w:spacing w:lineRule="auto" w:line="240" w:before="0" w:after="0"/>
        <w:ind w:firstLine="709" w:right="0"/>
        <w:contextualSpacing/>
        <w:jc w:val="both"/>
        <w:rPr>
          <w:rFonts w:ascii="Times New Roman" w:hAnsi="Times New Roman" w:eastAsia="Times New Roman" w:cs="Times New Roman"/>
          <w:b w:val="false"/>
          <w:bCs w:val="false"/>
          <w:color w:val="000000"/>
          <w:sz w:val="28"/>
          <w:szCs w:val="28"/>
          <w:shd w:fill="auto" w:val="clear"/>
          <w:lang w:val="ru-RU" w:eastAsia="zh-CN" w:bidi="ar-SA"/>
        </w:rPr>
      </w:pPr>
      <w:r>
        <w:rPr>
          <w:rFonts w:eastAsia="Times New Roman" w:cs="Times New Roman" w:ascii="Times New Roman" w:hAnsi="Times New Roman"/>
          <w:b w:val="false"/>
          <w:bCs w:val="false"/>
          <w:color w:val="000000"/>
          <w:sz w:val="28"/>
          <w:szCs w:val="28"/>
          <w:shd w:fill="auto" w:val="clear"/>
          <w:lang w:val="ru-RU" w:eastAsia="zh-CN" w:bidi="ar-SA"/>
        </w:rPr>
        <w:t xml:space="preserve">6) Ведомственный проект - проект, обеспечивающий достижение и (или) вклад в достижение показателей государственной программы Российской Федерации (в случае если ведомственный проект является структурным элементом государственной программы Российской Федерации), а также достижение иных показателей и (или) решение иных задач соответствующего федерального органа исполнительной власти, иного государственного органа, организации. </w:t>
      </w:r>
    </w:p>
    <w:p>
      <w:pPr>
        <w:pStyle w:val="Normal"/>
        <w:suppressAutoHyphens w:val="true"/>
        <w:spacing w:lineRule="auto" w:line="240" w:before="0" w:after="0"/>
        <w:ind w:firstLine="709" w:right="0"/>
        <w:contextualSpacing/>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7) Комплекс процессных мероприятий – группа скоординированных мероприятий, имеющих общую целевую ориентацию и направленных на выполнение функций и решение текущих задач, реализуемых непрерывно либо на периодической основе;</w:t>
      </w:r>
    </w:p>
    <w:p>
      <w:pPr>
        <w:pStyle w:val="Normal"/>
        <w:suppressAutoHyphens w:val="true"/>
        <w:spacing w:lineRule="auto" w:line="240" w:before="0" w:after="0"/>
        <w:ind w:firstLine="709" w:right="0"/>
        <w:contextualSpacing/>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8) Муниципальная политика — это система взаимоувязанных целей муниципальной деятельности и механизмов их реализации.</w:t>
      </w:r>
    </w:p>
    <w:p>
      <w:pPr>
        <w:pStyle w:val="Normal"/>
        <w:suppressAutoHyphens w:val="true"/>
        <w:spacing w:lineRule="auto" w:line="240" w:before="0" w:after="0"/>
        <w:ind w:firstLine="709" w:right="0"/>
        <w:contextualSpacing/>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 xml:space="preserve">9) Сфера реализации муниципальной программы – сфера социально-экономического развития, на решение проблем и (или) задач в которой направлена соответствующая муниципальная программа; </w:t>
      </w:r>
    </w:p>
    <w:p>
      <w:pPr>
        <w:pStyle w:val="Normal"/>
        <w:suppressAutoHyphens w:val="true"/>
        <w:spacing w:lineRule="auto" w:line="240" w:before="0" w:after="0"/>
        <w:ind w:firstLine="709" w:right="0"/>
        <w:contextualSpacing/>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10) Цель муниципальной программы – планируемый за период реализации муниципальной программы конечный результат социально-экономического развития муниципального образования посредством реализации мероприятий муниципальной программы;</w:t>
      </w:r>
    </w:p>
    <w:p>
      <w:pPr>
        <w:pStyle w:val="Normal"/>
        <w:suppressAutoHyphens w:val="true"/>
        <w:spacing w:lineRule="auto" w:line="240" w:before="0" w:after="0"/>
        <w:ind w:firstLine="709" w:right="0"/>
        <w:contextualSpacing/>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11) Задача муниципальной программы – совокупность взаимосвязанных мероприятий, направленных на достижение цели (целей) реализации муниципальной программы;</w:t>
      </w:r>
    </w:p>
    <w:p>
      <w:pPr>
        <w:pStyle w:val="Normal"/>
        <w:suppressAutoHyphens w:val="true"/>
        <w:spacing w:lineRule="auto" w:line="240" w:before="0" w:after="0"/>
        <w:ind w:firstLine="709" w:right="0"/>
        <w:contextualSpacing/>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12) Задача структурного элемента муниципальной программы – итог деятельности, направленный на достижение изменений в социально-экономической сфере;</w:t>
      </w:r>
    </w:p>
    <w:p>
      <w:pPr>
        <w:pStyle w:val="Normal"/>
        <w:suppressAutoHyphens w:val="true"/>
        <w:spacing w:lineRule="auto" w:line="240" w:before="0" w:after="0"/>
        <w:ind w:firstLine="709" w:right="0"/>
        <w:contextualSpacing/>
        <w:jc w:val="both"/>
        <w:rPr>
          <w:rFonts w:ascii="Times New Roman" w:hAnsi="Times New Roman" w:eastAsia="Times New Roman" w:cs="Times New Roman"/>
          <w:color w:val="000000"/>
          <w:sz w:val="28"/>
          <w:szCs w:val="28"/>
          <w:shd w:fill="auto" w:val="clear"/>
          <w:lang w:val="ru-RU" w:eastAsia="zh-CN" w:bidi="ar-SA"/>
        </w:rPr>
      </w:pPr>
      <w:r>
        <w:rPr>
          <w:rFonts w:eastAsia="Times New Roman" w:cs="Times New Roman" w:ascii="Times New Roman" w:hAnsi="Times New Roman"/>
          <w:color w:val="000000"/>
          <w:sz w:val="28"/>
          <w:szCs w:val="28"/>
          <w:shd w:fill="auto" w:val="clear"/>
          <w:lang w:val="ru-RU" w:eastAsia="zh-CN" w:bidi="ar-SA"/>
        </w:rPr>
        <w:t xml:space="preserve">13) Контрольная точка – документально подтверждаемое событие, отражающее факт завершения значимых действий по достижению результата (промежуточного результата); </w:t>
      </w:r>
    </w:p>
    <w:p>
      <w:pPr>
        <w:pStyle w:val="Normal"/>
        <w:suppressAutoHyphens w:val="true"/>
        <w:spacing w:lineRule="auto" w:line="240" w:before="0" w:after="0"/>
        <w:ind w:firstLine="709" w:right="0"/>
        <w:contextualSpacing/>
        <w:jc w:val="both"/>
        <w:rPr/>
      </w:pPr>
      <w:r>
        <w:rPr>
          <w:rFonts w:eastAsia="Times New Roman" w:cs="Times New Roman" w:ascii="Times New Roman" w:hAnsi="Times New Roman"/>
          <w:color w:val="000000"/>
          <w:sz w:val="28"/>
          <w:szCs w:val="28"/>
          <w:shd w:fill="auto" w:val="clear"/>
          <w:lang w:val="ru-RU" w:eastAsia="zh-CN" w:bidi="ar-SA"/>
        </w:rPr>
        <w:t>14</w:t>
      </w:r>
      <w:r>
        <w:rPr>
          <w:rFonts w:cs="Times New Roman" w:ascii="Times New Roman" w:hAnsi="Times New Roman"/>
          <w:sz w:val="28"/>
          <w:szCs w:val="28"/>
          <w:shd w:fill="auto" w:val="clear"/>
        </w:rPr>
        <w:t>) Куратор муниципальной программы - заместитель главы администрации, руководитель структурного подразделения администрации ЗАТО г. Радужный Владимирской области, определенный в качестве куратора муниципальной программы, отвечающий за достижение целей и задач (конечных результатов) муниципальной программы;</w:t>
      </w:r>
    </w:p>
    <w:p>
      <w:pPr>
        <w:pStyle w:val="Normal"/>
        <w:suppressAutoHyphens w:val="true"/>
        <w:spacing w:lineRule="auto" w:line="240" w:before="0" w:after="0"/>
        <w:ind w:firstLine="709" w:right="0"/>
        <w:contextualSpacing/>
        <w:jc w:val="both"/>
        <w:rPr/>
      </w:pPr>
      <w:r>
        <w:rPr>
          <w:rFonts w:cs="Times New Roman" w:ascii="Times New Roman" w:hAnsi="Times New Roman"/>
          <w:sz w:val="28"/>
          <w:szCs w:val="28"/>
          <w:shd w:fill="auto" w:val="clear"/>
          <w:lang w:val="en-US"/>
        </w:rPr>
        <w:t>1</w:t>
      </w:r>
      <w:r>
        <w:rPr>
          <w:rFonts w:cs="Times New Roman" w:ascii="Times New Roman" w:hAnsi="Times New Roman"/>
          <w:sz w:val="28"/>
          <w:szCs w:val="28"/>
          <w:shd w:fill="auto" w:val="clear"/>
          <w:lang w:val="ru-RU"/>
        </w:rPr>
        <w:t>5</w:t>
      </w:r>
      <w:r>
        <w:rPr>
          <w:rFonts w:cs="Times New Roman" w:ascii="Times New Roman" w:hAnsi="Times New Roman"/>
          <w:sz w:val="28"/>
          <w:szCs w:val="28"/>
          <w:shd w:fill="auto" w:val="clear"/>
          <w:lang w:val="en-US"/>
        </w:rPr>
        <w:t xml:space="preserve">) Ответственный исполнитель муниципальной программы (далее- ответственный исполнитель) - </w:t>
      </w:r>
      <w:r>
        <w:rPr>
          <w:rFonts w:cs="Times New Roman" w:ascii="Times New Roman" w:hAnsi="Times New Roman"/>
          <w:sz w:val="28"/>
          <w:szCs w:val="28"/>
          <w:shd w:fill="auto" w:val="clear"/>
        </w:rPr>
        <w:t xml:space="preserve">структурное подразделение </w:t>
      </w:r>
      <w:r>
        <w:rPr>
          <w:rFonts w:cs="Times New Roman" w:ascii="Times New Roman" w:hAnsi="Times New Roman"/>
          <w:sz w:val="28"/>
          <w:szCs w:val="28"/>
          <w:shd w:fill="auto" w:val="clear"/>
          <w:lang w:val="ru-RU"/>
        </w:rPr>
        <w:t>а</w:t>
      </w:r>
      <w:r>
        <w:rPr>
          <w:rFonts w:cs="Times New Roman" w:ascii="Times New Roman" w:hAnsi="Times New Roman"/>
          <w:sz w:val="28"/>
          <w:szCs w:val="28"/>
          <w:shd w:fill="auto" w:val="clear"/>
        </w:rPr>
        <w:t xml:space="preserve">дминистрации ЗАТО г. Радужный Владимирской области, отвечающее за разработку и реализацию </w:t>
      </w:r>
      <w:r>
        <w:rPr>
          <w:rFonts w:cs="Times New Roman" w:ascii="Times New Roman" w:hAnsi="Times New Roman"/>
          <w:b w:val="false"/>
          <w:bCs w:val="false"/>
          <w:sz w:val="28"/>
          <w:szCs w:val="28"/>
          <w:shd w:fill="auto" w:val="clear"/>
        </w:rPr>
        <w:t>муниципальной программы,</w:t>
      </w:r>
      <w:r>
        <w:rPr>
          <w:rFonts w:cs="Times New Roman" w:ascii="Times New Roman" w:hAnsi="Times New Roman"/>
          <w:b/>
          <w:bCs/>
          <w:sz w:val="28"/>
          <w:szCs w:val="28"/>
          <w:shd w:fill="auto" w:val="clear"/>
          <w:lang w:val="en-US"/>
        </w:rPr>
        <w:t xml:space="preserve"> </w:t>
      </w:r>
      <w:r>
        <w:rPr>
          <w:rFonts w:cs="Times New Roman" w:ascii="Times New Roman" w:hAnsi="Times New Roman"/>
          <w:b w:val="false"/>
          <w:bCs w:val="false"/>
          <w:sz w:val="28"/>
          <w:szCs w:val="28"/>
          <w:shd w:fill="auto" w:val="clear"/>
          <w:lang w:val="en-US"/>
        </w:rPr>
        <w:t>дост</w:t>
      </w:r>
      <w:r>
        <w:rPr>
          <w:rFonts w:cs="Times New Roman" w:ascii="Times New Roman" w:hAnsi="Times New Roman"/>
          <w:b w:val="false"/>
          <w:bCs w:val="false"/>
          <w:sz w:val="28"/>
          <w:szCs w:val="28"/>
          <w:shd w:fill="auto" w:val="clear"/>
          <w:lang w:val="ru-RU"/>
        </w:rPr>
        <w:t xml:space="preserve">ижение целей и задач (конечных результатов) муниципальной программы, </w:t>
      </w:r>
      <w:r>
        <w:rPr>
          <w:rFonts w:cs="Times New Roman" w:ascii="Times New Roman" w:hAnsi="Times New Roman"/>
          <w:b w:val="false"/>
          <w:bCs w:val="false"/>
          <w:sz w:val="28"/>
          <w:szCs w:val="28"/>
          <w:shd w:fill="auto" w:val="clear"/>
          <w:lang w:val="en-US"/>
        </w:rPr>
        <w:t xml:space="preserve"> </w:t>
      </w:r>
      <w:r>
        <w:rPr>
          <w:rFonts w:cs="Times New Roman" w:ascii="Times New Roman" w:hAnsi="Times New Roman"/>
          <w:b w:val="false"/>
          <w:bCs w:val="false"/>
          <w:sz w:val="28"/>
          <w:szCs w:val="28"/>
          <w:shd w:fill="auto" w:val="clear"/>
        </w:rPr>
        <w:t>координирующее деятельность соисполнителей и участников муниципальной программы.</w:t>
      </w:r>
    </w:p>
    <w:p>
      <w:pPr>
        <w:pStyle w:val="Normal"/>
        <w:suppressAutoHyphens w:val="true"/>
        <w:spacing w:lineRule="auto" w:line="240" w:before="0" w:after="0"/>
        <w:ind w:firstLine="709" w:right="0"/>
        <w:contextualSpacing/>
        <w:jc w:val="both"/>
        <w:rPr/>
      </w:pPr>
      <w:r>
        <w:rPr>
          <w:rFonts w:cs="Times New Roman" w:ascii="Times New Roman" w:hAnsi="Times New Roman"/>
          <w:sz w:val="28"/>
          <w:szCs w:val="28"/>
          <w:shd w:fill="auto" w:val="clear"/>
        </w:rPr>
        <w:t>1</w:t>
      </w:r>
      <w:r>
        <w:rPr>
          <w:rFonts w:eastAsia="Times New Roman" w:cs="Times New Roman" w:ascii="Times New Roman" w:hAnsi="Times New Roman"/>
          <w:color w:val="000000"/>
          <w:sz w:val="28"/>
          <w:szCs w:val="28"/>
          <w:shd w:fill="auto" w:val="clear"/>
          <w:lang w:val="ru-RU" w:eastAsia="zh-CN" w:bidi="ar-SA"/>
        </w:rPr>
        <w:t>6</w:t>
      </w:r>
      <w:r>
        <w:rPr>
          <w:rFonts w:cs="Times New Roman" w:ascii="Times New Roman" w:hAnsi="Times New Roman"/>
          <w:sz w:val="28"/>
          <w:szCs w:val="28"/>
          <w:shd w:fill="auto" w:val="clear"/>
        </w:rPr>
        <w:t>) Соисполнитель муниципальной программы (далее – соисполнитель) – структурное подразделение администрации ЗАТО г. Радужный Владимирской области, участвующие в разработке и реализации мероприятий муниципальной программы, отвечающие за достижение непосредственных результатов этих мероприятий.</w:t>
      </w:r>
    </w:p>
    <w:p>
      <w:pPr>
        <w:pStyle w:val="Normal"/>
        <w:suppressAutoHyphens w:val="true"/>
        <w:spacing w:lineRule="auto" w:line="240" w:before="0" w:after="0"/>
        <w:ind w:firstLine="709" w:right="0"/>
        <w:contextualSpacing/>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17) Участники муниципальной программы – организации или физические лица, задействованные в реализации мероприятий муниципальной программы по согласованию;</w:t>
      </w:r>
    </w:p>
    <w:p>
      <w:pPr>
        <w:pStyle w:val="Normal"/>
        <w:suppressAutoHyphens w:val="true"/>
        <w:spacing w:lineRule="auto" w:line="240" w:before="0" w:after="0"/>
        <w:ind w:firstLine="709" w:right="0"/>
        <w:contextualSpacing/>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18) Показатель муниципальной программы – количественно измеримый показатель, характеризующий достижение целей муниципальной программы и отражающий конечные общественно значимые социально-экономические эффекты от реализации муниципальной программы;</w:t>
      </w:r>
    </w:p>
    <w:p>
      <w:pPr>
        <w:pStyle w:val="Normal"/>
        <w:suppressAutoHyphens w:val="true"/>
        <w:spacing w:lineRule="auto" w:line="240" w:before="0" w:after="0"/>
        <w:ind w:firstLine="709" w:right="0"/>
        <w:contextualSpacing/>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19) Результативность муниципальной программы – степень достижения запланированных результатов;</w:t>
      </w:r>
    </w:p>
    <w:p>
      <w:pPr>
        <w:pStyle w:val="Normal"/>
        <w:suppressAutoHyphens w:val="true"/>
        <w:spacing w:lineRule="auto" w:line="240" w:before="0" w:after="0"/>
        <w:ind w:firstLine="709" w:right="0"/>
        <w:contextualSpacing/>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20) Эффективность муниципальной программы – соотношение достигнутых результатов к затраченным на их достижение ресурсам;</w:t>
      </w:r>
    </w:p>
    <w:p>
      <w:pPr>
        <w:pStyle w:val="Normal"/>
        <w:suppressAutoHyphens w:val="true"/>
        <w:spacing w:lineRule="auto" w:line="240" w:before="0" w:after="0"/>
        <w:ind w:firstLine="709" w:right="0"/>
        <w:contextualSpacing/>
        <w:jc w:val="both"/>
        <w:rPr>
          <w:rFonts w:ascii="Times New Roman" w:hAnsi="Times New Roman" w:eastAsia="Times New Roman" w:cs="Times New Roman"/>
          <w:color w:val="000000"/>
          <w:sz w:val="28"/>
          <w:szCs w:val="28"/>
          <w:shd w:fill="auto" w:val="clear"/>
          <w:lang w:val="ru-RU" w:eastAsia="zh-CN" w:bidi="ar-SA"/>
        </w:rPr>
      </w:pPr>
      <w:r>
        <w:rPr>
          <w:rFonts w:eastAsia="Times New Roman" w:cs="Times New Roman" w:ascii="Times New Roman" w:hAnsi="Times New Roman"/>
          <w:color w:val="000000"/>
          <w:sz w:val="28"/>
          <w:szCs w:val="28"/>
          <w:shd w:fill="auto" w:val="clear"/>
          <w:lang w:val="ru-RU" w:eastAsia="zh-CN" w:bidi="ar-SA"/>
        </w:rPr>
        <w:t>21) Национальная цель – национальная цель развития Российской Федерации, определенная Указом Президента Российской Федерации от 21.07.2020 № 474 «О национальных целях развития Российской Федерации на период до 2030 года» (далее – Указ);</w:t>
      </w:r>
    </w:p>
    <w:p>
      <w:pPr>
        <w:pStyle w:val="Normal"/>
        <w:suppressAutoHyphens w:val="true"/>
        <w:spacing w:lineRule="auto" w:line="240" w:before="0" w:after="0"/>
        <w:ind w:firstLine="709" w:right="0"/>
        <w:contextualSpacing/>
        <w:jc w:val="both"/>
        <w:rPr>
          <w:rFonts w:ascii="Times New Roman" w:hAnsi="Times New Roman" w:eastAsia="Times New Roman" w:cs="Times New Roman"/>
          <w:color w:val="000000"/>
          <w:sz w:val="28"/>
          <w:szCs w:val="28"/>
          <w:shd w:fill="auto" w:val="clear"/>
          <w:lang w:val="ru-RU" w:eastAsia="zh-CN" w:bidi="ar-SA"/>
        </w:rPr>
      </w:pPr>
      <w:r>
        <w:rPr>
          <w:rFonts w:eastAsia="Times New Roman" w:cs="Times New Roman" w:ascii="Times New Roman" w:hAnsi="Times New Roman"/>
          <w:color w:val="000000"/>
          <w:sz w:val="28"/>
          <w:szCs w:val="28"/>
          <w:shd w:fill="auto" w:val="clear"/>
          <w:lang w:val="ru-RU" w:eastAsia="zh-CN" w:bidi="ar-SA"/>
        </w:rPr>
        <w:t>22) Целевой показатель национальной цели – показатель, характеризующий достижение национальной цели, определенный Указом;</w:t>
      </w:r>
    </w:p>
    <w:p>
      <w:pPr>
        <w:pStyle w:val="Normal"/>
        <w:suppressAutoHyphens w:val="true"/>
        <w:spacing w:lineRule="auto" w:line="240" w:before="0" w:after="0"/>
        <w:ind w:firstLine="709" w:right="0"/>
        <w:contextualSpacing/>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1.5. Мероприятия одной муниципальной программы не могут быть включены в другую муниципальную программу.</w:t>
      </w:r>
    </w:p>
    <w:p>
      <w:pPr>
        <w:pStyle w:val="Normal"/>
        <w:suppressAutoHyphens w:val="true"/>
        <w:spacing w:lineRule="auto" w:line="240" w:before="0" w:after="0"/>
        <w:ind w:firstLine="709" w:right="0"/>
        <w:contextualSpacing/>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1.6. Муниципальная программа разрабатывается на среднесрочный период продолжительностью от трех до шести лет включительно.</w:t>
      </w:r>
    </w:p>
    <w:p>
      <w:pPr>
        <w:pStyle w:val="Normal"/>
        <w:suppressAutoHyphens w:val="true"/>
        <w:spacing w:lineRule="auto" w:line="240" w:before="0" w:after="0"/>
        <w:ind w:firstLine="709" w:right="0"/>
        <w:contextualSpacing/>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1.7. Действие муниципальной программы может быть досрочно прекращено в следующих случаях:</w:t>
      </w:r>
    </w:p>
    <w:p>
      <w:pPr>
        <w:pStyle w:val="Normal"/>
        <w:suppressAutoHyphens w:val="true"/>
        <w:spacing w:lineRule="auto" w:line="240" w:before="0" w:after="0"/>
        <w:ind w:firstLine="709" w:right="0"/>
        <w:contextualSpacing/>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 невозможности достижения показателей (индикаторов) результативности,</w:t>
      </w:r>
    </w:p>
    <w:p>
      <w:pPr>
        <w:pStyle w:val="Normal"/>
        <w:suppressAutoHyphens w:val="true"/>
        <w:spacing w:lineRule="auto" w:line="240" w:before="0" w:after="0"/>
        <w:ind w:firstLine="709" w:right="0"/>
        <w:contextualSpacing/>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 досрочного достижения показателей (индикаторов) результативности;</w:t>
      </w:r>
    </w:p>
    <w:p>
      <w:pPr>
        <w:pStyle w:val="Normal"/>
        <w:suppressAutoHyphens w:val="true"/>
        <w:spacing w:lineRule="auto" w:line="240" w:before="0" w:after="0"/>
        <w:ind w:firstLine="709" w:right="0"/>
        <w:contextualSpacing/>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 исключения сферы действия муниципальной программы из состава вопросов местного значения органов местного самоуправления или делегированных им полномочий вышестоящих уровней власти.</w:t>
      </w:r>
    </w:p>
    <w:p>
      <w:pPr>
        <w:pStyle w:val="Normal"/>
        <w:suppressAutoHyphens w:val="true"/>
        <w:spacing w:lineRule="auto" w:line="240" w:before="0" w:after="0"/>
        <w:contextualSpacing/>
        <w:jc w:val="both"/>
        <w:rPr>
          <w:rFonts w:ascii="Times New Roman" w:hAnsi="Times New Roman" w:cs="Times New Roman"/>
          <w:b/>
          <w:sz w:val="24"/>
          <w:szCs w:val="24"/>
          <w:shd w:fill="auto" w:val="clear"/>
        </w:rPr>
      </w:pPr>
      <w:r>
        <w:rPr>
          <w:rFonts w:cs="Times New Roman" w:ascii="Times New Roman" w:hAnsi="Times New Roman"/>
          <w:b/>
          <w:sz w:val="24"/>
          <w:szCs w:val="24"/>
          <w:shd w:fill="auto" w:val="clear"/>
        </w:rPr>
      </w:r>
    </w:p>
    <w:p>
      <w:pPr>
        <w:pStyle w:val="Style38"/>
        <w:spacing w:lineRule="auto" w:line="240"/>
        <w:jc w:val="center"/>
        <w:rPr>
          <w:rFonts w:ascii="Times New Roman" w:hAnsi="Times New Roman" w:cs="Times New Roman"/>
          <w:b/>
          <w:sz w:val="28"/>
          <w:szCs w:val="28"/>
          <w:shd w:fill="auto" w:val="clear"/>
        </w:rPr>
      </w:pPr>
      <w:r>
        <w:rPr>
          <w:rFonts w:cs="Times New Roman" w:ascii="Times New Roman" w:hAnsi="Times New Roman"/>
          <w:b/>
          <w:sz w:val="28"/>
          <w:szCs w:val="28"/>
          <w:shd w:fill="auto" w:val="clear"/>
        </w:rPr>
      </w:r>
    </w:p>
    <w:p>
      <w:pPr>
        <w:pStyle w:val="Style38"/>
        <w:spacing w:lineRule="auto" w:line="240"/>
        <w:jc w:val="center"/>
        <w:rPr>
          <w:rFonts w:ascii="Times New Roman" w:hAnsi="Times New Roman" w:cs="Times New Roman"/>
          <w:b/>
          <w:sz w:val="28"/>
          <w:szCs w:val="28"/>
          <w:shd w:fill="auto" w:val="clear"/>
        </w:rPr>
      </w:pPr>
      <w:r>
        <w:rPr>
          <w:rFonts w:cs="Times New Roman" w:ascii="Times New Roman" w:hAnsi="Times New Roman"/>
          <w:b/>
          <w:sz w:val="28"/>
          <w:szCs w:val="28"/>
          <w:shd w:fill="auto" w:val="clear"/>
        </w:rPr>
      </w:r>
    </w:p>
    <w:p>
      <w:pPr>
        <w:pStyle w:val="Style38"/>
        <w:spacing w:lineRule="auto" w:line="240"/>
        <w:jc w:val="center"/>
        <w:rPr>
          <w:rFonts w:ascii="Times New Roman" w:hAnsi="Times New Roman" w:cs="Times New Roman"/>
          <w:b/>
          <w:sz w:val="28"/>
          <w:szCs w:val="28"/>
          <w:shd w:fill="auto" w:val="clear"/>
        </w:rPr>
      </w:pPr>
      <w:r>
        <w:rPr>
          <w:rFonts w:cs="Times New Roman" w:ascii="Times New Roman" w:hAnsi="Times New Roman"/>
          <w:b/>
          <w:sz w:val="28"/>
          <w:szCs w:val="28"/>
          <w:shd w:fill="auto" w:val="clear"/>
        </w:rPr>
      </w:r>
    </w:p>
    <w:p>
      <w:pPr>
        <w:pStyle w:val="Style38"/>
        <w:spacing w:lineRule="auto" w:line="240"/>
        <w:jc w:val="center"/>
        <w:rPr>
          <w:rFonts w:ascii="Times New Roman" w:hAnsi="Times New Roman" w:eastAsia="Times New Roman" w:cs="Times New Roman"/>
          <w:b/>
          <w:bCs/>
          <w:color w:val="000000"/>
          <w:sz w:val="28"/>
          <w:szCs w:val="28"/>
          <w:shd w:fill="auto" w:val="clear"/>
          <w:lang w:val="ru-RU" w:eastAsia="zh-CN" w:bidi="ar-SA"/>
        </w:rPr>
      </w:pPr>
      <w:r>
        <w:rPr>
          <w:rFonts w:eastAsia="Times New Roman" w:cs="Times New Roman" w:ascii="Times New Roman" w:hAnsi="Times New Roman"/>
          <w:b/>
          <w:bCs/>
          <w:color w:val="000000"/>
          <w:sz w:val="28"/>
          <w:szCs w:val="28"/>
          <w:shd w:fill="auto" w:val="clear"/>
          <w:lang w:val="ru-RU" w:eastAsia="zh-CN" w:bidi="ar-SA"/>
        </w:rPr>
        <w:t>2. Формирование реестра документов, входящих в состав муниципальной программы</w:t>
      </w:r>
    </w:p>
    <w:p>
      <w:pPr>
        <w:pStyle w:val="Style38"/>
        <w:spacing w:lineRule="auto" w:line="240"/>
        <w:jc w:val="center"/>
        <w:rPr>
          <w:rFonts w:ascii="Times New Roman" w:hAnsi="Times New Roman" w:eastAsia="Times New Roman" w:cs="Times New Roman"/>
          <w:b/>
          <w:bCs/>
          <w:color w:val="000000"/>
          <w:sz w:val="28"/>
          <w:szCs w:val="28"/>
          <w:shd w:fill="auto" w:val="clear"/>
          <w:lang w:val="ru-RU" w:eastAsia="zh-CN" w:bidi="ar-SA"/>
        </w:rPr>
      </w:pPr>
      <w:r>
        <w:rPr>
          <w:rFonts w:eastAsia="Times New Roman" w:cs="Times New Roman" w:ascii="Times New Roman" w:hAnsi="Times New Roman"/>
          <w:b/>
          <w:bCs/>
          <w:color w:val="000000"/>
          <w:sz w:val="28"/>
          <w:szCs w:val="28"/>
          <w:shd w:fill="auto" w:val="clear"/>
          <w:lang w:val="ru-RU" w:eastAsia="zh-CN" w:bidi="ar-SA"/>
        </w:rPr>
      </w:r>
    </w:p>
    <w:p>
      <w:pPr>
        <w:pStyle w:val="Style38"/>
        <w:widowControl/>
        <w:suppressAutoHyphens w:val="true"/>
        <w:bidi w:val="0"/>
        <w:spacing w:lineRule="auto" w:line="240" w:before="0" w:after="0"/>
        <w:ind w:firstLine="709" w:right="0"/>
        <w:jc w:val="both"/>
        <w:rPr>
          <w:rFonts w:ascii="Times New Roman" w:hAnsi="Times New Roman" w:eastAsia="Times New Roman" w:cs="Times New Roman"/>
          <w:color w:val="000000"/>
          <w:sz w:val="28"/>
          <w:szCs w:val="28"/>
          <w:shd w:fill="auto" w:val="clear"/>
          <w:lang w:val="ru-RU" w:eastAsia="zh-CN" w:bidi="ar-SA"/>
        </w:rPr>
      </w:pPr>
      <w:r>
        <w:rPr>
          <w:rFonts w:eastAsia="Times New Roman" w:cs="Times New Roman" w:ascii="Times New Roman" w:hAnsi="Times New Roman"/>
          <w:color w:val="000000"/>
          <w:sz w:val="28"/>
          <w:szCs w:val="28"/>
          <w:shd w:fill="auto" w:val="clear"/>
          <w:lang w:val="ru-RU" w:eastAsia="zh-CN" w:bidi="ar-SA"/>
        </w:rPr>
        <w:t xml:space="preserve">2.1. Ответственным исполнителем муниципальной программы осуществляется формирование реестра документов, входящих в состав муниципальной программы, а также обеспечивается его актуальность и полнота. </w:t>
      </w:r>
    </w:p>
    <w:p>
      <w:pPr>
        <w:pStyle w:val="Normal"/>
        <w:suppressAutoHyphens w:val="true"/>
        <w:spacing w:lineRule="auto" w:line="240" w:before="0" w:after="0"/>
        <w:ind w:firstLine="708"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 xml:space="preserve">2.2. В реестре документов ответственным исполнителем муниципальной программы приводится следующая информация: </w:t>
      </w:r>
    </w:p>
    <w:p>
      <w:pPr>
        <w:pStyle w:val="Normal"/>
        <w:suppressAutoHyphens w:val="true"/>
        <w:spacing w:lineRule="auto" w:line="240" w:before="0" w:after="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ab/>
        <w:t xml:space="preserve">1) Тип документа - определяется в зависимости от содержания документа и должен соответствовать одному из следующих типов: </w:t>
      </w:r>
    </w:p>
    <w:p>
      <w:pPr>
        <w:pStyle w:val="Normal"/>
        <w:suppressAutoHyphens w:val="true"/>
        <w:spacing w:lineRule="auto" w:line="240" w:before="0" w:after="0"/>
        <w:ind w:firstLine="708"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 xml:space="preserve">- стратегические приоритеты муниципальной программы; </w:t>
      </w:r>
    </w:p>
    <w:p>
      <w:pPr>
        <w:pStyle w:val="Normal"/>
        <w:suppressAutoHyphens w:val="true"/>
        <w:spacing w:lineRule="auto" w:line="240" w:before="0" w:after="0"/>
        <w:ind w:firstLine="708"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 xml:space="preserve">- паспорт муниципальной программы; </w:t>
      </w:r>
    </w:p>
    <w:p>
      <w:pPr>
        <w:pStyle w:val="Normal"/>
        <w:suppressAutoHyphens w:val="true"/>
        <w:spacing w:lineRule="auto" w:line="240" w:before="0" w:after="0"/>
        <w:ind w:firstLine="708" w:right="0"/>
        <w:jc w:val="both"/>
        <w:rPr/>
      </w:pPr>
      <w:r>
        <w:rPr>
          <w:rFonts w:cs="Times New Roman" w:ascii="Times New Roman" w:hAnsi="Times New Roman"/>
          <w:sz w:val="28"/>
          <w:szCs w:val="28"/>
          <w:shd w:fill="auto" w:val="clear"/>
        </w:rPr>
        <w:t xml:space="preserve">- паспорт структурного элемента муниципальной программы (включая </w:t>
      </w:r>
      <w:r>
        <w:rPr>
          <w:rFonts w:eastAsia="Times New Roman" w:cs="Times New Roman" w:ascii="Times New Roman" w:hAnsi="Times New Roman"/>
          <w:color w:val="000000"/>
          <w:sz w:val="28"/>
          <w:szCs w:val="28"/>
          <w:shd w:fill="auto" w:val="clear"/>
          <w:lang w:val="ru-RU" w:eastAsia="zh-CN" w:bidi="ar-SA"/>
        </w:rPr>
        <w:t xml:space="preserve">планы реализации структурных элементов); </w:t>
      </w:r>
    </w:p>
    <w:p>
      <w:pPr>
        <w:pStyle w:val="Normal"/>
        <w:suppressAutoHyphens w:val="true"/>
        <w:spacing w:lineRule="auto" w:line="240" w:before="0" w:after="0"/>
        <w:ind w:firstLine="708" w:right="0"/>
        <w:jc w:val="both"/>
        <w:rPr/>
      </w:pPr>
      <w:r>
        <w:rPr>
          <w:rFonts w:eastAsia="Times New Roman" w:cs="Times New Roman" w:ascii="Times New Roman" w:hAnsi="Times New Roman"/>
          <w:color w:val="000000"/>
          <w:sz w:val="28"/>
          <w:szCs w:val="28"/>
          <w:shd w:fill="auto" w:val="clear"/>
          <w:lang w:val="ru-RU" w:eastAsia="zh-CN" w:bidi="ar-SA"/>
        </w:rPr>
        <w:t xml:space="preserve">- перечень мероприятий муниципальной программы, реализуемых в составе региональных и/или федеральных проектов </w:t>
      </w:r>
      <w:r>
        <w:rPr>
          <w:rFonts w:eastAsia="Times New Roman" w:cs="Times New Roman" w:ascii="Times New Roman" w:hAnsi="Times New Roman"/>
          <w:b w:val="false"/>
          <w:bCs w:val="false"/>
          <w:color w:val="000000"/>
          <w:sz w:val="28"/>
          <w:szCs w:val="28"/>
          <w:shd w:fill="auto" w:val="clear"/>
          <w:lang w:val="ru-RU" w:eastAsia="zh-CN" w:bidi="ar-SA"/>
        </w:rPr>
        <w:t>(мероприятия муниципальной программы, реализуемые в составе региональных проектов, входящие в состав федеральных проектов/ мероприятия муниципальной программы, реализуемые в составе региональных проектов, не входящие в состав федеральных проектов)</w:t>
      </w:r>
      <w:r>
        <w:rPr>
          <w:rFonts w:eastAsia="Times New Roman" w:cs="Times New Roman" w:ascii="Times New Roman" w:hAnsi="Times New Roman"/>
          <w:color w:val="000000"/>
          <w:sz w:val="28"/>
          <w:szCs w:val="28"/>
          <w:shd w:fill="auto" w:val="clear"/>
          <w:lang w:val="ru-RU" w:eastAsia="zh-CN" w:bidi="ar-SA"/>
        </w:rPr>
        <w:t>, муниципальных проектов, не входящих в состав региональных и/или федеральных проектов, ведомственных проектов, комплексов процессных мероприятий;</w:t>
      </w:r>
    </w:p>
    <w:p>
      <w:pPr>
        <w:pStyle w:val="Normal"/>
        <w:suppressAutoHyphens w:val="true"/>
        <w:spacing w:lineRule="auto" w:line="240" w:before="0" w:after="0"/>
        <w:ind w:firstLine="708" w:right="0"/>
        <w:jc w:val="both"/>
        <w:rPr>
          <w:rFonts w:ascii="Times New Roman" w:hAnsi="Times New Roman" w:eastAsia="Times New Roman" w:cs="Times New Roman"/>
          <w:color w:val="000000"/>
          <w:sz w:val="28"/>
          <w:szCs w:val="28"/>
          <w:shd w:fill="auto" w:val="clear"/>
          <w:lang w:val="ru-RU" w:eastAsia="zh-CN" w:bidi="ar-SA"/>
        </w:rPr>
      </w:pPr>
      <w:r>
        <w:rPr>
          <w:rFonts w:eastAsia="Times New Roman" w:cs="Times New Roman" w:ascii="Times New Roman" w:hAnsi="Times New Roman"/>
          <w:color w:val="000000"/>
          <w:sz w:val="28"/>
          <w:szCs w:val="28"/>
          <w:shd w:fill="auto" w:val="clear"/>
          <w:lang w:val="ru-RU" w:eastAsia="zh-CN" w:bidi="ar-SA"/>
        </w:rPr>
        <w:t>- правила предоставления межбюджетных трансфертов;</w:t>
      </w:r>
    </w:p>
    <w:p>
      <w:pPr>
        <w:pStyle w:val="Normal"/>
        <w:suppressAutoHyphens w:val="true"/>
        <w:spacing w:lineRule="auto" w:line="240" w:before="0" w:after="0"/>
        <w:ind w:firstLine="708" w:right="0"/>
        <w:jc w:val="both"/>
        <w:rPr>
          <w:rFonts w:ascii="Times New Roman" w:hAnsi="Times New Roman" w:eastAsia="Times New Roman" w:cs="Times New Roman"/>
          <w:color w:val="000000"/>
          <w:sz w:val="28"/>
          <w:szCs w:val="28"/>
          <w:shd w:fill="auto" w:val="clear"/>
          <w:lang w:val="ru-RU" w:eastAsia="zh-CN" w:bidi="ar-SA"/>
        </w:rPr>
      </w:pPr>
      <w:r>
        <w:rPr>
          <w:rFonts w:eastAsia="Times New Roman" w:cs="Times New Roman" w:ascii="Times New Roman" w:hAnsi="Times New Roman"/>
          <w:color w:val="000000"/>
          <w:sz w:val="28"/>
          <w:szCs w:val="28"/>
          <w:shd w:fill="auto" w:val="clear"/>
          <w:lang w:val="ru-RU" w:eastAsia="zh-CN" w:bidi="ar-SA"/>
        </w:rPr>
        <w:t>- правила осуществления бюджетных инвестиций;</w:t>
      </w:r>
    </w:p>
    <w:p>
      <w:pPr>
        <w:pStyle w:val="Normal"/>
        <w:suppressAutoHyphens w:val="true"/>
        <w:spacing w:lineRule="auto" w:line="240" w:before="0" w:after="0"/>
        <w:ind w:firstLine="708" w:right="0"/>
        <w:jc w:val="both"/>
        <w:rPr>
          <w:rFonts w:ascii="Times New Roman" w:hAnsi="Times New Roman" w:eastAsia="Times New Roman" w:cs="Times New Roman"/>
          <w:color w:val="000000"/>
          <w:sz w:val="28"/>
          <w:szCs w:val="28"/>
          <w:shd w:fill="auto" w:val="clear"/>
          <w:lang w:val="ru-RU" w:eastAsia="zh-CN" w:bidi="ar-SA"/>
        </w:rPr>
      </w:pPr>
      <w:r>
        <w:rPr>
          <w:rFonts w:eastAsia="Times New Roman" w:cs="Times New Roman" w:ascii="Times New Roman" w:hAnsi="Times New Roman"/>
          <w:color w:val="000000"/>
          <w:sz w:val="28"/>
          <w:szCs w:val="28"/>
          <w:shd w:fill="auto" w:val="clear"/>
          <w:lang w:val="ru-RU" w:eastAsia="zh-CN" w:bidi="ar-SA"/>
        </w:rPr>
        <w:t>- правила предоставления субсидий юридическим лицам;</w:t>
      </w:r>
    </w:p>
    <w:p>
      <w:pPr>
        <w:pStyle w:val="Normal"/>
        <w:suppressAutoHyphens w:val="true"/>
        <w:spacing w:lineRule="auto" w:line="240" w:before="0" w:after="0"/>
        <w:ind w:firstLine="708" w:right="0"/>
        <w:jc w:val="both"/>
        <w:rPr>
          <w:rFonts w:ascii="Times New Roman" w:hAnsi="Times New Roman" w:eastAsia="Times New Roman" w:cs="Times New Roman"/>
          <w:color w:val="000000"/>
          <w:sz w:val="28"/>
          <w:szCs w:val="28"/>
          <w:shd w:fill="auto" w:val="clear"/>
          <w:lang w:val="ru-RU" w:eastAsia="zh-CN" w:bidi="ar-SA"/>
        </w:rPr>
      </w:pPr>
      <w:r>
        <w:rPr>
          <w:rFonts w:eastAsia="Times New Roman" w:cs="Times New Roman" w:ascii="Times New Roman" w:hAnsi="Times New Roman"/>
          <w:color w:val="000000"/>
          <w:sz w:val="28"/>
          <w:szCs w:val="28"/>
          <w:shd w:fill="auto" w:val="clear"/>
          <w:lang w:val="ru-RU" w:eastAsia="zh-CN" w:bidi="ar-SA"/>
        </w:rPr>
        <w:t>- решение об осуществлении капитальных вложений в объекты муниципальной собственности муниципального образования ЗАТО г. Радужный Владимирской области;</w:t>
      </w:r>
    </w:p>
    <w:p>
      <w:pPr>
        <w:pStyle w:val="Normal"/>
        <w:suppressAutoHyphens w:val="true"/>
        <w:spacing w:lineRule="auto" w:line="240" w:before="0" w:after="0"/>
        <w:ind w:firstLine="708" w:right="0"/>
        <w:jc w:val="both"/>
        <w:rPr>
          <w:rFonts w:ascii="Times New Roman" w:hAnsi="Times New Roman" w:eastAsia="Times New Roman" w:cs="Times New Roman"/>
          <w:color w:val="000000"/>
          <w:sz w:val="28"/>
          <w:szCs w:val="28"/>
          <w:shd w:fill="auto" w:val="clear"/>
          <w:lang w:val="ru-RU" w:eastAsia="zh-CN" w:bidi="ar-SA"/>
        </w:rPr>
      </w:pPr>
      <w:r>
        <w:rPr>
          <w:rFonts w:eastAsia="Times New Roman" w:cs="Times New Roman" w:ascii="Times New Roman" w:hAnsi="Times New Roman"/>
          <w:color w:val="000000"/>
          <w:sz w:val="28"/>
          <w:szCs w:val="28"/>
          <w:shd w:fill="auto" w:val="clear"/>
          <w:lang w:val="ru-RU" w:eastAsia="zh-CN" w:bidi="ar-SA"/>
        </w:rPr>
        <w:t>- решение о заключении долгосрочных муниципальных контрактов. </w:t>
      </w:r>
    </w:p>
    <w:p>
      <w:pPr>
        <w:pStyle w:val="Normal"/>
        <w:suppressAutoHyphens w:val="true"/>
        <w:spacing w:lineRule="auto" w:line="240" w:before="0" w:after="0"/>
        <w:ind w:firstLine="708"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В обязательном порядке в реестре документов подлежит отражению нормативно-правовой акт об утверждении муниципальной программы, которому присваивается тип «стратегические приоритеты муниципальной программы», и паспорт муниципальной программы с одноименным типом;</w:t>
      </w:r>
    </w:p>
    <w:p>
      <w:pPr>
        <w:pStyle w:val="Normal"/>
        <w:suppressAutoHyphens w:val="true"/>
        <w:spacing w:lineRule="auto" w:line="240" w:before="0" w:after="0"/>
        <w:ind w:firstLine="708" w:right="0"/>
        <w:jc w:val="both"/>
        <w:rPr/>
      </w:pPr>
      <w:r>
        <w:rPr>
          <w:rFonts w:cs="Times New Roman" w:ascii="Times New Roman" w:hAnsi="Times New Roman"/>
          <w:sz w:val="28"/>
          <w:szCs w:val="28"/>
          <w:shd w:fill="auto" w:val="clear"/>
        </w:rPr>
        <w:t xml:space="preserve">2) </w:t>
      </w:r>
      <w:r>
        <w:rPr>
          <w:rFonts w:eastAsia="Times New Roman" w:cs="Times New Roman" w:ascii="Times New Roman" w:hAnsi="Times New Roman"/>
          <w:color w:val="000000"/>
          <w:sz w:val="28"/>
          <w:szCs w:val="28"/>
          <w:shd w:fill="auto" w:val="clear"/>
          <w:lang w:val="ru-RU" w:eastAsia="zh-CN" w:bidi="ar-SA"/>
        </w:rPr>
        <w:t>вид</w:t>
      </w:r>
      <w:r>
        <w:rPr>
          <w:rFonts w:cs="Times New Roman" w:ascii="Times New Roman" w:hAnsi="Times New Roman"/>
          <w:sz w:val="28"/>
          <w:szCs w:val="28"/>
          <w:shd w:fill="auto" w:val="clear"/>
        </w:rPr>
        <w:t xml:space="preserve"> документа (например, постановление, распоряжение администрации </w:t>
      </w:r>
      <w:r>
        <w:rPr>
          <w:rFonts w:eastAsia="Times New Roman" w:cs="Times New Roman" w:ascii="Times New Roman" w:hAnsi="Times New Roman"/>
          <w:color w:val="000000"/>
          <w:sz w:val="28"/>
          <w:szCs w:val="28"/>
          <w:shd w:fill="auto" w:val="clear"/>
          <w:lang w:val="ru-RU" w:eastAsia="zh-CN" w:bidi="ar-SA"/>
        </w:rPr>
        <w:t>муниц</w:t>
      </w:r>
      <w:r>
        <w:rPr>
          <w:rFonts w:cs="Times New Roman" w:ascii="Times New Roman" w:hAnsi="Times New Roman"/>
          <w:sz w:val="28"/>
          <w:szCs w:val="28"/>
          <w:shd w:fill="auto" w:val="clear"/>
        </w:rPr>
        <w:t>ипального образования ЗАТО г. Радужный Владимирской области, протокол, приказ структурного подразделения администрации, подведомственного муниципального учреждения (иной организации) и др.);</w:t>
      </w:r>
    </w:p>
    <w:p>
      <w:pPr>
        <w:pStyle w:val="Normal"/>
        <w:suppressAutoHyphens w:val="true"/>
        <w:spacing w:lineRule="auto" w:line="240" w:before="0" w:after="0"/>
        <w:ind w:firstLine="708"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3) наименование и реквизиты (дата и номер) утвержденного (принятого) документа;</w:t>
      </w:r>
    </w:p>
    <w:p>
      <w:pPr>
        <w:pStyle w:val="Normal"/>
        <w:suppressAutoHyphens w:val="true"/>
        <w:spacing w:lineRule="auto" w:line="240" w:before="0" w:after="0"/>
        <w:ind w:firstLine="708"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4) наименование структурного подразделения администрации ЗАТО г. Радужный Владимирской области, подведомственного муниципального учреждения (иной организации), ответственного за разработку документа;</w:t>
      </w:r>
    </w:p>
    <w:p>
      <w:pPr>
        <w:pStyle w:val="Normal"/>
        <w:suppressAutoHyphens w:val="true"/>
        <w:spacing w:lineRule="auto" w:line="240" w:before="0" w:after="0"/>
        <w:ind w:firstLine="708" w:right="0"/>
        <w:jc w:val="both"/>
        <w:rPr/>
      </w:pPr>
      <w:r>
        <w:rPr>
          <w:rFonts w:cs="Times New Roman" w:ascii="Times New Roman" w:hAnsi="Times New Roman"/>
          <w:sz w:val="28"/>
          <w:szCs w:val="28"/>
          <w:shd w:fill="auto" w:val="clear"/>
        </w:rPr>
        <w:t xml:space="preserve">5) гиперссылка на текст документа на </w:t>
      </w:r>
      <w:r>
        <w:rPr>
          <w:rFonts w:eastAsia="Times New Roman" w:cs="Times New Roman" w:ascii="Times New Roman" w:hAnsi="Times New Roman"/>
          <w:color w:val="000000"/>
          <w:sz w:val="28"/>
          <w:szCs w:val="28"/>
          <w:shd w:fill="auto" w:val="clear"/>
          <w:lang w:val="ru-RU" w:eastAsia="zh-CN" w:bidi="ar-SA"/>
        </w:rPr>
        <w:t>о</w:t>
      </w:r>
      <w:r>
        <w:rPr>
          <w:rFonts w:cs="Times New Roman" w:ascii="Times New Roman" w:hAnsi="Times New Roman"/>
          <w:sz w:val="28"/>
          <w:szCs w:val="28"/>
          <w:shd w:fill="auto" w:val="clear"/>
        </w:rPr>
        <w:t xml:space="preserve">фициальном сайте администрации </w:t>
      </w:r>
      <w:r>
        <w:rPr>
          <w:rFonts w:eastAsia="Times New Roman" w:cs="Times New Roman" w:ascii="Times New Roman" w:hAnsi="Times New Roman"/>
          <w:color w:val="000000"/>
          <w:sz w:val="28"/>
          <w:szCs w:val="28"/>
          <w:shd w:fill="auto" w:val="clear"/>
          <w:lang w:val="ru-RU" w:eastAsia="zh-CN" w:bidi="ar-SA"/>
        </w:rPr>
        <w:t>ЗАТО г. Радужный Владимирской области (http://www.raduzhnyi-city.ru/).</w:t>
      </w:r>
    </w:p>
    <w:p>
      <w:pPr>
        <w:pStyle w:val="Style38"/>
        <w:spacing w:lineRule="auto" w:line="240"/>
        <w:jc w:val="both"/>
        <w:rPr>
          <w:rFonts w:ascii="Times New Roman" w:hAnsi="Times New Roman" w:eastAsia="Times New Roman" w:cs="Times New Roman"/>
          <w:color w:val="000000"/>
          <w:sz w:val="28"/>
          <w:szCs w:val="28"/>
          <w:shd w:fill="auto" w:val="clear"/>
          <w:lang w:val="ru-RU" w:eastAsia="zh-CN" w:bidi="ar-SA"/>
        </w:rPr>
      </w:pPr>
      <w:r>
        <w:rPr>
          <w:rFonts w:eastAsia="Times New Roman" w:cs="Times New Roman" w:ascii="Times New Roman" w:hAnsi="Times New Roman"/>
          <w:color w:val="000000"/>
          <w:sz w:val="28"/>
          <w:szCs w:val="28"/>
          <w:shd w:fill="auto" w:val="clear"/>
          <w:lang w:val="ru-RU" w:eastAsia="zh-CN" w:bidi="ar-SA"/>
        </w:rPr>
        <w:tab/>
        <w:t>В случае утверждения (принятия) документов, предусматривающих внесение изменений в ранее утвержденный (принятый) документ, такие документы также подлежат обязательному включению в реестр документов по соответствующей муниципальной программе.</w:t>
      </w:r>
    </w:p>
    <w:p>
      <w:pPr>
        <w:pStyle w:val="Style38"/>
        <w:spacing w:lineRule="auto" w:line="240"/>
        <w:jc w:val="center"/>
        <w:rPr>
          <w:rFonts w:ascii="Times New Roman" w:hAnsi="Times New Roman" w:eastAsia="Times New Roman" w:cs="Times New Roman"/>
          <w:b/>
          <w:bCs/>
          <w:color w:val="000000"/>
          <w:sz w:val="28"/>
          <w:szCs w:val="28"/>
          <w:shd w:fill="auto" w:val="clear"/>
          <w:lang w:val="ru-RU" w:eastAsia="zh-CN" w:bidi="ar-SA"/>
        </w:rPr>
      </w:pPr>
      <w:r>
        <w:rPr>
          <w:rFonts w:eastAsia="Times New Roman" w:cs="Times New Roman" w:ascii="Times New Roman" w:hAnsi="Times New Roman"/>
          <w:b/>
          <w:bCs/>
          <w:color w:val="000000"/>
          <w:sz w:val="28"/>
          <w:szCs w:val="28"/>
          <w:shd w:fill="auto" w:val="clear"/>
          <w:lang w:val="ru-RU" w:eastAsia="zh-CN" w:bidi="ar-SA"/>
        </w:rPr>
        <w:t>3. Рекомендации по содержанию стратегических приоритетов</w:t>
      </w:r>
    </w:p>
    <w:p>
      <w:pPr>
        <w:pStyle w:val="Style38"/>
        <w:spacing w:lineRule="auto" w:line="240"/>
        <w:jc w:val="center"/>
        <w:rPr>
          <w:rFonts w:ascii="Times New Roman" w:hAnsi="Times New Roman" w:eastAsia="Times New Roman" w:cs="Times New Roman"/>
          <w:b/>
          <w:bCs/>
          <w:color w:val="000000"/>
          <w:sz w:val="28"/>
          <w:szCs w:val="28"/>
          <w:shd w:fill="auto" w:val="clear"/>
          <w:lang w:val="ru-RU" w:eastAsia="zh-CN" w:bidi="ar-SA"/>
        </w:rPr>
      </w:pPr>
      <w:r>
        <w:rPr>
          <w:rFonts w:eastAsia="Times New Roman" w:cs="Times New Roman" w:ascii="Times New Roman" w:hAnsi="Times New Roman"/>
          <w:b/>
          <w:bCs/>
          <w:color w:val="000000"/>
          <w:sz w:val="28"/>
          <w:szCs w:val="28"/>
          <w:shd w:fill="auto" w:val="clear"/>
          <w:lang w:val="ru-RU" w:eastAsia="zh-CN" w:bidi="ar-SA"/>
        </w:rPr>
        <w:t>муниципальных программ</w:t>
      </w:r>
    </w:p>
    <w:p>
      <w:pPr>
        <w:pStyle w:val="Style38"/>
        <w:spacing w:lineRule="auto" w:line="240"/>
        <w:jc w:val="both"/>
        <w:rPr>
          <w:rFonts w:ascii="Times New Roman" w:hAnsi="Times New Roman" w:eastAsia="Times New Roman" w:cs="Times New Roman"/>
          <w:color w:val="000000"/>
          <w:sz w:val="28"/>
          <w:szCs w:val="28"/>
          <w:shd w:fill="auto" w:val="clear"/>
          <w:lang w:val="ru-RU" w:eastAsia="zh-CN" w:bidi="ar-SA"/>
        </w:rPr>
      </w:pPr>
      <w:r>
        <w:rPr>
          <w:rFonts w:eastAsia="Times New Roman" w:cs="Times New Roman" w:ascii="Times New Roman" w:hAnsi="Times New Roman"/>
          <w:color w:val="000000"/>
          <w:sz w:val="28"/>
          <w:szCs w:val="28"/>
          <w:shd w:fill="auto" w:val="clear"/>
          <w:lang w:val="ru-RU" w:eastAsia="zh-CN" w:bidi="ar-SA"/>
        </w:rPr>
      </w:r>
    </w:p>
    <w:p>
      <w:pPr>
        <w:pStyle w:val="Style38"/>
        <w:widowControl/>
        <w:suppressAutoHyphens w:val="true"/>
        <w:bidi w:val="0"/>
        <w:spacing w:lineRule="auto" w:line="240" w:before="0" w:after="0"/>
        <w:ind w:firstLine="709" w:right="0"/>
        <w:jc w:val="both"/>
        <w:rPr>
          <w:rFonts w:ascii="Times New Roman" w:hAnsi="Times New Roman" w:eastAsia="Times New Roman" w:cs="Times New Roman"/>
          <w:color w:val="000000"/>
          <w:sz w:val="28"/>
          <w:szCs w:val="28"/>
          <w:shd w:fill="auto" w:val="clear"/>
          <w:lang w:val="ru-RU" w:eastAsia="zh-CN" w:bidi="ar-SA"/>
        </w:rPr>
      </w:pPr>
      <w:r>
        <w:rPr>
          <w:rFonts w:eastAsia="Times New Roman" w:cs="Times New Roman" w:ascii="Times New Roman" w:hAnsi="Times New Roman"/>
          <w:color w:val="000000"/>
          <w:sz w:val="28"/>
          <w:szCs w:val="28"/>
          <w:shd w:fill="auto" w:val="clear"/>
          <w:lang w:val="ru-RU" w:eastAsia="zh-CN" w:bidi="ar-SA"/>
        </w:rPr>
        <w:t>3.1. Документ, описывающий стратегические приоритеты в сфере реализации муниципальной программы, представляет текстовую часть муниципальной программы и по содержанию и структуре должен содержать следующее:</w:t>
      </w:r>
    </w:p>
    <w:p>
      <w:pPr>
        <w:pStyle w:val="Normal"/>
        <w:suppressAutoHyphens w:val="true"/>
        <w:spacing w:lineRule="auto" w:line="240" w:before="0" w:after="0"/>
        <w:ind w:firstLine="709"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1) Оценку текущего состояния соответствующей сферы социально-экономического развития города, тенденции, факторы и проблемные вопросы;</w:t>
      </w:r>
    </w:p>
    <w:p>
      <w:pPr>
        <w:pStyle w:val="Normal"/>
        <w:suppressAutoHyphens w:val="true"/>
        <w:spacing w:lineRule="auto" w:line="240" w:before="0" w:after="0"/>
        <w:ind w:firstLine="709"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2) Описание приоритетов и целей муниципальной политики в сфере реализации муниципальной программы;</w:t>
      </w:r>
    </w:p>
    <w:p>
      <w:pPr>
        <w:pStyle w:val="Normal"/>
        <w:suppressAutoHyphens w:val="true"/>
        <w:spacing w:lineRule="auto" w:line="240" w:before="0" w:after="0"/>
        <w:ind w:firstLine="709"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3) Задачи муниципального управления и обеспечения безопасности жителей города, способы их эффективного решения в соответствующей отрасли экономики и сфере муниципального управления города;</w:t>
      </w:r>
    </w:p>
    <w:p>
      <w:pPr>
        <w:pStyle w:val="Normal"/>
        <w:suppressAutoHyphens w:val="true"/>
        <w:spacing w:lineRule="auto" w:line="240" w:before="0" w:after="0"/>
        <w:ind w:firstLine="709"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4) Задачи, определенные в соответствии с национальными а также задачи, направленные на достижение общественно значимых результатов;</w:t>
      </w:r>
    </w:p>
    <w:p>
      <w:pPr>
        <w:pStyle w:val="Normal"/>
        <w:suppressAutoHyphens w:val="true"/>
        <w:spacing w:lineRule="auto" w:line="240" w:before="0" w:after="0"/>
        <w:ind w:firstLine="709" w:right="0"/>
        <w:jc w:val="both"/>
        <w:rPr/>
      </w:pPr>
      <w:r>
        <w:rPr>
          <w:rFonts w:cs="Times New Roman" w:ascii="Times New Roman" w:hAnsi="Times New Roman"/>
          <w:sz w:val="28"/>
          <w:szCs w:val="28"/>
          <w:shd w:fill="auto" w:val="clear"/>
        </w:rPr>
        <w:t xml:space="preserve">5) </w:t>
      </w:r>
      <w:r>
        <w:rPr>
          <w:rFonts w:eastAsia="Times New Roman" w:cs="Times New Roman" w:ascii="Times New Roman" w:hAnsi="Times New Roman"/>
          <w:color w:val="000000"/>
          <w:sz w:val="28"/>
          <w:szCs w:val="28"/>
          <w:shd w:fill="auto" w:val="clear"/>
          <w:lang w:val="ru-RU" w:eastAsia="zh-CN" w:bidi="ar-SA"/>
        </w:rPr>
        <w:t>З</w:t>
      </w:r>
      <w:r>
        <w:rPr>
          <w:rFonts w:cs="Times New Roman" w:ascii="Times New Roman" w:hAnsi="Times New Roman"/>
          <w:sz w:val="28"/>
          <w:szCs w:val="28"/>
          <w:shd w:fill="auto" w:val="clear"/>
        </w:rPr>
        <w:t>адачи обеспечения достижения показателей социально-экономического развития города, определенные в соответствии с муниципальной стратегией социально-экономического развития города.</w:t>
      </w:r>
    </w:p>
    <w:p>
      <w:pPr>
        <w:pStyle w:val="Normal"/>
        <w:suppressAutoHyphens w:val="true"/>
        <w:spacing w:lineRule="auto" w:line="240" w:before="0" w:after="0"/>
        <w:ind w:firstLine="709" w:right="0"/>
        <w:jc w:val="both"/>
        <w:rPr/>
      </w:pPr>
      <w:r>
        <w:rPr>
          <w:rFonts w:cs="Times New Roman" w:ascii="Times New Roman" w:hAnsi="Times New Roman"/>
          <w:sz w:val="28"/>
          <w:szCs w:val="28"/>
          <w:shd w:fill="auto" w:val="clear"/>
        </w:rPr>
        <w:t>Рекомендуемый объем данного документа не должен превышать 10 </w:t>
      </w:r>
      <w:r>
        <w:rPr>
          <w:rFonts w:eastAsia="Times New Roman" w:cs="Times New Roman" w:ascii="Times New Roman" w:hAnsi="Times New Roman"/>
          <w:color w:val="000000"/>
          <w:sz w:val="28"/>
          <w:szCs w:val="28"/>
          <w:shd w:fill="auto" w:val="clear"/>
          <w:lang w:val="ru-RU" w:eastAsia="zh-CN" w:bidi="ar-SA"/>
        </w:rPr>
        <w:t>страниц машинописного текста.</w:t>
      </w:r>
    </w:p>
    <w:p>
      <w:pPr>
        <w:pStyle w:val="Normal"/>
        <w:suppressAutoHyphens w:val="true"/>
        <w:spacing w:lineRule="auto" w:line="240" w:before="0" w:after="0"/>
        <w:ind w:firstLine="709" w:right="0"/>
        <w:jc w:val="both"/>
        <w:rPr/>
      </w:pPr>
      <w:r>
        <w:rPr>
          <w:rFonts w:cs="Times New Roman" w:ascii="Times New Roman" w:hAnsi="Times New Roman"/>
          <w:sz w:val="28"/>
          <w:szCs w:val="28"/>
          <w:shd w:fill="auto" w:val="clear"/>
        </w:rPr>
        <w:t xml:space="preserve">3.2. В рамках оценки текущего состояния соответствующей сферы социально-экономического развития города или обеспечения безопасности населения города приводится анализ ее действительного состояния, включая </w:t>
      </w:r>
      <w:r>
        <w:rPr>
          <w:rFonts w:eastAsia="Times New Roman" w:cs="Times New Roman" w:ascii="Times New Roman" w:hAnsi="Times New Roman"/>
          <w:color w:val="000000"/>
          <w:sz w:val="28"/>
          <w:szCs w:val="28"/>
          <w:shd w:fill="auto" w:val="clear"/>
          <w:lang w:val="ru-RU" w:eastAsia="zh-CN" w:bidi="ar-SA"/>
        </w:rPr>
        <w:t>выявление основных проблем, прогноз развития сферы реализации</w:t>
      </w:r>
      <w:r>
        <w:rPr>
          <w:rFonts w:cs="Times New Roman" w:ascii="Times New Roman" w:hAnsi="Times New Roman"/>
          <w:sz w:val="28"/>
          <w:szCs w:val="28"/>
          <w:shd w:fill="auto" w:val="clear"/>
        </w:rPr>
        <w:t xml:space="preserve"> муниципальной программы.</w:t>
      </w:r>
    </w:p>
    <w:p>
      <w:pPr>
        <w:pStyle w:val="Normal"/>
        <w:suppressAutoHyphens w:val="true"/>
        <w:spacing w:lineRule="auto" w:line="240" w:before="0" w:after="0"/>
        <w:ind w:firstLine="709"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Анализ действительного состояния сферы реализации муниципальной программы должен включать характеристику итогов реализации муниципальной политики в этой сфере, выявление потенциала развития анализируемой сферы и существующих ограничений в сфере реализации муниципальной программы, сопоставление текущего состояния анализируемой сферы с состоянием аналогичной сферы у иных муниципальных образований (при возможности такого сопоставления).</w:t>
      </w:r>
    </w:p>
    <w:p>
      <w:pPr>
        <w:pStyle w:val="Normal"/>
        <w:suppressAutoHyphens w:val="true"/>
        <w:spacing w:lineRule="auto" w:line="240" w:before="0" w:after="0"/>
        <w:ind w:firstLine="709"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Характеристика текущего состояния сферы реализации муниципальной программы должна содержать основные показатели уровня развития соответствующей сферы социально-экономического развития или обеспечения безопасности населения города.</w:t>
      </w:r>
    </w:p>
    <w:p>
      <w:pPr>
        <w:pStyle w:val="Normal"/>
        <w:suppressAutoHyphens w:val="true"/>
        <w:spacing w:lineRule="auto" w:line="240" w:before="0" w:after="0"/>
        <w:ind w:firstLine="709"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3.3. При описании приоритетов и целей муниципальной политики в сфере реализации муниципальной программы учитываются национальные цели, определенные Президентом Российской Федерации, приоритеты социально-экономического развития Российской Федерации и обеспечения национальной безопасности Российской Федерации, а также показатели, характеризующие достижение таких приоритетов и целей, установленные документами стратегического планирования, федеральными законами, решениями Президента Российской Федерации и Правительства Российской Федерации, также учитываются федеральные, региональные и местные цели, приоритеты и цели социально-экономического развития, определенные в документах стратегического планирования города, положения региональных законов, решений Губернатора области, администрации области, администрации города.</w:t>
      </w:r>
    </w:p>
    <w:p>
      <w:pPr>
        <w:pStyle w:val="Normal"/>
        <w:suppressAutoHyphens w:val="true"/>
        <w:spacing w:lineRule="auto" w:line="240" w:before="0" w:after="0"/>
        <w:ind w:firstLine="709"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3.4. При описании общих требований к политике города в соответствующей сфере указываются требования о реализации политики города в соответствии с региональным, федеральным законодательством, актами высшей юридической силы, в том числе в рамках муниципальных программ.</w:t>
      </w:r>
    </w:p>
    <w:p>
      <w:pPr>
        <w:pStyle w:val="Normal"/>
        <w:suppressAutoHyphens w:val="true"/>
        <w:spacing w:lineRule="auto" w:line="240" w:before="0" w:after="0"/>
        <w:ind w:firstLine="709"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Общие требования к политике города в соответствующей сфере основываются на следующих принципах:</w:t>
      </w:r>
    </w:p>
    <w:p>
      <w:pPr>
        <w:pStyle w:val="Normal"/>
        <w:suppressAutoHyphens w:val="true"/>
        <w:spacing w:lineRule="auto" w:line="240" w:before="0" w:after="0"/>
        <w:ind w:firstLine="709" w:right="0"/>
        <w:jc w:val="both"/>
        <w:rPr/>
      </w:pPr>
      <w:r>
        <w:rPr>
          <w:rFonts w:cs="Times New Roman" w:ascii="Times New Roman" w:hAnsi="Times New Roman"/>
          <w:sz w:val="28"/>
          <w:szCs w:val="28"/>
          <w:shd w:fill="auto" w:val="clear"/>
        </w:rPr>
        <w:t>- комплексность (требования к муниципальной политике города должны охватывать все предметы совместного ведения, относящиеся к сфере реализации муниципальной программы</w:t>
      </w:r>
      <w:r>
        <w:rPr>
          <w:rFonts w:cs="Times New Roman" w:ascii="Times New Roman" w:hAnsi="Times New Roman"/>
          <w:sz w:val="28"/>
          <w:szCs w:val="28"/>
          <w:shd w:fill="auto" w:val="clear"/>
          <w:lang w:val="en-US"/>
        </w:rPr>
        <w:t>)</w:t>
      </w:r>
      <w:r>
        <w:rPr>
          <w:rFonts w:cs="Times New Roman" w:ascii="Times New Roman" w:hAnsi="Times New Roman"/>
          <w:sz w:val="28"/>
          <w:szCs w:val="28"/>
          <w:shd w:fill="auto" w:val="clear"/>
        </w:rPr>
        <w:t>;</w:t>
      </w:r>
    </w:p>
    <w:p>
      <w:pPr>
        <w:pStyle w:val="Normal"/>
        <w:suppressAutoHyphens w:val="true"/>
        <w:spacing w:lineRule="auto" w:line="240" w:before="0" w:after="0"/>
        <w:ind w:firstLine="709" w:right="0"/>
        <w:jc w:val="both"/>
        <w:rPr/>
      </w:pPr>
      <w:r>
        <w:rPr>
          <w:rFonts w:cs="Times New Roman" w:ascii="Times New Roman" w:hAnsi="Times New Roman"/>
          <w:sz w:val="28"/>
          <w:szCs w:val="28"/>
          <w:shd w:fill="auto" w:val="clear"/>
        </w:rPr>
        <w:t>- преемственность (требования к муниципальной политике города должны соответствовать положениям документов стратегического планирования в сфере реализации муниципальной программы</w:t>
      </w:r>
      <w:r>
        <w:rPr>
          <w:rFonts w:cs="Times New Roman" w:ascii="Times New Roman" w:hAnsi="Times New Roman"/>
          <w:sz w:val="28"/>
          <w:szCs w:val="28"/>
          <w:shd w:fill="auto" w:val="clear"/>
          <w:lang w:val="en-US"/>
        </w:rPr>
        <w:t>)</w:t>
      </w:r>
      <w:r>
        <w:rPr>
          <w:rFonts w:cs="Times New Roman" w:ascii="Times New Roman" w:hAnsi="Times New Roman"/>
          <w:sz w:val="28"/>
          <w:szCs w:val="28"/>
          <w:shd w:fill="auto" w:val="clear"/>
        </w:rPr>
        <w:t>.</w:t>
      </w:r>
    </w:p>
    <w:p>
      <w:pPr>
        <w:pStyle w:val="Normal"/>
        <w:suppressAutoHyphens w:val="true"/>
        <w:spacing w:lineRule="auto" w:line="240" w:before="0" w:after="0"/>
        <w:ind w:firstLine="709"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3.5. В рамках описания задач муниципального управления и обеспечения безопасности населения и способов их достижения приводятся основные задачи развития соответствующей сферы реализации муниципальной программы, предлагаемые механизмы (способы) их достижения (планируемые мероприятия), а также ожидаемые результаты реализации муниципальной программы с учетом сферы ответственности и полномочий ответственного исполнителя, соисполнителей и участников муниципальной программы и имеющихся финансовых и иных ресурсов.</w:t>
      </w:r>
    </w:p>
    <w:p>
      <w:pPr>
        <w:pStyle w:val="Normal"/>
        <w:suppressAutoHyphens w:val="true"/>
        <w:spacing w:lineRule="auto" w:line="240" w:before="0" w:after="0"/>
        <w:ind w:firstLine="709"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Сведения в соответствии с абзацем первым настоящего пункта представляются в разрезе целей муниципальной программы с указанием планируемых значений показателей муниципальной программы.</w:t>
      </w:r>
    </w:p>
    <w:p>
      <w:pPr>
        <w:pStyle w:val="Normal"/>
        <w:suppressAutoHyphens w:val="true"/>
        <w:spacing w:lineRule="auto" w:line="240" w:before="0" w:after="0"/>
        <w:ind w:firstLine="709" w:right="0"/>
        <w:jc w:val="both"/>
        <w:rPr/>
      </w:pPr>
      <w:r>
        <w:rPr>
          <w:rFonts w:cs="Times New Roman" w:ascii="Times New Roman" w:hAnsi="Times New Roman"/>
          <w:sz w:val="28"/>
          <w:szCs w:val="28"/>
          <w:shd w:fill="auto" w:val="clear"/>
        </w:rPr>
        <w:t xml:space="preserve">3.6. При описании стратегических приоритетов отдельно следует выделять задачи, определяемые исходя из необходимости достижения национальных целей и положений единого плана по достижению национальных целей развития Российской Федерации, </w:t>
      </w:r>
      <w:r>
        <w:rPr>
          <w:rFonts w:eastAsia="0" w:cs="TimesNewRomanPSMT" w:ascii="TimesNewRomanPSMT" w:hAnsi="TimesNewRomanPSMT"/>
          <w:b w:val="false"/>
          <w:i w:val="false"/>
          <w:color w:val="000000"/>
          <w:kern w:val="2"/>
          <w:sz w:val="28"/>
          <w:szCs w:val="28"/>
          <w:shd w:fill="auto" w:val="clear"/>
        </w:rPr>
        <w:t>у</w:t>
      </w:r>
      <w:r>
        <w:rPr>
          <w:rFonts w:eastAsia="0" w:cs="TimesNewRomanPSMT" w:ascii="TimesNewRomanPSMT" w:hAnsi="TimesNewRomanPSMT"/>
          <w:b w:val="false"/>
          <w:i w:val="false"/>
          <w:color w:val="000000"/>
          <w:kern w:val="2"/>
          <w:sz w:val="28"/>
          <w:shd w:fill="auto" w:val="clear"/>
        </w:rPr>
        <w:t>твержденного распоряжением Правительства Российской Федерации от 01.10.2021 № 2765-р, декомпозированных на муниципальный уровень.</w:t>
      </w:r>
    </w:p>
    <w:p>
      <w:pPr>
        <w:pStyle w:val="Normal"/>
        <w:suppressAutoHyphens w:val="true"/>
        <w:spacing w:lineRule="auto" w:line="240" w:before="0" w:after="0"/>
        <w:ind w:firstLine="709" w:right="0"/>
        <w:jc w:val="both"/>
        <w:rPr>
          <w:shd w:fill="auto" w:val="clear"/>
        </w:rPr>
      </w:pPr>
      <w:r>
        <w:rPr>
          <w:shd w:fill="auto" w:val="clear"/>
        </w:rPr>
      </w:r>
    </w:p>
    <w:p>
      <w:pPr>
        <w:pStyle w:val="Normal"/>
        <w:suppressAutoHyphens w:val="true"/>
        <w:spacing w:lineRule="auto" w:line="240" w:before="0" w:after="0"/>
        <w:ind w:firstLine="709" w:right="0"/>
        <w:jc w:val="both"/>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suppressAutoHyphens w:val="true"/>
        <w:spacing w:lineRule="auto" w:line="240" w:before="0" w:after="0"/>
        <w:jc w:val="center"/>
        <w:rPr>
          <w:rFonts w:ascii="Times New Roman" w:hAnsi="Times New Roman" w:cs="Times New Roman"/>
          <w:b/>
          <w:sz w:val="28"/>
          <w:szCs w:val="28"/>
          <w:shd w:fill="auto" w:val="clear"/>
        </w:rPr>
      </w:pPr>
      <w:r>
        <w:rPr>
          <w:rFonts w:cs="Times New Roman" w:ascii="Times New Roman" w:hAnsi="Times New Roman"/>
          <w:b/>
          <w:sz w:val="28"/>
          <w:szCs w:val="28"/>
          <w:shd w:fill="auto" w:val="clear"/>
        </w:rPr>
        <w:t>4. Требования к формированию паспорта муниципальной</w:t>
      </w:r>
    </w:p>
    <w:p>
      <w:pPr>
        <w:pStyle w:val="Normal"/>
        <w:suppressAutoHyphens w:val="true"/>
        <w:spacing w:lineRule="auto" w:line="240" w:before="0" w:after="0"/>
        <w:jc w:val="center"/>
        <w:rPr>
          <w:rFonts w:ascii="Times New Roman" w:hAnsi="Times New Roman" w:cs="Times New Roman"/>
          <w:b/>
          <w:sz w:val="28"/>
          <w:szCs w:val="28"/>
          <w:shd w:fill="auto" w:val="clear"/>
        </w:rPr>
      </w:pPr>
      <w:r>
        <w:rPr>
          <w:rFonts w:cs="Times New Roman" w:ascii="Times New Roman" w:hAnsi="Times New Roman"/>
          <w:b/>
          <w:sz w:val="28"/>
          <w:szCs w:val="28"/>
          <w:shd w:fill="auto" w:val="clear"/>
        </w:rPr>
        <w:t>программы</w:t>
      </w:r>
    </w:p>
    <w:p>
      <w:pPr>
        <w:pStyle w:val="Normal"/>
        <w:suppressAutoHyphens w:val="true"/>
        <w:spacing w:lineRule="auto" w:line="240" w:before="0" w:after="0"/>
        <w:jc w:val="center"/>
        <w:rPr>
          <w:rFonts w:ascii="Times New Roman" w:hAnsi="Times New Roman" w:cs="Times New Roman"/>
          <w:b/>
          <w:sz w:val="24"/>
          <w:szCs w:val="24"/>
          <w:shd w:fill="auto" w:val="clear"/>
        </w:rPr>
      </w:pPr>
      <w:r>
        <w:rPr>
          <w:rFonts w:cs="Times New Roman" w:ascii="Times New Roman" w:hAnsi="Times New Roman"/>
          <w:b/>
          <w:sz w:val="24"/>
          <w:szCs w:val="24"/>
          <w:shd w:fill="auto" w:val="clear"/>
        </w:rPr>
      </w:r>
    </w:p>
    <w:p>
      <w:pPr>
        <w:pStyle w:val="Normal"/>
        <w:suppressAutoHyphens w:val="true"/>
        <w:spacing w:lineRule="auto" w:line="240" w:before="0" w:after="0"/>
        <w:ind w:firstLine="708"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4.1. Паспорт муниципальной программы формируется в соответствии со следующими требованиями:</w:t>
      </w:r>
    </w:p>
    <w:p>
      <w:pPr>
        <w:pStyle w:val="Normal"/>
        <w:suppressAutoHyphens w:val="true"/>
        <w:spacing w:lineRule="auto" w:line="240" w:before="0" w:after="0"/>
        <w:ind w:firstLine="708"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1) Основные положения о муниципальной программе, с указанием целей, сроков реализации, куратора муниципальной программы (далее – куратор), ответственного исполнителя, перечня направлений (подпрограмм), а также влияния реализации муниципальной программы на достижение национальных целей (достижение приоритетов в сфере социально-экономического развития и обеспечения безопасности населения города), целей Стратегии социально-экономического развития города;</w:t>
      </w:r>
    </w:p>
    <w:p>
      <w:pPr>
        <w:pStyle w:val="Normal"/>
        <w:suppressAutoHyphens w:val="true"/>
        <w:spacing w:lineRule="auto" w:line="240" w:before="0" w:after="0"/>
        <w:ind w:firstLine="708"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2) Показатели муниципальной программы по годам реализации данной муниципальной программы, сгруппированные по ее целям, с указанием связи с показателями национальных целей;</w:t>
      </w:r>
    </w:p>
    <w:p>
      <w:pPr>
        <w:pStyle w:val="Normal"/>
        <w:suppressAutoHyphens w:val="true"/>
        <w:spacing w:lineRule="auto" w:line="240" w:before="0" w:after="0"/>
        <w:ind w:firstLine="708"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3) Показатели муниципальной программы, относящиеся к вопросам местного значения;</w:t>
      </w:r>
    </w:p>
    <w:p>
      <w:pPr>
        <w:pStyle w:val="Normal"/>
        <w:suppressAutoHyphens w:val="true"/>
        <w:spacing w:lineRule="auto" w:line="240" w:before="0" w:after="0"/>
        <w:ind w:firstLine="708"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4) Перечень структурных элементов муниципальной программы с указанием задач и кратким описанием ожидаемых эффектов от реализации этих задач, сроков реализации, ответственных за реализацию соответствующего структурного элемента, а также связи структурных элементов с показателями муниципальной программы;</w:t>
      </w:r>
    </w:p>
    <w:p>
      <w:pPr>
        <w:pStyle w:val="Normal"/>
        <w:suppressAutoHyphens w:val="true"/>
        <w:spacing w:lineRule="auto" w:line="240" w:before="0" w:after="0"/>
        <w:ind w:firstLine="708"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5) Параметры финансового обеспечения реализации муниципальной программы за весь период ее реализации, включающие:</w:t>
      </w:r>
    </w:p>
    <w:p>
      <w:pPr>
        <w:pStyle w:val="Normal"/>
        <w:suppressAutoHyphens w:val="true"/>
        <w:spacing w:lineRule="auto" w:line="240" w:before="0" w:after="0"/>
        <w:ind w:firstLine="708" w:right="0"/>
        <w:jc w:val="both"/>
        <w:rPr/>
      </w:pPr>
      <w:r>
        <w:rPr>
          <w:rFonts w:cs="Times New Roman" w:ascii="Times New Roman" w:hAnsi="Times New Roman"/>
          <w:sz w:val="28"/>
          <w:szCs w:val="28"/>
          <w:shd w:fill="auto" w:val="clear"/>
        </w:rPr>
        <w:t xml:space="preserve">- средства федерального бюджета, областного бюджета, местного  бюджета, внебюджетных источников – </w:t>
      </w:r>
      <w:r>
        <w:rPr>
          <w:rFonts w:eastAsia="Times New Roman" w:cs="Times New Roman" w:ascii="Times New Roman" w:hAnsi="Times New Roman"/>
          <w:color w:val="000000"/>
          <w:sz w:val="28"/>
          <w:szCs w:val="28"/>
          <w:shd w:fill="auto" w:val="clear"/>
          <w:lang w:val="ru-RU" w:eastAsia="zh-CN" w:bidi="ar-SA"/>
        </w:rPr>
        <w:t>в</w:t>
      </w:r>
      <w:r>
        <w:rPr>
          <w:rFonts w:cs="Times New Roman" w:ascii="Times New Roman" w:hAnsi="Times New Roman"/>
          <w:sz w:val="28"/>
          <w:szCs w:val="28"/>
          <w:shd w:fill="auto" w:val="clear"/>
        </w:rPr>
        <w:t xml:space="preserve"> разрезе ее структурных элементов;</w:t>
      </w:r>
    </w:p>
    <w:p>
      <w:pPr>
        <w:pStyle w:val="Normal"/>
        <w:suppressAutoHyphens w:val="true"/>
        <w:spacing w:lineRule="auto" w:line="240" w:before="0" w:after="0"/>
        <w:ind w:firstLine="708"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 общий объем налоговых расходов города, предусмотренных в рамках данной муниципальной программы.</w:t>
      </w:r>
    </w:p>
    <w:p>
      <w:pPr>
        <w:pStyle w:val="Normal"/>
        <w:suppressAutoHyphens w:val="true"/>
        <w:spacing w:lineRule="auto" w:line="240" w:before="0" w:after="0"/>
        <w:ind w:firstLine="708" w:right="0"/>
        <w:jc w:val="both"/>
        <w:rPr/>
      </w:pPr>
      <w:r>
        <w:rPr>
          <w:rFonts w:cs="Times New Roman" w:ascii="Times New Roman" w:hAnsi="Times New Roman"/>
          <w:sz w:val="28"/>
          <w:szCs w:val="28"/>
          <w:shd w:fill="auto" w:val="clear"/>
        </w:rPr>
        <w:t xml:space="preserve">6) Определение в паспорте муниципальной программы перечня </w:t>
      </w:r>
      <w:r>
        <w:rPr>
          <w:rFonts w:eastAsia="Times New Roman" w:cs="Times New Roman" w:ascii="Times New Roman" w:hAnsi="Times New Roman"/>
          <w:color w:val="000000"/>
          <w:sz w:val="28"/>
          <w:szCs w:val="28"/>
          <w:shd w:fill="auto" w:val="clear"/>
          <w:lang w:val="ru-RU" w:eastAsia="zh-CN" w:bidi="ar-SA"/>
        </w:rPr>
        <w:t xml:space="preserve">мероприятий </w:t>
      </w:r>
      <w:r>
        <w:rPr>
          <w:rFonts w:cs="Times New Roman" w:ascii="Times New Roman" w:hAnsi="Times New Roman"/>
          <w:sz w:val="28"/>
          <w:szCs w:val="28"/>
          <w:shd w:fill="auto" w:val="clear"/>
        </w:rPr>
        <w:t>муниципальной программы, реализуемы</w:t>
      </w:r>
      <w:r>
        <w:rPr>
          <w:rFonts w:eastAsia="Times New Roman" w:cs="Times New Roman" w:ascii="Times New Roman" w:hAnsi="Times New Roman"/>
          <w:color w:val="000000"/>
          <w:sz w:val="28"/>
          <w:szCs w:val="28"/>
          <w:shd w:fill="auto" w:val="clear"/>
          <w:lang w:val="ru-RU" w:eastAsia="zh-CN" w:bidi="ar-SA"/>
        </w:rPr>
        <w:t>х</w:t>
      </w:r>
      <w:r>
        <w:rPr>
          <w:rFonts w:cs="Times New Roman" w:ascii="Times New Roman" w:hAnsi="Times New Roman"/>
          <w:sz w:val="28"/>
          <w:szCs w:val="28"/>
          <w:shd w:fill="auto" w:val="clear"/>
        </w:rPr>
        <w:t xml:space="preserve"> в составе региональны</w:t>
      </w:r>
      <w:r>
        <w:rPr>
          <w:rFonts w:eastAsia="Times New Roman" w:cs="Times New Roman" w:ascii="Times New Roman" w:hAnsi="Times New Roman"/>
          <w:color w:val="000000"/>
          <w:sz w:val="28"/>
          <w:szCs w:val="28"/>
          <w:shd w:fill="auto" w:val="clear"/>
          <w:lang w:val="ru-RU" w:eastAsia="zh-CN" w:bidi="ar-SA"/>
        </w:rPr>
        <w:t>х</w:t>
      </w:r>
      <w:r>
        <w:rPr>
          <w:rFonts w:cs="Times New Roman" w:ascii="Times New Roman" w:hAnsi="Times New Roman"/>
          <w:sz w:val="28"/>
          <w:szCs w:val="28"/>
          <w:shd w:fill="auto" w:val="clear"/>
        </w:rPr>
        <w:t xml:space="preserve"> и/или федеральны</w:t>
      </w:r>
      <w:r>
        <w:rPr>
          <w:rFonts w:eastAsia="Times New Roman" w:cs="Times New Roman" w:ascii="Times New Roman" w:hAnsi="Times New Roman"/>
          <w:color w:val="000000"/>
          <w:sz w:val="28"/>
          <w:szCs w:val="28"/>
          <w:shd w:fill="auto" w:val="clear"/>
          <w:lang w:val="ru-RU" w:eastAsia="zh-CN" w:bidi="ar-SA"/>
        </w:rPr>
        <w:t>х</w:t>
      </w:r>
      <w:r>
        <w:rPr>
          <w:rFonts w:cs="Times New Roman" w:ascii="Times New Roman" w:hAnsi="Times New Roman"/>
          <w:sz w:val="28"/>
          <w:szCs w:val="28"/>
          <w:shd w:fill="auto" w:val="clear"/>
        </w:rPr>
        <w:t xml:space="preserve"> </w:t>
      </w:r>
      <w:r>
        <w:rPr>
          <w:rFonts w:eastAsia="Times New Roman" w:cs="Times New Roman" w:ascii="Times New Roman" w:hAnsi="Times New Roman"/>
          <w:color w:val="000000"/>
          <w:sz w:val="28"/>
          <w:szCs w:val="28"/>
          <w:shd w:fill="auto" w:val="clear"/>
          <w:lang w:val="ru-RU" w:eastAsia="zh-CN" w:bidi="ar-SA"/>
        </w:rPr>
        <w:t xml:space="preserve">проектов </w:t>
      </w:r>
      <w:r>
        <w:rPr>
          <w:rFonts w:eastAsia="Times New Roman" w:cs="Times New Roman" w:ascii="Times New Roman" w:hAnsi="Times New Roman"/>
          <w:b w:val="false"/>
          <w:bCs w:val="false"/>
          <w:color w:val="000000"/>
          <w:sz w:val="28"/>
          <w:szCs w:val="28"/>
          <w:shd w:fill="auto" w:val="clear"/>
          <w:lang w:val="ru-RU" w:eastAsia="zh-CN" w:bidi="ar-SA"/>
        </w:rPr>
        <w:t>(мероприятия муниципальной программы, реализуемые в составе региональных проектов, входящие в состав федеральных проектов/ мероприятия муниципальной программы, реализуемые в составе региональных проектов, не входящие в состав федеральных проектов)</w:t>
      </w:r>
      <w:r>
        <w:rPr>
          <w:rFonts w:cs="Times New Roman" w:ascii="Times New Roman" w:hAnsi="Times New Roman"/>
          <w:sz w:val="28"/>
          <w:szCs w:val="28"/>
          <w:shd w:fill="auto" w:val="clear"/>
        </w:rPr>
        <w:t>, муниципальн</w:t>
      </w:r>
      <w:r>
        <w:rPr>
          <w:rFonts w:eastAsia="Times New Roman" w:cs="Times New Roman" w:ascii="Times New Roman" w:hAnsi="Times New Roman"/>
          <w:color w:val="000000"/>
          <w:sz w:val="28"/>
          <w:szCs w:val="28"/>
          <w:shd w:fill="auto" w:val="clear"/>
          <w:lang w:val="ru-RU" w:eastAsia="zh-CN" w:bidi="ar-SA"/>
        </w:rPr>
        <w:t>ых</w:t>
      </w:r>
      <w:r>
        <w:rPr>
          <w:rFonts w:cs="Times New Roman" w:ascii="Times New Roman" w:hAnsi="Times New Roman"/>
          <w:sz w:val="28"/>
          <w:szCs w:val="28"/>
          <w:shd w:fill="auto" w:val="clear"/>
        </w:rPr>
        <w:t xml:space="preserve"> про</w:t>
      </w:r>
      <w:r>
        <w:rPr>
          <w:rFonts w:eastAsia="Times New Roman" w:cs="Times New Roman" w:ascii="Times New Roman" w:hAnsi="Times New Roman"/>
          <w:color w:val="000000"/>
          <w:sz w:val="28"/>
          <w:szCs w:val="28"/>
          <w:shd w:fill="auto" w:val="clear"/>
          <w:lang w:val="ru-RU" w:eastAsia="zh-CN" w:bidi="ar-SA"/>
        </w:rPr>
        <w:t>ектов</w:t>
      </w:r>
      <w:r>
        <w:rPr>
          <w:rFonts w:cs="Times New Roman" w:ascii="Times New Roman" w:hAnsi="Times New Roman"/>
          <w:sz w:val="28"/>
          <w:szCs w:val="28"/>
          <w:shd w:fill="auto" w:val="clear"/>
        </w:rPr>
        <w:t>, не входящ</w:t>
      </w:r>
      <w:r>
        <w:rPr>
          <w:rFonts w:eastAsia="Times New Roman" w:cs="Times New Roman" w:ascii="Times New Roman" w:hAnsi="Times New Roman"/>
          <w:color w:val="000000"/>
          <w:sz w:val="28"/>
          <w:szCs w:val="28"/>
          <w:shd w:fill="auto" w:val="clear"/>
          <w:lang w:val="ru-RU" w:eastAsia="zh-CN" w:bidi="ar-SA"/>
        </w:rPr>
        <w:t>их</w:t>
      </w:r>
      <w:r>
        <w:rPr>
          <w:rFonts w:cs="Times New Roman" w:ascii="Times New Roman" w:hAnsi="Times New Roman"/>
          <w:sz w:val="28"/>
          <w:szCs w:val="28"/>
          <w:shd w:fill="auto" w:val="clear"/>
        </w:rPr>
        <w:t xml:space="preserve"> в состав региональны</w:t>
      </w:r>
      <w:r>
        <w:rPr>
          <w:rFonts w:eastAsia="Times New Roman" w:cs="Times New Roman" w:ascii="Times New Roman" w:hAnsi="Times New Roman"/>
          <w:color w:val="000000"/>
          <w:sz w:val="28"/>
          <w:szCs w:val="28"/>
          <w:shd w:fill="auto" w:val="clear"/>
          <w:lang w:val="ru-RU" w:eastAsia="zh-CN" w:bidi="ar-SA"/>
        </w:rPr>
        <w:t>х</w:t>
      </w:r>
      <w:r>
        <w:rPr>
          <w:rFonts w:cs="Times New Roman" w:ascii="Times New Roman" w:hAnsi="Times New Roman"/>
          <w:sz w:val="28"/>
          <w:szCs w:val="28"/>
          <w:shd w:fill="auto" w:val="clear"/>
        </w:rPr>
        <w:t xml:space="preserve"> и/или федеральны</w:t>
      </w:r>
      <w:r>
        <w:rPr>
          <w:rFonts w:eastAsia="Times New Roman" w:cs="Times New Roman" w:ascii="Times New Roman" w:hAnsi="Times New Roman"/>
          <w:color w:val="000000"/>
          <w:sz w:val="28"/>
          <w:szCs w:val="28"/>
          <w:shd w:fill="auto" w:val="clear"/>
          <w:lang w:val="ru-RU" w:eastAsia="zh-CN" w:bidi="ar-SA"/>
        </w:rPr>
        <w:t>х</w:t>
      </w:r>
      <w:r>
        <w:rPr>
          <w:rFonts w:cs="Times New Roman" w:ascii="Times New Roman" w:hAnsi="Times New Roman"/>
          <w:sz w:val="28"/>
          <w:szCs w:val="28"/>
          <w:shd w:fill="auto" w:val="clear"/>
        </w:rPr>
        <w:t xml:space="preserve"> </w:t>
      </w:r>
      <w:r>
        <w:rPr>
          <w:rFonts w:eastAsia="Times New Roman" w:cs="Times New Roman" w:ascii="Times New Roman" w:hAnsi="Times New Roman"/>
          <w:color w:val="000000"/>
          <w:sz w:val="28"/>
          <w:szCs w:val="28"/>
          <w:shd w:fill="auto" w:val="clear"/>
          <w:lang w:val="ru-RU" w:eastAsia="zh-CN" w:bidi="ar-SA"/>
        </w:rPr>
        <w:t xml:space="preserve">проектов, ведомственных проектов, </w:t>
      </w:r>
      <w:r>
        <w:rPr>
          <w:rFonts w:cs="Times New Roman" w:ascii="Times New Roman" w:hAnsi="Times New Roman"/>
          <w:sz w:val="28"/>
          <w:szCs w:val="28"/>
          <w:shd w:fill="auto" w:val="clear"/>
        </w:rPr>
        <w:t>комплекс</w:t>
      </w:r>
      <w:r>
        <w:rPr>
          <w:rFonts w:eastAsia="Times New Roman" w:cs="Times New Roman" w:ascii="Times New Roman" w:hAnsi="Times New Roman"/>
          <w:color w:val="000000"/>
          <w:sz w:val="28"/>
          <w:szCs w:val="28"/>
          <w:shd w:fill="auto" w:val="clear"/>
          <w:lang w:val="ru-RU" w:eastAsia="zh-CN" w:bidi="ar-SA"/>
        </w:rPr>
        <w:t>ов</w:t>
      </w:r>
      <w:r>
        <w:rPr>
          <w:rFonts w:cs="Times New Roman" w:ascii="Times New Roman" w:hAnsi="Times New Roman"/>
          <w:sz w:val="28"/>
          <w:szCs w:val="28"/>
          <w:shd w:fill="auto" w:val="clear"/>
        </w:rPr>
        <w:t xml:space="preserve"> процессных мероприятий, необходимых и достаточных для достижение целей, и показателей муниципальной программы.</w:t>
      </w:r>
    </w:p>
    <w:p>
      <w:pPr>
        <w:pStyle w:val="Normal"/>
        <w:suppressAutoHyphens w:val="true"/>
        <w:spacing w:lineRule="auto" w:line="240" w:before="0" w:after="0"/>
        <w:ind w:firstLine="708"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4.2. Разработка паспорта муниципальной программы осуществляется по форме согласно приложению №2.</w:t>
      </w:r>
    </w:p>
    <w:p>
      <w:pPr>
        <w:pStyle w:val="Normal"/>
        <w:suppressAutoHyphens w:val="true"/>
        <w:spacing w:lineRule="auto" w:line="240" w:before="0" w:after="0"/>
        <w:ind w:firstLine="708"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Сведения в паспорте муниципальной программы приводятся с года начала реализации муниципальной программы.</w:t>
      </w:r>
    </w:p>
    <w:p>
      <w:pPr>
        <w:pStyle w:val="Normal"/>
        <w:suppressAutoHyphens w:val="true"/>
        <w:spacing w:lineRule="auto" w:line="240" w:before="0" w:after="0"/>
        <w:ind w:firstLine="708"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4.3. В разделе 1 «Основные положения» паспорта муниципальной программы отражается основная информация о муниципальной программе, в том числе сведения о ее кураторе, ответственном исполнителе, периоде реализации, целях, направлениях (подпрограммах) (при необходимости), влиянии на достижение национальных целей (показателей национальных (региональных, муниципальных) целей и (или) достижение приоритетов в сфере социально-экономического развития и обеспечения безопасности населения города, а также объеме финансового обеспечения за счет средств федерального, областного, муниципального бюджета, иных источников финансирования, за весь период реализации муниципальной программы.</w:t>
      </w:r>
    </w:p>
    <w:p>
      <w:pPr>
        <w:pStyle w:val="Normal"/>
        <w:suppressAutoHyphens w:val="true"/>
        <w:spacing w:lineRule="auto" w:line="240" w:before="0" w:after="0"/>
        <w:ind w:firstLine="708"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Наименование муниципальной программы, информация о ее ответственном исполнителе и периоде реализации в соответствующих графах указанного раздела приводится в соответствии с утвержденным администрацией ЗАТО г. Радужный Владимирской области перечнем муниципальных программ.</w:t>
      </w:r>
    </w:p>
    <w:p>
      <w:pPr>
        <w:pStyle w:val="Normal"/>
        <w:suppressAutoHyphens w:val="true"/>
        <w:spacing w:lineRule="auto" w:line="240" w:before="0" w:after="0"/>
        <w:ind w:firstLine="708"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При указании периода реализации муниципальной программы допускается выделение отдельных этапов ее реализации, в том числе:</w:t>
      </w:r>
    </w:p>
    <w:p>
      <w:pPr>
        <w:pStyle w:val="Normal"/>
        <w:suppressAutoHyphens w:val="true"/>
        <w:spacing w:lineRule="auto" w:line="240" w:before="0" w:after="0"/>
        <w:ind w:firstLine="708"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 с начала реализации муниципальной программы в соответствии с перечнем муниципальных программ города и до момента начала реализации муниципальной программы;</w:t>
      </w:r>
    </w:p>
    <w:p>
      <w:pPr>
        <w:pStyle w:val="Normal"/>
        <w:suppressAutoHyphens w:val="true"/>
        <w:spacing w:lineRule="auto" w:line="240" w:before="0" w:after="0"/>
        <w:ind w:firstLine="708"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 с начала реализации муниципальной программы и до окончания реализации муниципальной программы в соответствии с перечнем муниципальной программ города.</w:t>
      </w:r>
    </w:p>
    <w:p>
      <w:pPr>
        <w:pStyle w:val="Normal"/>
        <w:suppressAutoHyphens w:val="true"/>
        <w:spacing w:lineRule="auto" w:line="240" w:before="0" w:after="0"/>
        <w:ind w:firstLine="708"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В графе «Цели муниципальной программы» рекомендуется указывать не более 10 наименований целей реализации муниципальной программы.</w:t>
      </w:r>
    </w:p>
    <w:p>
      <w:pPr>
        <w:pStyle w:val="Normal"/>
        <w:suppressAutoHyphens w:val="true"/>
        <w:spacing w:lineRule="auto" w:line="240" w:before="0" w:after="0"/>
        <w:ind w:firstLine="708"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Цели муниципальных программ могут включать указание на национальные (региональные, муниципальные) цели, а также показатели, направленные на достижение общественно значимых результатов и задач, приоритетов социально-экономического развития и обеспечения национальной безопасности населения, в том числе уточненные в соответствии со сферой реализации муниципальной программы.</w:t>
      </w:r>
    </w:p>
    <w:p>
      <w:pPr>
        <w:pStyle w:val="Normal"/>
        <w:suppressAutoHyphens w:val="true"/>
        <w:spacing w:lineRule="auto" w:line="240" w:before="0" w:after="0"/>
        <w:ind w:firstLine="708"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Сформированные цели муниципальной программы должны в целом покрывать основные направления реализации муниципальной политики в соответствующей сфере.</w:t>
      </w:r>
    </w:p>
    <w:p>
      <w:pPr>
        <w:pStyle w:val="Normal"/>
        <w:suppressAutoHyphens w:val="true"/>
        <w:spacing w:lineRule="auto" w:line="240" w:before="0" w:after="0"/>
        <w:ind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В графе «Направления (подпрограммы)» указываются при необходимости наименование выделяемых в муниципальной программе направлений (подпрограмм).</w:t>
      </w:r>
    </w:p>
    <w:p>
      <w:pPr>
        <w:pStyle w:val="Normal"/>
        <w:suppressAutoHyphens w:val="true"/>
        <w:spacing w:lineRule="auto" w:line="240" w:before="0" w:after="0"/>
        <w:ind w:right="0"/>
        <w:jc w:val="both"/>
        <w:rPr>
          <w:rFonts w:ascii="Times New Roman" w:hAnsi="Times New Roman" w:eastAsia="Times New Roman" w:cs="Times New Roman"/>
          <w:color w:val="000000"/>
          <w:sz w:val="28"/>
          <w:szCs w:val="28"/>
          <w:shd w:fill="auto" w:val="clear"/>
          <w:lang w:val="ru-RU" w:eastAsia="zh-CN" w:bidi="ar-SA"/>
        </w:rPr>
      </w:pPr>
      <w:r>
        <w:rPr>
          <w:rFonts w:eastAsia="Times New Roman" w:cs="Times New Roman" w:ascii="Times New Roman" w:hAnsi="Times New Roman"/>
          <w:color w:val="000000"/>
          <w:sz w:val="28"/>
          <w:szCs w:val="28"/>
          <w:shd w:fill="auto" w:val="clear"/>
          <w:lang w:val="ru-RU" w:eastAsia="zh-CN" w:bidi="ar-SA"/>
        </w:rPr>
        <w:t>В графе «Объемы финансового обеспечения за весь период реализации» необходимо указать объем финансового обеспечения за счет всех источников финансирования на весь период реализации муниципальной программы, в том числе по годам.</w:t>
      </w:r>
    </w:p>
    <w:p>
      <w:pPr>
        <w:pStyle w:val="Normal"/>
        <w:suppressAutoHyphens w:val="true"/>
        <w:spacing w:lineRule="auto" w:line="240" w:before="0" w:after="0"/>
        <w:ind w:firstLine="708" w:right="0"/>
        <w:jc w:val="both"/>
        <w:rPr/>
      </w:pPr>
      <w:r>
        <w:rPr>
          <w:rFonts w:cs="Times New Roman" w:ascii="Times New Roman" w:hAnsi="Times New Roman"/>
          <w:sz w:val="28"/>
          <w:szCs w:val="28"/>
          <w:shd w:fill="auto" w:val="clear"/>
        </w:rPr>
        <w:t xml:space="preserve">В графе </w:t>
      </w:r>
      <w:r>
        <w:rPr>
          <w:rFonts w:eastAsia="Times New Roman" w:cs="Times New Roman" w:ascii="Times New Roman" w:hAnsi="Times New Roman"/>
          <w:color w:val="000000"/>
          <w:sz w:val="28"/>
          <w:szCs w:val="28"/>
          <w:shd w:fill="auto" w:val="clear"/>
          <w:lang w:val="ru-RU" w:eastAsia="zh-CN" w:bidi="ar-SA"/>
        </w:rPr>
        <w:t>«Ожидаемые конечные результаты, направленные на достижение национальных целей» приводится краткое описание ожидаемых конечных результатов реализации муниципальной программы, направленных на достижение национальных целей, в соответствии с целями программы, по каждой поставленной задаче.</w:t>
      </w:r>
      <w:r>
        <w:rPr>
          <w:rFonts w:eastAsia="Times New Roman"/>
          <w:color w:val="000000"/>
          <w:shd w:fill="auto" w:val="clear"/>
          <w:lang w:val="ru-RU" w:eastAsia="zh-CN" w:bidi="ar-SA"/>
        </w:rPr>
        <w:t xml:space="preserve"> </w:t>
      </w:r>
    </w:p>
    <w:p>
      <w:pPr>
        <w:pStyle w:val="Normal"/>
        <w:suppressAutoHyphens w:val="true"/>
        <w:spacing w:lineRule="auto" w:line="240" w:before="0" w:after="0"/>
        <w:ind w:firstLine="708"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4.4. В разделе 2 «Показатели муниципальной программы паспорта муниципальной программы» подлежат отражению показатели уровня муниципальной программы.</w:t>
      </w:r>
    </w:p>
    <w:p>
      <w:pPr>
        <w:pStyle w:val="Normal"/>
        <w:suppressAutoHyphens w:val="true"/>
        <w:spacing w:lineRule="auto" w:line="240" w:before="0" w:after="0"/>
        <w:ind w:firstLine="708"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Указанный раздел паспорта муниципальной программы должен включать в себя:</w:t>
      </w:r>
    </w:p>
    <w:p>
      <w:pPr>
        <w:pStyle w:val="Normal"/>
        <w:suppressAutoHyphens w:val="true"/>
        <w:spacing w:lineRule="auto" w:line="240" w:before="0" w:after="0"/>
        <w:ind w:firstLine="708"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 показатели, характеризующие достижение национальных целей, установленные для города, а также показатели, направленные на достижение общественно значимых результатов и задач;</w:t>
      </w:r>
    </w:p>
    <w:p>
      <w:pPr>
        <w:pStyle w:val="Normal"/>
        <w:suppressAutoHyphens w:val="true"/>
        <w:spacing w:lineRule="auto" w:line="240" w:before="0" w:after="0"/>
        <w:ind w:firstLine="708"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 показатели приоритетов социально-экономического развития города и обеспечение безопасности населения города, определяемые в документах стратегического планирования;</w:t>
      </w:r>
    </w:p>
    <w:p>
      <w:pPr>
        <w:pStyle w:val="Normal"/>
        <w:suppressAutoHyphens w:val="true"/>
        <w:spacing w:lineRule="auto" w:line="240" w:before="0" w:after="0"/>
        <w:ind w:firstLine="708"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 показатели уровня удовлетворенности граждан качеством предоставляемых государственных и муниципальных услуг в соответствующей сфере социально-экономического развития города (при необходимости);</w:t>
      </w:r>
    </w:p>
    <w:p>
      <w:pPr>
        <w:pStyle w:val="Normal"/>
        <w:suppressAutoHyphens w:val="true"/>
        <w:spacing w:lineRule="auto" w:line="240" w:before="0" w:after="0"/>
        <w:ind w:firstLine="708"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 показатели оценки эффективности деятельности главы города и деятельности администрации ЗАТО г. Радужный Владимирской области.</w:t>
      </w:r>
    </w:p>
    <w:p>
      <w:pPr>
        <w:pStyle w:val="Style38"/>
        <w:spacing w:lineRule="auto" w:line="240"/>
        <w:jc w:val="both"/>
        <w:rPr>
          <w:rFonts w:ascii="Times New Roman" w:hAnsi="Times New Roman" w:eastAsia="Times New Roman" w:cs="Times New Roman"/>
          <w:color w:val="000000"/>
          <w:sz w:val="28"/>
          <w:szCs w:val="28"/>
          <w:shd w:fill="auto" w:val="clear"/>
          <w:lang w:val="ru-RU" w:eastAsia="zh-CN" w:bidi="ar-SA"/>
        </w:rPr>
      </w:pPr>
      <w:r>
        <w:rPr>
          <w:rFonts w:eastAsia="Times New Roman" w:cs="Times New Roman" w:ascii="Times New Roman" w:hAnsi="Times New Roman"/>
          <w:color w:val="000000"/>
          <w:sz w:val="28"/>
          <w:szCs w:val="28"/>
          <w:shd w:fill="auto" w:val="clear"/>
          <w:lang w:val="ru-RU" w:eastAsia="zh-CN" w:bidi="ar-SA"/>
        </w:rPr>
        <w:tab/>
        <w:t>Целевые значения показателей определяются на основе данных федерального статистического наблюдения.</w:t>
      </w:r>
    </w:p>
    <w:p>
      <w:pPr>
        <w:pStyle w:val="Normal"/>
        <w:suppressAutoHyphens w:val="true"/>
        <w:spacing w:lineRule="auto" w:line="240" w:before="0" w:after="0"/>
        <w:ind w:firstLine="708" w:right="0"/>
        <w:jc w:val="both"/>
        <w:rPr/>
      </w:pPr>
      <w:r>
        <w:rPr>
          <w:rFonts w:eastAsia="Times New Roman" w:cs="Times New Roman" w:ascii="Times New Roman" w:hAnsi="Times New Roman"/>
          <w:color w:val="000000"/>
          <w:sz w:val="28"/>
          <w:szCs w:val="28"/>
          <w:shd w:fill="auto" w:val="clear"/>
          <w:lang w:val="ru-RU" w:eastAsia="zh-CN" w:bidi="ar-SA"/>
        </w:rPr>
        <w:t>Ц</w:t>
      </w:r>
      <w:r>
        <w:rPr>
          <w:rFonts w:cs="Times New Roman" w:ascii="Times New Roman" w:hAnsi="Times New Roman"/>
          <w:sz w:val="28"/>
          <w:szCs w:val="28"/>
          <w:shd w:fill="auto" w:val="clear"/>
        </w:rPr>
        <w:t>елевые значения показателей рассчитываются ответственными исполнителями, соисполнителями, участниками муниципальны</w:t>
      </w:r>
      <w:r>
        <w:rPr>
          <w:rFonts w:eastAsia="Times New Roman" w:cs="Times New Roman" w:ascii="Times New Roman" w:hAnsi="Times New Roman"/>
          <w:color w:val="000000"/>
          <w:sz w:val="28"/>
          <w:szCs w:val="28"/>
          <w:shd w:fill="auto" w:val="clear"/>
          <w:lang w:val="ru-RU" w:eastAsia="zh-CN" w:bidi="ar-SA"/>
        </w:rPr>
        <w:t>х</w:t>
      </w:r>
      <w:r>
        <w:rPr>
          <w:rFonts w:cs="Times New Roman" w:ascii="Times New Roman" w:hAnsi="Times New Roman"/>
          <w:sz w:val="28"/>
          <w:szCs w:val="28"/>
          <w:shd w:fill="auto" w:val="clear"/>
        </w:rPr>
        <w:t xml:space="preserve"> программ и согласовываются с </w:t>
      </w:r>
      <w:r>
        <w:rPr>
          <w:rFonts w:eastAsia="Times New Roman" w:cs="Times New Roman" w:ascii="Times New Roman" w:hAnsi="Times New Roman"/>
          <w:color w:val="000000"/>
          <w:sz w:val="28"/>
          <w:szCs w:val="28"/>
          <w:shd w:fill="auto" w:val="clear"/>
          <w:lang w:val="ru-RU" w:eastAsia="zh-CN" w:bidi="ar-SA"/>
        </w:rPr>
        <w:t>о</w:t>
      </w:r>
      <w:r>
        <w:rPr>
          <w:rFonts w:cs="Times New Roman" w:ascii="Times New Roman" w:hAnsi="Times New Roman"/>
          <w:sz w:val="28"/>
          <w:szCs w:val="28"/>
          <w:shd w:fill="auto" w:val="clear"/>
        </w:rPr>
        <w:t>тделом экономики администрации ЗАТО г. Радужный Владимирской области (далее - Отдел экономики).</w:t>
      </w:r>
    </w:p>
    <w:p>
      <w:pPr>
        <w:pStyle w:val="Normal"/>
        <w:suppressAutoHyphens w:val="true"/>
        <w:spacing w:lineRule="auto" w:line="240" w:before="0" w:after="0"/>
        <w:ind w:firstLine="708"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Показатели муниципальной программы и ее структурных элементов должны отвечать критериям точности, однозначности, измеримости (счетности), сопоставимости, достоверности, своевременности, регулярности, возможности проведения ежемесячной оценки их достижения по предусмотренным методикам расчета показателей, в том числе социальных эффектов от реализации муниципальных программ.</w:t>
      </w:r>
    </w:p>
    <w:p>
      <w:pPr>
        <w:pStyle w:val="Normal"/>
        <w:suppressAutoHyphens w:val="true"/>
        <w:spacing w:lineRule="auto" w:line="240" w:before="0" w:after="0"/>
        <w:ind w:firstLine="708"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В случае необходимости ежемесячного мониторинга хода достижения показателя может быть предусмотрено помесячное планирование в течение текущего года.</w:t>
      </w:r>
    </w:p>
    <w:p>
      <w:pPr>
        <w:pStyle w:val="Normal"/>
        <w:suppressAutoHyphens w:val="true"/>
        <w:spacing w:lineRule="auto" w:line="240" w:before="0" w:after="0"/>
        <w:ind w:firstLine="708"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Количество показателей муниципальной программы формируется исходя из необходимости и достаточности для достижения целей муниципальной программы.</w:t>
      </w:r>
    </w:p>
    <w:p>
      <w:pPr>
        <w:pStyle w:val="Normal"/>
        <w:suppressAutoHyphens w:val="true"/>
        <w:spacing w:lineRule="auto" w:line="240" w:before="0" w:after="0"/>
        <w:ind w:firstLine="708"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Используемая система показателей муниципальной программы должна позволять очевидным образом оценивать пpoгpecс в достижении ее целей.</w:t>
      </w:r>
    </w:p>
    <w:p>
      <w:pPr>
        <w:pStyle w:val="Normal"/>
        <w:suppressAutoHyphens w:val="true"/>
        <w:spacing w:lineRule="auto" w:line="240" w:before="0" w:after="0"/>
        <w:ind w:firstLine="708"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По каждому показателю в соответствующих графах раздела приводится его наименование, единица измерения по Общероссийскому классификатору единиц измерения (ОКЕИ), базовое значение и значения по годам реализации муниципальной программы, документ, на основании которого показатель включен в муниципальную программу, наименование структурного подразделения администрации ЗАТО г. Радужный Владимирской области (иного муниципального учреждения, организации), ответственного за достижение показателя, а также связь с показателями национальных целей (при наличии такой связи).</w:t>
      </w:r>
    </w:p>
    <w:p>
      <w:pPr>
        <w:pStyle w:val="Normal"/>
        <w:suppressAutoHyphens w:val="true"/>
        <w:spacing w:lineRule="auto" w:line="240" w:before="0" w:after="0"/>
        <w:ind w:firstLine="708"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Также указывается муниципальная информационная система или иная информационная система, содержащая информацию о показателях и их значениях (при наличии).</w:t>
      </w:r>
    </w:p>
    <w:p>
      <w:pPr>
        <w:pStyle w:val="Normal"/>
        <w:suppressAutoHyphens w:val="true"/>
        <w:spacing w:lineRule="auto" w:line="240" w:before="0" w:after="0"/>
        <w:ind w:firstLine="708"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В качестве базового значения показателя указывается плановое значение показателя на год разработки проекта муниципальной программы на основании данных официального статистического наблюдения. В случае отсутствия указанных данных в качестве базового значения приводится фактическое значение за год, предшествующий году разработки проекта муниципальной программы.</w:t>
      </w:r>
    </w:p>
    <w:p>
      <w:pPr>
        <w:pStyle w:val="Normal"/>
        <w:suppressAutoHyphens w:val="true"/>
        <w:spacing w:lineRule="auto" w:line="240" w:before="0" w:after="0"/>
        <w:ind w:firstLine="708" w:right="0"/>
        <w:jc w:val="both"/>
        <w:rPr/>
      </w:pPr>
      <w:r>
        <w:rPr>
          <w:rFonts w:cs="Times New Roman" w:ascii="Times New Roman" w:hAnsi="Times New Roman"/>
          <w:sz w:val="28"/>
          <w:szCs w:val="28"/>
          <w:shd w:fill="auto" w:val="clear"/>
        </w:rPr>
        <w:t xml:space="preserve">4.5. В разделе 3 «Структура муниципальной программы» паспорта муниципальной программы приводится информация о </w:t>
      </w:r>
      <w:r>
        <w:rPr>
          <w:rFonts w:eastAsia="Times New Roman" w:cs="Times New Roman" w:ascii="Times New Roman" w:hAnsi="Times New Roman"/>
          <w:color w:val="000000"/>
          <w:sz w:val="28"/>
          <w:szCs w:val="28"/>
          <w:shd w:fill="auto" w:val="clear"/>
          <w:lang w:val="ru-RU" w:eastAsia="zh-CN" w:bidi="ar-SA"/>
        </w:rPr>
        <w:t xml:space="preserve">мероприятиях </w:t>
      </w:r>
      <w:r>
        <w:rPr>
          <w:rFonts w:cs="Times New Roman" w:ascii="Times New Roman" w:hAnsi="Times New Roman"/>
          <w:sz w:val="28"/>
          <w:szCs w:val="28"/>
          <w:shd w:fill="auto" w:val="clear"/>
        </w:rPr>
        <w:t>муниципальной программы, реализуемы</w:t>
      </w:r>
      <w:r>
        <w:rPr>
          <w:rFonts w:eastAsia="Times New Roman" w:cs="Times New Roman" w:ascii="Times New Roman" w:hAnsi="Times New Roman"/>
          <w:color w:val="000000"/>
          <w:sz w:val="28"/>
          <w:szCs w:val="28"/>
          <w:shd w:fill="auto" w:val="clear"/>
          <w:lang w:val="ru-RU" w:eastAsia="zh-CN" w:bidi="ar-SA"/>
        </w:rPr>
        <w:t>х</w:t>
      </w:r>
      <w:r>
        <w:rPr>
          <w:rFonts w:cs="Times New Roman" w:ascii="Times New Roman" w:hAnsi="Times New Roman"/>
          <w:sz w:val="28"/>
          <w:szCs w:val="28"/>
          <w:shd w:fill="auto" w:val="clear"/>
        </w:rPr>
        <w:t xml:space="preserve"> в составе региональны</w:t>
      </w:r>
      <w:r>
        <w:rPr>
          <w:rFonts w:eastAsia="Times New Roman" w:cs="Times New Roman" w:ascii="Times New Roman" w:hAnsi="Times New Roman"/>
          <w:color w:val="000000"/>
          <w:sz w:val="28"/>
          <w:szCs w:val="28"/>
          <w:shd w:fill="auto" w:val="clear"/>
          <w:lang w:val="ru-RU" w:eastAsia="zh-CN" w:bidi="ar-SA"/>
        </w:rPr>
        <w:t>х</w:t>
      </w:r>
      <w:r>
        <w:rPr>
          <w:rFonts w:cs="Times New Roman" w:ascii="Times New Roman" w:hAnsi="Times New Roman"/>
          <w:sz w:val="28"/>
          <w:szCs w:val="28"/>
          <w:shd w:fill="auto" w:val="clear"/>
        </w:rPr>
        <w:t xml:space="preserve"> и/или федеральны</w:t>
      </w:r>
      <w:r>
        <w:rPr>
          <w:rFonts w:eastAsia="Times New Roman" w:cs="Times New Roman" w:ascii="Times New Roman" w:hAnsi="Times New Roman"/>
          <w:color w:val="000000"/>
          <w:sz w:val="28"/>
          <w:szCs w:val="28"/>
          <w:shd w:fill="auto" w:val="clear"/>
          <w:lang w:val="ru-RU" w:eastAsia="zh-CN" w:bidi="ar-SA"/>
        </w:rPr>
        <w:t>х</w:t>
      </w:r>
      <w:r>
        <w:rPr>
          <w:rFonts w:cs="Times New Roman" w:ascii="Times New Roman" w:hAnsi="Times New Roman"/>
          <w:sz w:val="28"/>
          <w:szCs w:val="28"/>
          <w:shd w:fill="auto" w:val="clear"/>
        </w:rPr>
        <w:t xml:space="preserve"> </w:t>
      </w:r>
      <w:r>
        <w:rPr>
          <w:rFonts w:eastAsia="Times New Roman" w:cs="Times New Roman" w:ascii="Times New Roman" w:hAnsi="Times New Roman"/>
          <w:color w:val="000000"/>
          <w:sz w:val="28"/>
          <w:szCs w:val="28"/>
          <w:shd w:fill="auto" w:val="clear"/>
          <w:lang w:val="ru-RU" w:eastAsia="zh-CN" w:bidi="ar-SA"/>
        </w:rPr>
        <w:t xml:space="preserve">проектов </w:t>
      </w:r>
      <w:r>
        <w:rPr>
          <w:rFonts w:eastAsia="Times New Roman" w:cs="Times New Roman" w:ascii="Times New Roman" w:hAnsi="Times New Roman"/>
          <w:b w:val="false"/>
          <w:bCs w:val="false"/>
          <w:color w:val="000000"/>
          <w:sz w:val="28"/>
          <w:szCs w:val="28"/>
          <w:shd w:fill="auto" w:val="clear"/>
          <w:lang w:val="ru-RU" w:eastAsia="zh-CN" w:bidi="ar-SA"/>
        </w:rPr>
        <w:t>(мероприятия муниципальной программы, реализуемые в составе региональных проектов, входящие в состав федеральных проектов/ мероприятия муниципальной программы, реализуемые в составе региональных проектов, не входящие в состав федеральных проектов)</w:t>
      </w:r>
      <w:r>
        <w:rPr>
          <w:rFonts w:cs="Times New Roman" w:ascii="Times New Roman" w:hAnsi="Times New Roman"/>
          <w:sz w:val="28"/>
          <w:szCs w:val="28"/>
          <w:shd w:fill="auto" w:val="clear"/>
        </w:rPr>
        <w:t>, муниципальн</w:t>
      </w:r>
      <w:r>
        <w:rPr>
          <w:rFonts w:eastAsia="Times New Roman" w:cs="Times New Roman" w:ascii="Times New Roman" w:hAnsi="Times New Roman"/>
          <w:color w:val="000000"/>
          <w:sz w:val="28"/>
          <w:szCs w:val="28"/>
          <w:shd w:fill="auto" w:val="clear"/>
          <w:lang w:val="ru-RU" w:eastAsia="zh-CN" w:bidi="ar-SA"/>
        </w:rPr>
        <w:t>ых</w:t>
      </w:r>
      <w:r>
        <w:rPr>
          <w:rFonts w:cs="Times New Roman" w:ascii="Times New Roman" w:hAnsi="Times New Roman"/>
          <w:sz w:val="28"/>
          <w:szCs w:val="28"/>
          <w:shd w:fill="auto" w:val="clear"/>
        </w:rPr>
        <w:t xml:space="preserve"> про</w:t>
      </w:r>
      <w:r>
        <w:rPr>
          <w:rFonts w:eastAsia="Times New Roman" w:cs="Times New Roman" w:ascii="Times New Roman" w:hAnsi="Times New Roman"/>
          <w:color w:val="000000"/>
          <w:sz w:val="28"/>
          <w:szCs w:val="28"/>
          <w:shd w:fill="auto" w:val="clear"/>
          <w:lang w:val="ru-RU" w:eastAsia="zh-CN" w:bidi="ar-SA"/>
        </w:rPr>
        <w:t>ектах</w:t>
      </w:r>
      <w:r>
        <w:rPr>
          <w:rFonts w:cs="Times New Roman" w:ascii="Times New Roman" w:hAnsi="Times New Roman"/>
          <w:sz w:val="28"/>
          <w:szCs w:val="28"/>
          <w:shd w:fill="auto" w:val="clear"/>
        </w:rPr>
        <w:t>, не входящ</w:t>
      </w:r>
      <w:r>
        <w:rPr>
          <w:rFonts w:eastAsia="Times New Roman" w:cs="Times New Roman" w:ascii="Times New Roman" w:hAnsi="Times New Roman"/>
          <w:color w:val="000000"/>
          <w:sz w:val="28"/>
          <w:szCs w:val="28"/>
          <w:shd w:fill="auto" w:val="clear"/>
          <w:lang w:val="ru-RU" w:eastAsia="zh-CN" w:bidi="ar-SA"/>
        </w:rPr>
        <w:t>их</w:t>
      </w:r>
      <w:r>
        <w:rPr>
          <w:rFonts w:cs="Times New Roman" w:ascii="Times New Roman" w:hAnsi="Times New Roman"/>
          <w:sz w:val="28"/>
          <w:szCs w:val="28"/>
          <w:shd w:fill="auto" w:val="clear"/>
        </w:rPr>
        <w:t xml:space="preserve"> в состав региональны</w:t>
      </w:r>
      <w:r>
        <w:rPr>
          <w:rFonts w:eastAsia="Times New Roman" w:cs="Times New Roman" w:ascii="Times New Roman" w:hAnsi="Times New Roman"/>
          <w:color w:val="000000"/>
          <w:sz w:val="28"/>
          <w:szCs w:val="28"/>
          <w:shd w:fill="auto" w:val="clear"/>
          <w:lang w:val="ru-RU" w:eastAsia="zh-CN" w:bidi="ar-SA"/>
        </w:rPr>
        <w:t>х</w:t>
      </w:r>
      <w:r>
        <w:rPr>
          <w:rFonts w:cs="Times New Roman" w:ascii="Times New Roman" w:hAnsi="Times New Roman"/>
          <w:sz w:val="28"/>
          <w:szCs w:val="28"/>
          <w:shd w:fill="auto" w:val="clear"/>
        </w:rPr>
        <w:t xml:space="preserve"> и/или федеральны</w:t>
      </w:r>
      <w:r>
        <w:rPr>
          <w:rFonts w:eastAsia="Times New Roman" w:cs="Times New Roman" w:ascii="Times New Roman" w:hAnsi="Times New Roman"/>
          <w:color w:val="000000"/>
          <w:sz w:val="28"/>
          <w:szCs w:val="28"/>
          <w:shd w:fill="auto" w:val="clear"/>
          <w:lang w:val="ru-RU" w:eastAsia="zh-CN" w:bidi="ar-SA"/>
        </w:rPr>
        <w:t>х</w:t>
      </w:r>
      <w:r>
        <w:rPr>
          <w:rFonts w:cs="Times New Roman" w:ascii="Times New Roman" w:hAnsi="Times New Roman"/>
          <w:sz w:val="28"/>
          <w:szCs w:val="28"/>
          <w:shd w:fill="auto" w:val="clear"/>
        </w:rPr>
        <w:t xml:space="preserve"> </w:t>
      </w:r>
      <w:r>
        <w:rPr>
          <w:rFonts w:eastAsia="Times New Roman" w:cs="Times New Roman" w:ascii="Times New Roman" w:hAnsi="Times New Roman"/>
          <w:color w:val="000000"/>
          <w:sz w:val="28"/>
          <w:szCs w:val="28"/>
          <w:shd w:fill="auto" w:val="clear"/>
          <w:lang w:val="ru-RU" w:eastAsia="zh-CN" w:bidi="ar-SA"/>
        </w:rPr>
        <w:t xml:space="preserve">проектов, ведомственных проектов, </w:t>
      </w:r>
      <w:r>
        <w:rPr>
          <w:rFonts w:cs="Times New Roman" w:ascii="Times New Roman" w:hAnsi="Times New Roman"/>
          <w:sz w:val="28"/>
          <w:szCs w:val="28"/>
          <w:shd w:fill="auto" w:val="clear"/>
        </w:rPr>
        <w:t>комплекс</w:t>
      </w:r>
      <w:r>
        <w:rPr>
          <w:rFonts w:eastAsia="Times New Roman" w:cs="Times New Roman" w:ascii="Times New Roman" w:hAnsi="Times New Roman"/>
          <w:color w:val="000000"/>
          <w:sz w:val="28"/>
          <w:szCs w:val="28"/>
          <w:shd w:fill="auto" w:val="clear"/>
          <w:lang w:val="ru-RU" w:eastAsia="zh-CN" w:bidi="ar-SA"/>
        </w:rPr>
        <w:t>ов</w:t>
      </w:r>
      <w:r>
        <w:rPr>
          <w:rFonts w:cs="Times New Roman" w:ascii="Times New Roman" w:hAnsi="Times New Roman"/>
          <w:sz w:val="28"/>
          <w:szCs w:val="28"/>
          <w:shd w:fill="auto" w:val="clear"/>
        </w:rPr>
        <w:t xml:space="preserve"> процессных мероприятий, а также при необходимости об отдельных мероприятиях, направленных на проведение аварийно-восстановительных работ, и иных мероприятиях, связанных с ликвидацией последствий стихийных бедствий и других чрезвычайных ситуаций в текущем финансовом году (далее - отдельные мероприятия).</w:t>
      </w:r>
    </w:p>
    <w:p>
      <w:pPr>
        <w:pStyle w:val="Normal"/>
        <w:suppressAutoHyphens w:val="true"/>
        <w:spacing w:lineRule="auto" w:line="240" w:before="0" w:after="0"/>
        <w:ind w:firstLine="708" w:right="0"/>
        <w:jc w:val="both"/>
        <w:rPr/>
      </w:pPr>
      <w:r>
        <w:rPr>
          <w:rFonts w:cs="Times New Roman" w:ascii="Times New Roman" w:hAnsi="Times New Roman"/>
          <w:sz w:val="28"/>
          <w:szCs w:val="28"/>
          <w:shd w:fill="auto" w:val="clear"/>
        </w:rPr>
        <w:t xml:space="preserve">Информация о </w:t>
      </w:r>
      <w:r>
        <w:rPr>
          <w:rFonts w:eastAsia="Times New Roman" w:cs="Times New Roman" w:ascii="Times New Roman" w:hAnsi="Times New Roman"/>
          <w:color w:val="000000"/>
          <w:sz w:val="28"/>
          <w:szCs w:val="28"/>
          <w:shd w:fill="auto" w:val="clear"/>
          <w:lang w:val="ru-RU" w:eastAsia="zh-CN" w:bidi="ar-SA"/>
        </w:rPr>
        <w:t xml:space="preserve">мероприятиях </w:t>
      </w:r>
      <w:r>
        <w:rPr>
          <w:rFonts w:cs="Times New Roman" w:ascii="Times New Roman" w:hAnsi="Times New Roman"/>
          <w:sz w:val="28"/>
          <w:szCs w:val="28"/>
          <w:shd w:fill="auto" w:val="clear"/>
        </w:rPr>
        <w:t>муниципальной программы, реализуемы</w:t>
      </w:r>
      <w:r>
        <w:rPr>
          <w:rFonts w:eastAsia="Times New Roman" w:cs="Times New Roman" w:ascii="Times New Roman" w:hAnsi="Times New Roman"/>
          <w:color w:val="000000"/>
          <w:sz w:val="28"/>
          <w:szCs w:val="28"/>
          <w:shd w:fill="auto" w:val="clear"/>
          <w:lang w:val="ru-RU" w:eastAsia="zh-CN" w:bidi="ar-SA"/>
        </w:rPr>
        <w:t>х</w:t>
      </w:r>
      <w:r>
        <w:rPr>
          <w:rFonts w:cs="Times New Roman" w:ascii="Times New Roman" w:hAnsi="Times New Roman"/>
          <w:sz w:val="28"/>
          <w:szCs w:val="28"/>
          <w:shd w:fill="auto" w:val="clear"/>
        </w:rPr>
        <w:t xml:space="preserve"> в составе региональны</w:t>
      </w:r>
      <w:r>
        <w:rPr>
          <w:rFonts w:eastAsia="Times New Roman" w:cs="Times New Roman" w:ascii="Times New Roman" w:hAnsi="Times New Roman"/>
          <w:color w:val="000000"/>
          <w:sz w:val="28"/>
          <w:szCs w:val="28"/>
          <w:shd w:fill="auto" w:val="clear"/>
          <w:lang w:val="ru-RU" w:eastAsia="zh-CN" w:bidi="ar-SA"/>
        </w:rPr>
        <w:t>х</w:t>
      </w:r>
      <w:r>
        <w:rPr>
          <w:rFonts w:cs="Times New Roman" w:ascii="Times New Roman" w:hAnsi="Times New Roman"/>
          <w:sz w:val="28"/>
          <w:szCs w:val="28"/>
          <w:shd w:fill="auto" w:val="clear"/>
        </w:rPr>
        <w:t xml:space="preserve"> и/или федеральны</w:t>
      </w:r>
      <w:r>
        <w:rPr>
          <w:rFonts w:eastAsia="Times New Roman" w:cs="Times New Roman" w:ascii="Times New Roman" w:hAnsi="Times New Roman"/>
          <w:color w:val="000000"/>
          <w:sz w:val="28"/>
          <w:szCs w:val="28"/>
          <w:shd w:fill="auto" w:val="clear"/>
          <w:lang w:val="ru-RU" w:eastAsia="zh-CN" w:bidi="ar-SA"/>
        </w:rPr>
        <w:t>х</w:t>
      </w:r>
      <w:r>
        <w:rPr>
          <w:rFonts w:cs="Times New Roman" w:ascii="Times New Roman" w:hAnsi="Times New Roman"/>
          <w:sz w:val="28"/>
          <w:szCs w:val="28"/>
          <w:shd w:fill="auto" w:val="clear"/>
        </w:rPr>
        <w:t xml:space="preserve"> </w:t>
      </w:r>
      <w:r>
        <w:rPr>
          <w:rFonts w:eastAsia="Times New Roman" w:cs="Times New Roman" w:ascii="Times New Roman" w:hAnsi="Times New Roman"/>
          <w:color w:val="000000"/>
          <w:sz w:val="28"/>
          <w:szCs w:val="28"/>
          <w:shd w:fill="auto" w:val="clear"/>
          <w:lang w:val="ru-RU" w:eastAsia="zh-CN" w:bidi="ar-SA"/>
        </w:rPr>
        <w:t xml:space="preserve">проектов </w:t>
      </w:r>
      <w:r>
        <w:rPr>
          <w:rFonts w:eastAsia="Times New Roman" w:cs="Times New Roman" w:ascii="Times New Roman" w:hAnsi="Times New Roman"/>
          <w:b w:val="false"/>
          <w:bCs w:val="false"/>
          <w:color w:val="000000"/>
          <w:sz w:val="28"/>
          <w:szCs w:val="28"/>
          <w:shd w:fill="auto" w:val="clear"/>
          <w:lang w:val="ru-RU" w:eastAsia="zh-CN" w:bidi="ar-SA"/>
        </w:rPr>
        <w:t>(мероприятия муниципальной программы, реализуемые в составе региональных проектов, входящие в состав федеральных проектов/ мероприятия муниципальной программы, реализуемые в составе региональных проектов, не входящие в состав федеральных проектов)</w:t>
      </w:r>
      <w:r>
        <w:rPr>
          <w:rFonts w:cs="Times New Roman" w:ascii="Times New Roman" w:hAnsi="Times New Roman"/>
          <w:sz w:val="28"/>
          <w:szCs w:val="28"/>
          <w:shd w:fill="auto" w:val="clear"/>
        </w:rPr>
        <w:t>, муниципальн</w:t>
      </w:r>
      <w:r>
        <w:rPr>
          <w:rFonts w:eastAsia="Times New Roman" w:cs="Times New Roman" w:ascii="Times New Roman" w:hAnsi="Times New Roman"/>
          <w:color w:val="000000"/>
          <w:sz w:val="28"/>
          <w:szCs w:val="28"/>
          <w:shd w:fill="auto" w:val="clear"/>
          <w:lang w:val="ru-RU" w:eastAsia="zh-CN" w:bidi="ar-SA"/>
        </w:rPr>
        <w:t>ых</w:t>
      </w:r>
      <w:r>
        <w:rPr>
          <w:rFonts w:cs="Times New Roman" w:ascii="Times New Roman" w:hAnsi="Times New Roman"/>
          <w:sz w:val="28"/>
          <w:szCs w:val="28"/>
          <w:shd w:fill="auto" w:val="clear"/>
        </w:rPr>
        <w:t xml:space="preserve"> про</w:t>
      </w:r>
      <w:r>
        <w:rPr>
          <w:rFonts w:eastAsia="Times New Roman" w:cs="Times New Roman" w:ascii="Times New Roman" w:hAnsi="Times New Roman"/>
          <w:color w:val="000000"/>
          <w:sz w:val="28"/>
          <w:szCs w:val="28"/>
          <w:shd w:fill="auto" w:val="clear"/>
          <w:lang w:val="ru-RU" w:eastAsia="zh-CN" w:bidi="ar-SA"/>
        </w:rPr>
        <w:t>ектах</w:t>
      </w:r>
      <w:r>
        <w:rPr>
          <w:rFonts w:cs="Times New Roman" w:ascii="Times New Roman" w:hAnsi="Times New Roman"/>
          <w:sz w:val="28"/>
          <w:szCs w:val="28"/>
          <w:shd w:fill="auto" w:val="clear"/>
        </w:rPr>
        <w:t>, не входящ</w:t>
      </w:r>
      <w:r>
        <w:rPr>
          <w:rFonts w:eastAsia="Times New Roman" w:cs="Times New Roman" w:ascii="Times New Roman" w:hAnsi="Times New Roman"/>
          <w:color w:val="000000"/>
          <w:sz w:val="28"/>
          <w:szCs w:val="28"/>
          <w:shd w:fill="auto" w:val="clear"/>
          <w:lang w:val="ru-RU" w:eastAsia="zh-CN" w:bidi="ar-SA"/>
        </w:rPr>
        <w:t>их</w:t>
      </w:r>
      <w:r>
        <w:rPr>
          <w:rFonts w:cs="Times New Roman" w:ascii="Times New Roman" w:hAnsi="Times New Roman"/>
          <w:sz w:val="28"/>
          <w:szCs w:val="28"/>
          <w:shd w:fill="auto" w:val="clear"/>
        </w:rPr>
        <w:t xml:space="preserve"> в состав региональны</w:t>
      </w:r>
      <w:r>
        <w:rPr>
          <w:rFonts w:eastAsia="Times New Roman" w:cs="Times New Roman" w:ascii="Times New Roman" w:hAnsi="Times New Roman"/>
          <w:color w:val="000000"/>
          <w:sz w:val="28"/>
          <w:szCs w:val="28"/>
          <w:shd w:fill="auto" w:val="clear"/>
          <w:lang w:val="ru-RU" w:eastAsia="zh-CN" w:bidi="ar-SA"/>
        </w:rPr>
        <w:t>х</w:t>
      </w:r>
      <w:r>
        <w:rPr>
          <w:rFonts w:cs="Times New Roman" w:ascii="Times New Roman" w:hAnsi="Times New Roman"/>
          <w:sz w:val="28"/>
          <w:szCs w:val="28"/>
          <w:shd w:fill="auto" w:val="clear"/>
        </w:rPr>
        <w:t xml:space="preserve"> и/или федеральны</w:t>
      </w:r>
      <w:r>
        <w:rPr>
          <w:rFonts w:eastAsia="Times New Roman" w:cs="Times New Roman" w:ascii="Times New Roman" w:hAnsi="Times New Roman"/>
          <w:color w:val="000000"/>
          <w:sz w:val="28"/>
          <w:szCs w:val="28"/>
          <w:shd w:fill="auto" w:val="clear"/>
          <w:lang w:val="ru-RU" w:eastAsia="zh-CN" w:bidi="ar-SA"/>
        </w:rPr>
        <w:t>х</w:t>
      </w:r>
      <w:r>
        <w:rPr>
          <w:rFonts w:cs="Times New Roman" w:ascii="Times New Roman" w:hAnsi="Times New Roman"/>
          <w:sz w:val="28"/>
          <w:szCs w:val="28"/>
          <w:shd w:fill="auto" w:val="clear"/>
        </w:rPr>
        <w:t xml:space="preserve"> </w:t>
      </w:r>
      <w:r>
        <w:rPr>
          <w:rFonts w:eastAsia="Times New Roman" w:cs="Times New Roman" w:ascii="Times New Roman" w:hAnsi="Times New Roman"/>
          <w:color w:val="000000"/>
          <w:sz w:val="28"/>
          <w:szCs w:val="28"/>
          <w:shd w:fill="auto" w:val="clear"/>
          <w:lang w:val="ru-RU" w:eastAsia="zh-CN" w:bidi="ar-SA"/>
        </w:rPr>
        <w:t xml:space="preserve">проектов, ведомственных проектах, </w:t>
      </w:r>
      <w:r>
        <w:rPr>
          <w:rFonts w:cs="Times New Roman" w:ascii="Times New Roman" w:hAnsi="Times New Roman"/>
          <w:sz w:val="28"/>
          <w:szCs w:val="28"/>
          <w:shd w:fill="auto" w:val="clear"/>
        </w:rPr>
        <w:t>комплекс</w:t>
      </w:r>
      <w:r>
        <w:rPr>
          <w:rFonts w:eastAsia="Times New Roman" w:cs="Times New Roman" w:ascii="Times New Roman" w:hAnsi="Times New Roman"/>
          <w:color w:val="000000"/>
          <w:sz w:val="28"/>
          <w:szCs w:val="28"/>
          <w:shd w:fill="auto" w:val="clear"/>
          <w:lang w:val="ru-RU" w:eastAsia="zh-CN" w:bidi="ar-SA"/>
        </w:rPr>
        <w:t>ов</w:t>
      </w:r>
      <w:r>
        <w:rPr>
          <w:rFonts w:cs="Times New Roman" w:ascii="Times New Roman" w:hAnsi="Times New Roman"/>
          <w:sz w:val="28"/>
          <w:szCs w:val="28"/>
          <w:shd w:fill="auto" w:val="clear"/>
        </w:rPr>
        <w:t xml:space="preserve"> процессных мероприятий, отдельных мероприятиях приводится в разрезе направлений (подпрограмм) (при необходимости).</w:t>
      </w:r>
    </w:p>
    <w:p>
      <w:pPr>
        <w:pStyle w:val="Normal"/>
        <w:suppressAutoHyphens w:val="true"/>
        <w:spacing w:lineRule="auto" w:line="240" w:before="0" w:after="0"/>
        <w:ind w:firstLine="708"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По каждому структурному элементу муниципальной программы приводится следующая информация:</w:t>
      </w:r>
    </w:p>
    <w:p>
      <w:pPr>
        <w:pStyle w:val="Normal"/>
        <w:suppressAutoHyphens w:val="true"/>
        <w:spacing w:lineRule="auto" w:line="240" w:before="0" w:after="0"/>
        <w:ind w:firstLine="708" w:right="0"/>
        <w:jc w:val="both"/>
        <w:rPr/>
      </w:pPr>
      <w:r>
        <w:rPr>
          <w:rFonts w:cs="Times New Roman" w:ascii="Times New Roman" w:hAnsi="Times New Roman"/>
          <w:sz w:val="28"/>
          <w:szCs w:val="28"/>
          <w:shd w:fill="auto" w:val="clear"/>
        </w:rPr>
        <w:t xml:space="preserve">- наименование (для </w:t>
      </w:r>
      <w:r>
        <w:rPr>
          <w:rFonts w:eastAsia="Times New Roman" w:cs="Times New Roman" w:ascii="Times New Roman" w:hAnsi="Times New Roman"/>
          <w:color w:val="000000"/>
          <w:sz w:val="28"/>
          <w:szCs w:val="28"/>
          <w:shd w:fill="auto" w:val="clear"/>
          <w:lang w:val="ru-RU" w:eastAsia="zh-CN" w:bidi="ar-SA"/>
        </w:rPr>
        <w:t xml:space="preserve">мероприятий </w:t>
      </w:r>
      <w:r>
        <w:rPr>
          <w:rFonts w:cs="Times New Roman" w:ascii="Times New Roman" w:hAnsi="Times New Roman"/>
          <w:sz w:val="28"/>
          <w:szCs w:val="28"/>
          <w:shd w:fill="auto" w:val="clear"/>
        </w:rPr>
        <w:t>муниципальной программы, реализуемы</w:t>
      </w:r>
      <w:r>
        <w:rPr>
          <w:rFonts w:eastAsia="Times New Roman" w:cs="Times New Roman" w:ascii="Times New Roman" w:hAnsi="Times New Roman"/>
          <w:color w:val="000000"/>
          <w:sz w:val="28"/>
          <w:szCs w:val="28"/>
          <w:shd w:fill="auto" w:val="clear"/>
          <w:lang w:val="ru-RU" w:eastAsia="zh-CN" w:bidi="ar-SA"/>
        </w:rPr>
        <w:t>х</w:t>
      </w:r>
      <w:r>
        <w:rPr>
          <w:rFonts w:cs="Times New Roman" w:ascii="Times New Roman" w:hAnsi="Times New Roman"/>
          <w:sz w:val="28"/>
          <w:szCs w:val="28"/>
          <w:shd w:fill="auto" w:val="clear"/>
        </w:rPr>
        <w:t xml:space="preserve"> в составе региональны</w:t>
      </w:r>
      <w:r>
        <w:rPr>
          <w:rFonts w:eastAsia="Times New Roman" w:cs="Times New Roman" w:ascii="Times New Roman" w:hAnsi="Times New Roman"/>
          <w:color w:val="000000"/>
          <w:sz w:val="28"/>
          <w:szCs w:val="28"/>
          <w:shd w:fill="auto" w:val="clear"/>
          <w:lang w:val="ru-RU" w:eastAsia="zh-CN" w:bidi="ar-SA"/>
        </w:rPr>
        <w:t>х</w:t>
      </w:r>
      <w:r>
        <w:rPr>
          <w:rFonts w:cs="Times New Roman" w:ascii="Times New Roman" w:hAnsi="Times New Roman"/>
          <w:sz w:val="28"/>
          <w:szCs w:val="28"/>
          <w:shd w:fill="auto" w:val="clear"/>
        </w:rPr>
        <w:t xml:space="preserve"> и/или федеральны</w:t>
      </w:r>
      <w:r>
        <w:rPr>
          <w:rFonts w:eastAsia="Times New Roman" w:cs="Times New Roman" w:ascii="Times New Roman" w:hAnsi="Times New Roman"/>
          <w:color w:val="000000"/>
          <w:sz w:val="28"/>
          <w:szCs w:val="28"/>
          <w:shd w:fill="auto" w:val="clear"/>
          <w:lang w:val="ru-RU" w:eastAsia="zh-CN" w:bidi="ar-SA"/>
        </w:rPr>
        <w:t>х</w:t>
      </w:r>
      <w:r>
        <w:rPr>
          <w:rFonts w:cs="Times New Roman" w:ascii="Times New Roman" w:hAnsi="Times New Roman"/>
          <w:sz w:val="28"/>
          <w:szCs w:val="28"/>
          <w:shd w:fill="auto" w:val="clear"/>
        </w:rPr>
        <w:t xml:space="preserve"> </w:t>
      </w:r>
      <w:r>
        <w:rPr>
          <w:rFonts w:eastAsia="Times New Roman" w:cs="Times New Roman" w:ascii="Times New Roman" w:hAnsi="Times New Roman"/>
          <w:color w:val="000000"/>
          <w:sz w:val="28"/>
          <w:szCs w:val="28"/>
          <w:shd w:fill="auto" w:val="clear"/>
          <w:lang w:val="ru-RU" w:eastAsia="zh-CN" w:bidi="ar-SA"/>
        </w:rPr>
        <w:t xml:space="preserve">проектов </w:t>
      </w:r>
      <w:r>
        <w:rPr>
          <w:rFonts w:eastAsia="Times New Roman" w:cs="Times New Roman" w:ascii="Times New Roman" w:hAnsi="Times New Roman"/>
          <w:b w:val="false"/>
          <w:bCs w:val="false"/>
          <w:color w:val="000000"/>
          <w:sz w:val="28"/>
          <w:szCs w:val="28"/>
          <w:shd w:fill="auto" w:val="clear"/>
          <w:lang w:val="ru-RU" w:eastAsia="zh-CN" w:bidi="ar-SA"/>
        </w:rPr>
        <w:t>(мероприятия муниципальной программы, реализуемые в составе региональных проектов, входящие в состав федеральных проектов/ мероприятия муниципальной программы, реализуемые в составе региональных проектов, не входящие в состав федеральных проектов)</w:t>
      </w:r>
      <w:r>
        <w:rPr>
          <w:rFonts w:cs="Times New Roman" w:ascii="Times New Roman" w:hAnsi="Times New Roman"/>
          <w:sz w:val="28"/>
          <w:szCs w:val="28"/>
          <w:shd w:fill="auto" w:val="clear"/>
        </w:rPr>
        <w:t>, муниципальн</w:t>
      </w:r>
      <w:r>
        <w:rPr>
          <w:rFonts w:eastAsia="Times New Roman" w:cs="Times New Roman" w:ascii="Times New Roman" w:hAnsi="Times New Roman"/>
          <w:color w:val="000000"/>
          <w:sz w:val="28"/>
          <w:szCs w:val="28"/>
          <w:shd w:fill="auto" w:val="clear"/>
          <w:lang w:val="ru-RU" w:eastAsia="zh-CN" w:bidi="ar-SA"/>
        </w:rPr>
        <w:t>ых</w:t>
      </w:r>
      <w:r>
        <w:rPr>
          <w:rFonts w:cs="Times New Roman" w:ascii="Times New Roman" w:hAnsi="Times New Roman"/>
          <w:sz w:val="28"/>
          <w:szCs w:val="28"/>
          <w:shd w:fill="auto" w:val="clear"/>
        </w:rPr>
        <w:t xml:space="preserve"> про</w:t>
      </w:r>
      <w:r>
        <w:rPr>
          <w:rFonts w:eastAsia="Times New Roman" w:cs="Times New Roman" w:ascii="Times New Roman" w:hAnsi="Times New Roman"/>
          <w:color w:val="000000"/>
          <w:sz w:val="28"/>
          <w:szCs w:val="28"/>
          <w:shd w:fill="auto" w:val="clear"/>
          <w:lang w:val="ru-RU" w:eastAsia="zh-CN" w:bidi="ar-SA"/>
        </w:rPr>
        <w:t>ектов</w:t>
      </w:r>
      <w:r>
        <w:rPr>
          <w:rFonts w:cs="Times New Roman" w:ascii="Times New Roman" w:hAnsi="Times New Roman"/>
          <w:sz w:val="28"/>
          <w:szCs w:val="28"/>
          <w:shd w:fill="auto" w:val="clear"/>
        </w:rPr>
        <w:t>, не входящ</w:t>
      </w:r>
      <w:r>
        <w:rPr>
          <w:rFonts w:eastAsia="Times New Roman" w:cs="Times New Roman" w:ascii="Times New Roman" w:hAnsi="Times New Roman"/>
          <w:color w:val="000000"/>
          <w:sz w:val="28"/>
          <w:szCs w:val="28"/>
          <w:shd w:fill="auto" w:val="clear"/>
          <w:lang w:val="ru-RU" w:eastAsia="zh-CN" w:bidi="ar-SA"/>
        </w:rPr>
        <w:t>их</w:t>
      </w:r>
      <w:r>
        <w:rPr>
          <w:rFonts w:cs="Times New Roman" w:ascii="Times New Roman" w:hAnsi="Times New Roman"/>
          <w:sz w:val="28"/>
          <w:szCs w:val="28"/>
          <w:shd w:fill="auto" w:val="clear"/>
        </w:rPr>
        <w:t xml:space="preserve"> в состав региональны</w:t>
      </w:r>
      <w:r>
        <w:rPr>
          <w:rFonts w:eastAsia="Times New Roman" w:cs="Times New Roman" w:ascii="Times New Roman" w:hAnsi="Times New Roman"/>
          <w:color w:val="000000"/>
          <w:sz w:val="28"/>
          <w:szCs w:val="28"/>
          <w:shd w:fill="auto" w:val="clear"/>
          <w:lang w:val="ru-RU" w:eastAsia="zh-CN" w:bidi="ar-SA"/>
        </w:rPr>
        <w:t>х</w:t>
      </w:r>
      <w:r>
        <w:rPr>
          <w:rFonts w:cs="Times New Roman" w:ascii="Times New Roman" w:hAnsi="Times New Roman"/>
          <w:sz w:val="28"/>
          <w:szCs w:val="28"/>
          <w:shd w:fill="auto" w:val="clear"/>
        </w:rPr>
        <w:t xml:space="preserve"> и/или федеральны</w:t>
      </w:r>
      <w:r>
        <w:rPr>
          <w:rFonts w:eastAsia="Times New Roman" w:cs="Times New Roman" w:ascii="Times New Roman" w:hAnsi="Times New Roman"/>
          <w:color w:val="000000"/>
          <w:sz w:val="28"/>
          <w:szCs w:val="28"/>
          <w:shd w:fill="auto" w:val="clear"/>
          <w:lang w:val="ru-RU" w:eastAsia="zh-CN" w:bidi="ar-SA"/>
        </w:rPr>
        <w:t>х</w:t>
      </w:r>
      <w:r>
        <w:rPr>
          <w:rFonts w:cs="Times New Roman" w:ascii="Times New Roman" w:hAnsi="Times New Roman"/>
          <w:sz w:val="28"/>
          <w:szCs w:val="28"/>
          <w:shd w:fill="auto" w:val="clear"/>
        </w:rPr>
        <w:t xml:space="preserve"> </w:t>
      </w:r>
      <w:r>
        <w:rPr>
          <w:rFonts w:eastAsia="Times New Roman" w:cs="Times New Roman" w:ascii="Times New Roman" w:hAnsi="Times New Roman"/>
          <w:color w:val="000000"/>
          <w:sz w:val="28"/>
          <w:szCs w:val="28"/>
          <w:shd w:fill="auto" w:val="clear"/>
          <w:lang w:val="ru-RU" w:eastAsia="zh-CN" w:bidi="ar-SA"/>
        </w:rPr>
        <w:t xml:space="preserve">проектов, ведомственных проектов </w:t>
      </w:r>
      <w:r>
        <w:rPr>
          <w:rFonts w:cs="Times New Roman" w:ascii="Times New Roman" w:hAnsi="Times New Roman"/>
          <w:sz w:val="28"/>
          <w:szCs w:val="28"/>
          <w:shd w:fill="auto" w:val="clear"/>
        </w:rPr>
        <w:t>указываются их краткие наименования);</w:t>
      </w:r>
    </w:p>
    <w:p>
      <w:pPr>
        <w:pStyle w:val="Normal"/>
        <w:suppressAutoHyphens w:val="true"/>
        <w:spacing w:lineRule="auto" w:line="240" w:before="0" w:after="0"/>
        <w:ind w:firstLine="708"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 срок реализации в формате «год начала - год окончания реализации» (для комплексов процессных мероприятий год окончания не указывается);</w:t>
      </w:r>
    </w:p>
    <w:p>
      <w:pPr>
        <w:pStyle w:val="Normal"/>
        <w:suppressAutoHyphens w:val="true"/>
        <w:spacing w:lineRule="auto" w:line="240" w:before="0" w:after="0"/>
        <w:ind w:firstLine="708"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 наименование структурного подразделения администрации (иного муниципального учреждения, организации), ответственного за реализацию структурного элемента муниципальной программы;</w:t>
      </w:r>
    </w:p>
    <w:p>
      <w:pPr>
        <w:pStyle w:val="Normal"/>
        <w:suppressAutoHyphens w:val="true"/>
        <w:spacing w:lineRule="auto" w:line="240" w:before="0" w:after="0"/>
        <w:ind w:firstLine="708" w:right="0"/>
        <w:jc w:val="both"/>
        <w:rPr/>
      </w:pPr>
      <w:r>
        <w:rPr>
          <w:rFonts w:cs="Times New Roman" w:ascii="Times New Roman" w:hAnsi="Times New Roman"/>
          <w:sz w:val="28"/>
          <w:szCs w:val="28"/>
          <w:shd w:fill="auto" w:val="clear"/>
        </w:rPr>
        <w:t xml:space="preserve">- задачи структурного элемента, решение которых обеспечивается реализацией структурного элемента муниципальной программы. Приводятся ключевые (социально значимые) задачи, планируемые к решению в рамках </w:t>
      </w:r>
      <w:r>
        <w:rPr>
          <w:rFonts w:eastAsia="Times New Roman" w:cs="Times New Roman" w:ascii="Times New Roman" w:hAnsi="Times New Roman"/>
          <w:color w:val="000000"/>
          <w:sz w:val="28"/>
          <w:szCs w:val="28"/>
          <w:shd w:fill="auto" w:val="clear"/>
          <w:lang w:val="ru-RU" w:eastAsia="zh-CN" w:bidi="ar-SA"/>
        </w:rPr>
        <w:t xml:space="preserve">мероприятий </w:t>
      </w:r>
      <w:r>
        <w:rPr>
          <w:rFonts w:cs="Times New Roman" w:ascii="Times New Roman" w:hAnsi="Times New Roman"/>
          <w:sz w:val="28"/>
          <w:szCs w:val="28"/>
          <w:shd w:fill="auto" w:val="clear"/>
        </w:rPr>
        <w:t>муниципальной программы, реализуемы</w:t>
      </w:r>
      <w:r>
        <w:rPr>
          <w:rFonts w:eastAsia="Times New Roman" w:cs="Times New Roman" w:ascii="Times New Roman" w:hAnsi="Times New Roman"/>
          <w:color w:val="000000"/>
          <w:sz w:val="28"/>
          <w:szCs w:val="28"/>
          <w:shd w:fill="auto" w:val="clear"/>
          <w:lang w:val="ru-RU" w:eastAsia="zh-CN" w:bidi="ar-SA"/>
        </w:rPr>
        <w:t>х</w:t>
      </w:r>
      <w:r>
        <w:rPr>
          <w:rFonts w:cs="Times New Roman" w:ascii="Times New Roman" w:hAnsi="Times New Roman"/>
          <w:sz w:val="28"/>
          <w:szCs w:val="28"/>
          <w:shd w:fill="auto" w:val="clear"/>
        </w:rPr>
        <w:t xml:space="preserve"> в составе региональны</w:t>
      </w:r>
      <w:r>
        <w:rPr>
          <w:rFonts w:eastAsia="Times New Roman" w:cs="Times New Roman" w:ascii="Times New Roman" w:hAnsi="Times New Roman"/>
          <w:color w:val="000000"/>
          <w:sz w:val="28"/>
          <w:szCs w:val="28"/>
          <w:shd w:fill="auto" w:val="clear"/>
          <w:lang w:val="ru-RU" w:eastAsia="zh-CN" w:bidi="ar-SA"/>
        </w:rPr>
        <w:t>х</w:t>
      </w:r>
      <w:r>
        <w:rPr>
          <w:rFonts w:cs="Times New Roman" w:ascii="Times New Roman" w:hAnsi="Times New Roman"/>
          <w:sz w:val="28"/>
          <w:szCs w:val="28"/>
          <w:shd w:fill="auto" w:val="clear"/>
        </w:rPr>
        <w:t xml:space="preserve"> и/или федеральны</w:t>
      </w:r>
      <w:r>
        <w:rPr>
          <w:rFonts w:eastAsia="Times New Roman" w:cs="Times New Roman" w:ascii="Times New Roman" w:hAnsi="Times New Roman"/>
          <w:color w:val="000000"/>
          <w:sz w:val="28"/>
          <w:szCs w:val="28"/>
          <w:shd w:fill="auto" w:val="clear"/>
          <w:lang w:val="ru-RU" w:eastAsia="zh-CN" w:bidi="ar-SA"/>
        </w:rPr>
        <w:t>х</w:t>
      </w:r>
      <w:r>
        <w:rPr>
          <w:rFonts w:cs="Times New Roman" w:ascii="Times New Roman" w:hAnsi="Times New Roman"/>
          <w:sz w:val="28"/>
          <w:szCs w:val="28"/>
          <w:shd w:fill="auto" w:val="clear"/>
        </w:rPr>
        <w:t xml:space="preserve"> </w:t>
      </w:r>
      <w:r>
        <w:rPr>
          <w:rFonts w:eastAsia="Times New Roman" w:cs="Times New Roman" w:ascii="Times New Roman" w:hAnsi="Times New Roman"/>
          <w:color w:val="000000"/>
          <w:sz w:val="28"/>
          <w:szCs w:val="28"/>
          <w:shd w:fill="auto" w:val="clear"/>
          <w:lang w:val="ru-RU" w:eastAsia="zh-CN" w:bidi="ar-SA"/>
        </w:rPr>
        <w:t>проектов</w:t>
      </w:r>
      <w:r>
        <w:rPr>
          <w:rFonts w:cs="Times New Roman" w:ascii="Times New Roman" w:hAnsi="Times New Roman"/>
          <w:sz w:val="28"/>
          <w:szCs w:val="28"/>
          <w:shd w:fill="auto" w:val="clear"/>
        </w:rPr>
        <w:t>, муниципальн</w:t>
      </w:r>
      <w:r>
        <w:rPr>
          <w:rFonts w:eastAsia="Times New Roman" w:cs="Times New Roman" w:ascii="Times New Roman" w:hAnsi="Times New Roman"/>
          <w:color w:val="000000"/>
          <w:sz w:val="28"/>
          <w:szCs w:val="28"/>
          <w:shd w:fill="auto" w:val="clear"/>
          <w:lang w:val="ru-RU" w:eastAsia="zh-CN" w:bidi="ar-SA"/>
        </w:rPr>
        <w:t>ых</w:t>
      </w:r>
      <w:r>
        <w:rPr>
          <w:rFonts w:cs="Times New Roman" w:ascii="Times New Roman" w:hAnsi="Times New Roman"/>
          <w:sz w:val="28"/>
          <w:szCs w:val="28"/>
          <w:shd w:fill="auto" w:val="clear"/>
        </w:rPr>
        <w:t xml:space="preserve"> про</w:t>
      </w:r>
      <w:r>
        <w:rPr>
          <w:rFonts w:eastAsia="Times New Roman" w:cs="Times New Roman" w:ascii="Times New Roman" w:hAnsi="Times New Roman"/>
          <w:color w:val="000000"/>
          <w:sz w:val="28"/>
          <w:szCs w:val="28"/>
          <w:shd w:fill="auto" w:val="clear"/>
          <w:lang w:val="ru-RU" w:eastAsia="zh-CN" w:bidi="ar-SA"/>
        </w:rPr>
        <w:t>ектов</w:t>
      </w:r>
      <w:r>
        <w:rPr>
          <w:rFonts w:cs="Times New Roman" w:ascii="Times New Roman" w:hAnsi="Times New Roman"/>
          <w:sz w:val="28"/>
          <w:szCs w:val="28"/>
          <w:shd w:fill="auto" w:val="clear"/>
        </w:rPr>
        <w:t>, не входящ</w:t>
      </w:r>
      <w:r>
        <w:rPr>
          <w:rFonts w:eastAsia="Times New Roman" w:cs="Times New Roman" w:ascii="Times New Roman" w:hAnsi="Times New Roman"/>
          <w:color w:val="000000"/>
          <w:sz w:val="28"/>
          <w:szCs w:val="28"/>
          <w:shd w:fill="auto" w:val="clear"/>
          <w:lang w:val="ru-RU" w:eastAsia="zh-CN" w:bidi="ar-SA"/>
        </w:rPr>
        <w:t>их</w:t>
      </w:r>
      <w:r>
        <w:rPr>
          <w:rFonts w:cs="Times New Roman" w:ascii="Times New Roman" w:hAnsi="Times New Roman"/>
          <w:sz w:val="28"/>
          <w:szCs w:val="28"/>
          <w:shd w:fill="auto" w:val="clear"/>
        </w:rPr>
        <w:t xml:space="preserve"> в состав региональны</w:t>
      </w:r>
      <w:r>
        <w:rPr>
          <w:rFonts w:eastAsia="Times New Roman" w:cs="Times New Roman" w:ascii="Times New Roman" w:hAnsi="Times New Roman"/>
          <w:color w:val="000000"/>
          <w:sz w:val="28"/>
          <w:szCs w:val="28"/>
          <w:shd w:fill="auto" w:val="clear"/>
          <w:lang w:val="ru-RU" w:eastAsia="zh-CN" w:bidi="ar-SA"/>
        </w:rPr>
        <w:t>х</w:t>
      </w:r>
      <w:r>
        <w:rPr>
          <w:rFonts w:cs="Times New Roman" w:ascii="Times New Roman" w:hAnsi="Times New Roman"/>
          <w:sz w:val="28"/>
          <w:szCs w:val="28"/>
          <w:shd w:fill="auto" w:val="clear"/>
        </w:rPr>
        <w:t xml:space="preserve"> и/или федеральны</w:t>
      </w:r>
      <w:r>
        <w:rPr>
          <w:rFonts w:eastAsia="Times New Roman" w:cs="Times New Roman" w:ascii="Times New Roman" w:hAnsi="Times New Roman"/>
          <w:color w:val="000000"/>
          <w:sz w:val="28"/>
          <w:szCs w:val="28"/>
          <w:shd w:fill="auto" w:val="clear"/>
          <w:lang w:val="ru-RU" w:eastAsia="zh-CN" w:bidi="ar-SA"/>
        </w:rPr>
        <w:t>х</w:t>
      </w:r>
      <w:r>
        <w:rPr>
          <w:rFonts w:cs="Times New Roman" w:ascii="Times New Roman" w:hAnsi="Times New Roman"/>
          <w:sz w:val="28"/>
          <w:szCs w:val="28"/>
          <w:shd w:fill="auto" w:val="clear"/>
        </w:rPr>
        <w:t xml:space="preserve"> </w:t>
      </w:r>
      <w:r>
        <w:rPr>
          <w:rFonts w:eastAsia="Times New Roman" w:cs="Times New Roman" w:ascii="Times New Roman" w:hAnsi="Times New Roman"/>
          <w:color w:val="000000"/>
          <w:sz w:val="28"/>
          <w:szCs w:val="28"/>
          <w:shd w:fill="auto" w:val="clear"/>
          <w:lang w:val="ru-RU" w:eastAsia="zh-CN" w:bidi="ar-SA"/>
        </w:rPr>
        <w:t xml:space="preserve">проектов, ведомственных проектов, </w:t>
      </w:r>
      <w:r>
        <w:rPr>
          <w:rFonts w:cs="Times New Roman" w:ascii="Times New Roman" w:hAnsi="Times New Roman"/>
          <w:sz w:val="28"/>
          <w:szCs w:val="28"/>
          <w:shd w:fill="auto" w:val="clear"/>
        </w:rPr>
        <w:t>комплекс</w:t>
      </w:r>
      <w:r>
        <w:rPr>
          <w:rFonts w:eastAsia="Times New Roman" w:cs="Times New Roman" w:ascii="Times New Roman" w:hAnsi="Times New Roman"/>
          <w:color w:val="000000"/>
          <w:sz w:val="28"/>
          <w:szCs w:val="28"/>
          <w:shd w:fill="auto" w:val="clear"/>
          <w:lang w:val="ru-RU" w:eastAsia="zh-CN" w:bidi="ar-SA"/>
        </w:rPr>
        <w:t>ов</w:t>
      </w:r>
      <w:r>
        <w:rPr>
          <w:rFonts w:cs="Times New Roman" w:ascii="Times New Roman" w:hAnsi="Times New Roman"/>
          <w:sz w:val="28"/>
          <w:szCs w:val="28"/>
          <w:shd w:fill="auto" w:val="clear"/>
        </w:rPr>
        <w:t xml:space="preserve"> процессных мероприятий. Для </w:t>
      </w:r>
      <w:r>
        <w:rPr>
          <w:rFonts w:eastAsia="Times New Roman" w:cs="Times New Roman" w:ascii="Times New Roman" w:hAnsi="Times New Roman"/>
          <w:color w:val="000000"/>
          <w:sz w:val="28"/>
          <w:szCs w:val="28"/>
          <w:shd w:fill="auto" w:val="clear"/>
          <w:lang w:val="ru-RU" w:eastAsia="zh-CN" w:bidi="ar-SA"/>
        </w:rPr>
        <w:t xml:space="preserve">мероприятий </w:t>
      </w:r>
      <w:r>
        <w:rPr>
          <w:rFonts w:cs="Times New Roman" w:ascii="Times New Roman" w:hAnsi="Times New Roman"/>
          <w:sz w:val="28"/>
          <w:szCs w:val="28"/>
          <w:shd w:fill="auto" w:val="clear"/>
        </w:rPr>
        <w:t>муниципальной программы, реализуемы</w:t>
      </w:r>
      <w:r>
        <w:rPr>
          <w:rFonts w:eastAsia="Times New Roman" w:cs="Times New Roman" w:ascii="Times New Roman" w:hAnsi="Times New Roman"/>
          <w:color w:val="000000"/>
          <w:sz w:val="28"/>
          <w:szCs w:val="28"/>
          <w:shd w:fill="auto" w:val="clear"/>
          <w:lang w:val="ru-RU" w:eastAsia="zh-CN" w:bidi="ar-SA"/>
        </w:rPr>
        <w:t>х</w:t>
      </w:r>
      <w:r>
        <w:rPr>
          <w:rFonts w:cs="Times New Roman" w:ascii="Times New Roman" w:hAnsi="Times New Roman"/>
          <w:sz w:val="28"/>
          <w:szCs w:val="28"/>
          <w:shd w:fill="auto" w:val="clear"/>
        </w:rPr>
        <w:t xml:space="preserve"> в составе региональны</w:t>
      </w:r>
      <w:r>
        <w:rPr>
          <w:rFonts w:eastAsia="Times New Roman" w:cs="Times New Roman" w:ascii="Times New Roman" w:hAnsi="Times New Roman"/>
          <w:color w:val="000000"/>
          <w:sz w:val="28"/>
          <w:szCs w:val="28"/>
          <w:shd w:fill="auto" w:val="clear"/>
          <w:lang w:val="ru-RU" w:eastAsia="zh-CN" w:bidi="ar-SA"/>
        </w:rPr>
        <w:t>х</w:t>
      </w:r>
      <w:r>
        <w:rPr>
          <w:rFonts w:cs="Times New Roman" w:ascii="Times New Roman" w:hAnsi="Times New Roman"/>
          <w:sz w:val="28"/>
          <w:szCs w:val="28"/>
          <w:shd w:fill="auto" w:val="clear"/>
        </w:rPr>
        <w:t xml:space="preserve"> и/или федеральны</w:t>
      </w:r>
      <w:r>
        <w:rPr>
          <w:rFonts w:eastAsia="Times New Roman" w:cs="Times New Roman" w:ascii="Times New Roman" w:hAnsi="Times New Roman"/>
          <w:color w:val="000000"/>
          <w:sz w:val="28"/>
          <w:szCs w:val="28"/>
          <w:shd w:fill="auto" w:val="clear"/>
          <w:lang w:val="ru-RU" w:eastAsia="zh-CN" w:bidi="ar-SA"/>
        </w:rPr>
        <w:t>х</w:t>
      </w:r>
      <w:r>
        <w:rPr>
          <w:rFonts w:cs="Times New Roman" w:ascii="Times New Roman" w:hAnsi="Times New Roman"/>
          <w:sz w:val="28"/>
          <w:szCs w:val="28"/>
          <w:shd w:fill="auto" w:val="clear"/>
        </w:rPr>
        <w:t xml:space="preserve"> </w:t>
      </w:r>
      <w:r>
        <w:rPr>
          <w:rFonts w:eastAsia="Times New Roman" w:cs="Times New Roman" w:ascii="Times New Roman" w:hAnsi="Times New Roman"/>
          <w:color w:val="000000"/>
          <w:sz w:val="28"/>
          <w:szCs w:val="28"/>
          <w:shd w:fill="auto" w:val="clear"/>
          <w:lang w:val="ru-RU" w:eastAsia="zh-CN" w:bidi="ar-SA"/>
        </w:rPr>
        <w:t>проектов</w:t>
      </w:r>
      <w:r>
        <w:rPr>
          <w:rFonts w:cs="Times New Roman" w:ascii="Times New Roman" w:hAnsi="Times New Roman"/>
          <w:sz w:val="28"/>
          <w:szCs w:val="28"/>
          <w:shd w:fill="auto" w:val="clear"/>
        </w:rPr>
        <w:t>, в обязательном порядке приводятся общественно значимые результаты и при необходимости задачи, не являющиеся общественно значимыми результатами;</w:t>
      </w:r>
    </w:p>
    <w:p>
      <w:pPr>
        <w:pStyle w:val="Normal"/>
        <w:suppressAutoHyphens w:val="true"/>
        <w:spacing w:lineRule="auto" w:line="240" w:before="0" w:after="0"/>
        <w:ind w:firstLine="708"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 ожидаемые социальные, экономические и иные эффекты от выполнения задач (в соответствующей графе приводится краткое описание таких эффектов для каждой задачи);</w:t>
      </w:r>
    </w:p>
    <w:p>
      <w:pPr>
        <w:pStyle w:val="Normal"/>
        <w:suppressAutoHyphens w:val="true"/>
        <w:spacing w:lineRule="auto" w:line="240" w:before="0" w:after="0"/>
        <w:ind w:firstLine="708"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 связь с показателями муниципальной программы, на достижение которых направлена реализация структурного элемента муниципальной программы. В соответствующей графе приводится наименование(я) одного или нескольких показателей уровня муниципальной программы по каждой задаче структурного элемента.</w:t>
      </w:r>
    </w:p>
    <w:p>
      <w:pPr>
        <w:pStyle w:val="Normal"/>
        <w:suppressAutoHyphens w:val="true"/>
        <w:spacing w:lineRule="auto" w:line="240" w:before="0" w:after="0"/>
        <w:ind w:firstLine="708"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Каждый структурный элемент и каждая задача структурного элемента должны быть связаны хотя бы с одним показателем муниципальной программы.</w:t>
      </w:r>
    </w:p>
    <w:p>
      <w:pPr>
        <w:pStyle w:val="Normal"/>
        <w:suppressAutoHyphens w:val="true"/>
        <w:spacing w:lineRule="auto" w:line="240" w:before="0" w:after="0"/>
        <w:ind w:firstLine="708"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Комплекс процессных мероприятий или задача комплекса процессных мероприятий, включающие мероприятия (результаты) по обеспечению деятельности (содержанию) ответственного исполнителя, соисполнителей, участников муниципальной программы, могут быть связаны со всеми показателями муниципальной программы.</w:t>
      </w:r>
    </w:p>
    <w:p>
      <w:pPr>
        <w:pStyle w:val="Style38"/>
        <w:spacing w:lineRule="auto" w:line="240"/>
        <w:jc w:val="both"/>
        <w:rPr>
          <w:rFonts w:ascii="Times New Roman" w:hAnsi="Times New Roman" w:eastAsia="Times New Roman" w:cs="Times New Roman"/>
          <w:color w:val="000000"/>
          <w:sz w:val="28"/>
          <w:szCs w:val="28"/>
          <w:shd w:fill="auto" w:val="clear"/>
          <w:lang w:val="ru-RU" w:eastAsia="zh-CN" w:bidi="ar-SA"/>
        </w:rPr>
      </w:pPr>
      <w:r>
        <w:rPr>
          <w:rFonts w:eastAsia="Times New Roman" w:cs="Times New Roman" w:ascii="Times New Roman" w:hAnsi="Times New Roman"/>
          <w:color w:val="000000"/>
          <w:sz w:val="28"/>
          <w:szCs w:val="28"/>
          <w:shd w:fill="auto" w:val="clear"/>
          <w:lang w:val="ru-RU" w:eastAsia="zh-CN" w:bidi="ar-SA"/>
        </w:rPr>
        <w:tab/>
        <w:t>4.6. В подразделе «Финансовое обеспечение муниципальной программы» подлежит отражению информация об объеме финансового обеспечения муниципальной программы в разрезе ее структурных элементов и по годам реализации с указанием источников финансового обеспечения.</w:t>
      </w:r>
    </w:p>
    <w:p>
      <w:pPr>
        <w:pStyle w:val="Style38"/>
        <w:spacing w:lineRule="auto" w:line="240"/>
        <w:jc w:val="both"/>
        <w:rPr>
          <w:rFonts w:ascii="Times New Roman" w:hAnsi="Times New Roman" w:eastAsia="Times New Roman" w:cs="Times New Roman"/>
          <w:color w:val="000000"/>
          <w:sz w:val="28"/>
          <w:szCs w:val="28"/>
          <w:shd w:fill="auto" w:val="clear"/>
          <w:lang w:val="ru-RU" w:eastAsia="zh-CN" w:bidi="ar-SA"/>
        </w:rPr>
      </w:pPr>
      <w:r>
        <w:rPr>
          <w:rFonts w:eastAsia="Times New Roman" w:cs="Times New Roman" w:ascii="Times New Roman" w:hAnsi="Times New Roman"/>
          <w:color w:val="000000"/>
          <w:sz w:val="28"/>
          <w:szCs w:val="28"/>
          <w:shd w:fill="auto" w:val="clear"/>
          <w:lang w:val="ru-RU" w:eastAsia="zh-CN" w:bidi="ar-SA"/>
        </w:rPr>
        <w:tab/>
        <w:t>Параметры финансового обеспечения муниципальной программы приводятся в разрезе кодов бюджетной классификации.</w:t>
      </w:r>
    </w:p>
    <w:p>
      <w:pPr>
        <w:pStyle w:val="Normal"/>
        <w:spacing w:before="0" w:after="0"/>
        <w:ind w:firstLine="567" w:right="0"/>
        <w:contextualSpacing/>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Финансовое обеспечение реализации муниципальной программы осуществляется:</w:t>
      </w:r>
    </w:p>
    <w:p>
      <w:pPr>
        <w:pStyle w:val="Normal"/>
        <w:spacing w:before="0" w:after="0"/>
        <w:ind w:firstLine="567" w:right="0"/>
        <w:contextualSpacing/>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 в части расходных обязательств городского округа ЗАТО город Радужный Владимирской области – за счет собственных доходов (в т.ч. субсидий и иных межбюджетных трансфертов);</w:t>
      </w:r>
    </w:p>
    <w:p>
      <w:pPr>
        <w:pStyle w:val="Normal"/>
        <w:spacing w:before="0" w:after="0"/>
        <w:ind w:firstLine="567" w:right="0"/>
        <w:contextualSpacing/>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 в части расходных обязательств Российской Федерации и (или) Владимирской области – за счет средств субвенции;</w:t>
      </w:r>
    </w:p>
    <w:p>
      <w:pPr>
        <w:pStyle w:val="Normal"/>
        <w:spacing w:lineRule="auto" w:line="240" w:before="0" w:after="0"/>
        <w:ind w:firstLine="567" w:right="0"/>
        <w:contextualSpacing/>
        <w:jc w:val="both"/>
        <w:rPr>
          <w:rFonts w:ascii="Times New Roman" w:hAnsi="Times New Roman" w:eastAsia="Times New Roman" w:cs="Times New Roman"/>
          <w:color w:val="000000"/>
          <w:sz w:val="28"/>
          <w:szCs w:val="28"/>
          <w:shd w:fill="auto" w:val="clear"/>
          <w:lang w:val="ru-RU" w:eastAsia="zh-CN" w:bidi="ar-SA"/>
        </w:rPr>
      </w:pPr>
      <w:r>
        <w:rPr>
          <w:rFonts w:eastAsia="Times New Roman" w:cs="Times New Roman" w:ascii="Times New Roman" w:hAnsi="Times New Roman"/>
          <w:color w:val="000000"/>
          <w:sz w:val="28"/>
          <w:szCs w:val="28"/>
          <w:shd w:fill="auto" w:val="clear"/>
          <w:lang w:val="ru-RU" w:eastAsia="zh-CN" w:bidi="ar-SA"/>
        </w:rPr>
        <w:t>- за счет внебюджетных источников.</w:t>
      </w:r>
    </w:p>
    <w:p>
      <w:pPr>
        <w:pStyle w:val="Style38"/>
        <w:spacing w:lineRule="auto" w:line="240"/>
        <w:jc w:val="both"/>
        <w:rPr>
          <w:rFonts w:ascii="Times New Roman" w:hAnsi="Times New Roman" w:eastAsia="Times New Roman" w:cs="Times New Roman"/>
          <w:color w:val="000000"/>
          <w:sz w:val="28"/>
          <w:szCs w:val="28"/>
          <w:shd w:fill="auto" w:val="clear"/>
          <w:lang w:val="ru-RU" w:eastAsia="zh-CN" w:bidi="ar-SA"/>
        </w:rPr>
      </w:pPr>
      <w:r>
        <w:rPr>
          <w:rFonts w:eastAsia="Times New Roman" w:cs="Times New Roman" w:ascii="Times New Roman" w:hAnsi="Times New Roman"/>
          <w:color w:val="000000"/>
          <w:sz w:val="28"/>
          <w:szCs w:val="28"/>
          <w:shd w:fill="auto" w:val="clear"/>
          <w:lang w:val="ru-RU" w:eastAsia="zh-CN" w:bidi="ar-SA"/>
        </w:rPr>
        <w:tab/>
        <w:t>Объем указывается в тысячах рублей с точностью до пяти знаков после запятой.</w:t>
      </w:r>
    </w:p>
    <w:p>
      <w:pPr>
        <w:pStyle w:val="Style38"/>
        <w:spacing w:lineRule="auto" w:line="240"/>
        <w:jc w:val="both"/>
        <w:rPr>
          <w:shd w:fill="auto" w:val="clear"/>
        </w:rPr>
      </w:pPr>
      <w:r>
        <w:rPr>
          <w:shd w:fill="auto" w:val="clear"/>
        </w:rPr>
      </w:r>
    </w:p>
    <w:p>
      <w:pPr>
        <w:pStyle w:val="Normal"/>
        <w:suppressAutoHyphens w:val="true"/>
        <w:spacing w:lineRule="auto" w:line="240" w:before="0" w:after="0"/>
        <w:jc w:val="center"/>
        <w:rPr>
          <w:shd w:fill="auto" w:val="clear"/>
        </w:rPr>
      </w:pPr>
      <w:r>
        <w:rPr>
          <w:shd w:fill="auto" w:val="clear"/>
        </w:rPr>
      </w:r>
    </w:p>
    <w:p>
      <w:pPr>
        <w:pStyle w:val="Normal"/>
        <w:suppressAutoHyphens w:val="true"/>
        <w:spacing w:lineRule="auto" w:line="240" w:before="0" w:after="0"/>
        <w:jc w:val="center"/>
        <w:rPr/>
      </w:pPr>
      <w:r>
        <w:rPr>
          <w:rFonts w:cs="Times New Roman" w:ascii="Times New Roman" w:hAnsi="Times New Roman"/>
          <w:b/>
          <w:bCs/>
          <w:i w:val="false"/>
          <w:iCs w:val="false"/>
          <w:sz w:val="28"/>
          <w:szCs w:val="28"/>
          <w:shd w:fill="auto" w:val="clear"/>
          <w:lang w:val="ru-RU"/>
        </w:rPr>
        <w:t>5. Разработка</w:t>
      </w:r>
      <w:r>
        <w:rPr>
          <w:rFonts w:eastAsia="Times New Roman" w:cs="Times New Roman" w:ascii="Times New Roman" w:hAnsi="Times New Roman"/>
          <w:b/>
          <w:bCs/>
          <w:i w:val="false"/>
          <w:iCs w:val="false"/>
          <w:color w:val="000000"/>
          <w:sz w:val="28"/>
          <w:szCs w:val="28"/>
          <w:shd w:fill="auto" w:val="clear"/>
          <w:lang w:val="ru-RU" w:eastAsia="zh-CN" w:bidi="ar-SA"/>
        </w:rPr>
        <w:t xml:space="preserve"> м</w:t>
      </w:r>
      <w:r>
        <w:rPr>
          <w:rFonts w:eastAsia="Times New Roman" w:cs="Times New Roman" w:ascii="Times New Roman" w:hAnsi="Times New Roman"/>
          <w:b/>
          <w:bCs/>
          <w:i w:val="false"/>
          <w:iCs w:val="false"/>
          <w:color w:val="000000"/>
          <w:spacing w:val="-1"/>
          <w:position w:val="0"/>
          <w:sz w:val="28"/>
          <w:sz w:val="28"/>
          <w:szCs w:val="28"/>
          <w:shd w:fill="auto" w:val="clear"/>
          <w:vertAlign w:val="baseline"/>
          <w:lang w:val="ru-RU" w:eastAsia="zh-CN" w:bidi="ar-SA"/>
        </w:rPr>
        <w:t>ероприятий муниципальной программы, реализуемых в составе региональных проектов, входящих в состав федеральных проектов</w:t>
      </w:r>
    </w:p>
    <w:p>
      <w:pPr>
        <w:pStyle w:val="Normal"/>
        <w:suppressAutoHyphens w:val="true"/>
        <w:spacing w:lineRule="auto" w:line="240" w:before="0" w:after="0"/>
        <w:jc w:val="both"/>
        <w:rPr>
          <w:rFonts w:ascii="Times New Roman" w:hAnsi="Times New Roman" w:eastAsia="Times New Roman" w:cs="Times New Roman"/>
          <w:b/>
          <w:bCs/>
          <w:i w:val="false"/>
          <w:i w:val="false"/>
          <w:iCs w:val="false"/>
          <w:color w:val="000000"/>
          <w:sz w:val="28"/>
          <w:szCs w:val="28"/>
          <w:shd w:fill="auto" w:val="clear"/>
          <w:lang w:val="ru-RU" w:eastAsia="zh-CN" w:bidi="ar-SA"/>
        </w:rPr>
      </w:pPr>
      <w:r>
        <w:rPr>
          <w:rFonts w:eastAsia="Times New Roman" w:cs="Times New Roman" w:ascii="Times New Roman" w:hAnsi="Times New Roman"/>
          <w:b/>
          <w:bCs/>
          <w:i w:val="false"/>
          <w:iCs w:val="false"/>
          <w:color w:val="000000"/>
          <w:sz w:val="28"/>
          <w:szCs w:val="28"/>
          <w:shd w:fill="auto" w:val="clear"/>
          <w:lang w:val="ru-RU" w:eastAsia="zh-CN" w:bidi="ar-SA"/>
        </w:rPr>
      </w:r>
    </w:p>
    <w:p>
      <w:pPr>
        <w:pStyle w:val="Normal"/>
        <w:suppressAutoHyphens w:val="true"/>
        <w:spacing w:lineRule="auto" w:line="240" w:before="0" w:after="0"/>
        <w:ind w:firstLine="709" w:right="0"/>
        <w:jc w:val="both"/>
        <w:rPr/>
      </w:pPr>
      <w:r>
        <w:rPr>
          <w:rFonts w:eastAsia="Times New Roman" w:cs="Times New Roman" w:ascii="Times New Roman" w:hAnsi="Times New Roman"/>
          <w:b w:val="false"/>
          <w:bCs w:val="false"/>
          <w:i w:val="false"/>
          <w:iCs w:val="false"/>
          <w:color w:val="000000"/>
          <w:sz w:val="28"/>
          <w:szCs w:val="28"/>
          <w:shd w:fill="auto" w:val="clear"/>
          <w:lang w:val="ru-RU" w:eastAsia="zh-CN" w:bidi="ar-SA"/>
        </w:rPr>
        <w:t xml:space="preserve">5.1. </w:t>
      </w:r>
      <w:r>
        <w:rPr>
          <w:rFonts w:cs="Times New Roman" w:ascii="Times New Roman" w:hAnsi="Times New Roman"/>
          <w:b w:val="false"/>
          <w:bCs w:val="false"/>
          <w:sz w:val="28"/>
          <w:szCs w:val="28"/>
          <w:shd w:fill="auto" w:val="clear"/>
          <w:lang w:val="ru-RU"/>
        </w:rPr>
        <w:t xml:space="preserve">Разработка </w:t>
      </w:r>
      <w:r>
        <w:rPr>
          <w:rFonts w:eastAsia="Times New Roman" w:cs="Times New Roman" w:ascii="Times New Roman" w:hAnsi="Times New Roman"/>
          <w:b w:val="false"/>
          <w:bCs w:val="false"/>
          <w:i w:val="false"/>
          <w:iCs w:val="false"/>
          <w:color w:val="000000"/>
          <w:sz w:val="28"/>
          <w:szCs w:val="28"/>
          <w:shd w:fill="auto" w:val="clear"/>
          <w:lang w:val="ru-RU" w:eastAsia="zh-CN" w:bidi="ar-SA"/>
        </w:rPr>
        <w:t>м</w:t>
      </w:r>
      <w:r>
        <w:rPr>
          <w:rFonts w:eastAsia="Times New Roman" w:cs="Times New Roman" w:ascii="Times New Roman" w:hAnsi="Times New Roman"/>
          <w:b w:val="false"/>
          <w:bCs w:val="false"/>
          <w:i w:val="false"/>
          <w:iCs w:val="false"/>
          <w:color w:val="000000"/>
          <w:spacing w:val="-1"/>
          <w:position w:val="0"/>
          <w:sz w:val="28"/>
          <w:sz w:val="28"/>
          <w:szCs w:val="28"/>
          <w:shd w:fill="auto" w:val="clear"/>
          <w:vertAlign w:val="baseline"/>
          <w:lang w:val="ru-RU" w:eastAsia="zh-CN" w:bidi="ar-SA"/>
        </w:rPr>
        <w:t>ероприятий муниципальной программы, реализуемых в составе региональных проектов, входящих в состав федеральных проектов</w:t>
      </w:r>
      <w:r>
        <w:rPr>
          <w:rFonts w:cs="Times New Roman" w:ascii="Times New Roman" w:hAnsi="Times New Roman"/>
          <w:b w:val="false"/>
          <w:bCs w:val="false"/>
          <w:sz w:val="28"/>
          <w:szCs w:val="28"/>
          <w:shd w:fill="auto" w:val="clear"/>
          <w:lang w:val="ru-RU"/>
        </w:rPr>
        <w:t xml:space="preserve"> осуществляется с учетом следующих подходов:</w:t>
      </w:r>
    </w:p>
    <w:p>
      <w:pPr>
        <w:pStyle w:val="Normal"/>
        <w:suppressAutoHyphens w:val="true"/>
        <w:spacing w:lineRule="auto" w:line="240" w:before="0" w:after="0"/>
        <w:ind w:firstLine="709" w:right="0"/>
        <w:jc w:val="both"/>
        <w:rPr/>
      </w:pPr>
      <w:r>
        <w:rPr>
          <w:rFonts w:cs="Times New Roman" w:ascii="Times New Roman" w:hAnsi="Times New Roman"/>
          <w:b w:val="false"/>
          <w:bCs w:val="false"/>
          <w:sz w:val="28"/>
          <w:szCs w:val="28"/>
          <w:shd w:fill="auto" w:val="clear"/>
          <w:lang w:val="ru-RU"/>
        </w:rPr>
        <w:t xml:space="preserve">1) Отражение в сведениях </w:t>
      </w:r>
      <w:r>
        <w:rPr>
          <w:rFonts w:eastAsia="Times New Roman" w:cs="Times New Roman" w:ascii="Times New Roman" w:hAnsi="Times New Roman"/>
          <w:b w:val="false"/>
          <w:bCs w:val="false"/>
          <w:i w:val="false"/>
          <w:iCs w:val="false"/>
          <w:color w:val="000000"/>
          <w:sz w:val="28"/>
          <w:szCs w:val="28"/>
          <w:shd w:fill="auto" w:val="clear"/>
          <w:lang w:val="ru-RU" w:eastAsia="zh-CN" w:bidi="ar-SA"/>
        </w:rPr>
        <w:t>м</w:t>
      </w:r>
      <w:r>
        <w:rPr>
          <w:rFonts w:eastAsia="Times New Roman" w:cs="Times New Roman" w:ascii="Times New Roman" w:hAnsi="Times New Roman"/>
          <w:b w:val="false"/>
          <w:bCs w:val="false"/>
          <w:i w:val="false"/>
          <w:iCs w:val="false"/>
          <w:color w:val="000000"/>
          <w:spacing w:val="-1"/>
          <w:position w:val="0"/>
          <w:sz w:val="28"/>
          <w:sz w:val="28"/>
          <w:szCs w:val="28"/>
          <w:shd w:fill="auto" w:val="clear"/>
          <w:vertAlign w:val="baseline"/>
          <w:lang w:val="ru-RU" w:eastAsia="zh-CN" w:bidi="ar-SA"/>
        </w:rPr>
        <w:t>ероприятий муниципальной программы, реализуемых в составе региональных проектов, входящих в состав федеральных проектов</w:t>
      </w:r>
      <w:r>
        <w:rPr>
          <w:rFonts w:cs="Times New Roman" w:ascii="Times New Roman" w:hAnsi="Times New Roman"/>
          <w:b w:val="false"/>
          <w:bCs w:val="false"/>
          <w:sz w:val="28"/>
          <w:szCs w:val="28"/>
          <w:shd w:fill="auto" w:val="clear"/>
          <w:lang w:val="ru-RU"/>
        </w:rPr>
        <w:t xml:space="preserve"> общественно значимых результатов и (или) задач федерального проекта;</w:t>
      </w:r>
    </w:p>
    <w:p>
      <w:pPr>
        <w:pStyle w:val="Normal"/>
        <w:suppressAutoHyphens w:val="true"/>
        <w:spacing w:lineRule="auto" w:line="240" w:before="0" w:after="0"/>
        <w:ind w:firstLine="709" w:right="0"/>
        <w:jc w:val="both"/>
        <w:rPr/>
      </w:pPr>
      <w:r>
        <w:rPr>
          <w:rFonts w:cs="Times New Roman" w:ascii="Times New Roman" w:hAnsi="Times New Roman"/>
          <w:b w:val="false"/>
          <w:bCs w:val="false"/>
          <w:sz w:val="28"/>
          <w:szCs w:val="28"/>
          <w:shd w:fill="auto" w:val="clear"/>
          <w:lang w:val="ru-RU"/>
        </w:rPr>
        <w:t xml:space="preserve">2) Формирование по показателям, включенным в сведениях </w:t>
      </w:r>
      <w:r>
        <w:rPr>
          <w:rFonts w:eastAsia="Times New Roman" w:cs="Times New Roman" w:ascii="Times New Roman" w:hAnsi="Times New Roman"/>
          <w:b w:val="false"/>
          <w:bCs w:val="false"/>
          <w:i w:val="false"/>
          <w:iCs w:val="false"/>
          <w:color w:val="000000"/>
          <w:sz w:val="28"/>
          <w:szCs w:val="28"/>
          <w:shd w:fill="auto" w:val="clear"/>
          <w:lang w:val="ru-RU" w:eastAsia="zh-CN" w:bidi="ar-SA"/>
        </w:rPr>
        <w:t>м</w:t>
      </w:r>
      <w:r>
        <w:rPr>
          <w:rFonts w:eastAsia="Times New Roman" w:cs="Times New Roman" w:ascii="Times New Roman" w:hAnsi="Times New Roman"/>
          <w:b w:val="false"/>
          <w:bCs w:val="false"/>
          <w:i w:val="false"/>
          <w:iCs w:val="false"/>
          <w:color w:val="000000"/>
          <w:spacing w:val="-1"/>
          <w:position w:val="0"/>
          <w:sz w:val="28"/>
          <w:sz w:val="28"/>
          <w:szCs w:val="28"/>
          <w:shd w:fill="auto" w:val="clear"/>
          <w:vertAlign w:val="baseline"/>
          <w:lang w:val="ru-RU" w:eastAsia="zh-CN" w:bidi="ar-SA"/>
        </w:rPr>
        <w:t>ероприятий муниципальной программы, реализуемых в составе региональных проектов, входящих в состав федеральных проектов</w:t>
      </w:r>
      <w:r>
        <w:rPr>
          <w:rFonts w:cs="Times New Roman" w:ascii="Times New Roman" w:hAnsi="Times New Roman"/>
          <w:b w:val="false"/>
          <w:bCs w:val="false"/>
          <w:sz w:val="28"/>
          <w:szCs w:val="28"/>
          <w:shd w:fill="auto" w:val="clear"/>
          <w:lang w:val="ru-RU"/>
        </w:rPr>
        <w:t xml:space="preserve"> помесячного плана их достижения;</w:t>
      </w:r>
    </w:p>
    <w:p>
      <w:pPr>
        <w:pStyle w:val="Normal"/>
        <w:suppressAutoHyphens w:val="true"/>
        <w:spacing w:lineRule="auto" w:line="240" w:before="0" w:after="0"/>
        <w:ind w:firstLine="709" w:right="0"/>
        <w:jc w:val="both"/>
        <w:rPr/>
      </w:pPr>
      <w:r>
        <w:rPr>
          <w:rFonts w:cs="Times New Roman" w:ascii="Times New Roman" w:hAnsi="Times New Roman"/>
          <w:b w:val="false"/>
          <w:bCs w:val="false"/>
          <w:sz w:val="28"/>
          <w:szCs w:val="28"/>
          <w:shd w:fill="auto" w:val="clear"/>
          <w:lang w:val="ru-RU"/>
        </w:rPr>
        <w:t xml:space="preserve">3) Включение в </w:t>
      </w:r>
      <w:r>
        <w:rPr>
          <w:rFonts w:eastAsia="Times New Roman" w:cs="Times New Roman" w:ascii="Times New Roman" w:hAnsi="Times New Roman"/>
          <w:b w:val="false"/>
          <w:bCs w:val="false"/>
          <w:i w:val="false"/>
          <w:iCs w:val="false"/>
          <w:color w:val="000000"/>
          <w:sz w:val="28"/>
          <w:szCs w:val="28"/>
          <w:shd w:fill="auto" w:val="clear"/>
          <w:lang w:val="ru-RU" w:eastAsia="zh-CN" w:bidi="ar-SA"/>
        </w:rPr>
        <w:t>м</w:t>
      </w:r>
      <w:r>
        <w:rPr>
          <w:rFonts w:eastAsia="Times New Roman" w:cs="Times New Roman" w:ascii="Times New Roman" w:hAnsi="Times New Roman"/>
          <w:b w:val="false"/>
          <w:bCs w:val="false"/>
          <w:i w:val="false"/>
          <w:iCs w:val="false"/>
          <w:color w:val="000000"/>
          <w:spacing w:val="-1"/>
          <w:position w:val="0"/>
          <w:sz w:val="28"/>
          <w:sz w:val="28"/>
          <w:szCs w:val="28"/>
          <w:shd w:fill="auto" w:val="clear"/>
          <w:vertAlign w:val="baseline"/>
          <w:lang w:val="ru-RU" w:eastAsia="zh-CN" w:bidi="ar-SA"/>
        </w:rPr>
        <w:t>ероприятия муниципальной программы, реализуемые в составе региональных проектов, входящих в состав федеральных проектов</w:t>
      </w:r>
      <w:r>
        <w:rPr>
          <w:rFonts w:cs="Times New Roman" w:ascii="Times New Roman" w:hAnsi="Times New Roman"/>
          <w:b w:val="false"/>
          <w:bCs w:val="false"/>
          <w:sz w:val="28"/>
          <w:szCs w:val="28"/>
          <w:shd w:fill="auto" w:val="clear"/>
          <w:lang w:val="ru-RU"/>
        </w:rPr>
        <w:t xml:space="preserve"> результатов, достижение которых обеспечивается реализацией </w:t>
      </w:r>
      <w:r>
        <w:rPr>
          <w:rFonts w:eastAsia="Times New Roman" w:cs="Times New Roman" w:ascii="Times New Roman" w:hAnsi="Times New Roman"/>
          <w:b w:val="false"/>
          <w:bCs w:val="false"/>
          <w:color w:val="000000"/>
          <w:sz w:val="28"/>
          <w:szCs w:val="28"/>
          <w:shd w:fill="auto" w:val="clear"/>
          <w:lang w:val="ru-RU" w:eastAsia="zh-CN" w:bidi="ar-SA"/>
        </w:rPr>
        <w:t>данных мероприятий</w:t>
      </w:r>
      <w:r>
        <w:rPr>
          <w:rFonts w:cs="Times New Roman" w:ascii="Times New Roman" w:hAnsi="Times New Roman"/>
          <w:b w:val="false"/>
          <w:bCs w:val="false"/>
          <w:sz w:val="28"/>
          <w:szCs w:val="28"/>
          <w:shd w:fill="auto" w:val="clear"/>
          <w:lang w:val="ru-RU"/>
        </w:rPr>
        <w:t>, необходимых для достижения показателей и результатов федерального проекта.</w:t>
      </w:r>
    </w:p>
    <w:p>
      <w:pPr>
        <w:pStyle w:val="Normal"/>
        <w:suppressAutoHyphens w:val="true"/>
        <w:spacing w:lineRule="auto" w:line="240" w:before="0" w:after="0"/>
        <w:ind w:firstLine="709" w:right="0"/>
        <w:jc w:val="both"/>
        <w:rPr/>
      </w:pPr>
      <w:r>
        <w:rPr>
          <w:rFonts w:cs="Times New Roman" w:ascii="Times New Roman" w:hAnsi="Times New Roman"/>
          <w:b w:val="false"/>
          <w:bCs w:val="false"/>
          <w:sz w:val="28"/>
          <w:szCs w:val="28"/>
          <w:shd w:fill="auto" w:val="clear"/>
          <w:lang w:val="ru-RU"/>
        </w:rPr>
        <w:t xml:space="preserve">4) Планирование значений результатов </w:t>
      </w:r>
      <w:r>
        <w:rPr>
          <w:rFonts w:eastAsia="Times New Roman" w:cs="Times New Roman" w:ascii="Times New Roman" w:hAnsi="Times New Roman"/>
          <w:b w:val="false"/>
          <w:bCs w:val="false"/>
          <w:i w:val="false"/>
          <w:iCs w:val="false"/>
          <w:color w:val="000000"/>
          <w:sz w:val="28"/>
          <w:szCs w:val="28"/>
          <w:shd w:fill="auto" w:val="clear"/>
          <w:lang w:val="ru-RU" w:eastAsia="zh-CN" w:bidi="ar-SA"/>
        </w:rPr>
        <w:t>м</w:t>
      </w:r>
      <w:r>
        <w:rPr>
          <w:rFonts w:eastAsia="Times New Roman" w:cs="Times New Roman" w:ascii="Times New Roman" w:hAnsi="Times New Roman"/>
          <w:b w:val="false"/>
          <w:bCs w:val="false"/>
          <w:i w:val="false"/>
          <w:iCs w:val="false"/>
          <w:color w:val="000000"/>
          <w:spacing w:val="-1"/>
          <w:position w:val="0"/>
          <w:sz w:val="28"/>
          <w:sz w:val="28"/>
          <w:szCs w:val="28"/>
          <w:shd w:fill="auto" w:val="clear"/>
          <w:vertAlign w:val="baseline"/>
          <w:lang w:val="ru-RU" w:eastAsia="zh-CN" w:bidi="ar-SA"/>
        </w:rPr>
        <w:t>ероприятий муниципальной программы, реализуемых в составе региональных проектов, входящих в состав федеральных проектов</w:t>
      </w:r>
      <w:r>
        <w:rPr>
          <w:rFonts w:cs="Times New Roman" w:ascii="Times New Roman" w:hAnsi="Times New Roman"/>
          <w:b w:val="false"/>
          <w:bCs w:val="false"/>
          <w:sz w:val="28"/>
          <w:szCs w:val="28"/>
          <w:shd w:fill="auto" w:val="clear"/>
          <w:lang w:val="ru-RU"/>
        </w:rPr>
        <w:t xml:space="preserve"> по годам реализации вплоть до года достижения целевых значений результатов и (или) показателей регионального проекта.</w:t>
      </w:r>
    </w:p>
    <w:p>
      <w:pPr>
        <w:pStyle w:val="Normal"/>
        <w:suppressAutoHyphens w:val="true"/>
        <w:spacing w:lineRule="auto" w:line="240" w:before="0" w:after="0"/>
        <w:ind w:firstLine="709" w:right="0"/>
        <w:jc w:val="both"/>
        <w:rPr/>
      </w:pPr>
      <w:r>
        <w:rPr>
          <w:rFonts w:cs="Times New Roman" w:ascii="Times New Roman" w:hAnsi="Times New Roman"/>
          <w:b w:val="false"/>
          <w:bCs w:val="false"/>
          <w:sz w:val="28"/>
          <w:szCs w:val="28"/>
          <w:shd w:fill="auto" w:val="clear"/>
          <w:lang w:val="ru-RU"/>
        </w:rPr>
        <w:t xml:space="preserve">5) Отражение в </w:t>
      </w:r>
      <w:r>
        <w:rPr>
          <w:rFonts w:eastAsia="Times New Roman" w:cs="Times New Roman" w:ascii="Times New Roman" w:hAnsi="Times New Roman"/>
          <w:b w:val="false"/>
          <w:bCs w:val="false"/>
          <w:i w:val="false"/>
          <w:iCs w:val="false"/>
          <w:color w:val="000000"/>
          <w:sz w:val="28"/>
          <w:szCs w:val="28"/>
          <w:shd w:fill="auto" w:val="clear"/>
          <w:lang w:val="ru-RU" w:eastAsia="zh-CN" w:bidi="ar-SA"/>
        </w:rPr>
        <w:t>м</w:t>
      </w:r>
      <w:r>
        <w:rPr>
          <w:rFonts w:eastAsia="Times New Roman" w:cs="Times New Roman" w:ascii="Times New Roman" w:hAnsi="Times New Roman"/>
          <w:b w:val="false"/>
          <w:bCs w:val="false"/>
          <w:i w:val="false"/>
          <w:iCs w:val="false"/>
          <w:color w:val="000000"/>
          <w:spacing w:val="-1"/>
          <w:position w:val="0"/>
          <w:sz w:val="28"/>
          <w:sz w:val="28"/>
          <w:szCs w:val="28"/>
          <w:shd w:fill="auto" w:val="clear"/>
          <w:vertAlign w:val="baseline"/>
          <w:lang w:val="ru-RU" w:eastAsia="zh-CN" w:bidi="ar-SA"/>
        </w:rPr>
        <w:t>ероприятиях муниципальной программы, реализуемых в составе региональных проектов, входящих в состав федеральных проектов</w:t>
      </w:r>
      <w:r>
        <w:rPr>
          <w:rFonts w:cs="Times New Roman" w:ascii="Times New Roman" w:hAnsi="Times New Roman"/>
          <w:b w:val="false"/>
          <w:bCs w:val="false"/>
          <w:sz w:val="28"/>
          <w:szCs w:val="28"/>
          <w:shd w:fill="auto" w:val="clear"/>
          <w:lang w:val="ru-RU"/>
        </w:rPr>
        <w:t xml:space="preserve"> финансового обеспечения его реализации по результатам </w:t>
      </w:r>
      <w:r>
        <w:rPr>
          <w:rFonts w:eastAsia="Times New Roman" w:cs="Times New Roman" w:ascii="Times New Roman" w:hAnsi="Times New Roman"/>
          <w:b w:val="false"/>
          <w:bCs w:val="false"/>
          <w:color w:val="000000"/>
          <w:sz w:val="28"/>
          <w:szCs w:val="28"/>
          <w:shd w:fill="auto" w:val="clear"/>
          <w:lang w:val="ru-RU" w:eastAsia="zh-CN" w:bidi="ar-SA"/>
        </w:rPr>
        <w:t>мероприятий</w:t>
      </w:r>
      <w:r>
        <w:rPr>
          <w:rFonts w:cs="Times New Roman" w:ascii="Times New Roman" w:hAnsi="Times New Roman"/>
          <w:b w:val="false"/>
          <w:bCs w:val="false"/>
          <w:sz w:val="28"/>
          <w:szCs w:val="28"/>
          <w:shd w:fill="auto" w:val="clear"/>
          <w:lang w:val="ru-RU"/>
        </w:rPr>
        <w:t xml:space="preserve"> и годам реализации с указанием источников финансирования.</w:t>
      </w:r>
    </w:p>
    <w:p>
      <w:pPr>
        <w:pStyle w:val="Normal"/>
        <w:suppressAutoHyphens w:val="true"/>
        <w:spacing w:lineRule="auto" w:line="240" w:before="0" w:after="0"/>
        <w:ind w:firstLine="709" w:right="0"/>
        <w:jc w:val="both"/>
        <w:rPr/>
      </w:pPr>
      <w:r>
        <w:rPr>
          <w:rFonts w:cs="Times New Roman" w:ascii="Times New Roman" w:hAnsi="Times New Roman"/>
          <w:b w:val="false"/>
          <w:bCs w:val="false"/>
          <w:sz w:val="28"/>
          <w:szCs w:val="28"/>
          <w:shd w:fill="auto" w:val="clear"/>
          <w:lang w:val="ru-RU"/>
        </w:rPr>
        <w:t xml:space="preserve">6) Формирование по </w:t>
      </w:r>
      <w:r>
        <w:rPr>
          <w:rFonts w:eastAsia="Times New Roman" w:cs="Times New Roman" w:ascii="Times New Roman" w:hAnsi="Times New Roman"/>
          <w:b w:val="false"/>
          <w:bCs w:val="false"/>
          <w:i w:val="false"/>
          <w:iCs w:val="false"/>
          <w:color w:val="000000"/>
          <w:sz w:val="28"/>
          <w:szCs w:val="28"/>
          <w:shd w:fill="auto" w:val="clear"/>
          <w:lang w:val="ru-RU" w:eastAsia="zh-CN" w:bidi="ar-SA"/>
        </w:rPr>
        <w:t>м</w:t>
      </w:r>
      <w:r>
        <w:rPr>
          <w:rFonts w:eastAsia="Times New Roman" w:cs="Times New Roman" w:ascii="Times New Roman" w:hAnsi="Times New Roman"/>
          <w:b w:val="false"/>
          <w:bCs w:val="false"/>
          <w:i w:val="false"/>
          <w:iCs w:val="false"/>
          <w:color w:val="000000"/>
          <w:spacing w:val="-1"/>
          <w:position w:val="0"/>
          <w:sz w:val="28"/>
          <w:sz w:val="28"/>
          <w:szCs w:val="28"/>
          <w:shd w:fill="auto" w:val="clear"/>
          <w:vertAlign w:val="baseline"/>
          <w:lang w:val="ru-RU" w:eastAsia="zh-CN" w:bidi="ar-SA"/>
        </w:rPr>
        <w:t>ероприятиям муниципальной программы, реализуемым в составе региональных проектов, входящих в состав федеральных проектов</w:t>
      </w:r>
      <w:r>
        <w:rPr>
          <w:rFonts w:cs="Times New Roman" w:ascii="Times New Roman" w:hAnsi="Times New Roman"/>
          <w:b w:val="false"/>
          <w:bCs w:val="false"/>
          <w:sz w:val="28"/>
          <w:szCs w:val="28"/>
          <w:shd w:fill="auto" w:val="clear"/>
          <w:lang w:val="ru-RU"/>
        </w:rPr>
        <w:t xml:space="preserve"> ежегодно уточняемого помесячного плана исполнения областного бюджета в части бюджетных ассигнований, предусмотренных на финансовое обеспечение реализации регионального проекта.</w:t>
      </w:r>
    </w:p>
    <w:p>
      <w:pPr>
        <w:pStyle w:val="Normal"/>
        <w:suppressAutoHyphens w:val="true"/>
        <w:spacing w:lineRule="auto" w:line="240" w:before="0" w:after="0"/>
        <w:ind w:firstLine="709" w:right="0"/>
        <w:jc w:val="both"/>
        <w:rPr/>
      </w:pPr>
      <w:r>
        <w:rPr>
          <w:rFonts w:cs="Times New Roman" w:ascii="Times New Roman" w:hAnsi="Times New Roman"/>
          <w:b w:val="false"/>
          <w:bCs w:val="false"/>
          <w:sz w:val="28"/>
          <w:szCs w:val="28"/>
          <w:shd w:fill="auto" w:val="clear"/>
          <w:lang w:val="ru-RU"/>
        </w:rPr>
        <w:t xml:space="preserve">7) Формирование по </w:t>
      </w:r>
      <w:r>
        <w:rPr>
          <w:rFonts w:eastAsia="Times New Roman" w:cs="Times New Roman" w:ascii="Times New Roman" w:hAnsi="Times New Roman"/>
          <w:b w:val="false"/>
          <w:bCs w:val="false"/>
          <w:i w:val="false"/>
          <w:iCs w:val="false"/>
          <w:color w:val="000000"/>
          <w:sz w:val="28"/>
          <w:szCs w:val="28"/>
          <w:shd w:fill="auto" w:val="clear"/>
          <w:lang w:val="ru-RU" w:eastAsia="zh-CN" w:bidi="ar-SA"/>
        </w:rPr>
        <w:t>м</w:t>
      </w:r>
      <w:r>
        <w:rPr>
          <w:rFonts w:eastAsia="Times New Roman" w:cs="Times New Roman" w:ascii="Times New Roman" w:hAnsi="Times New Roman"/>
          <w:b w:val="false"/>
          <w:bCs w:val="false"/>
          <w:i w:val="false"/>
          <w:iCs w:val="false"/>
          <w:color w:val="000000"/>
          <w:spacing w:val="-1"/>
          <w:position w:val="0"/>
          <w:sz w:val="28"/>
          <w:sz w:val="28"/>
          <w:szCs w:val="28"/>
          <w:shd w:fill="auto" w:val="clear"/>
          <w:vertAlign w:val="baseline"/>
          <w:lang w:val="ru-RU" w:eastAsia="zh-CN" w:bidi="ar-SA"/>
        </w:rPr>
        <w:t>ероприятиям муниципальной программы, реализуемым в составе региональных проектов, входящих в состав федеральных проектов</w:t>
      </w:r>
      <w:r>
        <w:rPr>
          <w:rFonts w:cs="Times New Roman" w:ascii="Times New Roman" w:hAnsi="Times New Roman"/>
          <w:b w:val="false"/>
          <w:bCs w:val="false"/>
          <w:sz w:val="28"/>
          <w:szCs w:val="28"/>
          <w:shd w:fill="auto" w:val="clear"/>
          <w:lang w:val="ru-RU"/>
        </w:rPr>
        <w:t xml:space="preserve"> ежегодно уточняемого плана реализации, включающего результаты такого регионального проекта, необходимые для достижения (выполнения) показателей и результатов федерального проекта, соответствующие им контрольные точки, с указанием взаимосвязи между результатами и взаимосвязи между контрольными точками.</w:t>
      </w:r>
    </w:p>
    <w:p>
      <w:pPr>
        <w:pStyle w:val="Normal"/>
        <w:suppressAutoHyphens w:val="true"/>
        <w:spacing w:lineRule="auto" w:line="240" w:before="0" w:after="0"/>
        <w:ind w:firstLine="709" w:right="0"/>
        <w:jc w:val="both"/>
        <w:rPr/>
      </w:pPr>
      <w:r>
        <w:rPr>
          <w:rFonts w:cs="Times New Roman" w:ascii="Times New Roman" w:hAnsi="Times New Roman"/>
          <w:b w:val="false"/>
          <w:bCs w:val="false"/>
          <w:sz w:val="28"/>
          <w:szCs w:val="28"/>
          <w:shd w:fill="auto" w:val="clear"/>
          <w:lang w:val="ru-RU"/>
        </w:rPr>
        <w:t xml:space="preserve">8) Определение в плане </w:t>
      </w:r>
      <w:r>
        <w:rPr>
          <w:rFonts w:eastAsia="Times New Roman" w:cs="Times New Roman" w:ascii="Times New Roman" w:hAnsi="Times New Roman"/>
          <w:b w:val="false"/>
          <w:bCs w:val="false"/>
          <w:i w:val="false"/>
          <w:iCs w:val="false"/>
          <w:color w:val="000000"/>
          <w:sz w:val="28"/>
          <w:szCs w:val="28"/>
          <w:shd w:fill="auto" w:val="clear"/>
          <w:lang w:val="ru-RU" w:eastAsia="zh-CN" w:bidi="ar-SA"/>
        </w:rPr>
        <w:t>м</w:t>
      </w:r>
      <w:r>
        <w:rPr>
          <w:rFonts w:eastAsia="Times New Roman" w:cs="Times New Roman" w:ascii="Times New Roman" w:hAnsi="Times New Roman"/>
          <w:b w:val="false"/>
          <w:bCs w:val="false"/>
          <w:i w:val="false"/>
          <w:iCs w:val="false"/>
          <w:color w:val="000000"/>
          <w:spacing w:val="-1"/>
          <w:position w:val="0"/>
          <w:sz w:val="28"/>
          <w:sz w:val="28"/>
          <w:szCs w:val="28"/>
          <w:shd w:fill="auto" w:val="clear"/>
          <w:vertAlign w:val="baseline"/>
          <w:lang w:val="ru-RU" w:eastAsia="zh-CN" w:bidi="ar-SA"/>
        </w:rPr>
        <w:t>ероприятий муниципальной программы, реализуемых в составе региональных проектов, входящих в состав федеральных проектов</w:t>
      </w:r>
      <w:r>
        <w:rPr>
          <w:rFonts w:cs="Times New Roman" w:ascii="Times New Roman" w:hAnsi="Times New Roman"/>
          <w:b w:val="false"/>
          <w:bCs w:val="false"/>
          <w:sz w:val="28"/>
          <w:szCs w:val="28"/>
          <w:shd w:fill="auto" w:val="clear"/>
          <w:lang w:val="ru-RU"/>
        </w:rPr>
        <w:t xml:space="preserve"> контрольных точек, детализирующих и подтверждающих достижение результатов регионального проекта.</w:t>
      </w:r>
    </w:p>
    <w:p>
      <w:pPr>
        <w:pStyle w:val="Normal"/>
        <w:suppressAutoHyphens w:val="true"/>
        <w:spacing w:lineRule="auto" w:line="240" w:before="0" w:after="0"/>
        <w:ind w:firstLine="709" w:right="0"/>
        <w:jc w:val="both"/>
        <w:rPr/>
      </w:pPr>
      <w:r>
        <w:rPr>
          <w:rFonts w:cs="Times New Roman" w:ascii="Times New Roman" w:hAnsi="Times New Roman"/>
          <w:b w:val="false"/>
          <w:bCs w:val="false"/>
          <w:sz w:val="28"/>
          <w:szCs w:val="28"/>
          <w:shd w:fill="auto" w:val="clear"/>
          <w:lang w:val="ru-RU"/>
        </w:rPr>
        <w:t xml:space="preserve">9) Указание в сведениях </w:t>
      </w:r>
      <w:r>
        <w:rPr>
          <w:rFonts w:eastAsia="Times New Roman" w:cs="Times New Roman" w:ascii="Times New Roman" w:hAnsi="Times New Roman"/>
          <w:b w:val="false"/>
          <w:bCs w:val="false"/>
          <w:i w:val="false"/>
          <w:iCs w:val="false"/>
          <w:color w:val="000000"/>
          <w:sz w:val="28"/>
          <w:szCs w:val="28"/>
          <w:shd w:fill="auto" w:val="clear"/>
          <w:lang w:val="ru-RU" w:eastAsia="zh-CN" w:bidi="ar-SA"/>
        </w:rPr>
        <w:t>м</w:t>
      </w:r>
      <w:r>
        <w:rPr>
          <w:rFonts w:eastAsia="Times New Roman" w:cs="Times New Roman" w:ascii="Times New Roman" w:hAnsi="Times New Roman"/>
          <w:b w:val="false"/>
          <w:bCs w:val="false"/>
          <w:i w:val="false"/>
          <w:iCs w:val="false"/>
          <w:color w:val="000000"/>
          <w:spacing w:val="-1"/>
          <w:position w:val="0"/>
          <w:sz w:val="28"/>
          <w:sz w:val="28"/>
          <w:szCs w:val="28"/>
          <w:shd w:fill="auto" w:val="clear"/>
          <w:vertAlign w:val="baseline"/>
          <w:lang w:val="ru-RU" w:eastAsia="zh-CN" w:bidi="ar-SA"/>
        </w:rPr>
        <w:t>ероприятий муниципальной программы, реализуемых в составе региональных проектов, входящих в состав федеральных проектов</w:t>
      </w:r>
      <w:r>
        <w:rPr>
          <w:rFonts w:cs="Times New Roman" w:ascii="Times New Roman" w:hAnsi="Times New Roman"/>
          <w:b w:val="false"/>
          <w:bCs w:val="false"/>
          <w:sz w:val="28"/>
          <w:szCs w:val="28"/>
          <w:shd w:fill="auto" w:val="clear"/>
          <w:lang w:val="ru-RU"/>
        </w:rPr>
        <w:t xml:space="preserve"> государственных информационных систем или иных информационных систем (в том числе федеральных органов исполнительной власти) (источники данных), содержащих информацию о показателях и их значениях, а также информацию о результатах, объектов результатов и их контрольных точках.</w:t>
      </w:r>
    </w:p>
    <w:p>
      <w:pPr>
        <w:pStyle w:val="Normal"/>
        <w:suppressAutoHyphens w:val="true"/>
        <w:spacing w:lineRule="auto" w:line="240" w:before="0" w:after="0"/>
        <w:ind w:firstLine="709" w:right="0"/>
        <w:jc w:val="both"/>
        <w:rPr/>
      </w:pPr>
      <w:r>
        <w:rPr>
          <w:rFonts w:cs="Times New Roman" w:ascii="Times New Roman" w:hAnsi="Times New Roman"/>
          <w:b w:val="false"/>
          <w:bCs w:val="false"/>
          <w:sz w:val="28"/>
          <w:szCs w:val="28"/>
          <w:shd w:fill="auto" w:val="clear"/>
          <w:lang w:val="ru-RU"/>
        </w:rPr>
        <w:t xml:space="preserve">10) Определение должностных лиц, которые несут персональную ответственность за достижение результатов </w:t>
      </w:r>
      <w:r>
        <w:rPr>
          <w:rFonts w:eastAsia="Times New Roman" w:cs="Times New Roman" w:ascii="Times New Roman" w:hAnsi="Times New Roman"/>
          <w:b w:val="false"/>
          <w:bCs w:val="false"/>
          <w:i w:val="false"/>
          <w:iCs w:val="false"/>
          <w:color w:val="000000"/>
          <w:sz w:val="28"/>
          <w:szCs w:val="28"/>
          <w:shd w:fill="auto" w:val="clear"/>
          <w:lang w:val="ru-RU" w:eastAsia="zh-CN" w:bidi="ar-SA"/>
        </w:rPr>
        <w:t>м</w:t>
      </w:r>
      <w:r>
        <w:rPr>
          <w:rFonts w:eastAsia="Times New Roman" w:cs="Times New Roman" w:ascii="Times New Roman" w:hAnsi="Times New Roman"/>
          <w:b w:val="false"/>
          <w:bCs w:val="false"/>
          <w:i w:val="false"/>
          <w:iCs w:val="false"/>
          <w:color w:val="000000"/>
          <w:spacing w:val="-1"/>
          <w:position w:val="0"/>
          <w:sz w:val="28"/>
          <w:sz w:val="28"/>
          <w:szCs w:val="28"/>
          <w:shd w:fill="auto" w:val="clear"/>
          <w:vertAlign w:val="baseline"/>
          <w:lang w:val="ru-RU" w:eastAsia="zh-CN" w:bidi="ar-SA"/>
        </w:rPr>
        <w:t>ероприятий муниципальной программы, реализуемых в составе региональных проектов, входящих в состав федеральных проектов</w:t>
      </w:r>
      <w:r>
        <w:rPr>
          <w:rFonts w:cs="Times New Roman" w:ascii="Times New Roman" w:hAnsi="Times New Roman"/>
          <w:b w:val="false"/>
          <w:bCs w:val="false"/>
          <w:sz w:val="28"/>
          <w:szCs w:val="28"/>
          <w:shd w:fill="auto" w:val="clear"/>
          <w:lang w:val="ru-RU"/>
        </w:rPr>
        <w:t xml:space="preserve"> и контрольных точек.</w:t>
      </w:r>
    </w:p>
    <w:p>
      <w:pPr>
        <w:pStyle w:val="Normal"/>
        <w:suppressAutoHyphens w:val="true"/>
        <w:spacing w:lineRule="auto" w:line="240" w:before="0" w:after="0"/>
        <w:ind w:firstLine="709" w:right="0"/>
        <w:jc w:val="both"/>
        <w:rPr/>
      </w:pPr>
      <w:r>
        <w:rPr>
          <w:rFonts w:cs="Times New Roman" w:ascii="Times New Roman" w:hAnsi="Times New Roman"/>
          <w:b w:val="false"/>
          <w:bCs w:val="false"/>
          <w:sz w:val="28"/>
          <w:szCs w:val="28"/>
          <w:shd w:fill="auto" w:val="clear"/>
          <w:lang w:val="ru-RU"/>
        </w:rPr>
        <w:t xml:space="preserve">11) Отражение в </w:t>
      </w:r>
      <w:r>
        <w:rPr>
          <w:rFonts w:eastAsia="Times New Roman" w:cs="Times New Roman" w:ascii="Times New Roman" w:hAnsi="Times New Roman"/>
          <w:b w:val="false"/>
          <w:bCs w:val="false"/>
          <w:i w:val="false"/>
          <w:iCs w:val="false"/>
          <w:color w:val="000000"/>
          <w:sz w:val="28"/>
          <w:szCs w:val="28"/>
          <w:shd w:fill="auto" w:val="clear"/>
          <w:lang w:val="ru-RU" w:eastAsia="zh-CN" w:bidi="ar-SA"/>
        </w:rPr>
        <w:t>м</w:t>
      </w:r>
      <w:r>
        <w:rPr>
          <w:rFonts w:eastAsia="Times New Roman" w:cs="Times New Roman" w:ascii="Times New Roman" w:hAnsi="Times New Roman"/>
          <w:b w:val="false"/>
          <w:bCs w:val="false"/>
          <w:i w:val="false"/>
          <w:iCs w:val="false"/>
          <w:color w:val="000000"/>
          <w:spacing w:val="-1"/>
          <w:position w:val="0"/>
          <w:sz w:val="28"/>
          <w:sz w:val="28"/>
          <w:szCs w:val="28"/>
          <w:shd w:fill="auto" w:val="clear"/>
          <w:vertAlign w:val="baseline"/>
          <w:lang w:val="ru-RU" w:eastAsia="zh-CN" w:bidi="ar-SA"/>
        </w:rPr>
        <w:t>ероприятиях муниципальной программы, реализуемых в составе региональных проектов, входящих в состав федеральных проектов</w:t>
      </w:r>
      <w:r>
        <w:rPr>
          <w:rFonts w:cs="Times New Roman" w:ascii="Times New Roman" w:hAnsi="Times New Roman"/>
          <w:b w:val="false"/>
          <w:bCs w:val="false"/>
          <w:sz w:val="28"/>
          <w:szCs w:val="28"/>
          <w:shd w:fill="auto" w:val="clear"/>
          <w:lang w:val="ru-RU"/>
        </w:rPr>
        <w:t xml:space="preserve"> связи с государственными программами, в рамках которых реализуются </w:t>
      </w:r>
      <w:r>
        <w:rPr>
          <w:rFonts w:eastAsia="Times New Roman" w:cs="Times New Roman" w:ascii="Times New Roman" w:hAnsi="Times New Roman"/>
          <w:b w:val="false"/>
          <w:bCs w:val="false"/>
          <w:color w:val="000000"/>
          <w:sz w:val="28"/>
          <w:szCs w:val="28"/>
          <w:shd w:fill="auto" w:val="clear"/>
          <w:lang w:val="ru-RU" w:eastAsia="zh-CN" w:bidi="ar-SA"/>
        </w:rPr>
        <w:t>данные мероприятия</w:t>
      </w:r>
      <w:r>
        <w:rPr>
          <w:rFonts w:cs="Times New Roman" w:ascii="Times New Roman" w:hAnsi="Times New Roman"/>
          <w:b w:val="false"/>
          <w:bCs w:val="false"/>
          <w:sz w:val="28"/>
          <w:szCs w:val="28"/>
          <w:shd w:fill="auto" w:val="clear"/>
          <w:lang w:val="ru-RU"/>
        </w:rPr>
        <w:t>, а также входящих в их состав направлений (подпрограмм).</w:t>
      </w:r>
    </w:p>
    <w:p>
      <w:pPr>
        <w:pStyle w:val="Normal"/>
        <w:suppressAutoHyphens w:val="true"/>
        <w:spacing w:lineRule="auto" w:line="240" w:before="0" w:after="0"/>
        <w:jc w:val="both"/>
        <w:rPr>
          <w:rFonts w:ascii="Times New Roman" w:hAnsi="Times New Roman" w:cs="Times New Roman"/>
          <w:b w:val="false"/>
          <w:bCs w:val="false"/>
          <w:sz w:val="28"/>
          <w:szCs w:val="28"/>
          <w:shd w:fill="auto" w:val="clear"/>
          <w:lang w:val="ru-RU"/>
        </w:rPr>
      </w:pPr>
      <w:r>
        <w:rPr>
          <w:rFonts w:cs="Times New Roman" w:ascii="Times New Roman" w:hAnsi="Times New Roman"/>
          <w:b w:val="false"/>
          <w:bCs w:val="false"/>
          <w:sz w:val="28"/>
          <w:szCs w:val="28"/>
          <w:shd w:fill="auto" w:val="clear"/>
          <w:lang w:val="ru-RU"/>
        </w:rPr>
      </w:r>
    </w:p>
    <w:p>
      <w:pPr>
        <w:pStyle w:val="Normal"/>
        <w:suppressAutoHyphens w:val="true"/>
        <w:spacing w:lineRule="auto" w:line="240" w:before="0" w:after="0"/>
        <w:jc w:val="center"/>
        <w:rPr/>
      </w:pPr>
      <w:r>
        <w:rPr>
          <w:rFonts w:cs="Times New Roman" w:ascii="Times New Roman" w:hAnsi="Times New Roman"/>
          <w:b/>
          <w:bCs/>
          <w:i w:val="false"/>
          <w:iCs w:val="false"/>
          <w:sz w:val="28"/>
          <w:szCs w:val="28"/>
          <w:shd w:fill="auto" w:val="clear"/>
        </w:rPr>
        <w:t>6. Разработка м</w:t>
      </w:r>
      <w:r>
        <w:rPr>
          <w:rFonts w:eastAsia="Times New Roman" w:cs="Times New Roman" w:ascii="Times New Roman" w:hAnsi="Times New Roman"/>
          <w:b/>
          <w:bCs/>
          <w:i w:val="false"/>
          <w:iCs w:val="false"/>
          <w:color w:val="000000"/>
          <w:spacing w:val="-1"/>
          <w:position w:val="0"/>
          <w:sz w:val="28"/>
          <w:sz w:val="28"/>
          <w:szCs w:val="28"/>
          <w:shd w:fill="auto" w:val="clear"/>
          <w:vertAlign w:val="baseline"/>
          <w:lang w:val="ru-RU" w:eastAsia="zh-CN" w:bidi="ar-SA"/>
        </w:rPr>
        <w:t>ероприятий муниципальной программы, реализуемых в составе региональных проектов, не входящих в состав федеральных проектов/ ведомственного проекта</w:t>
      </w:r>
    </w:p>
    <w:p>
      <w:pPr>
        <w:pStyle w:val="Normal"/>
        <w:suppressAutoHyphens w:val="true"/>
        <w:spacing w:lineRule="auto" w:line="240" w:before="0" w:after="0"/>
        <w:jc w:val="center"/>
        <w:rPr>
          <w:rFonts w:ascii="Times New Roman" w:hAnsi="Times New Roman" w:cs="Times New Roman"/>
          <w:b/>
          <w:sz w:val="28"/>
          <w:szCs w:val="28"/>
          <w:shd w:fill="auto" w:val="clear"/>
        </w:rPr>
      </w:pPr>
      <w:r>
        <w:rPr>
          <w:rFonts w:cs="Times New Roman" w:ascii="Times New Roman" w:hAnsi="Times New Roman"/>
          <w:b/>
          <w:sz w:val="28"/>
          <w:szCs w:val="28"/>
          <w:shd w:fill="auto" w:val="clear"/>
        </w:rPr>
      </w:r>
    </w:p>
    <w:p>
      <w:pPr>
        <w:pStyle w:val="Normal"/>
        <w:suppressAutoHyphens w:val="true"/>
        <w:spacing w:lineRule="auto" w:line="240" w:before="0" w:after="0"/>
        <w:ind w:firstLine="709" w:right="0"/>
        <w:jc w:val="both"/>
        <w:rPr/>
      </w:pPr>
      <w:r>
        <w:rPr>
          <w:rFonts w:cs="Times New Roman" w:ascii="Times New Roman" w:hAnsi="Times New Roman"/>
          <w:b w:val="false"/>
          <w:bCs w:val="false"/>
          <w:sz w:val="28"/>
          <w:szCs w:val="28"/>
          <w:shd w:fill="auto" w:val="clear"/>
        </w:rPr>
        <w:t xml:space="preserve">6.1. Разработка </w:t>
      </w:r>
      <w:r>
        <w:rPr>
          <w:rFonts w:cs="Times New Roman" w:ascii="Times New Roman" w:hAnsi="Times New Roman"/>
          <w:b w:val="false"/>
          <w:bCs w:val="false"/>
          <w:i w:val="false"/>
          <w:iCs w:val="false"/>
          <w:sz w:val="28"/>
          <w:szCs w:val="28"/>
          <w:shd w:fill="auto" w:val="clear"/>
        </w:rPr>
        <w:t>м</w:t>
      </w:r>
      <w:r>
        <w:rPr>
          <w:rFonts w:eastAsia="Times New Roman" w:cs="Times New Roman" w:ascii="Times New Roman" w:hAnsi="Times New Roman"/>
          <w:b w:val="false"/>
          <w:bCs w:val="false"/>
          <w:i w:val="false"/>
          <w:iCs w:val="false"/>
          <w:color w:val="000000"/>
          <w:spacing w:val="-1"/>
          <w:position w:val="0"/>
          <w:sz w:val="28"/>
          <w:sz w:val="28"/>
          <w:szCs w:val="28"/>
          <w:shd w:fill="auto" w:val="clear"/>
          <w:vertAlign w:val="baseline"/>
          <w:lang w:val="ru-RU" w:eastAsia="zh-CN" w:bidi="ar-SA"/>
        </w:rPr>
        <w:t>ероприятий муниципальной программы, реализуемых в составе региональных проектов, не входящих в состав федеральных проектов/ ведомственного проекта</w:t>
      </w:r>
      <w:r>
        <w:rPr>
          <w:rFonts w:cs="Times New Roman" w:ascii="Times New Roman" w:hAnsi="Times New Roman"/>
          <w:b w:val="false"/>
          <w:bCs w:val="false"/>
          <w:sz w:val="28"/>
          <w:szCs w:val="28"/>
          <w:shd w:fill="auto" w:val="clear"/>
        </w:rPr>
        <w:t xml:space="preserve"> осуществляется с учетом следующих подходов:</w:t>
      </w:r>
    </w:p>
    <w:p>
      <w:pPr>
        <w:pStyle w:val="Normal"/>
        <w:suppressAutoHyphens w:val="true"/>
        <w:spacing w:lineRule="auto" w:line="240" w:before="0" w:after="0"/>
        <w:ind w:firstLine="709" w:right="0"/>
        <w:jc w:val="both"/>
        <w:rPr/>
      </w:pPr>
      <w:r>
        <w:rPr>
          <w:rFonts w:cs="Times New Roman" w:ascii="Times New Roman" w:hAnsi="Times New Roman"/>
          <w:b w:val="false"/>
          <w:bCs w:val="false"/>
          <w:sz w:val="28"/>
          <w:szCs w:val="28"/>
          <w:shd w:fill="auto" w:val="clear"/>
        </w:rPr>
        <w:t xml:space="preserve">1) Включение в сведения </w:t>
      </w:r>
      <w:r>
        <w:rPr>
          <w:rFonts w:cs="Times New Roman" w:ascii="Times New Roman" w:hAnsi="Times New Roman"/>
          <w:b w:val="false"/>
          <w:bCs w:val="false"/>
          <w:i w:val="false"/>
          <w:iCs w:val="false"/>
          <w:sz w:val="28"/>
          <w:szCs w:val="28"/>
          <w:shd w:fill="auto" w:val="clear"/>
        </w:rPr>
        <w:t>м</w:t>
      </w:r>
      <w:r>
        <w:rPr>
          <w:rFonts w:eastAsia="Times New Roman" w:cs="Times New Roman" w:ascii="Times New Roman" w:hAnsi="Times New Roman"/>
          <w:b w:val="false"/>
          <w:bCs w:val="false"/>
          <w:i w:val="false"/>
          <w:iCs w:val="false"/>
          <w:color w:val="000000"/>
          <w:spacing w:val="-1"/>
          <w:position w:val="0"/>
          <w:sz w:val="28"/>
          <w:sz w:val="28"/>
          <w:szCs w:val="28"/>
          <w:shd w:fill="auto" w:val="clear"/>
          <w:vertAlign w:val="baseline"/>
          <w:lang w:val="ru-RU" w:eastAsia="zh-CN" w:bidi="ar-SA"/>
        </w:rPr>
        <w:t>ероприятий муниципальной программы, реализуемых в составе региональных проектов, не входящих в состав федеральных проектов</w:t>
      </w:r>
      <w:r>
        <w:rPr>
          <w:rFonts w:cs="Times New Roman" w:ascii="Times New Roman" w:hAnsi="Times New Roman"/>
          <w:b w:val="false"/>
          <w:bCs w:val="false"/>
          <w:sz w:val="28"/>
          <w:szCs w:val="28"/>
          <w:shd w:fill="auto" w:val="clear"/>
        </w:rPr>
        <w:t xml:space="preserve">, ведомственного проекта задач, определенных в паспорте программы области, решение которой обеспечивается реализацией </w:t>
      </w:r>
      <w:r>
        <w:rPr>
          <w:rFonts w:eastAsia="Times New Roman" w:cs="Times New Roman" w:ascii="Times New Roman" w:hAnsi="Times New Roman"/>
          <w:b w:val="false"/>
          <w:bCs w:val="false"/>
          <w:color w:val="000000"/>
          <w:sz w:val="28"/>
          <w:szCs w:val="28"/>
          <w:shd w:fill="auto" w:val="clear"/>
          <w:lang w:val="ru-RU" w:eastAsia="zh-CN" w:bidi="ar-SA"/>
        </w:rPr>
        <w:t>данных мероприятий</w:t>
      </w:r>
      <w:r>
        <w:rPr>
          <w:rFonts w:cs="Times New Roman" w:ascii="Times New Roman" w:hAnsi="Times New Roman"/>
          <w:b w:val="false"/>
          <w:bCs w:val="false"/>
          <w:sz w:val="28"/>
          <w:szCs w:val="28"/>
          <w:shd w:fill="auto" w:val="clear"/>
        </w:rPr>
        <w:t>.</w:t>
      </w:r>
    </w:p>
    <w:p>
      <w:pPr>
        <w:pStyle w:val="Normal"/>
        <w:suppressAutoHyphens w:val="true"/>
        <w:spacing w:lineRule="auto" w:line="240" w:before="0" w:after="0"/>
        <w:ind w:firstLine="709" w:right="0"/>
        <w:jc w:val="both"/>
        <w:rPr/>
      </w:pPr>
      <w:r>
        <w:rPr>
          <w:rFonts w:cs="Times New Roman" w:ascii="Times New Roman" w:hAnsi="Times New Roman"/>
          <w:b w:val="false"/>
          <w:bCs w:val="false"/>
          <w:sz w:val="28"/>
          <w:szCs w:val="28"/>
          <w:shd w:fill="auto" w:val="clear"/>
        </w:rPr>
        <w:t xml:space="preserve">2) Включение в сведения </w:t>
      </w:r>
      <w:r>
        <w:rPr>
          <w:rFonts w:cs="Times New Roman" w:ascii="Times New Roman" w:hAnsi="Times New Roman"/>
          <w:b w:val="false"/>
          <w:bCs w:val="false"/>
          <w:i w:val="false"/>
          <w:iCs w:val="false"/>
          <w:sz w:val="28"/>
          <w:szCs w:val="28"/>
          <w:shd w:fill="auto" w:val="clear"/>
        </w:rPr>
        <w:t>м</w:t>
      </w:r>
      <w:r>
        <w:rPr>
          <w:rFonts w:eastAsia="Times New Roman" w:cs="Times New Roman" w:ascii="Times New Roman" w:hAnsi="Times New Roman"/>
          <w:b w:val="false"/>
          <w:bCs w:val="false"/>
          <w:i w:val="false"/>
          <w:iCs w:val="false"/>
          <w:color w:val="000000"/>
          <w:spacing w:val="-1"/>
          <w:position w:val="0"/>
          <w:sz w:val="28"/>
          <w:sz w:val="28"/>
          <w:szCs w:val="28"/>
          <w:shd w:fill="auto" w:val="clear"/>
          <w:vertAlign w:val="baseline"/>
          <w:lang w:val="ru-RU" w:eastAsia="zh-CN" w:bidi="ar-SA"/>
        </w:rPr>
        <w:t>ероприятий муниципальной программы, реализуемых в составе региональных проектов, не входящих в состав федеральных проектов</w:t>
      </w:r>
      <w:r>
        <w:rPr>
          <w:rFonts w:cs="Times New Roman" w:ascii="Times New Roman" w:hAnsi="Times New Roman"/>
          <w:b w:val="false"/>
          <w:bCs w:val="false"/>
          <w:sz w:val="28"/>
          <w:szCs w:val="28"/>
          <w:shd w:fill="auto" w:val="clear"/>
        </w:rPr>
        <w:t xml:space="preserve">, ведомственного проекта задач и показателей, определенных в паспорте государственной программы, на достижение которых влияют </w:t>
      </w:r>
      <w:r>
        <w:rPr>
          <w:rFonts w:cs="Times New Roman" w:ascii="Times New Roman" w:hAnsi="Times New Roman"/>
          <w:b w:val="false"/>
          <w:bCs w:val="false"/>
          <w:i w:val="false"/>
          <w:iCs w:val="false"/>
          <w:sz w:val="28"/>
          <w:szCs w:val="28"/>
          <w:shd w:fill="auto" w:val="clear"/>
        </w:rPr>
        <w:t>м</w:t>
      </w:r>
      <w:r>
        <w:rPr>
          <w:rFonts w:eastAsia="Times New Roman" w:cs="Times New Roman" w:ascii="Times New Roman" w:hAnsi="Times New Roman"/>
          <w:b w:val="false"/>
          <w:bCs w:val="false"/>
          <w:i w:val="false"/>
          <w:iCs w:val="false"/>
          <w:color w:val="000000"/>
          <w:spacing w:val="-1"/>
          <w:position w:val="0"/>
          <w:sz w:val="28"/>
          <w:sz w:val="28"/>
          <w:szCs w:val="28"/>
          <w:shd w:fill="auto" w:val="clear"/>
          <w:vertAlign w:val="baseline"/>
          <w:lang w:val="ru-RU" w:eastAsia="zh-CN" w:bidi="ar-SA"/>
        </w:rPr>
        <w:t>ероприятий муниципальной программы, реализуемых в составе региональных проектов, не входящих в состав федеральных проектов</w:t>
      </w:r>
      <w:r>
        <w:rPr>
          <w:rFonts w:cs="Times New Roman" w:ascii="Times New Roman" w:hAnsi="Times New Roman"/>
          <w:b w:val="false"/>
          <w:bCs w:val="false"/>
          <w:sz w:val="28"/>
          <w:szCs w:val="28"/>
          <w:shd w:fill="auto" w:val="clear"/>
        </w:rPr>
        <w:t>, ведомственный проект.</w:t>
      </w:r>
    </w:p>
    <w:p>
      <w:pPr>
        <w:pStyle w:val="Normal"/>
        <w:suppressAutoHyphens w:val="true"/>
        <w:spacing w:lineRule="auto" w:line="240" w:before="0" w:after="0"/>
        <w:ind w:firstLine="709" w:right="0"/>
        <w:jc w:val="both"/>
        <w:rPr/>
      </w:pPr>
      <w:r>
        <w:rPr>
          <w:rFonts w:cs="Times New Roman" w:ascii="Times New Roman" w:hAnsi="Times New Roman"/>
          <w:b w:val="false"/>
          <w:bCs w:val="false"/>
          <w:sz w:val="28"/>
          <w:szCs w:val="28"/>
          <w:shd w:fill="auto" w:val="clear"/>
        </w:rPr>
        <w:t xml:space="preserve">4) Планирование значений результатов </w:t>
      </w:r>
      <w:r>
        <w:rPr>
          <w:rFonts w:cs="Times New Roman" w:ascii="Times New Roman" w:hAnsi="Times New Roman"/>
          <w:b w:val="false"/>
          <w:bCs w:val="false"/>
          <w:i w:val="false"/>
          <w:iCs w:val="false"/>
          <w:sz w:val="28"/>
          <w:szCs w:val="28"/>
          <w:shd w:fill="auto" w:val="clear"/>
        </w:rPr>
        <w:t>м</w:t>
      </w:r>
      <w:r>
        <w:rPr>
          <w:rFonts w:eastAsia="Times New Roman" w:cs="Times New Roman" w:ascii="Times New Roman" w:hAnsi="Times New Roman"/>
          <w:b w:val="false"/>
          <w:bCs w:val="false"/>
          <w:i w:val="false"/>
          <w:iCs w:val="false"/>
          <w:color w:val="000000"/>
          <w:spacing w:val="-1"/>
          <w:position w:val="0"/>
          <w:sz w:val="28"/>
          <w:sz w:val="28"/>
          <w:szCs w:val="28"/>
          <w:shd w:fill="auto" w:val="clear"/>
          <w:vertAlign w:val="baseline"/>
          <w:lang w:val="ru-RU" w:eastAsia="zh-CN" w:bidi="ar-SA"/>
        </w:rPr>
        <w:t>ероприятий муниципальной программы, реализуемых в составе региональных проектов, не входящих в состав федеральных проектов</w:t>
      </w:r>
      <w:r>
        <w:rPr>
          <w:rFonts w:cs="Times New Roman" w:ascii="Times New Roman" w:hAnsi="Times New Roman"/>
          <w:b w:val="false"/>
          <w:bCs w:val="false"/>
          <w:sz w:val="28"/>
          <w:szCs w:val="28"/>
          <w:shd w:fill="auto" w:val="clear"/>
        </w:rPr>
        <w:t xml:space="preserve">, ведомственного проекта по годам реализации вплоть до года достижения целевых значений результатов и (или) показателей </w:t>
      </w:r>
      <w:r>
        <w:rPr>
          <w:rFonts w:cs="Times New Roman" w:ascii="Times New Roman" w:hAnsi="Times New Roman"/>
          <w:b w:val="false"/>
          <w:bCs w:val="false"/>
          <w:i w:val="false"/>
          <w:iCs w:val="false"/>
          <w:sz w:val="28"/>
          <w:szCs w:val="28"/>
          <w:shd w:fill="auto" w:val="clear"/>
        </w:rPr>
        <w:t>м</w:t>
      </w:r>
      <w:r>
        <w:rPr>
          <w:rFonts w:eastAsia="Times New Roman" w:cs="Times New Roman" w:ascii="Times New Roman" w:hAnsi="Times New Roman"/>
          <w:b w:val="false"/>
          <w:bCs w:val="false"/>
          <w:i w:val="false"/>
          <w:iCs w:val="false"/>
          <w:color w:val="000000"/>
          <w:spacing w:val="-1"/>
          <w:position w:val="0"/>
          <w:sz w:val="28"/>
          <w:sz w:val="28"/>
          <w:szCs w:val="28"/>
          <w:shd w:fill="auto" w:val="clear"/>
          <w:vertAlign w:val="baseline"/>
          <w:lang w:val="ru-RU" w:eastAsia="zh-CN" w:bidi="ar-SA"/>
        </w:rPr>
        <w:t>ероприятий муниципальной программы, реализуемых в составе региональных проектов, не входящих в состав федеральных проектов</w:t>
      </w:r>
      <w:r>
        <w:rPr>
          <w:rFonts w:cs="Times New Roman" w:ascii="Times New Roman" w:hAnsi="Times New Roman"/>
          <w:b w:val="false"/>
          <w:bCs w:val="false"/>
          <w:sz w:val="28"/>
          <w:szCs w:val="28"/>
          <w:shd w:fill="auto" w:val="clear"/>
        </w:rPr>
        <w:t xml:space="preserve"> , ведомственного проекта.</w:t>
      </w:r>
    </w:p>
    <w:p>
      <w:pPr>
        <w:pStyle w:val="Normal"/>
        <w:suppressAutoHyphens w:val="true"/>
        <w:spacing w:lineRule="auto" w:line="240" w:before="0" w:after="0"/>
        <w:ind w:firstLine="709" w:right="0"/>
        <w:jc w:val="both"/>
        <w:rPr/>
      </w:pPr>
      <w:r>
        <w:rPr>
          <w:rFonts w:cs="Times New Roman" w:ascii="Times New Roman" w:hAnsi="Times New Roman"/>
          <w:b w:val="false"/>
          <w:bCs w:val="false"/>
          <w:sz w:val="28"/>
          <w:szCs w:val="28"/>
          <w:shd w:fill="auto" w:val="clear"/>
        </w:rPr>
        <w:t xml:space="preserve">5) Отражение в </w:t>
      </w:r>
      <w:r>
        <w:rPr>
          <w:rFonts w:cs="Times New Roman" w:ascii="Times New Roman" w:hAnsi="Times New Roman"/>
          <w:b w:val="false"/>
          <w:bCs w:val="false"/>
          <w:i w:val="false"/>
          <w:iCs w:val="false"/>
          <w:sz w:val="28"/>
          <w:szCs w:val="28"/>
          <w:shd w:fill="auto" w:val="clear"/>
        </w:rPr>
        <w:t>м</w:t>
      </w:r>
      <w:r>
        <w:rPr>
          <w:rFonts w:eastAsia="Times New Roman" w:cs="Times New Roman" w:ascii="Times New Roman" w:hAnsi="Times New Roman"/>
          <w:b w:val="false"/>
          <w:bCs w:val="false"/>
          <w:i w:val="false"/>
          <w:iCs w:val="false"/>
          <w:color w:val="000000"/>
          <w:spacing w:val="-1"/>
          <w:position w:val="0"/>
          <w:sz w:val="28"/>
          <w:sz w:val="28"/>
          <w:szCs w:val="28"/>
          <w:shd w:fill="auto" w:val="clear"/>
          <w:vertAlign w:val="baseline"/>
          <w:lang w:val="ru-RU" w:eastAsia="zh-CN" w:bidi="ar-SA"/>
        </w:rPr>
        <w:t>ероприятиях муниципальной программы, реализуемых в составе региональных проектов, не входящих в состав федеральных проектов</w:t>
      </w:r>
      <w:r>
        <w:rPr>
          <w:rFonts w:cs="Times New Roman" w:ascii="Times New Roman" w:hAnsi="Times New Roman"/>
          <w:b w:val="false"/>
          <w:bCs w:val="false"/>
          <w:sz w:val="28"/>
          <w:szCs w:val="28"/>
          <w:shd w:fill="auto" w:val="clear"/>
        </w:rPr>
        <w:t xml:space="preserve">, ведомственном проекте </w:t>
      </w:r>
      <w:r>
        <w:rPr>
          <w:rFonts w:eastAsia="Times New Roman" w:cs="Times New Roman" w:ascii="Times New Roman" w:hAnsi="Times New Roman"/>
          <w:b w:val="false"/>
          <w:bCs w:val="false"/>
          <w:color w:val="000000"/>
          <w:sz w:val="28"/>
          <w:szCs w:val="28"/>
          <w:shd w:fill="auto" w:val="clear"/>
          <w:lang w:val="ru-RU" w:eastAsia="zh-CN" w:bidi="ar-SA"/>
        </w:rPr>
        <w:t>финансового обеспечения его реализации по результатам регионального проекта, не входящего в состав федерального проекта, ведомственного проекта, и годам реализации с указанием источников финансового обеспечения.</w:t>
      </w:r>
    </w:p>
    <w:p>
      <w:pPr>
        <w:pStyle w:val="Normal"/>
        <w:suppressAutoHyphens w:val="true"/>
        <w:spacing w:lineRule="auto" w:line="240" w:before="0" w:after="0"/>
        <w:ind w:firstLine="709" w:right="0"/>
        <w:jc w:val="both"/>
        <w:rPr/>
      </w:pPr>
      <w:r>
        <w:rPr>
          <w:rFonts w:eastAsia="Times New Roman" w:cs="Times New Roman" w:ascii="Times New Roman" w:hAnsi="Times New Roman"/>
          <w:b w:val="false"/>
          <w:bCs w:val="false"/>
          <w:color w:val="000000"/>
          <w:sz w:val="28"/>
          <w:szCs w:val="28"/>
          <w:shd w:fill="auto" w:val="clear"/>
          <w:lang w:val="ru-RU" w:eastAsia="zh-CN" w:bidi="ar-SA"/>
        </w:rPr>
        <w:t xml:space="preserve">6) Формирование по </w:t>
      </w:r>
      <w:r>
        <w:rPr>
          <w:rFonts w:eastAsia="Times New Roman" w:cs="Times New Roman" w:ascii="Times New Roman" w:hAnsi="Times New Roman"/>
          <w:b w:val="false"/>
          <w:bCs w:val="false"/>
          <w:i w:val="false"/>
          <w:iCs w:val="false"/>
          <w:color w:val="000000"/>
          <w:sz w:val="28"/>
          <w:szCs w:val="28"/>
          <w:shd w:fill="auto" w:val="clear"/>
          <w:lang w:val="ru-RU" w:eastAsia="zh-CN" w:bidi="ar-SA"/>
        </w:rPr>
        <w:t>м</w:t>
      </w:r>
      <w:r>
        <w:rPr>
          <w:rFonts w:eastAsia="Times New Roman" w:cs="Times New Roman" w:ascii="Times New Roman" w:hAnsi="Times New Roman"/>
          <w:b w:val="false"/>
          <w:bCs w:val="false"/>
          <w:i w:val="false"/>
          <w:iCs w:val="false"/>
          <w:color w:val="000000"/>
          <w:spacing w:val="-1"/>
          <w:position w:val="0"/>
          <w:sz w:val="28"/>
          <w:sz w:val="28"/>
          <w:szCs w:val="28"/>
          <w:shd w:fill="auto" w:val="clear"/>
          <w:vertAlign w:val="baseline"/>
          <w:lang w:val="ru-RU" w:eastAsia="zh-CN" w:bidi="ar-SA"/>
        </w:rPr>
        <w:t>ероприятиям муниципальной программы, реализуемым в составе региональных проектов, не входящих в состав федеральных проектов</w:t>
      </w:r>
      <w:r>
        <w:rPr>
          <w:rFonts w:eastAsia="Times New Roman" w:cs="Times New Roman" w:ascii="Times New Roman" w:hAnsi="Times New Roman"/>
          <w:b w:val="false"/>
          <w:bCs w:val="false"/>
          <w:color w:val="000000"/>
          <w:sz w:val="28"/>
          <w:szCs w:val="28"/>
          <w:shd w:fill="auto" w:val="clear"/>
          <w:lang w:val="ru-RU" w:eastAsia="zh-CN" w:bidi="ar-SA"/>
        </w:rPr>
        <w:t>, ведомственному проекту ежегодно уточняемого помесячного плана исполнения областного бюджета в части бюджетных ассигнований, предусмотренных на финансовое обеспечение реализации регионального проекта, не входящего в состав федерального проекта, ведомственного проекта, с указанием финансового обеспечения такого проекта по его результатам.</w:t>
      </w:r>
    </w:p>
    <w:p>
      <w:pPr>
        <w:pStyle w:val="Normal"/>
        <w:suppressAutoHyphens w:val="true"/>
        <w:spacing w:lineRule="auto" w:line="240" w:before="0" w:after="0"/>
        <w:ind w:firstLine="709" w:right="0"/>
        <w:jc w:val="both"/>
        <w:rPr/>
      </w:pPr>
      <w:r>
        <w:rPr>
          <w:rFonts w:eastAsia="Times New Roman" w:cs="Times New Roman" w:ascii="Times New Roman" w:hAnsi="Times New Roman"/>
          <w:b w:val="false"/>
          <w:bCs w:val="false"/>
          <w:color w:val="000000"/>
          <w:sz w:val="28"/>
          <w:szCs w:val="28"/>
          <w:shd w:fill="auto" w:val="clear"/>
          <w:lang w:val="ru-RU" w:eastAsia="zh-CN" w:bidi="ar-SA"/>
        </w:rPr>
        <w:t xml:space="preserve">7) Указание в сведениях </w:t>
      </w:r>
      <w:r>
        <w:rPr>
          <w:rFonts w:eastAsia="Times New Roman" w:cs="Times New Roman" w:ascii="Times New Roman" w:hAnsi="Times New Roman"/>
          <w:b w:val="false"/>
          <w:bCs w:val="false"/>
          <w:i w:val="false"/>
          <w:iCs w:val="false"/>
          <w:color w:val="000000"/>
          <w:sz w:val="28"/>
          <w:szCs w:val="28"/>
          <w:shd w:fill="auto" w:val="clear"/>
          <w:lang w:val="ru-RU" w:eastAsia="zh-CN" w:bidi="ar-SA"/>
        </w:rPr>
        <w:t>м</w:t>
      </w:r>
      <w:r>
        <w:rPr>
          <w:rFonts w:eastAsia="Times New Roman" w:cs="Times New Roman" w:ascii="Times New Roman" w:hAnsi="Times New Roman"/>
          <w:b w:val="false"/>
          <w:bCs w:val="false"/>
          <w:i w:val="false"/>
          <w:iCs w:val="false"/>
          <w:color w:val="000000"/>
          <w:spacing w:val="-1"/>
          <w:position w:val="0"/>
          <w:sz w:val="28"/>
          <w:sz w:val="28"/>
          <w:szCs w:val="28"/>
          <w:shd w:fill="auto" w:val="clear"/>
          <w:vertAlign w:val="baseline"/>
          <w:lang w:val="ru-RU" w:eastAsia="zh-CN" w:bidi="ar-SA"/>
        </w:rPr>
        <w:t>ероприятий муниципальной программы, реализуемых в составе региональных проектов, не входящих в состав федеральных проектов</w:t>
      </w:r>
      <w:r>
        <w:rPr>
          <w:rFonts w:eastAsia="Times New Roman" w:cs="Times New Roman" w:ascii="Times New Roman" w:hAnsi="Times New Roman"/>
          <w:b w:val="false"/>
          <w:bCs w:val="false"/>
          <w:color w:val="000000"/>
          <w:sz w:val="28"/>
          <w:szCs w:val="28"/>
          <w:shd w:fill="auto" w:val="clear"/>
          <w:lang w:val="ru-RU" w:eastAsia="zh-CN" w:bidi="ar-SA"/>
        </w:rPr>
        <w:t>, ведомственного проекта государственных информационных систем или иных информационных систем (в том числе федеральных органов исполнительной власти) (источники данных), содержащих информацию о показателях и их значениях, а также информацию о результатах, объектах результатов и их контрольных точках.</w:t>
      </w:r>
    </w:p>
    <w:p>
      <w:pPr>
        <w:pStyle w:val="Normal"/>
        <w:suppressAutoHyphens w:val="true"/>
        <w:spacing w:lineRule="auto" w:line="240" w:before="0" w:after="0"/>
        <w:ind w:firstLine="709" w:right="0"/>
        <w:jc w:val="both"/>
        <w:rPr/>
      </w:pPr>
      <w:r>
        <w:rPr>
          <w:rFonts w:eastAsia="Times New Roman" w:cs="Times New Roman" w:ascii="Times New Roman" w:hAnsi="Times New Roman"/>
          <w:b w:val="false"/>
          <w:bCs w:val="false"/>
          <w:color w:val="000000"/>
          <w:sz w:val="28"/>
          <w:szCs w:val="28"/>
          <w:shd w:fill="auto" w:val="clear"/>
          <w:lang w:val="ru-RU" w:eastAsia="zh-CN" w:bidi="ar-SA"/>
        </w:rPr>
        <w:t xml:space="preserve">8) Определение должностных лиц, которые несут персональную ответственность за достижение результатов </w:t>
      </w:r>
      <w:r>
        <w:rPr>
          <w:rFonts w:eastAsia="Times New Roman" w:cs="Times New Roman" w:ascii="Times New Roman" w:hAnsi="Times New Roman"/>
          <w:b w:val="false"/>
          <w:bCs w:val="false"/>
          <w:i w:val="false"/>
          <w:iCs w:val="false"/>
          <w:color w:val="000000"/>
          <w:sz w:val="28"/>
          <w:szCs w:val="28"/>
          <w:shd w:fill="auto" w:val="clear"/>
          <w:lang w:val="ru-RU" w:eastAsia="zh-CN" w:bidi="ar-SA"/>
        </w:rPr>
        <w:t>м</w:t>
      </w:r>
      <w:r>
        <w:rPr>
          <w:rFonts w:eastAsia="Times New Roman" w:cs="Times New Roman" w:ascii="Times New Roman" w:hAnsi="Times New Roman"/>
          <w:b w:val="false"/>
          <w:bCs w:val="false"/>
          <w:i w:val="false"/>
          <w:iCs w:val="false"/>
          <w:color w:val="000000"/>
          <w:spacing w:val="-1"/>
          <w:position w:val="0"/>
          <w:sz w:val="28"/>
          <w:sz w:val="28"/>
          <w:szCs w:val="28"/>
          <w:shd w:fill="auto" w:val="clear"/>
          <w:vertAlign w:val="baseline"/>
          <w:lang w:val="ru-RU" w:eastAsia="zh-CN" w:bidi="ar-SA"/>
        </w:rPr>
        <w:t>ероприятий муниципальной программы, реализуемых в составе региональных проектов, не входящих в состав федеральных проектов</w:t>
      </w:r>
      <w:r>
        <w:rPr>
          <w:rFonts w:eastAsia="Times New Roman" w:cs="Times New Roman" w:ascii="Times New Roman" w:hAnsi="Times New Roman"/>
          <w:b w:val="false"/>
          <w:bCs w:val="false"/>
          <w:color w:val="000000"/>
          <w:sz w:val="28"/>
          <w:szCs w:val="28"/>
          <w:shd w:fill="auto" w:val="clear"/>
          <w:lang w:val="ru-RU" w:eastAsia="zh-CN" w:bidi="ar-SA"/>
        </w:rPr>
        <w:t>, ведомственного проекта и выполнение контрольных точек.</w:t>
      </w:r>
    </w:p>
    <w:p>
      <w:pPr>
        <w:pStyle w:val="Normal"/>
        <w:suppressAutoHyphens w:val="true"/>
        <w:spacing w:lineRule="auto" w:line="240" w:before="0" w:after="0"/>
        <w:ind w:firstLine="709" w:right="0"/>
        <w:jc w:val="both"/>
        <w:rPr/>
      </w:pPr>
      <w:r>
        <w:rPr>
          <w:rFonts w:eastAsia="Times New Roman" w:cs="Times New Roman" w:ascii="Times New Roman" w:hAnsi="Times New Roman"/>
          <w:b w:val="false"/>
          <w:bCs w:val="false"/>
          <w:color w:val="000000"/>
          <w:sz w:val="28"/>
          <w:szCs w:val="28"/>
          <w:shd w:fill="auto" w:val="clear"/>
          <w:lang w:val="ru-RU" w:eastAsia="zh-CN" w:bidi="ar-SA"/>
        </w:rPr>
        <w:t xml:space="preserve">10) Отражение в </w:t>
      </w:r>
      <w:r>
        <w:rPr>
          <w:rFonts w:eastAsia="Times New Roman" w:cs="Times New Roman" w:ascii="Times New Roman" w:hAnsi="Times New Roman"/>
          <w:b w:val="false"/>
          <w:bCs w:val="false"/>
          <w:i w:val="false"/>
          <w:iCs w:val="false"/>
          <w:color w:val="000000"/>
          <w:sz w:val="28"/>
          <w:szCs w:val="28"/>
          <w:shd w:fill="auto" w:val="clear"/>
          <w:lang w:val="ru-RU" w:eastAsia="zh-CN" w:bidi="ar-SA"/>
        </w:rPr>
        <w:t>м</w:t>
      </w:r>
      <w:r>
        <w:rPr>
          <w:rFonts w:eastAsia="Times New Roman" w:cs="Times New Roman" w:ascii="Times New Roman" w:hAnsi="Times New Roman"/>
          <w:b w:val="false"/>
          <w:bCs w:val="false"/>
          <w:i w:val="false"/>
          <w:iCs w:val="false"/>
          <w:color w:val="000000"/>
          <w:spacing w:val="-1"/>
          <w:position w:val="0"/>
          <w:sz w:val="28"/>
          <w:sz w:val="28"/>
          <w:szCs w:val="28"/>
          <w:shd w:fill="auto" w:val="clear"/>
          <w:vertAlign w:val="baseline"/>
          <w:lang w:val="ru-RU" w:eastAsia="zh-CN" w:bidi="ar-SA"/>
        </w:rPr>
        <w:t>ероприятиях муниципальной программы, реализуемых в составе региональных проектов, не входящих в состав федеральных проектов</w:t>
      </w:r>
      <w:r>
        <w:rPr>
          <w:rFonts w:eastAsia="Times New Roman" w:cs="Times New Roman" w:ascii="Times New Roman" w:hAnsi="Times New Roman"/>
          <w:b w:val="false"/>
          <w:bCs w:val="false"/>
          <w:color w:val="000000"/>
          <w:sz w:val="28"/>
          <w:szCs w:val="28"/>
          <w:shd w:fill="auto" w:val="clear"/>
          <w:lang w:val="ru-RU" w:eastAsia="zh-CN" w:bidi="ar-SA"/>
        </w:rPr>
        <w:t>, ведомственном проекте связи с государственными программами, в рамках которых реализуется соответствующий проект, а также входящих в их состав направлений (подпрограмм).</w:t>
      </w:r>
    </w:p>
    <w:p>
      <w:pPr>
        <w:pStyle w:val="Normal"/>
        <w:suppressAutoHyphens w:val="true"/>
        <w:spacing w:lineRule="auto" w:line="240" w:before="0" w:after="0"/>
        <w:jc w:val="center"/>
        <w:rPr>
          <w:rFonts w:ascii="Times New Roman" w:hAnsi="Times New Roman" w:cs="Times New Roman"/>
          <w:b/>
          <w:sz w:val="28"/>
          <w:szCs w:val="28"/>
          <w:shd w:fill="auto" w:val="clear"/>
        </w:rPr>
      </w:pPr>
      <w:r>
        <w:rPr>
          <w:rFonts w:cs="Times New Roman" w:ascii="Times New Roman" w:hAnsi="Times New Roman"/>
          <w:b/>
          <w:sz w:val="28"/>
          <w:szCs w:val="28"/>
          <w:shd w:fill="auto" w:val="clear"/>
        </w:rPr>
      </w:r>
    </w:p>
    <w:p>
      <w:pPr>
        <w:pStyle w:val="Normal"/>
        <w:suppressAutoHyphens w:val="true"/>
        <w:spacing w:lineRule="auto" w:line="240" w:before="0" w:after="0"/>
        <w:jc w:val="center"/>
        <w:rPr/>
      </w:pPr>
      <w:r>
        <w:rPr>
          <w:rFonts w:cs="Times New Roman" w:ascii="Times New Roman" w:hAnsi="Times New Roman"/>
          <w:b/>
          <w:bCs/>
          <w:i w:val="false"/>
          <w:iCs w:val="false"/>
          <w:sz w:val="28"/>
          <w:szCs w:val="28"/>
          <w:shd w:fill="auto" w:val="clear"/>
        </w:rPr>
        <w:t>7. Разработк</w:t>
      </w:r>
      <w:r>
        <w:rPr>
          <w:rFonts w:eastAsia="Times New Roman" w:cs="Times New Roman" w:ascii="Times New Roman" w:hAnsi="Times New Roman"/>
          <w:b/>
          <w:bCs/>
          <w:i w:val="false"/>
          <w:iCs w:val="false"/>
          <w:color w:val="000000"/>
          <w:sz w:val="28"/>
          <w:szCs w:val="28"/>
          <w:shd w:fill="auto" w:val="clear"/>
          <w:lang w:val="ru-RU" w:eastAsia="zh-CN" w:bidi="ar-SA"/>
        </w:rPr>
        <w:t>а м</w:t>
      </w:r>
      <w:r>
        <w:rPr>
          <w:rFonts w:eastAsia="Times New Roman" w:cs="Times New Roman" w:ascii="Times New Roman" w:hAnsi="Times New Roman"/>
          <w:b/>
          <w:bCs/>
          <w:i w:val="false"/>
          <w:iCs w:val="false"/>
          <w:color w:val="000000"/>
          <w:spacing w:val="-1"/>
          <w:position w:val="0"/>
          <w:sz w:val="28"/>
          <w:sz w:val="28"/>
          <w:szCs w:val="28"/>
          <w:shd w:fill="auto" w:val="clear"/>
          <w:vertAlign w:val="baseline"/>
          <w:lang w:val="ru-RU" w:eastAsia="zh-CN" w:bidi="ar-SA"/>
        </w:rPr>
        <w:t>униципального проекта, не входящего в состав региональных и/или федеральных проектов</w:t>
      </w:r>
    </w:p>
    <w:p>
      <w:pPr>
        <w:pStyle w:val="Normal"/>
        <w:suppressAutoHyphens w:val="true"/>
        <w:spacing w:lineRule="auto" w:line="240" w:before="0" w:after="0"/>
        <w:jc w:val="center"/>
        <w:rPr>
          <w:shd w:fill="auto" w:val="clear"/>
        </w:rPr>
      </w:pPr>
      <w:r>
        <w:rPr>
          <w:shd w:fill="auto" w:val="clear"/>
        </w:rPr>
      </w:r>
    </w:p>
    <w:p>
      <w:pPr>
        <w:pStyle w:val="Normal"/>
        <w:suppressAutoHyphens w:val="true"/>
        <w:spacing w:lineRule="auto" w:line="240" w:before="0" w:after="0"/>
        <w:ind w:firstLine="709" w:right="0"/>
        <w:jc w:val="both"/>
        <w:rPr>
          <w:shd w:fill="auto" w:val="clear"/>
        </w:rPr>
      </w:pPr>
      <w:r>
        <w:rPr>
          <w:shd w:fill="auto" w:val="clear"/>
        </w:rPr>
      </w:r>
    </w:p>
    <w:p>
      <w:pPr>
        <w:pStyle w:val="Normal"/>
        <w:suppressAutoHyphens w:val="true"/>
        <w:spacing w:lineRule="auto" w:line="240" w:before="0" w:after="0"/>
        <w:ind w:firstLine="709"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7.1. Подготовка муниципального проекта осуществляется с учетом следующих принципов:</w:t>
      </w:r>
    </w:p>
    <w:p>
      <w:pPr>
        <w:pStyle w:val="Normal"/>
        <w:suppressAutoHyphens w:val="true"/>
        <w:spacing w:lineRule="auto" w:line="240" w:before="0" w:after="0"/>
        <w:ind w:firstLine="709" w:right="0"/>
        <w:jc w:val="both"/>
        <w:rPr>
          <w:rFonts w:ascii="Times New Roman" w:hAnsi="Times New Roman" w:eastAsia="Times New Roman" w:cs="Times New Roman"/>
          <w:b w:val="false"/>
          <w:bCs w:val="false"/>
          <w:i w:val="false"/>
          <w:i w:val="false"/>
          <w:iCs w:val="false"/>
          <w:color w:val="000000"/>
          <w:spacing w:val="-1"/>
          <w:position w:val="0"/>
          <w:sz w:val="28"/>
          <w:sz w:val="28"/>
          <w:szCs w:val="28"/>
          <w:shd w:fill="auto" w:val="clear"/>
          <w:vertAlign w:val="baseline"/>
          <w:lang w:val="ru-RU" w:eastAsia="zh-CN" w:bidi="ar-SA"/>
        </w:rPr>
      </w:pPr>
      <w:r>
        <w:rPr>
          <w:rFonts w:eastAsia="Times New Roman" w:cs="Times New Roman" w:ascii="Times New Roman" w:hAnsi="Times New Roman"/>
          <w:b w:val="false"/>
          <w:bCs w:val="false"/>
          <w:i w:val="false"/>
          <w:iCs w:val="false"/>
          <w:color w:val="000000"/>
          <w:spacing w:val="-1"/>
          <w:position w:val="0"/>
          <w:sz w:val="28"/>
          <w:sz w:val="28"/>
          <w:szCs w:val="28"/>
          <w:shd w:fill="auto" w:val="clear"/>
          <w:vertAlign w:val="baseline"/>
          <w:lang w:val="ru-RU" w:eastAsia="zh-CN" w:bidi="ar-SA"/>
        </w:rPr>
        <w:t>1) Определение целей и задач проекта, которые должны быть четко сформулированы и соответствовать потребностям жителей города.</w:t>
      </w:r>
    </w:p>
    <w:p>
      <w:pPr>
        <w:pStyle w:val="ListParagraph"/>
        <w:suppressAutoHyphens w:val="true"/>
        <w:spacing w:lineRule="auto" w:line="240" w:before="0" w:after="0"/>
        <w:ind w:firstLine="567" w:left="0" w:right="0"/>
        <w:contextualSpacing/>
        <w:jc w:val="both"/>
        <w:rPr>
          <w:rFonts w:ascii="Times New Roman" w:hAnsi="Times New Roman" w:eastAsia="Times New Roman" w:cs="Times New Roman"/>
          <w:b w:val="false"/>
          <w:bCs w:val="false"/>
          <w:i w:val="false"/>
          <w:i w:val="false"/>
          <w:iCs w:val="false"/>
          <w:color w:val="000000"/>
          <w:spacing w:val="-1"/>
          <w:position w:val="0"/>
          <w:sz w:val="28"/>
          <w:sz w:val="28"/>
          <w:szCs w:val="28"/>
          <w:shd w:fill="auto" w:val="clear"/>
          <w:vertAlign w:val="baseline"/>
          <w:lang w:val="ru-RU" w:eastAsia="zh-CN" w:bidi="ar-SA"/>
        </w:rPr>
      </w:pPr>
      <w:r>
        <w:rPr>
          <w:rFonts w:eastAsia="Times New Roman" w:cs="Times New Roman" w:ascii="Times New Roman" w:hAnsi="Times New Roman"/>
          <w:b w:val="false"/>
          <w:bCs w:val="false"/>
          <w:i w:val="false"/>
          <w:iCs w:val="false"/>
          <w:color w:val="000000"/>
          <w:spacing w:val="-1"/>
          <w:position w:val="0"/>
          <w:sz w:val="28"/>
          <w:sz w:val="28"/>
          <w:szCs w:val="28"/>
          <w:shd w:fill="auto" w:val="clear"/>
          <w:vertAlign w:val="baseline"/>
          <w:lang w:val="ru-RU" w:eastAsia="zh-CN" w:bidi="ar-SA"/>
        </w:rPr>
        <w:t>2) Установка конкретных задач, сроков и ресурсов.</w:t>
      </w:r>
    </w:p>
    <w:p>
      <w:pPr>
        <w:pStyle w:val="ListParagraph"/>
        <w:suppressAutoHyphens w:val="true"/>
        <w:spacing w:lineRule="auto" w:line="240" w:before="0" w:after="0"/>
        <w:ind w:firstLine="567" w:left="0" w:right="0"/>
        <w:contextualSpacing/>
        <w:jc w:val="both"/>
        <w:rPr>
          <w:rFonts w:ascii="Times New Roman" w:hAnsi="Times New Roman" w:eastAsia="Times New Roman" w:cs="Times New Roman"/>
          <w:b w:val="false"/>
          <w:bCs w:val="false"/>
          <w:i w:val="false"/>
          <w:i w:val="false"/>
          <w:iCs w:val="false"/>
          <w:color w:val="000000"/>
          <w:spacing w:val="-1"/>
          <w:position w:val="0"/>
          <w:sz w:val="28"/>
          <w:sz w:val="28"/>
          <w:szCs w:val="28"/>
          <w:shd w:fill="auto" w:val="clear"/>
          <w:vertAlign w:val="baseline"/>
          <w:lang w:val="ru-RU" w:eastAsia="zh-CN" w:bidi="ar-SA"/>
        </w:rPr>
      </w:pPr>
      <w:r>
        <w:rPr>
          <w:rFonts w:eastAsia="Times New Roman" w:cs="Times New Roman" w:ascii="Times New Roman" w:hAnsi="Times New Roman"/>
          <w:b w:val="false"/>
          <w:bCs w:val="false"/>
          <w:i w:val="false"/>
          <w:iCs w:val="false"/>
          <w:color w:val="000000"/>
          <w:spacing w:val="-1"/>
          <w:position w:val="0"/>
          <w:sz w:val="28"/>
          <w:sz w:val="28"/>
          <w:szCs w:val="28"/>
          <w:shd w:fill="auto" w:val="clear"/>
          <w:vertAlign w:val="baseline"/>
          <w:lang w:val="ru-RU" w:eastAsia="zh-CN" w:bidi="ar-SA"/>
        </w:rPr>
        <w:t>3) Определение этапов и последовательности действий, для грамотного распределения ресурсов.</w:t>
      </w:r>
    </w:p>
    <w:p>
      <w:pPr>
        <w:pStyle w:val="ListParagraph"/>
        <w:spacing w:lineRule="auto" w:line="240" w:before="0" w:after="0"/>
        <w:ind w:firstLine="567" w:left="0" w:right="0"/>
        <w:contextualSpacing/>
        <w:jc w:val="both"/>
        <w:rPr>
          <w:rFonts w:ascii="Times New Roman" w:hAnsi="Times New Roman" w:cs="Times New Roman"/>
          <w:b w:val="false"/>
          <w:bCs w:val="false"/>
          <w:sz w:val="28"/>
          <w:szCs w:val="28"/>
          <w:shd w:fill="auto" w:val="clear"/>
        </w:rPr>
      </w:pPr>
      <w:r>
        <w:rPr>
          <w:rFonts w:cs="Times New Roman" w:ascii="Times New Roman" w:hAnsi="Times New Roman"/>
          <w:b w:val="false"/>
          <w:bCs w:val="false"/>
          <w:sz w:val="28"/>
          <w:szCs w:val="28"/>
          <w:shd w:fill="auto" w:val="clear"/>
        </w:rPr>
        <w:t>4) Планирование и внедрение мероприятий муниципального проекта, направленных на его достижение.</w:t>
      </w:r>
    </w:p>
    <w:p>
      <w:pPr>
        <w:pStyle w:val="ListParagraph"/>
        <w:suppressAutoHyphens w:val="true"/>
        <w:spacing w:lineRule="auto" w:line="240" w:before="0" w:after="0"/>
        <w:ind w:firstLine="567" w:left="0" w:right="0"/>
        <w:contextualSpacing/>
        <w:jc w:val="both"/>
        <w:rPr/>
      </w:pPr>
      <w:r>
        <w:rPr>
          <w:rFonts w:eastAsia="Times New Roman" w:cs="Times New Roman" w:ascii="Times New Roman" w:hAnsi="Times New Roman"/>
          <w:b w:val="false"/>
          <w:bCs w:val="false"/>
          <w:i w:val="false"/>
          <w:iCs w:val="false"/>
          <w:color w:val="000000"/>
          <w:spacing w:val="-1"/>
          <w:position w:val="0"/>
          <w:sz w:val="28"/>
          <w:sz w:val="28"/>
          <w:szCs w:val="28"/>
          <w:shd w:fill="auto" w:val="clear"/>
          <w:vertAlign w:val="baseline"/>
          <w:lang w:val="ru-RU" w:eastAsia="zh-CN" w:bidi="ar-SA"/>
        </w:rPr>
        <w:t>5) закрепление на муниципальном уровне персональной ответственности за достижение целей, показателей, результатов и контрольных точек, выполнение мероприятий муниципального проекта</w:t>
      </w:r>
      <w:r>
        <w:rPr>
          <w:rFonts w:eastAsia="Times New Roman" w:cs="Times New Roman" w:ascii="Times New Roman" w:hAnsi="Times New Roman"/>
          <w:b/>
          <w:bCs/>
          <w:i w:val="false"/>
          <w:iCs w:val="false"/>
          <w:color w:val="000000"/>
          <w:spacing w:val="-1"/>
          <w:position w:val="0"/>
          <w:sz w:val="28"/>
          <w:sz w:val="28"/>
          <w:szCs w:val="28"/>
          <w:shd w:fill="auto" w:val="clear"/>
          <w:vertAlign w:val="baseline"/>
          <w:lang w:val="ru-RU" w:eastAsia="zh-CN" w:bidi="ar-SA"/>
        </w:rPr>
        <w:t>.</w:t>
      </w:r>
    </w:p>
    <w:p>
      <w:pPr>
        <w:pStyle w:val="ListParagraph"/>
        <w:suppressAutoHyphens w:val="true"/>
        <w:spacing w:lineRule="auto" w:line="240" w:before="0" w:after="0"/>
        <w:ind w:hanging="0" w:left="0" w:right="0"/>
        <w:contextualSpacing/>
        <w:jc w:val="both"/>
        <w:rPr>
          <w:rFonts w:ascii="Times New Roman" w:hAnsi="Times New Roman" w:cs="Times New Roman"/>
          <w:b/>
          <w:sz w:val="28"/>
          <w:szCs w:val="28"/>
          <w:shd w:fill="auto" w:val="clear"/>
        </w:rPr>
      </w:pPr>
      <w:r>
        <w:rPr>
          <w:rFonts w:cs="Times New Roman" w:ascii="Times New Roman" w:hAnsi="Times New Roman"/>
          <w:b/>
          <w:sz w:val="28"/>
          <w:szCs w:val="28"/>
          <w:shd w:fill="auto" w:val="clear"/>
        </w:rPr>
      </w:r>
    </w:p>
    <w:p>
      <w:pPr>
        <w:pStyle w:val="Normal"/>
        <w:suppressAutoHyphens w:val="true"/>
        <w:spacing w:lineRule="auto" w:line="240" w:before="0" w:after="0"/>
        <w:jc w:val="center"/>
        <w:rPr/>
      </w:pPr>
      <w:r>
        <w:rPr>
          <w:rFonts w:cs="Times New Roman" w:ascii="Times New Roman" w:hAnsi="Times New Roman"/>
          <w:b/>
          <w:color w:val="000000"/>
          <w:sz w:val="28"/>
          <w:szCs w:val="28"/>
          <w:shd w:fill="auto" w:val="clear"/>
        </w:rPr>
        <w:t xml:space="preserve">8. Требования к заполнению сведений </w:t>
      </w:r>
      <w:r>
        <w:rPr>
          <w:rFonts w:eastAsia="Times New Roman" w:cs="Times New Roman" w:ascii="Times New Roman" w:hAnsi="Times New Roman"/>
          <w:b/>
          <w:bCs w:val="false"/>
          <w:color w:val="000000"/>
          <w:spacing w:val="-1"/>
          <w:position w:val="0"/>
          <w:sz w:val="28"/>
          <w:sz w:val="28"/>
          <w:szCs w:val="28"/>
          <w:shd w:fill="auto" w:val="clear"/>
          <w:vertAlign w:val="baseline"/>
          <w:lang w:val="ru-RU" w:eastAsia="zh-CN" w:bidi="ar-SA"/>
        </w:rPr>
        <w:t>о мероприятиях муниципальной программы, реализуемых в составе региональных проектов, входящих в состав федеральных проектов, о мероприятиях муниципальной программы, реализуемых в составе региональных проектов, не входящих в состав федеральных проектов/ о ведомственном проекте, о муниципальном проекте, не входящем в состав региональных и/или федеральных проектов</w:t>
      </w:r>
    </w:p>
    <w:p>
      <w:pPr>
        <w:pStyle w:val="Normal"/>
        <w:suppressAutoHyphens w:val="true"/>
        <w:spacing w:lineRule="auto" w:line="240" w:before="0" w:after="0"/>
        <w:ind w:firstLine="709" w:right="0"/>
        <w:jc w:val="both"/>
        <w:rPr>
          <w:rFonts w:ascii="Times New Roman" w:hAnsi="Times New Roman" w:cs="Times New Roman"/>
          <w:b w:val="false"/>
          <w:bCs w:val="false"/>
          <w:color w:val="000000"/>
          <w:sz w:val="28"/>
          <w:szCs w:val="28"/>
          <w:shd w:fill="auto" w:val="clear"/>
        </w:rPr>
      </w:pPr>
      <w:r>
        <w:rPr>
          <w:rFonts w:cs="Times New Roman" w:ascii="Times New Roman" w:hAnsi="Times New Roman"/>
          <w:b w:val="false"/>
          <w:bCs w:val="false"/>
          <w:color w:val="000000"/>
          <w:sz w:val="28"/>
          <w:szCs w:val="28"/>
          <w:shd w:fill="auto" w:val="clear"/>
        </w:rPr>
      </w:r>
    </w:p>
    <w:p>
      <w:pPr>
        <w:pStyle w:val="Normal"/>
        <w:suppressAutoHyphens w:val="true"/>
        <w:spacing w:lineRule="auto" w:line="240" w:before="0" w:after="0"/>
        <w:ind w:firstLine="709" w:right="0"/>
        <w:jc w:val="both"/>
        <w:rPr/>
      </w:pPr>
      <w:r>
        <w:rPr>
          <w:rFonts w:cs="Times New Roman" w:ascii="Times New Roman" w:hAnsi="Times New Roman"/>
          <w:b w:val="false"/>
          <w:bCs w:val="false"/>
          <w:color w:val="000000"/>
          <w:sz w:val="28"/>
          <w:szCs w:val="28"/>
          <w:shd w:fill="auto" w:val="clear"/>
        </w:rPr>
        <w:t>8.1. Заполнение форм</w:t>
      </w:r>
      <w:r>
        <w:rPr>
          <w:rFonts w:cs="Times New Roman" w:ascii="Times New Roman" w:hAnsi="Times New Roman"/>
          <w:b w:val="false"/>
          <w:bCs w:val="false"/>
          <w:color w:val="000000"/>
          <w:sz w:val="28"/>
          <w:szCs w:val="28"/>
          <w:shd w:fill="auto" w:val="clear"/>
          <w:lang w:val="ru-RU"/>
        </w:rPr>
        <w:t xml:space="preserve"> сведений </w:t>
      </w:r>
      <w:r>
        <w:rPr>
          <w:rFonts w:eastAsia="Times New Roman" w:cs="Times New Roman" w:ascii="Times New Roman" w:hAnsi="Times New Roman"/>
          <w:b w:val="false"/>
          <w:bCs w:val="false"/>
          <w:color w:val="000000"/>
          <w:spacing w:val="-1"/>
          <w:position w:val="0"/>
          <w:sz w:val="28"/>
          <w:sz w:val="28"/>
          <w:szCs w:val="28"/>
          <w:shd w:fill="auto" w:val="clear"/>
          <w:vertAlign w:val="baseline"/>
          <w:lang w:val="ru-RU" w:eastAsia="zh-CN" w:bidi="ar-SA"/>
        </w:rPr>
        <w:t>о мероприятиях муниципальной программы, реализуемых в составе региональных проектов, входящих в состав федеральных проектов, о мероприятиях муниципальной программы, реализуемых в составе региональных проектов, не входящих в состав федеральных проектов/ о ведомственном проекте, о муниципальном проекте, не входящем в состав региональных и/или федеральных проектов</w:t>
      </w:r>
      <w:r>
        <w:rPr>
          <w:rFonts w:cs="Times New Roman" w:ascii="Times New Roman" w:hAnsi="Times New Roman"/>
          <w:b w:val="false"/>
          <w:bCs w:val="false"/>
          <w:color w:val="000000"/>
          <w:sz w:val="28"/>
          <w:szCs w:val="28"/>
          <w:shd w:fill="auto" w:val="clear"/>
        </w:rPr>
        <w:t xml:space="preserve"> осуществляется в соответствии с Приложени</w:t>
      </w:r>
      <w:r>
        <w:rPr>
          <w:rFonts w:cs="Times New Roman" w:ascii="Times New Roman" w:hAnsi="Times New Roman"/>
          <w:b w:val="false"/>
          <w:bCs w:val="false"/>
          <w:color w:val="000000"/>
          <w:sz w:val="28"/>
          <w:szCs w:val="28"/>
          <w:shd w:fill="auto" w:val="clear"/>
          <w:lang w:val="ru-RU"/>
        </w:rPr>
        <w:t>ями</w:t>
      </w:r>
      <w:r>
        <w:rPr>
          <w:rFonts w:cs="Times New Roman" w:ascii="Times New Roman" w:hAnsi="Times New Roman"/>
          <w:b w:val="false"/>
          <w:bCs w:val="false"/>
          <w:color w:val="000000"/>
          <w:sz w:val="28"/>
          <w:szCs w:val="28"/>
          <w:shd w:fill="auto" w:val="clear"/>
        </w:rPr>
        <w:t xml:space="preserve"> №3, №4, №5.</w:t>
      </w:r>
    </w:p>
    <w:p>
      <w:pPr>
        <w:pStyle w:val="Normal"/>
        <w:suppressAutoHyphens w:val="true"/>
        <w:spacing w:lineRule="auto" w:line="240" w:before="0" w:after="0"/>
        <w:ind w:firstLine="709" w:right="0"/>
        <w:jc w:val="both"/>
        <w:rPr/>
      </w:pPr>
      <w:r>
        <w:rPr>
          <w:rFonts w:cs="Times New Roman" w:ascii="Times New Roman" w:hAnsi="Times New Roman"/>
          <w:b w:val="false"/>
          <w:bCs w:val="false"/>
          <w:color w:val="000000"/>
          <w:sz w:val="28"/>
          <w:szCs w:val="28"/>
          <w:shd w:fill="auto" w:val="clear"/>
        </w:rPr>
        <w:t>8.2. В разделе 1 «</w:t>
      </w:r>
      <w:r>
        <w:rPr>
          <w:rFonts w:eastAsia="Times New Roman" w:cs="Times New Roman" w:ascii="Times New Roman" w:hAnsi="Times New Roman"/>
          <w:b w:val="false"/>
          <w:bCs w:val="false"/>
          <w:color w:val="000000"/>
          <w:sz w:val="28"/>
          <w:szCs w:val="28"/>
          <w:shd w:fill="auto" w:val="clear"/>
          <w:lang w:val="ru-RU" w:eastAsia="zh-CN" w:bidi="ar-SA"/>
        </w:rPr>
        <w:t>Общие положения</w:t>
      </w:r>
      <w:r>
        <w:rPr>
          <w:rFonts w:cs="Times New Roman" w:ascii="Times New Roman" w:hAnsi="Times New Roman"/>
          <w:b w:val="false"/>
          <w:bCs w:val="false"/>
          <w:color w:val="000000"/>
          <w:sz w:val="28"/>
          <w:szCs w:val="28"/>
          <w:shd w:fill="auto" w:val="clear"/>
        </w:rPr>
        <w:t>»:</w:t>
      </w:r>
    </w:p>
    <w:p>
      <w:pPr>
        <w:pStyle w:val="Normal"/>
        <w:suppressAutoHyphens w:val="true"/>
        <w:spacing w:lineRule="auto" w:line="240" w:before="0" w:after="0"/>
        <w:ind w:firstLine="709" w:right="0"/>
        <w:jc w:val="both"/>
        <w:rPr/>
      </w:pPr>
      <w:r>
        <w:rPr>
          <w:rFonts w:cs="Times New Roman" w:ascii="Times New Roman" w:hAnsi="Times New Roman"/>
          <w:b w:val="false"/>
          <w:bCs w:val="false"/>
          <w:color w:val="000000"/>
          <w:sz w:val="28"/>
          <w:szCs w:val="28"/>
          <w:shd w:fill="auto" w:val="clear"/>
        </w:rPr>
        <w:t xml:space="preserve">Приводится основная информация </w:t>
      </w:r>
      <w:r>
        <w:rPr>
          <w:rFonts w:eastAsia="Times New Roman" w:cs="Times New Roman" w:ascii="Times New Roman" w:hAnsi="Times New Roman"/>
          <w:b w:val="false"/>
          <w:bCs w:val="false"/>
          <w:color w:val="000000"/>
          <w:spacing w:val="-1"/>
          <w:position w:val="0"/>
          <w:sz w:val="28"/>
          <w:sz w:val="28"/>
          <w:szCs w:val="28"/>
          <w:shd w:fill="auto" w:val="clear"/>
          <w:vertAlign w:val="baseline"/>
          <w:lang w:val="ru-RU" w:eastAsia="zh-CN" w:bidi="ar-SA"/>
        </w:rPr>
        <w:t>о мероприятиях муниципальной программы, реализуемых в составе региональных проектов, входящих в состав федеральных проектов, о мероприятиях муниципальной программы, реализуемых в составе региональных проектов, не входящих в состав федеральных проектов/ о ведомственном проекте, о муниципальном проекте, не входящем в состав региональных и/или федеральных проектов</w:t>
      </w:r>
      <w:r>
        <w:rPr>
          <w:rFonts w:cs="Times New Roman" w:ascii="Times New Roman" w:hAnsi="Times New Roman"/>
          <w:b w:val="false"/>
          <w:bCs w:val="false"/>
          <w:color w:val="000000"/>
          <w:sz w:val="28"/>
          <w:szCs w:val="28"/>
          <w:shd w:fill="auto" w:val="clear"/>
        </w:rPr>
        <w:t xml:space="preserve">, в том числе указывается его краткое наименование, сведения о структурном подразделении администрации ЗАТО г. Радужный Владимирской области (ином муниципальном учреждении, организации), ответственном исполнителе, а также сведения о </w:t>
      </w:r>
      <w:r>
        <w:rPr>
          <w:rFonts w:eastAsia="Times New Roman" w:cs="Times New Roman" w:ascii="Times New Roman" w:hAnsi="Times New Roman"/>
          <w:b w:val="false"/>
          <w:bCs w:val="false"/>
          <w:color w:val="000000"/>
          <w:sz w:val="28"/>
          <w:szCs w:val="28"/>
          <w:shd w:fill="auto" w:val="clear"/>
          <w:lang w:val="ru-RU" w:eastAsia="zh-CN" w:bidi="ar-SA"/>
        </w:rPr>
        <w:t>муниципальной</w:t>
      </w:r>
      <w:r>
        <w:rPr>
          <w:rFonts w:cs="Times New Roman" w:ascii="Times New Roman" w:hAnsi="Times New Roman"/>
          <w:b w:val="false"/>
          <w:bCs w:val="false"/>
          <w:color w:val="000000"/>
          <w:sz w:val="28"/>
          <w:szCs w:val="28"/>
          <w:shd w:fill="auto" w:val="clear"/>
        </w:rPr>
        <w:t xml:space="preserve"> программе и ее направление (подпрограмме), в рамках которых осуществляется реализация </w:t>
      </w:r>
      <w:r>
        <w:rPr>
          <w:rFonts w:eastAsia="Times New Roman" w:cs="Times New Roman" w:ascii="Times New Roman" w:hAnsi="Times New Roman"/>
          <w:b w:val="false"/>
          <w:bCs w:val="false"/>
          <w:color w:val="000000"/>
          <w:sz w:val="28"/>
          <w:szCs w:val="28"/>
          <w:shd w:fill="auto" w:val="clear"/>
          <w:lang w:val="ru-RU" w:eastAsia="zh-CN" w:bidi="ar-SA"/>
        </w:rPr>
        <w:t>данных мероприятий</w:t>
      </w:r>
      <w:r>
        <w:rPr>
          <w:rFonts w:cs="Times New Roman" w:ascii="Times New Roman" w:hAnsi="Times New Roman"/>
          <w:b w:val="false"/>
          <w:bCs w:val="false"/>
          <w:color w:val="000000"/>
          <w:sz w:val="28"/>
          <w:szCs w:val="28"/>
          <w:shd w:fill="auto" w:val="clear"/>
        </w:rPr>
        <w:t>.</w:t>
      </w:r>
    </w:p>
    <w:p>
      <w:pPr>
        <w:pStyle w:val="Normal"/>
        <w:suppressAutoHyphens w:val="true"/>
        <w:spacing w:lineRule="auto" w:line="240" w:before="0" w:after="0"/>
        <w:ind w:firstLine="709" w:right="0"/>
        <w:jc w:val="both"/>
        <w:rPr/>
      </w:pPr>
      <w:r>
        <w:rPr>
          <w:rFonts w:cs="Times New Roman" w:ascii="Times New Roman" w:hAnsi="Times New Roman"/>
          <w:b w:val="false"/>
          <w:bCs w:val="false"/>
          <w:color w:val="000000"/>
          <w:sz w:val="28"/>
          <w:szCs w:val="28"/>
          <w:shd w:fill="auto" w:val="clear"/>
        </w:rPr>
        <w:t xml:space="preserve">Наименование муниципальной программы, в рамках которой реализуются </w:t>
      </w:r>
      <w:r>
        <w:rPr>
          <w:rFonts w:eastAsia="Times New Roman" w:cs="Times New Roman" w:ascii="Times New Roman" w:hAnsi="Times New Roman"/>
          <w:b w:val="false"/>
          <w:bCs w:val="false"/>
          <w:color w:val="000000"/>
          <w:spacing w:val="-1"/>
          <w:position w:val="0"/>
          <w:sz w:val="28"/>
          <w:sz w:val="28"/>
          <w:szCs w:val="28"/>
          <w:shd w:fill="auto" w:val="clear"/>
          <w:vertAlign w:val="baseline"/>
          <w:lang w:val="ru-RU" w:eastAsia="zh-CN" w:bidi="ar-SA"/>
        </w:rPr>
        <w:t>мероприятия муниципальной программы, реализуемых в составе региональных проектов, входящих в состав федеральных проектов, мероприятия муниципальной программы, реализуемых в составе региональных проектов, не входящих в состав федеральных проектов, ведомственный проект,  муниципальный проект, не входящем в состав региональных и/или федеральных проектов</w:t>
      </w:r>
      <w:r>
        <w:rPr>
          <w:rFonts w:cs="Times New Roman" w:ascii="Times New Roman" w:hAnsi="Times New Roman"/>
          <w:b w:val="false"/>
          <w:bCs w:val="false"/>
          <w:color w:val="000000"/>
          <w:sz w:val="28"/>
          <w:szCs w:val="28"/>
          <w:shd w:fill="auto" w:val="clear"/>
        </w:rPr>
        <w:t xml:space="preserve">, приводится в соответствии с наименованием в перечне </w:t>
      </w:r>
      <w:r>
        <w:rPr>
          <w:rFonts w:eastAsia="Times New Roman" w:cs="Times New Roman" w:ascii="Times New Roman" w:hAnsi="Times New Roman"/>
          <w:b w:val="false"/>
          <w:bCs w:val="false"/>
          <w:color w:val="000000"/>
          <w:sz w:val="28"/>
          <w:szCs w:val="28"/>
          <w:shd w:fill="auto" w:val="clear"/>
          <w:lang w:val="ru-RU" w:eastAsia="zh-CN" w:bidi="ar-SA"/>
        </w:rPr>
        <w:t>муниципальных</w:t>
      </w:r>
      <w:r>
        <w:rPr>
          <w:rFonts w:cs="Times New Roman" w:ascii="Times New Roman" w:hAnsi="Times New Roman"/>
          <w:b w:val="false"/>
          <w:bCs w:val="false"/>
          <w:color w:val="000000"/>
          <w:sz w:val="28"/>
          <w:szCs w:val="28"/>
          <w:shd w:fill="auto" w:val="clear"/>
        </w:rPr>
        <w:t xml:space="preserve"> программ ЗАТО г. Радужный Владимирской области, утвержденном постановлением администрации ЗАТО г. Радужный Владимирской области. </w:t>
      </w:r>
    </w:p>
    <w:p>
      <w:pPr>
        <w:pStyle w:val="Normal"/>
        <w:suppressAutoHyphens w:val="true"/>
        <w:spacing w:lineRule="auto" w:line="240" w:before="0" w:after="0"/>
        <w:ind w:firstLine="709" w:right="0"/>
        <w:jc w:val="both"/>
        <w:rPr/>
      </w:pPr>
      <w:r>
        <w:rPr>
          <w:rFonts w:cs="Times New Roman" w:ascii="Times New Roman" w:hAnsi="Times New Roman"/>
          <w:b w:val="false"/>
          <w:bCs w:val="false"/>
          <w:color w:val="000000"/>
          <w:sz w:val="28"/>
          <w:szCs w:val="28"/>
          <w:shd w:fill="auto" w:val="clear"/>
        </w:rPr>
        <w:t xml:space="preserve">8.3. В разделе 2 «Показатели </w:t>
      </w:r>
      <w:r>
        <w:rPr>
          <w:rFonts w:eastAsia="Times New Roman" w:cs="Times New Roman" w:ascii="Times New Roman" w:hAnsi="Times New Roman"/>
          <w:b w:val="false"/>
          <w:bCs w:val="false"/>
          <w:color w:val="000000"/>
          <w:spacing w:val="-1"/>
          <w:position w:val="0"/>
          <w:sz w:val="28"/>
          <w:sz w:val="28"/>
          <w:szCs w:val="28"/>
          <w:shd w:fill="auto" w:val="clear"/>
          <w:vertAlign w:val="baseline"/>
          <w:lang w:val="ru-RU" w:eastAsia="zh-CN" w:bidi="ar-SA"/>
        </w:rPr>
        <w:t>мероприятий муниципальной программы, реализуемых в составе региональных проектов, входящих в состав федеральных проектов, мероприятий муниципальной программы, реализуемых в составе региональных проектов, не входящих в состав федеральных проектов/  ведомственного проекта/ муниципального проекта, не входящего в состав региональных и/или федеральных проектов</w:t>
      </w:r>
      <w:r>
        <w:rPr>
          <w:rFonts w:cs="Times New Roman" w:ascii="Times New Roman" w:hAnsi="Times New Roman"/>
          <w:b w:val="false"/>
          <w:bCs w:val="false"/>
          <w:color w:val="000000"/>
          <w:sz w:val="28"/>
          <w:szCs w:val="28"/>
          <w:shd w:fill="auto" w:val="clear"/>
        </w:rPr>
        <w:t>»:</w:t>
      </w:r>
    </w:p>
    <w:p>
      <w:pPr>
        <w:pStyle w:val="Normal"/>
        <w:suppressAutoHyphens w:val="true"/>
        <w:spacing w:lineRule="auto" w:line="240" w:before="0" w:after="0"/>
        <w:ind w:firstLine="708" w:right="0"/>
        <w:jc w:val="both"/>
        <w:rPr/>
      </w:pPr>
      <w:r>
        <w:rPr>
          <w:rFonts w:cs="Times New Roman" w:ascii="Times New Roman" w:hAnsi="Times New Roman"/>
          <w:b w:val="false"/>
          <w:bCs w:val="false"/>
          <w:color w:val="000000"/>
          <w:sz w:val="28"/>
          <w:szCs w:val="28"/>
          <w:shd w:fill="auto" w:val="clear"/>
        </w:rPr>
        <w:t xml:space="preserve">Приводятся показатели </w:t>
      </w:r>
      <w:r>
        <w:rPr>
          <w:rFonts w:eastAsia="Times New Roman" w:cs="Times New Roman" w:ascii="Times New Roman" w:hAnsi="Times New Roman"/>
          <w:b w:val="false"/>
          <w:bCs w:val="false"/>
          <w:color w:val="000000"/>
          <w:sz w:val="28"/>
          <w:szCs w:val="28"/>
          <w:shd w:fill="auto" w:val="clear"/>
          <w:lang w:val="ru-RU" w:eastAsia="zh-CN" w:bidi="ar-SA"/>
        </w:rPr>
        <w:t>вышеуказанных</w:t>
      </w:r>
      <w:r>
        <w:rPr>
          <w:rFonts w:cs="Times New Roman" w:ascii="Times New Roman" w:hAnsi="Times New Roman"/>
          <w:b w:val="false"/>
          <w:bCs w:val="false"/>
          <w:color w:val="000000"/>
          <w:sz w:val="28"/>
          <w:szCs w:val="28"/>
          <w:shd w:fill="auto" w:val="clear"/>
        </w:rPr>
        <w:t xml:space="preserve"> мероприятий с указанием единиц измерения по ОКЕИ, базовых значений и плановых значений по годам реализации, а также информация о структурном подразделении администрации (иного муниципального учреждения, организации), ответственном за достижение показателей.</w:t>
      </w:r>
    </w:p>
    <w:p>
      <w:pPr>
        <w:pStyle w:val="Normal"/>
        <w:suppressAutoHyphens w:val="true"/>
        <w:spacing w:lineRule="auto" w:line="240" w:before="0" w:after="0"/>
        <w:ind w:firstLine="709" w:right="0"/>
        <w:jc w:val="both"/>
        <w:rPr/>
      </w:pPr>
      <w:r>
        <w:rPr>
          <w:rFonts w:cs="Times New Roman" w:ascii="Times New Roman" w:hAnsi="Times New Roman"/>
          <w:b w:val="false"/>
          <w:bCs w:val="false"/>
          <w:color w:val="000000"/>
          <w:sz w:val="28"/>
          <w:szCs w:val="28"/>
          <w:shd w:fill="auto" w:val="clear"/>
          <w:lang w:val="ru-RU"/>
        </w:rPr>
        <w:t xml:space="preserve">Приводятся показатели, определенные в паспорте </w:t>
      </w:r>
      <w:r>
        <w:rPr>
          <w:rFonts w:eastAsia="Times New Roman" w:cs="Times New Roman" w:ascii="Times New Roman" w:hAnsi="Times New Roman"/>
          <w:b w:val="false"/>
          <w:bCs w:val="false"/>
          <w:color w:val="000000"/>
          <w:sz w:val="28"/>
          <w:szCs w:val="28"/>
          <w:shd w:fill="auto" w:val="clear"/>
          <w:lang w:val="ru-RU" w:eastAsia="zh-CN" w:bidi="ar-SA"/>
        </w:rPr>
        <w:t>муниципальной</w:t>
      </w:r>
      <w:r>
        <w:rPr>
          <w:rFonts w:cs="Times New Roman" w:ascii="Times New Roman" w:hAnsi="Times New Roman"/>
          <w:b w:val="false"/>
          <w:bCs w:val="false"/>
          <w:color w:val="000000"/>
          <w:sz w:val="28"/>
          <w:szCs w:val="28"/>
          <w:shd w:fill="auto" w:val="clear"/>
          <w:lang w:val="ru-RU"/>
        </w:rPr>
        <w:t xml:space="preserve"> программы и (или) дополнительные показатели </w:t>
      </w:r>
      <w:r>
        <w:rPr>
          <w:rFonts w:eastAsia="Times New Roman" w:cs="Times New Roman" w:ascii="Times New Roman" w:hAnsi="Times New Roman"/>
          <w:b w:val="false"/>
          <w:bCs w:val="false"/>
          <w:color w:val="000000"/>
          <w:spacing w:val="-1"/>
          <w:position w:val="0"/>
          <w:sz w:val="28"/>
          <w:sz w:val="28"/>
          <w:szCs w:val="28"/>
          <w:shd w:fill="auto" w:val="clear"/>
          <w:vertAlign w:val="baseline"/>
          <w:lang w:val="ru-RU" w:eastAsia="zh-CN" w:bidi="ar-SA"/>
        </w:rPr>
        <w:t>мероприятий муниципальной программы, реализуемых в составе региональных проектов, входящих в состав федеральных проектов, мероприятий муниципальной программы, реализуемых в составе региональных проектов, не входящих в состав федеральных проектов/  ведомственного проекта/ муниципального проекта, не входящего в состав региональных и/или федеральных проектов</w:t>
      </w:r>
      <w:r>
        <w:rPr>
          <w:rFonts w:cs="Times New Roman" w:ascii="Times New Roman" w:hAnsi="Times New Roman"/>
          <w:b w:val="false"/>
          <w:bCs w:val="false"/>
          <w:color w:val="000000"/>
          <w:sz w:val="28"/>
          <w:szCs w:val="28"/>
          <w:shd w:fill="auto" w:val="clear"/>
          <w:lang w:val="ru-RU"/>
        </w:rPr>
        <w:t>.</w:t>
      </w:r>
    </w:p>
    <w:p>
      <w:pPr>
        <w:pStyle w:val="Normal"/>
        <w:suppressAutoHyphens w:val="true"/>
        <w:spacing w:lineRule="auto" w:line="240" w:before="0" w:after="0"/>
        <w:ind w:firstLine="709" w:right="0"/>
        <w:jc w:val="both"/>
        <w:rPr/>
      </w:pPr>
      <w:r>
        <w:rPr>
          <w:rFonts w:cs="Times New Roman" w:ascii="Times New Roman" w:hAnsi="Times New Roman"/>
          <w:b w:val="false"/>
          <w:bCs w:val="false"/>
          <w:color w:val="000000"/>
          <w:sz w:val="28"/>
          <w:szCs w:val="28"/>
          <w:shd w:fill="auto" w:val="clear"/>
          <w:lang w:val="ru-RU"/>
        </w:rPr>
        <w:t xml:space="preserve">Информация по показателям </w:t>
      </w:r>
      <w:r>
        <w:rPr>
          <w:rFonts w:eastAsia="Times New Roman" w:cs="Times New Roman" w:ascii="Times New Roman" w:hAnsi="Times New Roman"/>
          <w:b w:val="false"/>
          <w:bCs w:val="false"/>
          <w:color w:val="000000"/>
          <w:sz w:val="28"/>
          <w:szCs w:val="28"/>
          <w:shd w:fill="auto" w:val="clear"/>
          <w:lang w:val="ru-RU" w:eastAsia="zh-CN" w:bidi="ar-SA"/>
        </w:rPr>
        <w:t>муниципальной</w:t>
      </w:r>
      <w:r>
        <w:rPr>
          <w:rFonts w:cs="Times New Roman" w:ascii="Times New Roman" w:hAnsi="Times New Roman"/>
          <w:b w:val="false"/>
          <w:bCs w:val="false"/>
          <w:color w:val="000000"/>
          <w:sz w:val="28"/>
          <w:szCs w:val="28"/>
          <w:shd w:fill="auto" w:val="clear"/>
          <w:lang w:val="ru-RU"/>
        </w:rPr>
        <w:t xml:space="preserve"> программы в соответствии с информацией, содержащейся в паспорте </w:t>
      </w:r>
      <w:r>
        <w:rPr>
          <w:rFonts w:eastAsia="Times New Roman" w:cs="Times New Roman" w:ascii="Times New Roman" w:hAnsi="Times New Roman"/>
          <w:b w:val="false"/>
          <w:bCs w:val="false"/>
          <w:color w:val="000000"/>
          <w:sz w:val="28"/>
          <w:szCs w:val="28"/>
          <w:shd w:fill="auto" w:val="clear"/>
          <w:lang w:val="ru-RU" w:eastAsia="zh-CN" w:bidi="ar-SA"/>
        </w:rPr>
        <w:t>муниципальной</w:t>
      </w:r>
      <w:r>
        <w:rPr>
          <w:rFonts w:cs="Times New Roman" w:ascii="Times New Roman" w:hAnsi="Times New Roman"/>
          <w:b w:val="false"/>
          <w:bCs w:val="false"/>
          <w:color w:val="000000"/>
          <w:sz w:val="28"/>
          <w:szCs w:val="28"/>
          <w:shd w:fill="auto" w:val="clear"/>
          <w:lang w:val="ru-RU"/>
        </w:rPr>
        <w:t xml:space="preserve"> программы, в состав которой входит </w:t>
      </w:r>
      <w:r>
        <w:rPr>
          <w:rFonts w:eastAsia="Times New Roman" w:cs="Times New Roman" w:ascii="Times New Roman" w:hAnsi="Times New Roman"/>
          <w:b w:val="false"/>
          <w:bCs w:val="false"/>
          <w:color w:val="000000"/>
          <w:spacing w:val="-1"/>
          <w:position w:val="0"/>
          <w:sz w:val="28"/>
          <w:sz w:val="28"/>
          <w:szCs w:val="28"/>
          <w:shd w:fill="auto" w:val="clear"/>
          <w:vertAlign w:val="baseline"/>
          <w:lang w:val="ru-RU" w:eastAsia="zh-CN" w:bidi="ar-SA"/>
        </w:rPr>
        <w:t>мероприятия муниципальной программы, реализуемые в составе региональных проектов, входящие в состав федеральных проектов, мероприятия муниципальной программы, реализуемые в составе региональных проектов, не входящих в состав федеральных проектов/ ведомственный проект/ муниципальный проект, не входящий в состав региональных и/или федеральных проектов</w:t>
      </w:r>
      <w:r>
        <w:rPr>
          <w:rFonts w:cs="Times New Roman" w:ascii="Times New Roman" w:hAnsi="Times New Roman"/>
          <w:b w:val="false"/>
          <w:bCs w:val="false"/>
          <w:color w:val="000000"/>
          <w:sz w:val="28"/>
          <w:szCs w:val="28"/>
          <w:shd w:fill="auto" w:val="clear"/>
          <w:lang w:val="ru-RU"/>
        </w:rPr>
        <w:t xml:space="preserve">. </w:t>
      </w:r>
    </w:p>
    <w:p>
      <w:pPr>
        <w:pStyle w:val="Normal"/>
        <w:suppressAutoHyphens w:val="true"/>
        <w:spacing w:lineRule="auto" w:line="240" w:before="0" w:after="0"/>
        <w:ind w:firstLine="709" w:right="0"/>
        <w:jc w:val="both"/>
        <w:rPr/>
      </w:pPr>
      <w:r>
        <w:rPr>
          <w:rFonts w:cs="Times New Roman" w:ascii="Times New Roman" w:hAnsi="Times New Roman"/>
          <w:b w:val="false"/>
          <w:bCs w:val="false"/>
          <w:color w:val="000000"/>
          <w:sz w:val="28"/>
          <w:szCs w:val="28"/>
          <w:shd w:fill="auto" w:val="clear"/>
          <w:lang w:val="ru-RU"/>
        </w:rPr>
        <w:t xml:space="preserve">Раздел 3 «Результаты </w:t>
      </w:r>
      <w:r>
        <w:rPr>
          <w:rFonts w:eastAsia="Times New Roman" w:cs="Times New Roman" w:ascii="Times New Roman" w:hAnsi="Times New Roman"/>
          <w:b w:val="false"/>
          <w:bCs w:val="false"/>
          <w:color w:val="000000"/>
          <w:spacing w:val="-1"/>
          <w:position w:val="0"/>
          <w:sz w:val="28"/>
          <w:sz w:val="28"/>
          <w:szCs w:val="28"/>
          <w:shd w:fill="auto" w:val="clear"/>
          <w:vertAlign w:val="baseline"/>
          <w:lang w:val="ru-RU" w:eastAsia="zh-CN" w:bidi="ar-SA"/>
        </w:rPr>
        <w:t>мероприятий муниципальной программы, реализуемых в составе региональных проектов, входящих в состав федеральных проектов, мероприятий муниципальной программы, реализуемых в составе региональных проектов, не входящих в состав федеральных проектов/  ведомственного проекта/ муниципального проекта, не входящего в состав региональных и/или федеральных проектов</w:t>
      </w:r>
      <w:r>
        <w:rPr>
          <w:rFonts w:cs="Times New Roman" w:ascii="Times New Roman" w:hAnsi="Times New Roman"/>
          <w:b w:val="false"/>
          <w:bCs w:val="false"/>
          <w:color w:val="000000"/>
          <w:sz w:val="28"/>
          <w:szCs w:val="28"/>
          <w:shd w:fill="auto" w:val="clear"/>
          <w:lang w:val="ru-RU"/>
        </w:rPr>
        <w:t>»</w:t>
      </w:r>
    </w:p>
    <w:p>
      <w:pPr>
        <w:pStyle w:val="Normal"/>
        <w:suppressAutoHyphens w:val="true"/>
        <w:spacing w:lineRule="auto" w:line="240" w:before="0" w:after="0"/>
        <w:ind w:firstLine="709" w:right="0"/>
        <w:jc w:val="both"/>
        <w:rPr/>
      </w:pPr>
      <w:r>
        <w:rPr>
          <w:rFonts w:cs="Times New Roman" w:ascii="Times New Roman" w:hAnsi="Times New Roman"/>
          <w:b w:val="false"/>
          <w:bCs w:val="false"/>
          <w:color w:val="000000"/>
          <w:sz w:val="28"/>
          <w:szCs w:val="28"/>
          <w:shd w:fill="auto" w:val="clear"/>
          <w:lang w:val="ru-RU"/>
        </w:rPr>
        <w:t xml:space="preserve">Приводятся результаты, направленные на выполнение задач </w:t>
      </w:r>
      <w:r>
        <w:rPr>
          <w:rFonts w:eastAsia="Times New Roman" w:cs="Times New Roman" w:ascii="Times New Roman" w:hAnsi="Times New Roman"/>
          <w:b w:val="false"/>
          <w:bCs w:val="false"/>
          <w:color w:val="000000"/>
          <w:spacing w:val="-1"/>
          <w:position w:val="0"/>
          <w:sz w:val="28"/>
          <w:sz w:val="28"/>
          <w:szCs w:val="28"/>
          <w:shd w:fill="auto" w:val="clear"/>
          <w:vertAlign w:val="baseline"/>
          <w:lang w:val="ru-RU" w:eastAsia="zh-CN" w:bidi="ar-SA"/>
        </w:rPr>
        <w:t>мероприятий муниципальной программы, реализуемых в составе региональных проектов, входящих в состав федеральных проектов, мероприятий муниципальной программы, реализуемых в составе региональных проектов, не входящих в состав федеральных проектов/  ведомственного проекта/ муниципального проекта, не входящего в состав региональных и/или федеральных проектов</w:t>
      </w:r>
      <w:r>
        <w:rPr>
          <w:rFonts w:cs="Times New Roman" w:ascii="Times New Roman" w:hAnsi="Times New Roman"/>
          <w:b w:val="false"/>
          <w:bCs w:val="false"/>
          <w:color w:val="000000"/>
          <w:sz w:val="28"/>
          <w:szCs w:val="28"/>
          <w:shd w:fill="auto" w:val="clear"/>
          <w:lang w:val="ru-RU"/>
        </w:rPr>
        <w:t xml:space="preserve"> иных структурных элементов </w:t>
      </w:r>
      <w:r>
        <w:rPr>
          <w:rFonts w:eastAsia="Times New Roman" w:cs="Times New Roman" w:ascii="Times New Roman" w:hAnsi="Times New Roman"/>
          <w:b w:val="false"/>
          <w:bCs w:val="false"/>
          <w:color w:val="000000"/>
          <w:sz w:val="28"/>
          <w:szCs w:val="28"/>
          <w:shd w:fill="auto" w:val="clear"/>
          <w:lang w:val="ru-RU" w:eastAsia="zh-CN" w:bidi="ar-SA"/>
        </w:rPr>
        <w:t>муниципальной</w:t>
      </w:r>
      <w:r>
        <w:rPr>
          <w:rFonts w:cs="Times New Roman" w:ascii="Times New Roman" w:hAnsi="Times New Roman"/>
          <w:b w:val="false"/>
          <w:bCs w:val="false"/>
          <w:color w:val="000000"/>
          <w:sz w:val="28"/>
          <w:szCs w:val="28"/>
          <w:shd w:fill="auto" w:val="clear"/>
          <w:lang w:val="ru-RU"/>
        </w:rPr>
        <w:t xml:space="preserve"> программы, необходимые для их достижения.</w:t>
      </w:r>
    </w:p>
    <w:p>
      <w:pPr>
        <w:pStyle w:val="Normal"/>
        <w:suppressAutoHyphens w:val="true"/>
        <w:spacing w:lineRule="auto" w:line="240" w:before="0" w:after="0"/>
        <w:ind w:firstLine="709" w:right="0"/>
        <w:jc w:val="both"/>
        <w:rPr/>
      </w:pPr>
      <w:r>
        <w:rPr>
          <w:rFonts w:cs="Times New Roman" w:ascii="Times New Roman" w:hAnsi="Times New Roman"/>
          <w:b w:val="false"/>
          <w:bCs w:val="false"/>
          <w:color w:val="000000"/>
          <w:sz w:val="28"/>
          <w:szCs w:val="28"/>
          <w:shd w:fill="auto" w:val="clear"/>
          <w:lang w:val="ru-RU"/>
        </w:rPr>
        <w:t xml:space="preserve">Указывается связь результатов </w:t>
      </w:r>
      <w:r>
        <w:rPr>
          <w:rFonts w:eastAsia="Times New Roman" w:cs="Times New Roman" w:ascii="Times New Roman" w:hAnsi="Times New Roman"/>
          <w:b w:val="false"/>
          <w:bCs w:val="false"/>
          <w:color w:val="000000"/>
          <w:spacing w:val="-1"/>
          <w:position w:val="0"/>
          <w:sz w:val="28"/>
          <w:sz w:val="28"/>
          <w:szCs w:val="28"/>
          <w:shd w:fill="auto" w:val="clear"/>
          <w:vertAlign w:val="baseline"/>
          <w:lang w:val="ru-RU" w:eastAsia="zh-CN" w:bidi="ar-SA"/>
        </w:rPr>
        <w:t>мероприятий муниципальной программы, реализуемых в составе региональных проектов, входящих в состав федеральных проектов, мероприятий муниципальной программы, реализуемых в составе региональных проектов, не входящих в состав федеральных проектов/  ведомственного проекта/ муниципального проекта, не входящего в состав региональных и/или федеральных проектов</w:t>
      </w:r>
      <w:r>
        <w:rPr>
          <w:rFonts w:cs="Times New Roman" w:ascii="Times New Roman" w:hAnsi="Times New Roman"/>
          <w:b w:val="false"/>
          <w:bCs w:val="false"/>
          <w:color w:val="000000"/>
          <w:sz w:val="28"/>
          <w:szCs w:val="28"/>
          <w:shd w:fill="auto" w:val="clear"/>
          <w:lang w:val="ru-RU"/>
        </w:rPr>
        <w:t xml:space="preserve"> с их показателями, на достижение которых влияет соответствующих результат.</w:t>
      </w:r>
    </w:p>
    <w:p>
      <w:pPr>
        <w:pStyle w:val="Normal"/>
        <w:suppressAutoHyphens w:val="true"/>
        <w:spacing w:lineRule="auto" w:line="240" w:before="0" w:after="0"/>
        <w:ind w:firstLine="709" w:right="0"/>
        <w:jc w:val="both"/>
        <w:rPr/>
      </w:pPr>
      <w:r>
        <w:rPr>
          <w:rFonts w:cs="Times New Roman" w:ascii="Times New Roman" w:hAnsi="Times New Roman"/>
          <w:b w:val="false"/>
          <w:bCs w:val="false"/>
          <w:color w:val="000000"/>
          <w:sz w:val="28"/>
          <w:szCs w:val="28"/>
          <w:shd w:fill="auto" w:val="clear"/>
          <w:lang w:val="ru-RU"/>
        </w:rPr>
        <w:t xml:space="preserve">Совокупность результатов, указанных по целям и задачам </w:t>
      </w:r>
      <w:r>
        <w:rPr>
          <w:rFonts w:eastAsia="Times New Roman" w:cs="Times New Roman" w:ascii="Times New Roman" w:hAnsi="Times New Roman"/>
          <w:b w:val="false"/>
          <w:bCs w:val="false"/>
          <w:color w:val="000000"/>
          <w:spacing w:val="-1"/>
          <w:position w:val="0"/>
          <w:sz w:val="28"/>
          <w:sz w:val="28"/>
          <w:szCs w:val="28"/>
          <w:shd w:fill="auto" w:val="clear"/>
          <w:vertAlign w:val="baseline"/>
          <w:lang w:val="ru-RU" w:eastAsia="zh-CN" w:bidi="ar-SA"/>
        </w:rPr>
        <w:t>мероприятий муниципальной программы, реализуемых в составе региональных проектов, входящих в состав федеральных проектов, мероприятий муниципальной программы, реализуемых в составе региональных проектов, не входящих в состав федеральных проектов/  ведомственного проекта/ муниципального проекта, не входящего в состав региональных и/или федеральных проектов</w:t>
      </w:r>
      <w:r>
        <w:rPr>
          <w:rFonts w:cs="Times New Roman" w:ascii="Times New Roman" w:hAnsi="Times New Roman"/>
          <w:b w:val="false"/>
          <w:bCs w:val="false"/>
          <w:color w:val="000000"/>
          <w:sz w:val="28"/>
          <w:szCs w:val="28"/>
          <w:shd w:fill="auto" w:val="clear"/>
          <w:lang w:val="ru-RU"/>
        </w:rPr>
        <w:t xml:space="preserve">, должна обеспечивать достижение соответствующих задач и их показателей. </w:t>
      </w:r>
    </w:p>
    <w:p>
      <w:pPr>
        <w:pStyle w:val="Normal"/>
        <w:suppressAutoHyphens w:val="true"/>
        <w:spacing w:lineRule="auto" w:line="240" w:before="0" w:after="0"/>
        <w:ind w:firstLine="709" w:right="0"/>
        <w:jc w:val="both"/>
        <w:rPr/>
      </w:pPr>
      <w:r>
        <w:rPr>
          <w:rFonts w:cs="Times New Roman" w:ascii="Times New Roman" w:hAnsi="Times New Roman"/>
          <w:b w:val="false"/>
          <w:bCs w:val="false"/>
          <w:color w:val="000000"/>
          <w:sz w:val="28"/>
          <w:szCs w:val="28"/>
          <w:shd w:fill="auto" w:val="clear"/>
          <w:lang w:val="ru-RU"/>
        </w:rPr>
        <w:t xml:space="preserve">Раздел 4 «Финансовое обеспечение реализации </w:t>
      </w:r>
      <w:r>
        <w:rPr>
          <w:rFonts w:eastAsia="Times New Roman" w:cs="Times New Roman" w:ascii="Times New Roman" w:hAnsi="Times New Roman"/>
          <w:b w:val="false"/>
          <w:bCs w:val="false"/>
          <w:color w:val="000000"/>
          <w:spacing w:val="-1"/>
          <w:position w:val="0"/>
          <w:sz w:val="28"/>
          <w:sz w:val="28"/>
          <w:szCs w:val="28"/>
          <w:shd w:fill="auto" w:val="clear"/>
          <w:vertAlign w:val="baseline"/>
          <w:lang w:val="ru-RU" w:eastAsia="zh-CN" w:bidi="ar-SA"/>
        </w:rPr>
        <w:t>мероприятий муниципальной программы, реализуемых в составе региональных проектов, входящих в состав федеральных проектов, мероприятий муниципальной программы, реализуемых в составе региональных проектов, не входящих в состав федеральных проектов/  ведомственного проекта/ муниципального проекта, не входящего в состав региональных и/или федеральных проектов</w:t>
      </w:r>
      <w:r>
        <w:rPr>
          <w:rFonts w:cs="Times New Roman" w:ascii="Times New Roman" w:hAnsi="Times New Roman"/>
          <w:b w:val="false"/>
          <w:bCs w:val="false"/>
          <w:color w:val="000000"/>
          <w:sz w:val="28"/>
          <w:szCs w:val="28"/>
          <w:shd w:fill="auto" w:val="clear"/>
          <w:lang w:val="ru-RU"/>
        </w:rPr>
        <w:t>».</w:t>
      </w:r>
    </w:p>
    <w:p>
      <w:pPr>
        <w:pStyle w:val="Normal"/>
        <w:suppressAutoHyphens w:val="true"/>
        <w:spacing w:lineRule="auto" w:line="240" w:before="0" w:after="0"/>
        <w:ind w:firstLine="709" w:right="0"/>
        <w:jc w:val="both"/>
        <w:rPr/>
      </w:pPr>
      <w:r>
        <w:rPr>
          <w:rFonts w:cs="Times New Roman" w:ascii="Times New Roman" w:hAnsi="Times New Roman"/>
          <w:b w:val="false"/>
          <w:bCs w:val="false"/>
          <w:color w:val="000000"/>
          <w:sz w:val="28"/>
          <w:szCs w:val="28"/>
          <w:shd w:fill="auto" w:val="clear"/>
          <w:lang w:val="ru-RU"/>
        </w:rPr>
        <w:t xml:space="preserve">Приводится финансовое обеспечение реализации </w:t>
      </w:r>
      <w:r>
        <w:rPr>
          <w:rFonts w:eastAsia="Times New Roman" w:cs="Times New Roman" w:ascii="Times New Roman" w:hAnsi="Times New Roman"/>
          <w:b w:val="false"/>
          <w:bCs w:val="false"/>
          <w:color w:val="000000"/>
          <w:spacing w:val="-1"/>
          <w:position w:val="0"/>
          <w:sz w:val="28"/>
          <w:sz w:val="28"/>
          <w:szCs w:val="28"/>
          <w:shd w:fill="auto" w:val="clear"/>
          <w:vertAlign w:val="baseline"/>
          <w:lang w:val="ru-RU" w:eastAsia="zh-CN" w:bidi="ar-SA"/>
        </w:rPr>
        <w:t>мероприятий муниципальной программы, реализуемых в составе региональных проектов, входящих в состав федеральных проектов, мероприятий муниципальной программы, реализуемых в составе региональных проектов, не входящих в состав федеральных проектов/ ведомственного проекта/ муниципального проекта, не входящего в состав региональных и/или федеральных проектов</w:t>
      </w:r>
      <w:r>
        <w:rPr>
          <w:rFonts w:cs="Times New Roman" w:ascii="Times New Roman" w:hAnsi="Times New Roman"/>
          <w:b w:val="false"/>
          <w:bCs w:val="false"/>
          <w:color w:val="000000"/>
          <w:sz w:val="28"/>
          <w:szCs w:val="28"/>
          <w:shd w:fill="auto" w:val="clear"/>
          <w:lang w:val="ru-RU"/>
        </w:rPr>
        <w:t xml:space="preserve"> по его результатам и годам реализации с указанием источников финансирования. Финансовое обеспечение указывается в разрезе задач </w:t>
      </w:r>
      <w:r>
        <w:rPr>
          <w:rFonts w:eastAsia="Times New Roman" w:cs="Times New Roman" w:ascii="Times New Roman" w:hAnsi="Times New Roman"/>
          <w:b w:val="false"/>
          <w:bCs w:val="false"/>
          <w:color w:val="000000"/>
          <w:spacing w:val="-1"/>
          <w:position w:val="0"/>
          <w:sz w:val="28"/>
          <w:sz w:val="28"/>
          <w:szCs w:val="28"/>
          <w:shd w:fill="auto" w:val="clear"/>
          <w:vertAlign w:val="baseline"/>
          <w:lang w:val="ru-RU" w:eastAsia="zh-CN" w:bidi="ar-SA"/>
        </w:rPr>
        <w:t>мероприятий муниципальной программы, реализуемых в составе региональных проектов, входящих в состав федеральных проектов, мероприятий муниципальной программы, реализуемых в составе региональных проектов, не входящих в состав федеральных проектов/ ведомственного проекта/ муниципального проекта, не входящего в состав региональных и/или федеральных проектов</w:t>
      </w:r>
      <w:r>
        <w:rPr>
          <w:rFonts w:cs="Times New Roman" w:ascii="Times New Roman" w:hAnsi="Times New Roman"/>
          <w:b w:val="false"/>
          <w:bCs w:val="false"/>
          <w:color w:val="000000"/>
          <w:sz w:val="28"/>
          <w:szCs w:val="28"/>
          <w:shd w:fill="auto" w:val="clear"/>
          <w:lang w:val="ru-RU"/>
        </w:rPr>
        <w:t xml:space="preserve">, определенных в паспорте </w:t>
      </w:r>
      <w:r>
        <w:rPr>
          <w:rFonts w:eastAsia="Times New Roman" w:cs="Times New Roman" w:ascii="Times New Roman" w:hAnsi="Times New Roman"/>
          <w:b w:val="false"/>
          <w:bCs w:val="false"/>
          <w:color w:val="000000"/>
          <w:sz w:val="28"/>
          <w:szCs w:val="28"/>
          <w:shd w:fill="auto" w:val="clear"/>
          <w:lang w:val="ru-RU" w:eastAsia="zh-CN" w:bidi="ar-SA"/>
        </w:rPr>
        <w:t>муниципальной</w:t>
      </w:r>
      <w:r>
        <w:rPr>
          <w:rFonts w:cs="Times New Roman" w:ascii="Times New Roman" w:hAnsi="Times New Roman"/>
          <w:b w:val="false"/>
          <w:bCs w:val="false"/>
          <w:color w:val="000000"/>
          <w:sz w:val="28"/>
          <w:szCs w:val="28"/>
          <w:shd w:fill="auto" w:val="clear"/>
          <w:lang w:val="ru-RU"/>
        </w:rPr>
        <w:t xml:space="preserve"> программы (без суммирования по задачам). </w:t>
      </w:r>
    </w:p>
    <w:p>
      <w:pPr>
        <w:pStyle w:val="Normal"/>
        <w:suppressAutoHyphens w:val="true"/>
        <w:spacing w:lineRule="auto" w:line="240" w:before="0" w:after="0"/>
        <w:ind w:firstLine="709" w:right="0"/>
        <w:jc w:val="both"/>
        <w:rPr>
          <w:rFonts w:ascii="Times New Roman" w:hAnsi="Times New Roman" w:cs="Times New Roman"/>
          <w:b w:val="false"/>
          <w:bCs w:val="false"/>
          <w:color w:val="000000"/>
          <w:sz w:val="28"/>
          <w:szCs w:val="28"/>
          <w:shd w:fill="auto" w:val="clear"/>
          <w:lang w:val="ru-RU"/>
        </w:rPr>
      </w:pPr>
      <w:r>
        <w:rPr>
          <w:rFonts w:cs="Times New Roman" w:ascii="Times New Roman" w:hAnsi="Times New Roman"/>
          <w:b w:val="false"/>
          <w:bCs w:val="false"/>
          <w:color w:val="000000"/>
          <w:sz w:val="28"/>
          <w:szCs w:val="28"/>
          <w:shd w:fill="auto" w:val="clear"/>
          <w:lang w:val="ru-RU"/>
        </w:rPr>
        <w:t xml:space="preserve">По всем результатам указываются контрольные точки, детализирующие результаты и обеспечивающие их достижение. </w:t>
      </w:r>
    </w:p>
    <w:p>
      <w:pPr>
        <w:pStyle w:val="Normal"/>
        <w:suppressAutoHyphens w:val="true"/>
        <w:spacing w:lineRule="auto" w:line="240" w:before="0" w:after="0"/>
        <w:ind w:firstLine="709" w:right="0"/>
        <w:jc w:val="both"/>
        <w:rPr>
          <w:rFonts w:ascii="Times New Roman" w:hAnsi="Times New Roman" w:cs="Times New Roman"/>
          <w:b w:val="false"/>
          <w:bCs w:val="false"/>
          <w:color w:val="000000"/>
          <w:sz w:val="28"/>
          <w:szCs w:val="28"/>
          <w:shd w:fill="auto" w:val="clear"/>
          <w:lang w:val="ru-RU"/>
        </w:rPr>
      </w:pPr>
      <w:r>
        <w:rPr>
          <w:rFonts w:cs="Times New Roman" w:ascii="Times New Roman" w:hAnsi="Times New Roman"/>
          <w:b w:val="false"/>
          <w:bCs w:val="false"/>
          <w:color w:val="000000"/>
          <w:sz w:val="28"/>
          <w:szCs w:val="28"/>
          <w:shd w:fill="auto" w:val="clear"/>
          <w:lang w:val="ru-RU"/>
        </w:rPr>
        <w:t>По каждому результату и соответствующим контрольным точкам указываются:</w:t>
      </w:r>
    </w:p>
    <w:p>
      <w:pPr>
        <w:pStyle w:val="Normal"/>
        <w:suppressAutoHyphens w:val="true"/>
        <w:spacing w:lineRule="auto" w:line="240" w:before="0" w:after="0"/>
        <w:ind w:firstLine="709" w:right="0"/>
        <w:jc w:val="both"/>
        <w:rPr>
          <w:rFonts w:ascii="Times New Roman" w:hAnsi="Times New Roman" w:cs="Times New Roman"/>
          <w:b w:val="false"/>
          <w:bCs w:val="false"/>
          <w:color w:val="000000"/>
          <w:sz w:val="28"/>
          <w:szCs w:val="28"/>
          <w:shd w:fill="auto" w:val="clear"/>
          <w:lang w:val="ru-RU"/>
        </w:rPr>
      </w:pPr>
      <w:r>
        <w:rPr>
          <w:rFonts w:cs="Times New Roman" w:ascii="Times New Roman" w:hAnsi="Times New Roman"/>
          <w:b w:val="false"/>
          <w:bCs w:val="false"/>
          <w:color w:val="000000"/>
          <w:sz w:val="28"/>
          <w:szCs w:val="28"/>
          <w:shd w:fill="auto" w:val="clear"/>
          <w:lang w:val="ru-RU"/>
        </w:rPr>
        <w:t>- планируемые даты начала и окончания (для контрольных точек — только дата окончания)</w:t>
      </w:r>
    </w:p>
    <w:p>
      <w:pPr>
        <w:pStyle w:val="Normal"/>
        <w:suppressAutoHyphens w:val="true"/>
        <w:spacing w:lineRule="auto" w:line="240" w:before="0" w:after="0"/>
        <w:ind w:firstLine="709" w:right="0"/>
        <w:jc w:val="both"/>
        <w:rPr>
          <w:rFonts w:ascii="Times New Roman" w:hAnsi="Times New Roman" w:cs="Times New Roman"/>
          <w:b w:val="false"/>
          <w:bCs w:val="false"/>
          <w:color w:val="000000"/>
          <w:sz w:val="28"/>
          <w:szCs w:val="28"/>
          <w:shd w:fill="auto" w:val="clear"/>
          <w:lang w:val="ru-RU"/>
        </w:rPr>
      </w:pPr>
      <w:r>
        <w:rPr>
          <w:rFonts w:cs="Times New Roman" w:ascii="Times New Roman" w:hAnsi="Times New Roman"/>
          <w:b w:val="false"/>
          <w:bCs w:val="false"/>
          <w:color w:val="000000"/>
          <w:sz w:val="28"/>
          <w:szCs w:val="28"/>
          <w:shd w:fill="auto" w:val="clear"/>
          <w:lang w:val="ru-RU"/>
        </w:rPr>
        <w:t xml:space="preserve">- фамилия и инициалы лиц, являющихся ответственными исполнителями и соисполнителями. </w:t>
      </w:r>
    </w:p>
    <w:p>
      <w:pPr>
        <w:pStyle w:val="Normal"/>
        <w:suppressAutoHyphens w:val="true"/>
        <w:spacing w:lineRule="auto" w:line="240" w:before="0" w:after="0"/>
        <w:ind w:firstLine="709" w:right="0"/>
        <w:jc w:val="both"/>
        <w:rPr>
          <w:rFonts w:ascii="Times New Roman" w:hAnsi="Times New Roman" w:cs="Times New Roman"/>
          <w:b w:val="false"/>
          <w:bCs w:val="false"/>
          <w:color w:val="000000"/>
          <w:sz w:val="28"/>
          <w:szCs w:val="28"/>
          <w:shd w:fill="auto" w:val="clear"/>
        </w:rPr>
      </w:pPr>
      <w:r>
        <w:rPr>
          <w:rFonts w:cs="Times New Roman" w:ascii="Times New Roman" w:hAnsi="Times New Roman"/>
          <w:b w:val="false"/>
          <w:bCs w:val="false"/>
          <w:color w:val="000000"/>
          <w:sz w:val="28"/>
          <w:szCs w:val="28"/>
          <w:shd w:fill="auto" w:val="clear"/>
        </w:rPr>
        <w:t>- вид документа, подтверждающего факт достижения результата или контрольном точки в форме соответствующего документа (вида документа)</w:t>
      </w:r>
    </w:p>
    <w:p>
      <w:pPr>
        <w:pStyle w:val="Normal"/>
        <w:suppressAutoHyphens w:val="true"/>
        <w:spacing w:lineRule="auto" w:line="240" w:before="0" w:after="0"/>
        <w:ind w:firstLine="709" w:right="0"/>
        <w:jc w:val="both"/>
        <w:rPr>
          <w:rFonts w:ascii="Times New Roman" w:hAnsi="Times New Roman" w:cs="Times New Roman"/>
          <w:b w:val="false"/>
          <w:bCs w:val="false"/>
          <w:color w:val="000000"/>
          <w:sz w:val="28"/>
          <w:szCs w:val="28"/>
          <w:shd w:fill="auto" w:val="clear"/>
        </w:rPr>
      </w:pPr>
      <w:r>
        <w:rPr>
          <w:rFonts w:cs="Times New Roman" w:ascii="Times New Roman" w:hAnsi="Times New Roman"/>
          <w:b w:val="false"/>
          <w:bCs w:val="false"/>
          <w:color w:val="000000"/>
          <w:sz w:val="28"/>
          <w:szCs w:val="28"/>
          <w:shd w:fill="auto" w:val="clear"/>
        </w:rPr>
        <w:t>- а также по контрольным точкам — качественные и количественные характеристики и иные параметры, позволяющие однозначно определить их достижение.</w:t>
      </w:r>
    </w:p>
    <w:p>
      <w:pPr>
        <w:pStyle w:val="Normal"/>
        <w:suppressAutoHyphens w:val="true"/>
        <w:spacing w:lineRule="auto" w:line="240" w:before="0" w:after="0"/>
        <w:ind w:firstLine="709" w:right="0"/>
        <w:jc w:val="both"/>
        <w:rPr>
          <w:rFonts w:ascii="Times New Roman" w:hAnsi="Times New Roman" w:cs="Times New Roman"/>
          <w:b w:val="false"/>
          <w:bCs w:val="false"/>
          <w:color w:val="000000"/>
          <w:sz w:val="28"/>
          <w:szCs w:val="28"/>
          <w:shd w:fill="auto" w:val="clear"/>
        </w:rPr>
      </w:pPr>
      <w:r>
        <w:rPr>
          <w:rFonts w:cs="Times New Roman" w:ascii="Times New Roman" w:hAnsi="Times New Roman"/>
          <w:b w:val="false"/>
          <w:bCs w:val="false"/>
          <w:color w:val="000000"/>
          <w:sz w:val="28"/>
          <w:szCs w:val="28"/>
          <w:shd w:fill="auto" w:val="clear"/>
        </w:rPr>
        <w:t>- наименование государственной информационной системы или иной информационной системы (в том числе федерального органа исполнительной власти), содержащей информацию о результате, контрольной точке и их значениях.</w:t>
      </w:r>
    </w:p>
    <w:p>
      <w:pPr>
        <w:pStyle w:val="Normal"/>
        <w:suppressAutoHyphens w:val="true"/>
        <w:spacing w:lineRule="auto" w:line="240" w:before="0" w:after="0"/>
        <w:jc w:val="center"/>
        <w:rPr>
          <w:rFonts w:ascii="Times New Roman" w:hAnsi="Times New Roman" w:cs="Times New Roman"/>
          <w:b/>
          <w:sz w:val="28"/>
          <w:szCs w:val="28"/>
          <w:shd w:fill="auto" w:val="clear"/>
        </w:rPr>
      </w:pPr>
      <w:r>
        <w:rPr>
          <w:rFonts w:cs="Times New Roman" w:ascii="Times New Roman" w:hAnsi="Times New Roman"/>
          <w:b/>
          <w:sz w:val="28"/>
          <w:szCs w:val="28"/>
          <w:shd w:fill="auto" w:val="clear"/>
        </w:rPr>
      </w:r>
    </w:p>
    <w:p>
      <w:pPr>
        <w:pStyle w:val="Normal"/>
        <w:suppressAutoHyphens w:val="true"/>
        <w:spacing w:lineRule="auto" w:line="240" w:before="0" w:after="0"/>
        <w:jc w:val="center"/>
        <w:rPr>
          <w:rFonts w:ascii="Times New Roman" w:hAnsi="Times New Roman" w:cs="Times New Roman"/>
          <w:b/>
          <w:sz w:val="28"/>
          <w:szCs w:val="28"/>
          <w:shd w:fill="auto" w:val="clear"/>
        </w:rPr>
      </w:pPr>
      <w:r>
        <w:rPr>
          <w:rFonts w:cs="Times New Roman" w:ascii="Times New Roman" w:hAnsi="Times New Roman"/>
          <w:b/>
          <w:sz w:val="28"/>
          <w:szCs w:val="28"/>
          <w:shd w:fill="auto" w:val="clear"/>
        </w:rPr>
        <w:t>9. Требования к заполнению паспорта комплекса</w:t>
      </w:r>
    </w:p>
    <w:p>
      <w:pPr>
        <w:pStyle w:val="Normal"/>
        <w:suppressAutoHyphens w:val="true"/>
        <w:spacing w:lineRule="auto" w:line="240" w:before="0" w:after="0"/>
        <w:jc w:val="center"/>
        <w:rPr>
          <w:rFonts w:ascii="Times New Roman" w:hAnsi="Times New Roman" w:cs="Times New Roman"/>
          <w:b/>
          <w:sz w:val="28"/>
          <w:szCs w:val="28"/>
          <w:shd w:fill="auto" w:val="clear"/>
        </w:rPr>
      </w:pPr>
      <w:r>
        <w:rPr>
          <w:rFonts w:cs="Times New Roman" w:ascii="Times New Roman" w:hAnsi="Times New Roman"/>
          <w:b/>
          <w:sz w:val="28"/>
          <w:szCs w:val="28"/>
          <w:shd w:fill="auto" w:val="clear"/>
        </w:rPr>
        <w:t>процессных мероприятий</w:t>
      </w:r>
    </w:p>
    <w:p>
      <w:pPr>
        <w:pStyle w:val="Normal"/>
        <w:suppressAutoHyphens w:val="true"/>
        <w:spacing w:lineRule="auto" w:line="240" w:before="0" w:after="0"/>
        <w:ind w:firstLine="708" w:right="0"/>
        <w:jc w:val="both"/>
        <w:rPr>
          <w:rFonts w:ascii="Times New Roman" w:hAnsi="Times New Roman" w:cs="Times New Roman"/>
          <w:b/>
          <w:sz w:val="24"/>
          <w:szCs w:val="24"/>
          <w:shd w:fill="auto" w:val="clear"/>
        </w:rPr>
      </w:pPr>
      <w:r>
        <w:rPr>
          <w:rFonts w:cs="Times New Roman" w:ascii="Times New Roman" w:hAnsi="Times New Roman"/>
          <w:b/>
          <w:sz w:val="24"/>
          <w:szCs w:val="24"/>
          <w:shd w:fill="auto" w:val="clear"/>
        </w:rPr>
      </w:r>
    </w:p>
    <w:p>
      <w:pPr>
        <w:pStyle w:val="Normal"/>
        <w:suppressAutoHyphens w:val="true"/>
        <w:spacing w:lineRule="auto" w:line="240" w:before="0" w:after="0"/>
        <w:ind w:firstLine="708"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9.1 Комплекс процессных мероприятий представляет собой группу скоординированных мероприятий (результатов), имеющих общую целевую ориентацию и направленных на выполнение функций и решение текущих задач структурных подразделений администрации ЗАТО г. Радужный Владимирской области (иных муниципальных учреждений, организаций), соответствующих положениям (уставам, законам) о структурных подразделениях администрации  (иных муниципальных учреждениях, организациях).</w:t>
      </w:r>
    </w:p>
    <w:p>
      <w:pPr>
        <w:pStyle w:val="Normal"/>
        <w:suppressAutoHyphens w:val="true"/>
        <w:spacing w:lineRule="auto" w:line="240" w:before="0" w:after="0"/>
        <w:ind w:firstLine="708"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9.2. Паспорт комплекса процессных мероприятий, включающий план его реализации, разрабатывается по форме согласно приложению № 6.</w:t>
      </w:r>
    </w:p>
    <w:p>
      <w:pPr>
        <w:pStyle w:val="Normal"/>
        <w:suppressAutoHyphens w:val="true"/>
        <w:spacing w:lineRule="auto" w:line="240" w:before="0" w:after="0"/>
        <w:ind w:firstLine="708"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9.3. Паспорт комплекса процессных мероприятий разрабатывается с учетом следующих подходов:</w:t>
      </w:r>
    </w:p>
    <w:p>
      <w:pPr>
        <w:pStyle w:val="Normal"/>
        <w:suppressAutoHyphens w:val="true"/>
        <w:spacing w:lineRule="auto" w:line="240" w:before="0" w:after="0"/>
        <w:ind w:firstLine="708"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а) формирование в паспорте комплекса процессных мероприятий (результатов), совокупная реализация которых обеспечивает вклад в достижение целей и показателей муниципальной программы;</w:t>
      </w:r>
    </w:p>
    <w:p>
      <w:pPr>
        <w:pStyle w:val="Normal"/>
        <w:suppressAutoHyphens w:val="true"/>
        <w:spacing w:lineRule="auto" w:line="240" w:before="0" w:after="0"/>
        <w:ind w:firstLine="708"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6) планирование значений мероприятий (результатов) комплекса процессных мероприятий по годам реализации (при необходимости);</w:t>
      </w:r>
    </w:p>
    <w:p>
      <w:pPr>
        <w:pStyle w:val="Normal"/>
        <w:suppressAutoHyphens w:val="true"/>
        <w:spacing w:lineRule="auto" w:line="240" w:before="0" w:after="0"/>
        <w:ind w:firstLine="708"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в) отражение в паспорте комплекса процессных мероприятий финансового обеспечения реализации его мероприятий (результатов) по годам реализации с указанием источников финансирования;</w:t>
      </w:r>
    </w:p>
    <w:p>
      <w:pPr>
        <w:pStyle w:val="Normal"/>
        <w:suppressAutoHyphens w:val="true"/>
        <w:spacing w:lineRule="auto" w:line="240" w:before="0" w:after="0"/>
        <w:ind w:firstLine="708"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г) осуществление планирования мероприятий (результатов) до контрольных точек (при необходимости до объектов);</w:t>
      </w:r>
    </w:p>
    <w:p>
      <w:pPr>
        <w:pStyle w:val="Normal"/>
        <w:suppressAutoHyphens w:val="true"/>
        <w:spacing w:lineRule="auto" w:line="240" w:before="0" w:after="0"/>
        <w:ind w:firstLine="708"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д) отражение взаимосвязи мероприятий и контрольных точек комплекса процессных мероприятии с мероприятиями и контрольными точками иных структурных элементов муниципальной программы;</w:t>
      </w:r>
    </w:p>
    <w:p>
      <w:pPr>
        <w:pStyle w:val="Normal"/>
        <w:suppressAutoHyphens w:val="true"/>
        <w:spacing w:lineRule="auto" w:line="240" w:before="0" w:after="0"/>
        <w:ind w:firstLine="708"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е) определение должностных лиц, ответственных за реализацию мероприятий (результатов), входящих в комплекс процессных мероприятий.</w:t>
      </w:r>
    </w:p>
    <w:p>
      <w:pPr>
        <w:pStyle w:val="Normal"/>
        <w:suppressAutoHyphens w:val="true"/>
        <w:spacing w:lineRule="auto" w:line="240" w:before="0" w:after="0"/>
        <w:ind w:firstLine="708" w:right="0"/>
        <w:jc w:val="both"/>
        <w:rPr/>
      </w:pPr>
      <w:r>
        <w:rPr>
          <w:rFonts w:cs="Times New Roman" w:ascii="Times New Roman" w:hAnsi="Times New Roman"/>
          <w:sz w:val="28"/>
          <w:szCs w:val="28"/>
          <w:shd w:fill="auto" w:val="clear"/>
        </w:rPr>
        <w:t xml:space="preserve">9.4. В разделе </w:t>
      </w:r>
      <w:r>
        <w:rPr>
          <w:rFonts w:eastAsia="Times New Roman" w:cs="Times New Roman" w:ascii="Times New Roman" w:hAnsi="Times New Roman"/>
          <w:color w:val="000000"/>
          <w:sz w:val="28"/>
          <w:szCs w:val="28"/>
          <w:shd w:fill="auto" w:val="clear"/>
          <w:lang w:val="ru-RU" w:eastAsia="zh-CN" w:bidi="ar-SA"/>
        </w:rPr>
        <w:t>1</w:t>
      </w:r>
      <w:r>
        <w:rPr>
          <w:rFonts w:cs="Times New Roman" w:ascii="Times New Roman" w:hAnsi="Times New Roman"/>
          <w:sz w:val="28"/>
          <w:szCs w:val="28"/>
          <w:shd w:fill="auto" w:val="clear"/>
        </w:rPr>
        <w:t xml:space="preserve"> «Общие положения» паспорта комплекса процессных мероприятий» приводится основная информация о комплексе процессных мероприятий, в том числе его наименование, сведения о структурном подразделении администрации ЗАТО г. Радужный Владимирской области (ином муниципальном учреждении, организации), ответственном за разработку и реализацию комплекса процессных мероприятий (с указанием Ф.И.О. и должности руководителя (заместителя руководителя) такого структурного </w:t>
      </w:r>
      <w:r>
        <w:rPr>
          <w:rFonts w:eastAsia="Times New Roman" w:cs="Times New Roman" w:ascii="Times New Roman" w:hAnsi="Times New Roman"/>
          <w:color w:val="000000"/>
          <w:sz w:val="28"/>
          <w:szCs w:val="28"/>
          <w:shd w:fill="auto" w:val="clear"/>
          <w:lang w:val="ru-RU" w:eastAsia="zh-CN" w:bidi="ar-SA"/>
        </w:rPr>
        <w:t>подразделения администрации (иного муниципального учреждения,</w:t>
      </w:r>
      <w:r>
        <w:rPr>
          <w:rFonts w:cs="Times New Roman" w:ascii="Times New Roman" w:hAnsi="Times New Roman"/>
          <w:sz w:val="28"/>
          <w:szCs w:val="28"/>
          <w:shd w:fill="auto" w:val="clear"/>
        </w:rPr>
        <w:t xml:space="preserve"> организации), а также наименование муниципальной программы, в рамках которой планируется реализация комплекса процессных мероприятий.</w:t>
      </w:r>
    </w:p>
    <w:p>
      <w:pPr>
        <w:pStyle w:val="Normal"/>
        <w:suppressAutoHyphens w:val="true"/>
        <w:spacing w:lineRule="auto" w:line="240" w:before="0" w:after="0"/>
        <w:ind w:firstLine="708"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9.5. В разделе 2 «Показатели комплекса процессных мероприятий» приводятся показатели комплекса процессных мероприятий с указанием единиц измерения по ОКЕИ, базовых значений и плановых значений по годам реализации, а также информация о структурном подразделении администрации (иного муниципального учреждения, организации), ответственном за достижение показателей.</w:t>
      </w:r>
    </w:p>
    <w:p>
      <w:pPr>
        <w:pStyle w:val="Normal"/>
        <w:suppressAutoHyphens w:val="true"/>
        <w:spacing w:lineRule="auto" w:line="240" w:before="0" w:after="0"/>
        <w:ind w:firstLine="708"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В подсистеме управления муниципальными программами, в муниципальной системе также указывается государственная информационная система, региональная информационная система или иная информационная система, содержащая информацию о показателях и их значениях (при наличии).</w:t>
      </w:r>
    </w:p>
    <w:p>
      <w:pPr>
        <w:pStyle w:val="Normal"/>
        <w:suppressAutoHyphens w:val="true"/>
        <w:spacing w:lineRule="auto" w:line="240" w:before="0" w:after="0"/>
        <w:ind w:firstLine="708"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Показатели в паспорте комплекса процессных мероприятий приводятся структурным подразделением администрации (иным муниципальным учреждением, организацией), ответственным за его реализацию, при необходимости.</w:t>
      </w:r>
    </w:p>
    <w:p>
      <w:pPr>
        <w:pStyle w:val="Normal"/>
        <w:suppressAutoHyphens w:val="true"/>
        <w:spacing w:lineRule="auto" w:line="240" w:before="0" w:after="0"/>
        <w:ind w:firstLine="708" w:right="0"/>
        <w:jc w:val="both"/>
        <w:rPr/>
      </w:pPr>
      <w:r>
        <w:rPr>
          <w:rFonts w:cs="Times New Roman" w:ascii="Times New Roman" w:hAnsi="Times New Roman"/>
          <w:sz w:val="28"/>
          <w:szCs w:val="28"/>
          <w:shd w:fill="auto" w:val="clear"/>
        </w:rPr>
        <w:t>9.6. В разделе 2.1 «Показатели комплекса процессных мероприятий по муниципальному образовани</w:t>
      </w:r>
      <w:r>
        <w:rPr>
          <w:rFonts w:eastAsia="Times New Roman" w:cs="Times New Roman" w:ascii="Times New Roman" w:hAnsi="Times New Roman"/>
          <w:color w:val="000000"/>
          <w:sz w:val="28"/>
          <w:szCs w:val="28"/>
          <w:shd w:fill="auto" w:val="clear"/>
          <w:lang w:val="ru-RU" w:eastAsia="zh-CN" w:bidi="ar-SA"/>
        </w:rPr>
        <w:t>ю</w:t>
      </w:r>
      <w:r>
        <w:rPr>
          <w:rFonts w:cs="Times New Roman" w:ascii="Times New Roman" w:hAnsi="Times New Roman"/>
          <w:sz w:val="28"/>
          <w:szCs w:val="28"/>
          <w:shd w:fill="auto" w:val="clear"/>
        </w:rPr>
        <w:t>» приводятся показатели комплекса процессных мероприятий с указанием единиц измерения по ОКЕИ, базовых значений и плановых значений по годам реализации.</w:t>
      </w:r>
    </w:p>
    <w:p>
      <w:pPr>
        <w:pStyle w:val="Normal"/>
        <w:suppressAutoHyphens w:val="true"/>
        <w:spacing w:lineRule="auto" w:line="240" w:before="0" w:after="0"/>
        <w:ind w:firstLine="708"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В качестве базового значения показателя указывается плановое значение показателя на год разработки проекта муниципальной программы на основании данных официального статистического наблюдения или рассчитанное по методикам, принятым международными организациями, ответственными исполнителями, соисполнителями и участниками муниципальной программы. В случае отсутствия указанных данных в качестве базового значения приводится фактическое значение за год, предшествующий году разработки проекта муниципальной программы.</w:t>
      </w:r>
    </w:p>
    <w:p>
      <w:pPr>
        <w:pStyle w:val="Normal"/>
        <w:suppressAutoHyphens w:val="true"/>
        <w:spacing w:lineRule="auto" w:line="240" w:before="0" w:after="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ab/>
        <w:t>9.7. В разделе 3 «Перечень мероприятий (результатов) комплекса процессных мероприятий» паспорта комплекса процессных мероприятий приводятся задачи, а также необходимые для их решения мероприятия (результаты). По каждому мероприятию (результату) приводится его наименование, тип, характеристика, единица измерения по ОКЕИ, базовое значение и значения по годам реализации комплекса процессных мероприятий.</w:t>
      </w:r>
    </w:p>
    <w:p>
      <w:pPr>
        <w:pStyle w:val="Normal"/>
        <w:suppressAutoHyphens w:val="true"/>
        <w:spacing w:lineRule="auto" w:line="240" w:before="0" w:after="0"/>
        <w:ind w:firstLine="708"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Наименование мероприятия (результата) должно быть сформулировано в виде завершенного действия, характеризующего в том числе количество создаваемых (приобретаемых) материальных и нематериальных объектов, объем оказываемых услуг или выполняемых работ.</w:t>
      </w:r>
    </w:p>
    <w:p>
      <w:pPr>
        <w:pStyle w:val="Normal"/>
        <w:suppressAutoHyphens w:val="true"/>
        <w:spacing w:lineRule="auto" w:line="240" w:before="0" w:after="0"/>
        <w:ind w:firstLine="708"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Наименование мероприятия (результата) не должно:</w:t>
      </w:r>
    </w:p>
    <w:p>
      <w:pPr>
        <w:pStyle w:val="Normal"/>
        <w:suppressAutoHyphens w:val="true"/>
        <w:spacing w:lineRule="auto" w:line="240" w:before="0" w:after="0"/>
        <w:ind w:firstLine="708" w:right="0"/>
        <w:jc w:val="both"/>
        <w:rPr/>
      </w:pPr>
      <w:r>
        <w:rPr>
          <w:rFonts w:cs="Times New Roman" w:ascii="Times New Roman" w:hAnsi="Times New Roman"/>
          <w:sz w:val="28"/>
          <w:szCs w:val="28"/>
          <w:shd w:fill="auto" w:val="clear"/>
        </w:rPr>
        <w:t xml:space="preserve">- дублировать наименование показателя, задачи, иного мероприятия (результата) комплекса процессных мероприятий, а также их контрольных точек; </w:t>
      </w:r>
      <w:r>
        <w:rPr>
          <w:rFonts w:eastAsia="Times New Roman" w:cs="Times New Roman" w:ascii="Times New Roman" w:hAnsi="Times New Roman"/>
          <w:color w:val="000000"/>
          <w:sz w:val="28"/>
          <w:szCs w:val="28"/>
          <w:shd w:fill="auto" w:val="clear"/>
          <w:lang w:val="ru-RU" w:eastAsia="zh-CN" w:bidi="ar-SA"/>
        </w:rPr>
        <w:t>дублировать наименования показателей, мероприятий (результатов) иных</w:t>
      </w:r>
      <w:r>
        <w:rPr>
          <w:rFonts w:cs="Times New Roman" w:ascii="Times New Roman" w:hAnsi="Times New Roman"/>
          <w:sz w:val="28"/>
          <w:szCs w:val="28"/>
          <w:shd w:fill="auto" w:val="clear"/>
        </w:rPr>
        <w:t xml:space="preserve"> структурных элементов муниципальной программы; </w:t>
      </w:r>
    </w:p>
    <w:p>
      <w:pPr>
        <w:pStyle w:val="Normal"/>
        <w:suppressAutoHyphens w:val="true"/>
        <w:spacing w:lineRule="auto" w:line="240" w:before="0" w:after="0"/>
        <w:ind w:firstLine="708"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 содержать значения мероприятия (результата) и указание на период реализации;</w:t>
      </w:r>
    </w:p>
    <w:p>
      <w:pPr>
        <w:pStyle w:val="Normal"/>
        <w:suppressAutoHyphens w:val="true"/>
        <w:spacing w:lineRule="auto" w:line="240" w:before="0" w:after="0"/>
        <w:ind w:firstLine="708"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 содержать указание на два и более мероприятия (результата);</w:t>
      </w:r>
    </w:p>
    <w:p>
      <w:pPr>
        <w:pStyle w:val="Normal"/>
        <w:suppressAutoHyphens w:val="true"/>
        <w:spacing w:lineRule="auto" w:line="240" w:before="0" w:after="0"/>
        <w:ind w:firstLine="708"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 содержать наименования федеральных законов, нормативных правовых актов, поручений Президента Российской Федерации, Правительства Российской Федерации, администрации области, Губернатора области, администрации ЗАТО г. Радужный Владимирской области;</w:t>
      </w:r>
    </w:p>
    <w:p>
      <w:pPr>
        <w:pStyle w:val="Normal"/>
        <w:suppressAutoHyphens w:val="true"/>
        <w:spacing w:lineRule="auto" w:line="240" w:before="0" w:after="0"/>
        <w:ind w:firstLine="708"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 содержать указание на виды и формы государственной поддержки (субвенции, дотации и другое).</w:t>
      </w:r>
    </w:p>
    <w:p>
      <w:pPr>
        <w:pStyle w:val="Normal"/>
        <w:suppressAutoHyphens w:val="true"/>
        <w:spacing w:lineRule="auto" w:line="240" w:before="0" w:after="0"/>
        <w:ind w:firstLine="708" w:right="0"/>
        <w:jc w:val="both"/>
        <w:rPr/>
      </w:pPr>
      <w:r>
        <w:rPr>
          <w:rFonts w:cs="Times New Roman" w:ascii="Times New Roman" w:hAnsi="Times New Roman"/>
          <w:sz w:val="28"/>
          <w:szCs w:val="28"/>
          <w:shd w:fill="auto" w:val="clear"/>
        </w:rPr>
        <w:t xml:space="preserve">Мероприятия (результаты) комплекса процессных мероприятий необходимо формировать с учетом соблюдения принципа увязки одного мероприятия (результата) с одним направлением расходов бюджета </w:t>
      </w:r>
      <w:r>
        <w:rPr>
          <w:rFonts w:eastAsia="Times New Roman" w:cs="Times New Roman" w:ascii="Times New Roman" w:hAnsi="Times New Roman"/>
          <w:color w:val="000000"/>
          <w:sz w:val="28"/>
          <w:szCs w:val="28"/>
          <w:shd w:fill="auto" w:val="clear"/>
          <w:lang w:val="ru-RU" w:eastAsia="zh-CN" w:bidi="ar-SA"/>
        </w:rPr>
        <w:t>ЗАТО г. Радужный Владимирской области.</w:t>
      </w:r>
    </w:p>
    <w:p>
      <w:pPr>
        <w:pStyle w:val="Normal"/>
        <w:suppressAutoHyphens w:val="true"/>
        <w:spacing w:lineRule="auto" w:line="240" w:before="0" w:after="0"/>
        <w:ind w:firstLine="708" w:right="0"/>
        <w:jc w:val="both"/>
        <w:rPr/>
      </w:pPr>
      <w:r>
        <w:rPr>
          <w:rFonts w:cs="Times New Roman" w:ascii="Times New Roman" w:hAnsi="Times New Roman"/>
          <w:sz w:val="28"/>
          <w:szCs w:val="28"/>
          <w:shd w:fill="auto" w:val="clear"/>
        </w:rPr>
        <w:t>При разработке мероприятий (результатов) и контрольных точек комплексов процессных мероприятий муниципальных программ рекомендуется использовать типы мероприятий (результатов) и контрольные точки в соответствии с перечнем, приведенным в приложении № </w:t>
      </w:r>
      <w:r>
        <w:rPr>
          <w:rFonts w:cs="Times New Roman" w:ascii="Times New Roman" w:hAnsi="Times New Roman"/>
          <w:sz w:val="28"/>
          <w:szCs w:val="28"/>
          <w:shd w:fill="auto" w:val="clear"/>
          <w:lang w:val="en-US"/>
        </w:rPr>
        <w:t>7</w:t>
      </w:r>
      <w:r>
        <w:rPr>
          <w:rFonts w:cs="Times New Roman" w:ascii="Times New Roman" w:hAnsi="Times New Roman"/>
          <w:sz w:val="28"/>
          <w:szCs w:val="28"/>
          <w:shd w:fill="auto" w:val="clear"/>
        </w:rPr>
        <w:t>.</w:t>
      </w:r>
    </w:p>
    <w:p>
      <w:pPr>
        <w:pStyle w:val="Normal"/>
        <w:suppressAutoHyphens w:val="true"/>
        <w:spacing w:lineRule="auto" w:line="240" w:before="0" w:after="0"/>
        <w:ind w:firstLine="708"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Каждому мероприятию (результату) присваивается один из следующих типов мероприятий (результатов):</w:t>
      </w:r>
    </w:p>
    <w:p>
      <w:pPr>
        <w:pStyle w:val="Style31"/>
        <w:widowControl/>
        <w:numPr>
          <w:ilvl w:val="0"/>
          <w:numId w:val="2"/>
        </w:numPr>
        <w:shd w:val="clear" w:fill="auto"/>
        <w:suppressAutoHyphens w:val="true"/>
        <w:spacing w:lineRule="auto" w:line="240" w:before="0" w:after="0"/>
        <w:ind w:firstLine="708" w:left="0" w:right="0"/>
        <w:contextualSpacing/>
        <w:rPr/>
      </w:pPr>
      <w:r>
        <w:rPr>
          <w:sz w:val="28"/>
          <w:szCs w:val="28"/>
          <w:shd w:fill="auto" w:val="clear"/>
        </w:rPr>
        <w:t>оказание услуг (выполнение работ). Указанный тип используется для мероприятий (результатов), в рамках которых предусматривается предоставление субсидий на выполнение муниципального задания на оказание муниципальных услуг (выполнение работ).</w:t>
      </w:r>
    </w:p>
    <w:p>
      <w:pPr>
        <w:pStyle w:val="Normal"/>
        <w:suppressAutoHyphens w:val="true"/>
        <w:spacing w:lineRule="auto" w:line="240" w:before="0" w:after="0"/>
        <w:ind w:firstLine="708"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Наименование мероприятия (результата) с типом «Оказание услуг (выполнение работ)» формулируется исходя из содержания оказываемых услуг (выполняемых работ). Значения такого мероприятия (результата) устанавливаются в соответствии с показателями, характеризующими объем муниципальных услуг (выполняемых работ), установленными в муниципальном задании;</w:t>
      </w:r>
    </w:p>
    <w:p>
      <w:pPr>
        <w:pStyle w:val="Style31"/>
        <w:widowControl/>
        <w:numPr>
          <w:ilvl w:val="0"/>
          <w:numId w:val="2"/>
        </w:numPr>
        <w:shd w:val="clear" w:fill="auto"/>
        <w:suppressAutoHyphens w:val="true"/>
        <w:spacing w:lineRule="auto" w:line="240" w:before="0" w:after="0"/>
        <w:ind w:firstLine="708" w:left="0" w:right="0"/>
        <w:contextualSpacing/>
        <w:rPr/>
      </w:pPr>
      <w:r>
        <w:rPr>
          <w:sz w:val="28"/>
          <w:szCs w:val="28"/>
          <w:shd w:fill="auto" w:val="clear"/>
        </w:rPr>
        <w:t xml:space="preserve">осуществление текущей деятельности. В рамках мероприятий (результатов) с указанным типом предусматривается содержание структурных подразделений администрации </w:t>
      </w:r>
      <w:r>
        <w:rPr>
          <w:rFonts w:eastAsia="Times New Roman" w:cs="Times New Roman"/>
          <w:color w:val="000000"/>
          <w:sz w:val="28"/>
          <w:szCs w:val="28"/>
          <w:shd w:fill="auto" w:val="clear"/>
          <w:lang w:val="ru-RU" w:eastAsia="zh-CN" w:bidi="ar-SA"/>
        </w:rPr>
        <w:t>ЗАТО г. Радужный Владимирской области</w:t>
      </w:r>
      <w:r>
        <w:rPr>
          <w:sz w:val="28"/>
          <w:szCs w:val="28"/>
          <w:shd w:fill="auto" w:val="clear"/>
        </w:rPr>
        <w:t xml:space="preserve"> (иных муниципальных учреждений, организаций), в том числе:</w:t>
      </w:r>
    </w:p>
    <w:p>
      <w:pPr>
        <w:pStyle w:val="Normal"/>
        <w:suppressAutoHyphens w:val="true"/>
        <w:spacing w:lineRule="auto" w:line="240" w:before="0" w:after="0"/>
        <w:ind w:firstLine="708"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 материальное обеспечение аппарата ответственного исполнителя (соисполнителя) муниципальной программы, включая фонд оплаты труда;</w:t>
      </w:r>
    </w:p>
    <w:p>
      <w:pPr>
        <w:pStyle w:val="Normal"/>
        <w:suppressAutoHyphens w:val="true"/>
        <w:spacing w:lineRule="auto" w:line="240" w:before="0" w:after="0"/>
        <w:ind w:firstLine="708"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 ежемесячная денежная компенсация за наем (поднаем) жилых помещений; иные, в том числе «отраслевые» выплаты и компенсации (например, выплаты в области физической культуры, спорта и туризма);</w:t>
      </w:r>
    </w:p>
    <w:p>
      <w:pPr>
        <w:pStyle w:val="Normal"/>
        <w:suppressAutoHyphens w:val="true"/>
        <w:spacing w:lineRule="auto" w:line="240" w:before="0" w:after="0"/>
        <w:ind w:firstLine="708"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 обеспечение условий для осуществления текущей деятельности ответственного исполнителя (соисполнителя) муниципальной программы и подведомственных ему учреждений (при необходимости).</w:t>
      </w:r>
    </w:p>
    <w:p>
      <w:pPr>
        <w:pStyle w:val="Normal"/>
        <w:suppressAutoHyphens w:val="true"/>
        <w:spacing w:lineRule="auto" w:line="240" w:before="0" w:after="0"/>
        <w:ind w:firstLine="708"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В рамках такого мероприятия (результата) осуществляется в том числе обеспечение эксплуатации и текущего ремонта административных зданий, оплата коммунальных услуг и иных хозяйственных расходов, арендных платежей, осуществление закупок канцелярских принадлежностей, офисной мебели и иных закупок, а также уплата налогов, прочих сборов, исполнение судебных актов Российской Федерации и мировых соглашений по возмещению причиненного вреда;</w:t>
      </w:r>
    </w:p>
    <w:p>
      <w:pPr>
        <w:pStyle w:val="Normal"/>
        <w:suppressAutoHyphens w:val="true"/>
        <w:spacing w:lineRule="auto" w:line="240" w:before="0" w:after="0"/>
        <w:ind w:firstLine="708"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 научно-методическое и экспертно-аналитическое обеспечение деятельности ответственного исполнителя (соисполнителя) муниципальной программы.</w:t>
      </w:r>
    </w:p>
    <w:p>
      <w:pPr>
        <w:pStyle w:val="Normal"/>
        <w:suppressAutoHyphens w:val="true"/>
        <w:spacing w:lineRule="auto" w:line="240" w:before="0" w:after="0"/>
        <w:ind w:firstLine="708"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Для мероприятий (результатов) с типом «Осуществление текущей деятельности» значения и контрольные точки не устанавливаются;</w:t>
      </w:r>
    </w:p>
    <w:p>
      <w:pPr>
        <w:pStyle w:val="Normal"/>
        <w:suppressAutoHyphens w:val="true"/>
        <w:spacing w:lineRule="auto" w:line="240" w:before="0" w:after="0"/>
        <w:ind w:firstLine="708"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 повышение квалификации кадров. Указанный тип используется для мероприятий (результатов), предусматривающих реализацию программ профессиональной переподготовки и (или) повышения квалификации кадров.</w:t>
      </w:r>
    </w:p>
    <w:p>
      <w:pPr>
        <w:pStyle w:val="Normal"/>
        <w:suppressAutoHyphens w:val="true"/>
        <w:spacing w:lineRule="auto" w:line="240" w:before="0" w:after="0"/>
        <w:ind w:firstLine="708"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В качестве наименования мероприятия (результата) с таким типом рекомендуется использовать формулировку «Обеспечено повышение квалификации (профессиональная переподготовка) кадров» с уточнением в такой формулировке целевой группы обучающихся.</w:t>
      </w:r>
    </w:p>
    <w:p>
      <w:pPr>
        <w:pStyle w:val="Normal"/>
        <w:suppressAutoHyphens w:val="true"/>
        <w:spacing w:lineRule="auto" w:line="240" w:before="0" w:after="0"/>
        <w:ind w:firstLine="708"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В случае профессиональной переподготовки и повышения квалификации муниципальных служащих соответствующие мероприятия (результаты) следует предусматривать в составе обеспечивающих комплексов процессных мероприятий;</w:t>
      </w:r>
    </w:p>
    <w:p>
      <w:pPr>
        <w:pStyle w:val="Style31"/>
        <w:widowControl/>
        <w:numPr>
          <w:ilvl w:val="0"/>
          <w:numId w:val="2"/>
        </w:numPr>
        <w:shd w:val="clear" w:fill="auto"/>
        <w:suppressAutoHyphens w:val="true"/>
        <w:spacing w:lineRule="auto" w:line="240" w:before="0" w:after="0"/>
        <w:ind w:firstLine="709" w:left="0" w:right="0"/>
        <w:contextualSpacing/>
        <w:rPr/>
      </w:pPr>
      <w:r>
        <w:rPr>
          <w:sz w:val="28"/>
          <w:szCs w:val="28"/>
          <w:shd w:fill="auto" w:val="clear"/>
        </w:rPr>
        <w:t>выплаты физическим лицам. Указанный тип используется для мероприятий (результатов), предусматривающих осуществление выплат пособий, компенсаций, а также социальных и прочих выплат различным категориям граждан.</w:t>
      </w:r>
    </w:p>
    <w:p>
      <w:pPr>
        <w:pStyle w:val="Normal"/>
        <w:suppressAutoHyphens w:val="true"/>
        <w:spacing w:lineRule="auto" w:line="240" w:before="0" w:after="0"/>
        <w:ind w:firstLine="708"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В качестве наименования мероприятия (результата) с таким типом рекомендуется использовать формулировку «Обеспечена государственная поддержка граждан» с уточнением в такой формулировке целевой группы получателей.</w:t>
      </w:r>
    </w:p>
    <w:p>
      <w:pPr>
        <w:pStyle w:val="Normal"/>
        <w:suppressAutoHyphens w:val="true"/>
        <w:spacing w:lineRule="auto" w:line="240" w:before="0" w:after="0"/>
        <w:ind w:firstLine="708"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Значение такого мероприятия (результата) рекомендуется устанавливать в зависимости от численности получателей пособий, компенсаций и прочих выплат;</w:t>
      </w:r>
    </w:p>
    <w:p>
      <w:pPr>
        <w:pStyle w:val="Style31"/>
        <w:widowControl/>
        <w:numPr>
          <w:ilvl w:val="0"/>
          <w:numId w:val="2"/>
        </w:numPr>
        <w:shd w:val="clear" w:fill="auto"/>
        <w:suppressAutoHyphens w:val="true"/>
        <w:spacing w:lineRule="auto" w:line="240" w:before="0" w:after="0"/>
        <w:ind w:firstLine="708" w:left="0" w:right="0"/>
        <w:contextualSpacing/>
        <w:rPr/>
      </w:pPr>
      <w:r>
        <w:rPr>
          <w:sz w:val="28"/>
          <w:szCs w:val="28"/>
          <w:shd w:fill="auto" w:val="clear"/>
        </w:rPr>
        <w:t>приобретение товаров, работ, услуг. Указанный тип используется для мероприятий (результатов), в рамках которых осуществляются закуски товаров, работ и услуг.</w:t>
      </w:r>
    </w:p>
    <w:p>
      <w:pPr>
        <w:pStyle w:val="Normal"/>
        <w:suppressAutoHyphens w:val="true"/>
        <w:spacing w:lineRule="auto" w:line="240" w:before="0" w:after="0"/>
        <w:ind w:firstLine="708"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Значение результата и единица его измерения устанавливаются в зависимости от объекта закупки и ее объема;</w:t>
      </w:r>
    </w:p>
    <w:p>
      <w:pPr>
        <w:pStyle w:val="Style31"/>
        <w:widowControl/>
        <w:numPr>
          <w:ilvl w:val="0"/>
          <w:numId w:val="2"/>
        </w:numPr>
        <w:shd w:val="clear" w:fill="auto"/>
        <w:suppressAutoHyphens w:val="true"/>
        <w:spacing w:lineRule="auto" w:line="240" w:before="0" w:after="0"/>
        <w:ind w:firstLine="708" w:left="0" w:right="0"/>
        <w:contextualSpacing/>
        <w:rPr/>
      </w:pPr>
      <w:r>
        <w:rPr>
          <w:sz w:val="28"/>
          <w:szCs w:val="28"/>
          <w:shd w:fill="auto" w:val="clear"/>
        </w:rPr>
        <w:t>жилищное обеспечение граждан. Указанный тип результата используется для мероприятий (результатов), в рамках которых осуществляется предоставление субсидии гражданам на приобретение жилья.</w:t>
      </w:r>
    </w:p>
    <w:p>
      <w:pPr>
        <w:pStyle w:val="Normal"/>
        <w:suppressAutoHyphens w:val="true"/>
        <w:spacing w:lineRule="auto" w:line="240" w:before="0" w:after="0"/>
        <w:ind w:firstLine="708"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В качестве наименования мероприятия (результата) с таким типом рекомендуется использовать формулировку «Жилищное обеспечение» с указанием конкретной целевой группы;</w:t>
      </w:r>
    </w:p>
    <w:p>
      <w:pPr>
        <w:pStyle w:val="Style31"/>
        <w:widowControl/>
        <w:numPr>
          <w:ilvl w:val="0"/>
          <w:numId w:val="2"/>
        </w:numPr>
        <w:shd w:val="clear" w:fill="auto"/>
        <w:suppressAutoHyphens w:val="true"/>
        <w:spacing w:lineRule="auto" w:line="240" w:before="0" w:after="0"/>
        <w:ind w:firstLine="567" w:left="0" w:right="0"/>
        <w:contextualSpacing/>
        <w:rPr/>
      </w:pPr>
      <w:r>
        <w:rPr>
          <w:sz w:val="28"/>
          <w:szCs w:val="28"/>
          <w:shd w:fill="auto" w:val="clear"/>
        </w:rPr>
        <w:t xml:space="preserve">Резервы - указанный тип результата используется исключительно для вида расходов 870 «Резервные средства» бюджетной классификации Российской Федерации. Значения и контрольные точки для такого мероприятия (результата) не устанавливаются. </w:t>
      </w:r>
    </w:p>
    <w:p>
      <w:pPr>
        <w:pStyle w:val="Normal"/>
        <w:suppressAutoHyphens w:val="true"/>
        <w:spacing w:lineRule="auto" w:line="240" w:before="0" w:after="0"/>
        <w:ind w:firstLine="567"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При описании характеристики мероприятия (результата) приводятся дополнительные качественные и количественные параметры, которым должно соответствовать мероприятие (результат). Формулировка характеристики мероприятия (результата) должна уточнять такое мероприятие (результат) и не дублировать его наименование. В случае если выполнение мероприятия (достижение результата) предусмотрено по годам реализации комплекса процессных мероприятий, характеристика такого результата (мероприятия) должна уточнять его качественные и количественные параметры по каждому году.</w:t>
      </w:r>
    </w:p>
    <w:p>
      <w:pPr>
        <w:pStyle w:val="Normal"/>
        <w:suppressAutoHyphens w:val="true"/>
        <w:spacing w:lineRule="auto" w:line="240" w:before="0" w:after="0"/>
        <w:ind w:firstLine="567"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9.8. В разделе 4 «Финансовое обеспечение комплекса процессных мероприятий» паспорта комплекса процессных мероприятий отражается информация об объемах финансового обеспечения комплекса процессных мероприятий с детализацией по мероприятиям (результатам), по годам реализации и источникам финансового обеспечения.</w:t>
      </w:r>
    </w:p>
    <w:p>
      <w:pPr>
        <w:pStyle w:val="Normal"/>
        <w:suppressAutoHyphens w:val="true"/>
        <w:spacing w:lineRule="auto" w:line="240" w:before="0" w:after="0"/>
        <w:ind w:firstLine="567" w:right="0"/>
        <w:jc w:val="both"/>
        <w:rPr/>
      </w:pPr>
      <w:r>
        <w:rPr>
          <w:rFonts w:cs="Times New Roman" w:ascii="Times New Roman" w:hAnsi="Times New Roman"/>
          <w:sz w:val="28"/>
          <w:szCs w:val="28"/>
          <w:shd w:fill="auto" w:val="clear"/>
        </w:rPr>
        <w:t xml:space="preserve">Объемы финансового обеспечения комплекса процессных мероприятий включают в себя </w:t>
      </w:r>
      <w:r>
        <w:rPr>
          <w:rFonts w:eastAsia="Times New Roman" w:cs="Times New Roman" w:ascii="Times New Roman" w:hAnsi="Times New Roman"/>
          <w:color w:val="000000"/>
          <w:sz w:val="28"/>
          <w:szCs w:val="28"/>
          <w:shd w:fill="auto" w:val="clear"/>
          <w:lang w:val="ru-RU" w:eastAsia="zh-CN" w:bidi="ar-SA"/>
        </w:rPr>
        <w:t>бюджетные ассигнования бюджета города и внебюджетных фондов (в том числе с выделением объема предоставляемых межбюджетных трансфертов), внебюджетных источников, которые указываются в тысячах рублей с точностью до пяти знаков после запятой.</w:t>
      </w:r>
    </w:p>
    <w:p>
      <w:pPr>
        <w:pStyle w:val="Normal"/>
        <w:suppressAutoHyphens w:val="true"/>
        <w:spacing w:lineRule="auto" w:line="240" w:before="0" w:after="0"/>
        <w:ind w:firstLine="567"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9.9. Раздел 5 «План реализации комплекса процессных мероприятий» паспорта комплекса процессных мероприятий заполняется с учетом следующих рекомендаций:</w:t>
      </w:r>
    </w:p>
    <w:p>
      <w:pPr>
        <w:pStyle w:val="Normal"/>
        <w:suppressAutoHyphens w:val="true"/>
        <w:spacing w:lineRule="auto" w:line="240" w:before="0" w:after="0"/>
        <w:ind w:firstLine="567"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1) в плане реализации подлежат отражению все мероприятия (результаты) комплексов процессных мероприятий и детализирующие их контрольные точки. Наименования контрольных точек должны отражать факт завершения промежуточного результата или иного значимого действия по выполнению мероприятия (достижению результата);</w:t>
      </w:r>
    </w:p>
    <w:p>
      <w:pPr>
        <w:pStyle w:val="Normal"/>
        <w:suppressAutoHyphens w:val="true"/>
        <w:spacing w:lineRule="auto" w:line="240" w:before="0" w:after="0"/>
        <w:ind w:firstLine="567" w:right="0"/>
        <w:jc w:val="both"/>
        <w:rPr/>
      </w:pPr>
      <w:r>
        <w:rPr>
          <w:rFonts w:cs="Times New Roman" w:ascii="Times New Roman" w:hAnsi="Times New Roman"/>
          <w:sz w:val="28"/>
          <w:szCs w:val="28"/>
          <w:shd w:fill="auto" w:val="clear"/>
        </w:rPr>
        <w:t xml:space="preserve">2) определение по каждому мероприятию (результату) и контрольной точке ответственного за его выполнение (достижение) сотрудника структурного подразделения администрации </w:t>
      </w:r>
      <w:r>
        <w:rPr>
          <w:rFonts w:eastAsia="Times New Roman" w:cs="Times New Roman" w:ascii="Times New Roman" w:hAnsi="Times New Roman"/>
          <w:color w:val="000000"/>
          <w:sz w:val="28"/>
          <w:szCs w:val="28"/>
          <w:shd w:fill="auto" w:val="clear"/>
          <w:lang w:val="ru-RU" w:eastAsia="zh-CN" w:bidi="ar-SA"/>
        </w:rPr>
        <w:t>ЗАТО г. Радужный Владимирской области</w:t>
      </w:r>
      <w:r>
        <w:rPr>
          <w:rFonts w:cs="Times New Roman" w:ascii="Times New Roman" w:hAnsi="Times New Roman"/>
          <w:sz w:val="28"/>
          <w:szCs w:val="28"/>
          <w:shd w:fill="auto" w:val="clear"/>
        </w:rPr>
        <w:t xml:space="preserve"> (иного муниципального учреждения, организации), (с указанием Ф.И.О. и должности);</w:t>
      </w:r>
    </w:p>
    <w:p>
      <w:pPr>
        <w:pStyle w:val="Normal"/>
        <w:suppressAutoHyphens w:val="true"/>
        <w:spacing w:lineRule="auto" w:line="240" w:before="0" w:after="0"/>
        <w:ind w:firstLine="567" w:right="0"/>
        <w:jc w:val="both"/>
        <w:rPr>
          <w:rFonts w:ascii="Times New Roman" w:hAnsi="Times New Roman" w:eastAsia="Times New Roman" w:cs="Times New Roman"/>
          <w:color w:val="000000"/>
          <w:sz w:val="28"/>
          <w:szCs w:val="28"/>
          <w:shd w:fill="auto" w:val="clear"/>
          <w:lang w:val="ru-RU" w:eastAsia="zh-CN" w:bidi="ar-SA"/>
        </w:rPr>
      </w:pPr>
      <w:r>
        <w:rPr>
          <w:rFonts w:eastAsia="Times New Roman" w:cs="Times New Roman" w:ascii="Times New Roman" w:hAnsi="Times New Roman"/>
          <w:color w:val="000000"/>
          <w:sz w:val="28"/>
          <w:szCs w:val="28"/>
          <w:shd w:fill="auto" w:val="clear"/>
          <w:lang w:val="ru-RU" w:eastAsia="zh-CN" w:bidi="ar-SA"/>
        </w:rPr>
        <w:t>3) установление для каждой контрольной точки даты ее достижения в формате ДД.ММ.</w:t>
      </w:r>
    </w:p>
    <w:p>
      <w:pPr>
        <w:pStyle w:val="Normal"/>
        <w:suppressAutoHyphens w:val="true"/>
        <w:spacing w:lineRule="auto" w:line="240" w:before="0" w:after="0"/>
        <w:ind w:firstLine="567"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При планировании сроков достижения контрольных точек необходимо исходить из возможности равномерного распределения их в течение календарного года, а также учитывать взаимозависимость и последовательность выполнения контрольных точек в рамках мероприятия (результата).</w:t>
      </w:r>
    </w:p>
    <w:p>
      <w:pPr>
        <w:pStyle w:val="Normal"/>
        <w:suppressAutoHyphens w:val="true"/>
        <w:spacing w:lineRule="auto" w:line="240" w:before="0" w:after="0"/>
        <w:ind w:firstLine="567"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4) определение вида документа, подтверждающего факт выполнения мероприятия (достижения результата), контрольной точки, и информационной системы, содержащей информацию о мероприятиях (результатах) и их значениях, контрольных точках.</w:t>
      </w:r>
    </w:p>
    <w:p>
      <w:pPr>
        <w:pStyle w:val="Normal"/>
        <w:suppressAutoHyphens w:val="true"/>
        <w:spacing w:lineRule="auto" w:line="240" w:before="0" w:after="0"/>
        <w:ind w:firstLine="567"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План реализации комплекса процессных мероприятий разрабатывается на период реализации соответствующей муниципальной программы.</w:t>
      </w:r>
    </w:p>
    <w:p>
      <w:pPr>
        <w:pStyle w:val="Normal"/>
        <w:suppressAutoHyphens w:val="true"/>
        <w:spacing w:lineRule="auto" w:line="240" w:before="0" w:after="0"/>
        <w:ind w:firstLine="567"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При формировании комплексов процессных мероприятий в рамках муниципальной программы целесообразно отдельно выделять:</w:t>
      </w:r>
    </w:p>
    <w:p>
      <w:pPr>
        <w:pStyle w:val="Normal"/>
        <w:suppressAutoHyphens w:val="true"/>
        <w:spacing w:lineRule="auto" w:line="240" w:before="0" w:after="0"/>
        <w:ind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ab/>
        <w:t>- комплекс процессных мероприятий по обеспечению реализации муниципальных функций и полномочий ответственным исполнителем муниципальной программы;</w:t>
      </w:r>
    </w:p>
    <w:p>
      <w:pPr>
        <w:pStyle w:val="Normal"/>
        <w:suppressAutoHyphens w:val="true"/>
        <w:spacing w:lineRule="auto" w:line="240" w:before="0" w:after="0"/>
        <w:ind w:right="0"/>
        <w:jc w:val="both"/>
        <w:rPr/>
      </w:pPr>
      <w:r>
        <w:rPr>
          <w:rFonts w:cs="Times New Roman" w:ascii="Times New Roman" w:hAnsi="Times New Roman"/>
          <w:sz w:val="28"/>
          <w:szCs w:val="28"/>
          <w:shd w:fill="auto" w:val="clear"/>
        </w:rPr>
        <w:tab/>
        <w:t xml:space="preserve">- комплекс процессных мероприятий по обеспечению реализации муниципальных функций и полномочий соисполнителем (участником) муниципальной программы, в случае если бюджетные ассигнования бюджета </w:t>
      </w:r>
      <w:r>
        <w:rPr>
          <w:rFonts w:eastAsia="Times New Roman" w:cs="Times New Roman" w:ascii="Times New Roman" w:hAnsi="Times New Roman"/>
          <w:color w:val="000000"/>
          <w:sz w:val="28"/>
          <w:szCs w:val="28"/>
          <w:shd w:fill="auto" w:val="clear"/>
          <w:lang w:val="ru-RU" w:eastAsia="zh-CN" w:bidi="ar-SA"/>
        </w:rPr>
        <w:t xml:space="preserve">ЗАТО г. Радужный Владимирской области </w:t>
      </w:r>
      <w:r>
        <w:rPr>
          <w:rFonts w:cs="Times New Roman" w:ascii="Times New Roman" w:hAnsi="Times New Roman"/>
          <w:sz w:val="28"/>
          <w:szCs w:val="28"/>
          <w:shd w:fill="auto" w:val="clear"/>
        </w:rPr>
        <w:t>на его содержание предусмотрены в рамках такой программы.</w:t>
      </w:r>
    </w:p>
    <w:p>
      <w:pPr>
        <w:pStyle w:val="Normal"/>
        <w:suppressAutoHyphens w:val="true"/>
        <w:spacing w:lineRule="auto" w:line="240" w:before="0" w:after="0"/>
        <w:ind w:firstLine="567"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В указанные в настоящем пункте комплексы процессных мероприятий при необходимости могут быть включены подведомственные ответственному исполнителю (соисполнителю, участнику) муниципальной программы  учреждения, обеспечивающие деятельность ответственного исполнителя (соисполнителя, участника).</w:t>
      </w:r>
    </w:p>
    <w:p>
      <w:pPr>
        <w:pStyle w:val="Normal"/>
        <w:suppressAutoHyphens w:val="true"/>
        <w:spacing w:lineRule="auto" w:line="240" w:before="0" w:after="0"/>
        <w:ind w:firstLine="567"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Формирование указанных комплексов процессных мероприятий допускается без установления для них задач, показателей, установления значений для мероприятий (результатов), а также контрольных точек.</w:t>
      </w:r>
    </w:p>
    <w:p>
      <w:pPr>
        <w:pStyle w:val="Normal"/>
        <w:suppressAutoHyphens w:val="true"/>
        <w:spacing w:lineRule="auto" w:line="240" w:before="0" w:after="0"/>
        <w:ind w:right="0"/>
        <w:jc w:val="center"/>
        <w:rPr>
          <w:rFonts w:ascii="Times New Roman" w:hAnsi="Times New Roman" w:cs="Times New Roman"/>
          <w:b/>
          <w:sz w:val="28"/>
          <w:szCs w:val="28"/>
          <w:shd w:fill="auto" w:val="clear"/>
        </w:rPr>
      </w:pPr>
      <w:r>
        <w:rPr>
          <w:rFonts w:cs="Times New Roman" w:ascii="Times New Roman" w:hAnsi="Times New Roman"/>
          <w:b/>
          <w:sz w:val="28"/>
          <w:szCs w:val="28"/>
          <w:shd w:fill="auto" w:val="clear"/>
        </w:rPr>
      </w:r>
    </w:p>
    <w:p>
      <w:pPr>
        <w:pStyle w:val="Normal"/>
        <w:suppressAutoHyphens w:val="true"/>
        <w:spacing w:lineRule="auto" w:line="240" w:before="0" w:after="0"/>
        <w:ind w:right="0"/>
        <w:jc w:val="center"/>
        <w:rPr>
          <w:rFonts w:ascii="Times New Roman" w:hAnsi="Times New Roman" w:cs="Times New Roman"/>
          <w:b/>
          <w:sz w:val="28"/>
          <w:szCs w:val="28"/>
          <w:shd w:fill="auto" w:val="clear"/>
        </w:rPr>
      </w:pPr>
      <w:r>
        <w:rPr>
          <w:rFonts w:cs="Times New Roman" w:ascii="Times New Roman" w:hAnsi="Times New Roman"/>
          <w:b/>
          <w:sz w:val="28"/>
          <w:szCs w:val="28"/>
          <w:shd w:fill="auto" w:val="clear"/>
        </w:rPr>
        <w:t>10. Требования к заполнению приложений к муниципальной</w:t>
      </w:r>
    </w:p>
    <w:p>
      <w:pPr>
        <w:pStyle w:val="Normal"/>
        <w:suppressAutoHyphens w:val="true"/>
        <w:spacing w:lineRule="auto" w:line="240" w:before="0" w:after="0"/>
        <w:ind w:firstLine="567" w:right="0"/>
        <w:jc w:val="center"/>
        <w:rPr>
          <w:rFonts w:ascii="Times New Roman" w:hAnsi="Times New Roman" w:cs="Times New Roman"/>
          <w:b/>
          <w:sz w:val="28"/>
          <w:szCs w:val="28"/>
          <w:shd w:fill="auto" w:val="clear"/>
        </w:rPr>
      </w:pPr>
      <w:r>
        <w:rPr>
          <w:rFonts w:cs="Times New Roman" w:ascii="Times New Roman" w:hAnsi="Times New Roman"/>
          <w:b/>
          <w:sz w:val="28"/>
          <w:szCs w:val="28"/>
          <w:shd w:fill="auto" w:val="clear"/>
        </w:rPr>
        <w:t xml:space="preserve">программе </w:t>
      </w:r>
    </w:p>
    <w:p>
      <w:pPr>
        <w:pStyle w:val="Normal"/>
        <w:suppressAutoHyphens w:val="true"/>
        <w:spacing w:lineRule="auto" w:line="240" w:before="0" w:after="0"/>
        <w:jc w:val="both"/>
        <w:rPr>
          <w:rFonts w:ascii="Times New Roman" w:hAnsi="Times New Roman" w:cs="Times New Roman"/>
          <w:b/>
          <w:sz w:val="24"/>
          <w:szCs w:val="24"/>
          <w:shd w:fill="auto" w:val="clear"/>
        </w:rPr>
      </w:pPr>
      <w:r>
        <w:rPr>
          <w:rFonts w:cs="Times New Roman" w:ascii="Times New Roman" w:hAnsi="Times New Roman"/>
          <w:b/>
          <w:sz w:val="24"/>
          <w:szCs w:val="24"/>
          <w:shd w:fill="auto" w:val="clear"/>
        </w:rPr>
      </w:r>
    </w:p>
    <w:p>
      <w:pPr>
        <w:pStyle w:val="Normal"/>
        <w:suppressAutoHyphens w:val="true"/>
        <w:spacing w:lineRule="auto" w:line="240" w:before="0" w:after="0"/>
        <w:ind w:firstLine="567"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10.1. В случае реализации в рамках муниципальной программы  мероприятий по строительству (реконструкции), приобретению объектов недвижимого имущества и (или) укрупненных инвестиционных проектов перечень соответствующих объектов при необходимости может быть утвержден актом об утверждении муниципальной программы.</w:t>
      </w:r>
    </w:p>
    <w:p>
      <w:pPr>
        <w:pStyle w:val="Normal"/>
        <w:suppressAutoHyphens w:val="true"/>
        <w:spacing w:lineRule="auto" w:line="240" w:before="0" w:after="0"/>
        <w:ind w:firstLine="567" w:right="0"/>
        <w:jc w:val="both"/>
        <w:rPr/>
      </w:pPr>
      <w:r>
        <w:rPr>
          <w:rFonts w:cs="Times New Roman" w:ascii="Times New Roman" w:hAnsi="Times New Roman"/>
          <w:sz w:val="28"/>
          <w:szCs w:val="28"/>
          <w:shd w:fill="auto" w:val="clear"/>
        </w:rPr>
        <w:t>В случае принятия такого решения в акт об утверждении муниципальной программы включается приложение, содержащее перечень объектов капитального строительства, мероприятий (укрупненных инвестиционных проектов), включаемых (подлежащих включению) в муниципальную адресную инвестиционную программу, по форме согласно приложению №</w:t>
      </w:r>
      <w:r>
        <w:rPr>
          <w:rFonts w:cs="Times New Roman" w:ascii="Times New Roman" w:hAnsi="Times New Roman"/>
          <w:sz w:val="28"/>
          <w:szCs w:val="28"/>
          <w:shd w:fill="auto" w:val="clear"/>
          <w:lang w:val="en-US"/>
        </w:rPr>
        <w:t xml:space="preserve"> 8 </w:t>
      </w:r>
      <w:r>
        <w:rPr>
          <w:rFonts w:cs="Times New Roman" w:ascii="Times New Roman" w:hAnsi="Times New Roman"/>
          <w:sz w:val="28"/>
          <w:szCs w:val="28"/>
          <w:shd w:fill="auto" w:val="clear"/>
        </w:rPr>
        <w:t>(приложение заполняется при необходимости).</w:t>
      </w:r>
    </w:p>
    <w:p>
      <w:pPr>
        <w:pStyle w:val="Normal"/>
        <w:suppressAutoHyphens w:val="true"/>
        <w:spacing w:lineRule="auto" w:line="240" w:before="0" w:after="0"/>
        <w:ind w:firstLine="708" w:right="0"/>
        <w:jc w:val="both"/>
        <w:rPr/>
      </w:pPr>
      <w:r>
        <w:rPr>
          <w:rFonts w:eastAsia="Times New Roman" w:cs="Times New Roman" w:ascii="Times New Roman" w:hAnsi="Times New Roman"/>
          <w:color w:val="000000"/>
          <w:sz w:val="28"/>
          <w:szCs w:val="28"/>
          <w:shd w:fill="auto" w:val="clear"/>
          <w:lang w:val="ru-RU" w:eastAsia="zh-CN" w:bidi="ar-SA"/>
        </w:rPr>
        <w:t>10.2</w:t>
      </w:r>
      <w:r>
        <w:rPr>
          <w:rFonts w:cs="Times New Roman" w:ascii="Times New Roman" w:hAnsi="Times New Roman"/>
          <w:sz w:val="28"/>
          <w:szCs w:val="28"/>
          <w:shd w:fill="auto" w:val="clear"/>
        </w:rPr>
        <w:t xml:space="preserve">. В случае участия юридических лиц в реализации муниципальной программы формируется информация по форме согласно приложению № </w:t>
      </w:r>
      <w:r>
        <w:rPr>
          <w:rFonts w:cs="Times New Roman" w:ascii="Times New Roman" w:hAnsi="Times New Roman"/>
          <w:sz w:val="28"/>
          <w:szCs w:val="28"/>
          <w:shd w:fill="auto" w:val="clear"/>
          <w:lang w:val="en-US"/>
        </w:rPr>
        <w:t>9</w:t>
      </w:r>
      <w:r>
        <w:rPr>
          <w:rFonts w:cs="Times New Roman" w:ascii="Times New Roman" w:hAnsi="Times New Roman"/>
          <w:sz w:val="28"/>
          <w:szCs w:val="28"/>
          <w:shd w:fill="auto" w:val="clear"/>
        </w:rPr>
        <w:t>, которая содержит в том числе:</w:t>
      </w:r>
    </w:p>
    <w:p>
      <w:pPr>
        <w:pStyle w:val="Normal"/>
        <w:suppressAutoHyphens w:val="true"/>
        <w:spacing w:lineRule="auto" w:line="240" w:before="0" w:after="0"/>
        <w:ind w:firstLine="708"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 наименование юридического лица, участвующего в реализации муниципальной программы;</w:t>
      </w:r>
    </w:p>
    <w:p>
      <w:pPr>
        <w:pStyle w:val="Normal"/>
        <w:suppressAutoHyphens w:val="true"/>
        <w:spacing w:lineRule="auto" w:line="240" w:before="0" w:after="0"/>
        <w:ind w:firstLine="708"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 оценку объемов финансового обеспечения участия юридических лиц по годам реализации муниципальной программы;</w:t>
      </w:r>
    </w:p>
    <w:p>
      <w:pPr>
        <w:pStyle w:val="Normal"/>
        <w:suppressAutoHyphens w:val="true"/>
        <w:spacing w:lineRule="auto" w:line="240" w:before="0" w:after="0"/>
        <w:ind w:firstLine="708"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 наименование и реквизиты документа, на основании которого осуществляются соответствующие расходы (соглашение, договор, иное решение учредителей).</w:t>
      </w:r>
    </w:p>
    <w:p>
      <w:pPr>
        <w:pStyle w:val="Normal"/>
        <w:suppressAutoHyphens w:val="true"/>
        <w:spacing w:lineRule="auto" w:line="240" w:before="0" w:after="0"/>
        <w:ind w:firstLine="708" w:right="0"/>
        <w:jc w:val="both"/>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ConsPlusNormal"/>
        <w:suppressAutoHyphens w:val="true"/>
        <w:spacing w:lineRule="auto" w:line="240"/>
        <w:ind w:hanging="0" w:left="0" w:right="0"/>
        <w:jc w:val="center"/>
        <w:rPr>
          <w:rFonts w:ascii="Times New Roman" w:hAnsi="Times New Roman" w:cs="Times New Roman"/>
          <w:b/>
          <w:sz w:val="28"/>
          <w:szCs w:val="28"/>
          <w:shd w:fill="auto" w:val="clear"/>
        </w:rPr>
      </w:pPr>
      <w:r>
        <w:rPr>
          <w:rFonts w:cs="Times New Roman" w:ascii="Times New Roman" w:hAnsi="Times New Roman"/>
          <w:b/>
          <w:sz w:val="28"/>
          <w:szCs w:val="28"/>
          <w:shd w:fill="auto" w:val="clear"/>
        </w:rPr>
        <w:t>11. Порядок разработки, согласования и утверждения</w:t>
      </w:r>
    </w:p>
    <w:p>
      <w:pPr>
        <w:pStyle w:val="ConsPlusNormal"/>
        <w:suppressAutoHyphens w:val="true"/>
        <w:spacing w:lineRule="auto" w:line="240"/>
        <w:ind w:hanging="0" w:left="0" w:right="0"/>
        <w:jc w:val="center"/>
        <w:rPr>
          <w:rFonts w:ascii="Times New Roman" w:hAnsi="Times New Roman" w:cs="Times New Roman"/>
          <w:b/>
          <w:sz w:val="28"/>
          <w:szCs w:val="28"/>
          <w:shd w:fill="auto" w:val="clear"/>
        </w:rPr>
      </w:pPr>
      <w:r>
        <w:rPr>
          <w:rFonts w:cs="Times New Roman" w:ascii="Times New Roman" w:hAnsi="Times New Roman"/>
          <w:b/>
          <w:sz w:val="28"/>
          <w:szCs w:val="28"/>
          <w:shd w:fill="auto" w:val="clear"/>
        </w:rPr>
        <w:t>муниципальных программ, изменений в муниципальные программы</w:t>
      </w:r>
    </w:p>
    <w:p>
      <w:pPr>
        <w:pStyle w:val="ConsPlusNormal"/>
        <w:suppressAutoHyphens w:val="true"/>
        <w:spacing w:lineRule="auto" w:line="240"/>
        <w:ind w:hanging="0" w:left="0" w:right="0"/>
        <w:jc w:val="both"/>
        <w:rPr>
          <w:rFonts w:ascii="Times New Roman" w:hAnsi="Times New Roman" w:cs="Times New Roman"/>
          <w:b/>
          <w:sz w:val="24"/>
          <w:szCs w:val="24"/>
          <w:shd w:fill="auto" w:val="clear"/>
        </w:rPr>
      </w:pPr>
      <w:r>
        <w:rPr>
          <w:rFonts w:cs="Times New Roman" w:ascii="Times New Roman" w:hAnsi="Times New Roman"/>
          <w:b/>
          <w:sz w:val="24"/>
          <w:szCs w:val="24"/>
          <w:shd w:fill="auto" w:val="clear"/>
        </w:rPr>
      </w:r>
    </w:p>
    <w:p>
      <w:pPr>
        <w:pStyle w:val="Style38"/>
        <w:widowControl/>
        <w:suppressAutoHyphens w:val="true"/>
        <w:bidi w:val="0"/>
        <w:spacing w:lineRule="auto" w:line="240" w:before="0" w:after="0"/>
        <w:ind w:firstLine="709" w:right="0"/>
        <w:jc w:val="both"/>
        <w:rPr/>
      </w:pPr>
      <w:r>
        <w:rPr>
          <w:rFonts w:eastAsia="Times New Roman" w:cs="Times New Roman" w:ascii="Times New Roman" w:hAnsi="Times New Roman"/>
          <w:b w:val="false"/>
          <w:bCs w:val="false"/>
          <w:color w:val="000000"/>
          <w:sz w:val="28"/>
          <w:szCs w:val="28"/>
          <w:shd w:fill="auto" w:val="clear"/>
          <w:lang w:val="ru-RU" w:eastAsia="zh-CN" w:bidi="ar-SA"/>
        </w:rPr>
        <w:t>11.</w:t>
      </w:r>
      <w:r>
        <w:rPr>
          <w:rFonts w:eastAsia="Times New Roman" w:cs="Times New Roman" w:ascii="Times New Roman" w:hAnsi="Times New Roman"/>
          <w:color w:val="000000"/>
          <w:sz w:val="28"/>
          <w:szCs w:val="28"/>
          <w:shd w:fill="auto" w:val="clear"/>
          <w:lang w:val="ru-RU" w:eastAsia="zh-CN" w:bidi="ar-SA"/>
        </w:rPr>
        <w:t>1. Муниципальные программы, изменения в муниципальные программы утверждаются нормативно-правовым актом администрации ЗАТО г. Радужный Владимирской области.</w:t>
      </w:r>
    </w:p>
    <w:p>
      <w:pPr>
        <w:pStyle w:val="Style38"/>
        <w:widowControl/>
        <w:suppressAutoHyphens w:val="true"/>
        <w:bidi w:val="0"/>
        <w:spacing w:lineRule="auto" w:line="240" w:before="0" w:after="0"/>
        <w:ind w:firstLine="709" w:right="0"/>
        <w:jc w:val="both"/>
        <w:rPr>
          <w:rFonts w:ascii="Times New Roman" w:hAnsi="Times New Roman" w:eastAsia="Times New Roman" w:cs="Times New Roman"/>
          <w:color w:val="000000"/>
          <w:sz w:val="28"/>
          <w:szCs w:val="28"/>
          <w:shd w:fill="auto" w:val="clear"/>
          <w:lang w:val="ru-RU" w:eastAsia="zh-CN" w:bidi="ar-SA"/>
        </w:rPr>
      </w:pPr>
      <w:r>
        <w:rPr>
          <w:rFonts w:eastAsia="Times New Roman" w:cs="Times New Roman" w:ascii="Times New Roman" w:hAnsi="Times New Roman"/>
          <w:color w:val="000000"/>
          <w:sz w:val="28"/>
          <w:szCs w:val="28"/>
          <w:shd w:fill="auto" w:val="clear"/>
          <w:lang w:val="ru-RU" w:eastAsia="zh-CN" w:bidi="ar-SA"/>
        </w:rPr>
        <w:t>11.2. Разработка муниципальных программ осуществляется на основании перечня муниципальных программ, который утверждается нормативно-правовым актом администрации ЗАТО г. Радужный Владимирской области.</w:t>
      </w:r>
    </w:p>
    <w:p>
      <w:pPr>
        <w:pStyle w:val="Style38"/>
        <w:widowControl/>
        <w:suppressAutoHyphens w:val="true"/>
        <w:bidi w:val="0"/>
        <w:spacing w:lineRule="auto" w:line="240" w:before="0" w:after="0"/>
        <w:ind w:firstLine="709" w:right="0"/>
        <w:jc w:val="both"/>
        <w:rPr>
          <w:rFonts w:ascii="Times New Roman" w:hAnsi="Times New Roman" w:eastAsia="Times New Roman" w:cs="Times New Roman"/>
          <w:color w:val="000000"/>
          <w:sz w:val="28"/>
          <w:szCs w:val="28"/>
          <w:shd w:fill="auto" w:val="clear"/>
          <w:lang w:val="ru-RU" w:eastAsia="zh-CN" w:bidi="ar-SA"/>
        </w:rPr>
      </w:pPr>
      <w:r>
        <w:rPr>
          <w:rFonts w:eastAsia="Times New Roman" w:cs="Times New Roman" w:ascii="Times New Roman" w:hAnsi="Times New Roman"/>
          <w:color w:val="000000"/>
          <w:sz w:val="28"/>
          <w:szCs w:val="28"/>
          <w:shd w:fill="auto" w:val="clear"/>
          <w:lang w:val="ru-RU" w:eastAsia="zh-CN" w:bidi="ar-SA"/>
        </w:rPr>
        <w:t>Перечень муниципальных программ содержит следующие сведения:</w:t>
      </w:r>
    </w:p>
    <w:p>
      <w:pPr>
        <w:pStyle w:val="Style38"/>
        <w:widowControl/>
        <w:suppressAutoHyphens w:val="true"/>
        <w:bidi w:val="0"/>
        <w:spacing w:lineRule="auto" w:line="240" w:before="0" w:after="0"/>
        <w:ind w:firstLine="709" w:right="0"/>
        <w:jc w:val="both"/>
        <w:rPr/>
      </w:pPr>
      <w:r>
        <w:rPr>
          <w:rFonts w:eastAsia="Times New Roman" w:cs="Times New Roman" w:ascii="Times New Roman" w:hAnsi="Times New Roman"/>
          <w:color w:val="000000"/>
          <w:sz w:val="28"/>
          <w:szCs w:val="28"/>
          <w:shd w:fill="auto" w:val="clear"/>
          <w:lang w:val="ru-RU" w:eastAsia="zh-CN" w:bidi="ar-SA"/>
        </w:rPr>
        <w:t xml:space="preserve">1) наименование муниципальных программ </w:t>
      </w:r>
      <w:r>
        <w:rPr>
          <w:rFonts w:eastAsia="Times New Roman" w:cs="Times New Roman" w:ascii="Times New Roman" w:hAnsi="Times New Roman"/>
          <w:color w:val="000000"/>
          <w:sz w:val="28"/>
          <w:szCs w:val="28"/>
          <w:shd w:fill="auto" w:val="clear"/>
          <w:lang w:val="en-US" w:eastAsia="zh-CN" w:bidi="ar-SA"/>
        </w:rPr>
        <w:t>(</w:t>
      </w:r>
      <w:r>
        <w:rPr>
          <w:rFonts w:eastAsia="Times New Roman" w:cs="Times New Roman" w:ascii="Times New Roman" w:hAnsi="Times New Roman"/>
          <w:color w:val="000000"/>
          <w:sz w:val="28"/>
          <w:szCs w:val="28"/>
          <w:shd w:fill="auto" w:val="clear"/>
          <w:lang w:val="ru-RU" w:eastAsia="zh-CN" w:bidi="ar-SA"/>
        </w:rPr>
        <w:t>подпрограмм);</w:t>
      </w:r>
    </w:p>
    <w:p>
      <w:pPr>
        <w:pStyle w:val="Style38"/>
        <w:widowControl/>
        <w:suppressAutoHyphens w:val="true"/>
        <w:bidi w:val="0"/>
        <w:spacing w:lineRule="auto" w:line="240" w:before="0" w:after="0"/>
        <w:ind w:firstLine="709" w:right="0"/>
        <w:jc w:val="both"/>
        <w:rPr>
          <w:rFonts w:ascii="Times New Roman" w:hAnsi="Times New Roman" w:eastAsia="Times New Roman" w:cs="Times New Roman"/>
          <w:color w:val="000000"/>
          <w:sz w:val="28"/>
          <w:szCs w:val="28"/>
          <w:shd w:fill="auto" w:val="clear"/>
          <w:lang w:val="ru-RU" w:eastAsia="zh-CN" w:bidi="ar-SA"/>
        </w:rPr>
      </w:pPr>
      <w:r>
        <w:rPr>
          <w:rFonts w:eastAsia="Times New Roman" w:cs="Times New Roman" w:ascii="Times New Roman" w:hAnsi="Times New Roman"/>
          <w:color w:val="000000"/>
          <w:sz w:val="28"/>
          <w:szCs w:val="28"/>
          <w:shd w:fill="auto" w:val="clear"/>
          <w:lang w:val="ru-RU" w:eastAsia="zh-CN" w:bidi="ar-SA"/>
        </w:rPr>
        <w:t>2) сроки реализации;</w:t>
      </w:r>
    </w:p>
    <w:p>
      <w:pPr>
        <w:pStyle w:val="Style38"/>
        <w:widowControl/>
        <w:suppressAutoHyphens w:val="true"/>
        <w:bidi w:val="0"/>
        <w:spacing w:lineRule="auto" w:line="240" w:before="0" w:after="0"/>
        <w:ind w:firstLine="709" w:right="0"/>
        <w:jc w:val="both"/>
        <w:rPr>
          <w:rFonts w:ascii="Times New Roman" w:hAnsi="Times New Roman" w:eastAsia="Times New Roman" w:cs="Times New Roman"/>
          <w:color w:val="000000"/>
          <w:sz w:val="28"/>
          <w:szCs w:val="28"/>
          <w:shd w:fill="auto" w:val="clear"/>
          <w:lang w:val="ru-RU" w:eastAsia="zh-CN" w:bidi="ar-SA"/>
        </w:rPr>
      </w:pPr>
      <w:r>
        <w:rPr>
          <w:rFonts w:eastAsia="Times New Roman" w:cs="Times New Roman" w:ascii="Times New Roman" w:hAnsi="Times New Roman"/>
          <w:color w:val="000000"/>
          <w:sz w:val="28"/>
          <w:szCs w:val="28"/>
          <w:shd w:fill="auto" w:val="clear"/>
          <w:lang w:val="ru-RU" w:eastAsia="zh-CN" w:bidi="ar-SA"/>
        </w:rPr>
        <w:t>3) ответственное структурное подразделение, отвечающее за разработку, реализацию муниципальных программ.</w:t>
      </w:r>
    </w:p>
    <w:p>
      <w:pPr>
        <w:pStyle w:val="Style38"/>
        <w:widowControl/>
        <w:suppressAutoHyphens w:val="true"/>
        <w:bidi w:val="0"/>
        <w:spacing w:lineRule="auto" w:line="240" w:before="0" w:after="0"/>
        <w:ind w:firstLine="709" w:right="0"/>
        <w:jc w:val="both"/>
        <w:rPr>
          <w:rFonts w:ascii="Times New Roman" w:hAnsi="Times New Roman" w:eastAsia="Times New Roman" w:cs="Times New Roman"/>
          <w:color w:val="000000"/>
          <w:sz w:val="28"/>
          <w:szCs w:val="28"/>
          <w:shd w:fill="auto" w:val="clear"/>
          <w:lang w:val="ru-RU" w:eastAsia="zh-CN" w:bidi="ar-SA"/>
        </w:rPr>
      </w:pPr>
      <w:r>
        <w:rPr>
          <w:rFonts w:eastAsia="Times New Roman" w:cs="Times New Roman" w:ascii="Times New Roman" w:hAnsi="Times New Roman"/>
          <w:color w:val="000000"/>
          <w:sz w:val="28"/>
          <w:szCs w:val="28"/>
          <w:shd w:fill="auto" w:val="clear"/>
          <w:lang w:val="ru-RU" w:eastAsia="zh-CN" w:bidi="ar-SA"/>
        </w:rPr>
        <w:t>11.3. Разработку и согласование проекта муниципальной программы, изменений в муниципальную программу, координацию деятельности ответственных исполнителей и соисполнителей в процессе разработки и согласования муниципальной программы, изменений в муниципальную программы организует куратор.</w:t>
      </w:r>
    </w:p>
    <w:p>
      <w:pPr>
        <w:pStyle w:val="Style38"/>
        <w:widowControl/>
        <w:suppressAutoHyphens w:val="true"/>
        <w:bidi w:val="0"/>
        <w:spacing w:lineRule="auto" w:line="240" w:before="0" w:after="0"/>
        <w:ind w:firstLine="709" w:right="0"/>
        <w:jc w:val="both"/>
        <w:rPr>
          <w:rFonts w:ascii="Times New Roman" w:hAnsi="Times New Roman" w:eastAsia="Times New Roman" w:cs="Times New Roman"/>
          <w:color w:val="000000"/>
          <w:sz w:val="28"/>
          <w:szCs w:val="28"/>
          <w:shd w:fill="auto" w:val="clear"/>
          <w:lang w:val="ru-RU" w:eastAsia="zh-CN" w:bidi="ar-SA"/>
        </w:rPr>
      </w:pPr>
      <w:r>
        <w:rPr>
          <w:rFonts w:eastAsia="Times New Roman" w:cs="Times New Roman" w:ascii="Times New Roman" w:hAnsi="Times New Roman"/>
          <w:color w:val="000000"/>
          <w:sz w:val="28"/>
          <w:szCs w:val="28"/>
          <w:shd w:fill="auto" w:val="clear"/>
          <w:lang w:val="ru-RU" w:eastAsia="zh-CN" w:bidi="ar-SA"/>
        </w:rPr>
        <w:t>Разработку проекта муниципальной программы, изменений в муниципальную программу осуществляют ответственные исполнители совместно с соисполнителями.</w:t>
      </w:r>
    </w:p>
    <w:p>
      <w:pPr>
        <w:pStyle w:val="Style38"/>
        <w:widowControl/>
        <w:suppressAutoHyphens w:val="true"/>
        <w:bidi w:val="0"/>
        <w:spacing w:lineRule="auto" w:line="240" w:before="0" w:after="0"/>
        <w:ind w:firstLine="709" w:right="0"/>
        <w:jc w:val="both"/>
        <w:rPr>
          <w:rFonts w:ascii="Times New Roman" w:hAnsi="Times New Roman" w:eastAsia="Times New Roman" w:cs="Times New Roman"/>
          <w:color w:val="000000"/>
          <w:sz w:val="28"/>
          <w:szCs w:val="28"/>
          <w:shd w:fill="auto" w:val="clear"/>
          <w:lang w:val="ru-RU" w:eastAsia="zh-CN" w:bidi="ar-SA"/>
        </w:rPr>
      </w:pPr>
      <w:r>
        <w:rPr>
          <w:rFonts w:eastAsia="Times New Roman" w:cs="Times New Roman" w:ascii="Times New Roman" w:hAnsi="Times New Roman"/>
          <w:color w:val="000000"/>
          <w:sz w:val="28"/>
          <w:szCs w:val="28"/>
          <w:shd w:fill="auto" w:val="clear"/>
          <w:lang w:val="ru-RU" w:eastAsia="zh-CN" w:bidi="ar-SA"/>
        </w:rPr>
        <w:t>11.4. Проект муниципальной программы, изменений в муниципальную программу подлежит согласованию со всеми ответственными исполнителями муниципальной программы; заместителем главы администрации города по финансам и экономике, начальником Финансового управления, начальником Отдела экономики, начальником юридического отдела.</w:t>
      </w:r>
    </w:p>
    <w:p>
      <w:pPr>
        <w:pStyle w:val="Style38"/>
        <w:widowControl/>
        <w:suppressAutoHyphens w:val="true"/>
        <w:bidi w:val="0"/>
        <w:spacing w:lineRule="auto" w:line="240" w:before="0" w:after="0"/>
        <w:ind w:firstLine="709" w:right="0"/>
        <w:jc w:val="both"/>
        <w:rPr>
          <w:rFonts w:ascii="Times New Roman" w:hAnsi="Times New Roman" w:eastAsia="Times New Roman" w:cs="Times New Roman"/>
          <w:color w:val="000000"/>
          <w:sz w:val="28"/>
          <w:szCs w:val="28"/>
          <w:shd w:fill="auto" w:val="clear"/>
          <w:lang w:val="ru-RU" w:eastAsia="zh-CN" w:bidi="ar-SA"/>
        </w:rPr>
      </w:pPr>
      <w:r>
        <w:rPr>
          <w:rFonts w:eastAsia="Times New Roman" w:cs="Times New Roman" w:ascii="Times New Roman" w:hAnsi="Times New Roman"/>
          <w:color w:val="000000"/>
          <w:sz w:val="28"/>
          <w:szCs w:val="28"/>
          <w:shd w:fill="auto" w:val="clear"/>
          <w:lang w:val="ru-RU" w:eastAsia="zh-CN" w:bidi="ar-SA"/>
        </w:rPr>
        <w:t>11.5. Начальник Отдела экономики проводит согласование проектов муниципальных программ, изменений в муниципальные программы на предмет:</w:t>
      </w:r>
    </w:p>
    <w:p>
      <w:pPr>
        <w:pStyle w:val="Style38"/>
        <w:widowControl/>
        <w:suppressAutoHyphens w:val="true"/>
        <w:bidi w:val="0"/>
        <w:spacing w:lineRule="auto" w:line="240" w:before="0" w:after="0"/>
        <w:ind w:firstLine="709" w:right="0"/>
        <w:jc w:val="both"/>
        <w:rPr>
          <w:rFonts w:ascii="Times New Roman" w:hAnsi="Times New Roman" w:eastAsia="Times New Roman" w:cs="Times New Roman"/>
          <w:color w:val="000000"/>
          <w:sz w:val="28"/>
          <w:szCs w:val="28"/>
          <w:shd w:fill="auto" w:val="clear"/>
          <w:lang w:val="ru-RU" w:eastAsia="zh-CN" w:bidi="ar-SA"/>
        </w:rPr>
      </w:pPr>
      <w:r>
        <w:rPr>
          <w:rFonts w:eastAsia="Times New Roman" w:cs="Times New Roman" w:ascii="Times New Roman" w:hAnsi="Times New Roman"/>
          <w:color w:val="000000"/>
          <w:sz w:val="28"/>
          <w:szCs w:val="28"/>
          <w:shd w:fill="auto" w:val="clear"/>
          <w:lang w:val="ru-RU" w:eastAsia="zh-CN" w:bidi="ar-SA"/>
        </w:rPr>
        <w:t>1) соответствия целей и задач муниципальной программы приоритетам социально-экономического развития муниципального образования ЗАТО г. Радужный Владимирской области, а также учета положений программных документов, иных правовых актов Российской Федерации, Владимирской области в соответствующей сфере деятельности;</w:t>
      </w:r>
    </w:p>
    <w:p>
      <w:pPr>
        <w:pStyle w:val="Style38"/>
        <w:widowControl/>
        <w:suppressAutoHyphens w:val="true"/>
        <w:bidi w:val="0"/>
        <w:spacing w:lineRule="auto" w:line="240" w:before="0" w:after="0"/>
        <w:ind w:firstLine="709" w:right="0"/>
        <w:jc w:val="both"/>
        <w:rPr>
          <w:rFonts w:ascii="Times New Roman" w:hAnsi="Times New Roman" w:eastAsia="Times New Roman" w:cs="Times New Roman"/>
          <w:color w:val="000000"/>
          <w:sz w:val="28"/>
          <w:szCs w:val="28"/>
          <w:shd w:fill="auto" w:val="clear"/>
          <w:lang w:val="ru-RU" w:eastAsia="zh-CN" w:bidi="ar-SA"/>
        </w:rPr>
      </w:pPr>
      <w:r>
        <w:rPr>
          <w:rFonts w:eastAsia="Times New Roman" w:cs="Times New Roman" w:ascii="Times New Roman" w:hAnsi="Times New Roman"/>
          <w:color w:val="000000"/>
          <w:sz w:val="28"/>
          <w:szCs w:val="28"/>
          <w:shd w:fill="auto" w:val="clear"/>
          <w:lang w:val="ru-RU" w:eastAsia="zh-CN" w:bidi="ar-SA"/>
        </w:rPr>
        <w:t>2) состава целевых показателей (индикаторов) и их значений;</w:t>
      </w:r>
    </w:p>
    <w:p>
      <w:pPr>
        <w:pStyle w:val="Style38"/>
        <w:widowControl/>
        <w:suppressAutoHyphens w:val="true"/>
        <w:bidi w:val="0"/>
        <w:spacing w:lineRule="auto" w:line="240" w:before="0" w:after="0"/>
        <w:ind w:firstLine="709" w:right="0"/>
        <w:jc w:val="both"/>
        <w:rPr>
          <w:rFonts w:ascii="Times New Roman" w:hAnsi="Times New Roman" w:eastAsia="Times New Roman" w:cs="Times New Roman"/>
          <w:color w:val="000000"/>
          <w:sz w:val="28"/>
          <w:szCs w:val="28"/>
          <w:shd w:fill="auto" w:val="clear"/>
          <w:lang w:val="ru-RU" w:eastAsia="zh-CN" w:bidi="ar-SA"/>
        </w:rPr>
      </w:pPr>
      <w:r>
        <w:rPr>
          <w:rFonts w:eastAsia="Times New Roman" w:cs="Times New Roman" w:ascii="Times New Roman" w:hAnsi="Times New Roman"/>
          <w:color w:val="000000"/>
          <w:sz w:val="28"/>
          <w:szCs w:val="28"/>
          <w:shd w:fill="auto" w:val="clear"/>
          <w:lang w:val="ru-RU" w:eastAsia="zh-CN" w:bidi="ar-SA"/>
        </w:rPr>
        <w:t>3) отсутствия дублирования запланированных в муниципальной программе мероприятий в других муниципальных программах.</w:t>
      </w:r>
    </w:p>
    <w:p>
      <w:pPr>
        <w:pStyle w:val="Style38"/>
        <w:widowControl/>
        <w:suppressAutoHyphens w:val="true"/>
        <w:bidi w:val="0"/>
        <w:spacing w:lineRule="auto" w:line="240" w:before="0" w:after="0"/>
        <w:ind w:firstLine="709" w:right="0"/>
        <w:jc w:val="both"/>
        <w:rPr>
          <w:rFonts w:ascii="Times New Roman" w:hAnsi="Times New Roman" w:eastAsia="Times New Roman" w:cs="Times New Roman"/>
          <w:color w:val="000000"/>
          <w:sz w:val="28"/>
          <w:szCs w:val="28"/>
          <w:shd w:fill="auto" w:val="clear"/>
          <w:lang w:val="ru-RU" w:eastAsia="zh-CN" w:bidi="ar-SA"/>
        </w:rPr>
      </w:pPr>
      <w:r>
        <w:rPr>
          <w:rFonts w:eastAsia="Times New Roman" w:cs="Times New Roman" w:ascii="Times New Roman" w:hAnsi="Times New Roman"/>
          <w:color w:val="000000"/>
          <w:sz w:val="28"/>
          <w:szCs w:val="28"/>
          <w:shd w:fill="auto" w:val="clear"/>
          <w:lang w:val="ru-RU" w:eastAsia="zh-CN" w:bidi="ar-SA"/>
        </w:rPr>
        <w:t>11.6. Заместитель главы администрации города по финансам и экономике, начальник Финансового управления проводит согласование проектов муниципальных программ, изменений в муниципальные программы на предмет:</w:t>
      </w:r>
    </w:p>
    <w:p>
      <w:pPr>
        <w:pStyle w:val="Style38"/>
        <w:widowControl/>
        <w:suppressAutoHyphens w:val="true"/>
        <w:bidi w:val="0"/>
        <w:spacing w:lineRule="auto" w:line="240" w:before="0" w:after="0"/>
        <w:ind w:firstLine="709" w:right="0"/>
        <w:jc w:val="both"/>
        <w:rPr>
          <w:rFonts w:ascii="Times New Roman" w:hAnsi="Times New Roman" w:eastAsia="Times New Roman" w:cs="Times New Roman"/>
          <w:color w:val="000000"/>
          <w:sz w:val="28"/>
          <w:szCs w:val="28"/>
          <w:shd w:fill="auto" w:val="clear"/>
          <w:lang w:val="ru-RU" w:eastAsia="zh-CN" w:bidi="ar-SA"/>
        </w:rPr>
      </w:pPr>
      <w:r>
        <w:rPr>
          <w:rFonts w:eastAsia="Times New Roman" w:cs="Times New Roman" w:ascii="Times New Roman" w:hAnsi="Times New Roman"/>
          <w:color w:val="000000"/>
          <w:sz w:val="28"/>
          <w:szCs w:val="28"/>
          <w:shd w:fill="auto" w:val="clear"/>
          <w:lang w:val="ru-RU" w:eastAsia="zh-CN" w:bidi="ar-SA"/>
        </w:rPr>
        <w:t>1) отражения мероприятий, реализуемых за счет субвенций, субсидий, иных межбюджетных трансфертов, имеющих целевое назначение, в сфере реализации муниципальной программы;</w:t>
      </w:r>
    </w:p>
    <w:p>
      <w:pPr>
        <w:pStyle w:val="Style38"/>
        <w:widowControl/>
        <w:suppressAutoHyphens w:val="true"/>
        <w:bidi w:val="0"/>
        <w:spacing w:lineRule="auto" w:line="240" w:before="0" w:after="0"/>
        <w:ind w:firstLine="709" w:right="0"/>
        <w:jc w:val="both"/>
        <w:rPr>
          <w:rFonts w:ascii="Times New Roman" w:hAnsi="Times New Roman" w:eastAsia="Times New Roman" w:cs="Times New Roman"/>
          <w:color w:val="000000"/>
          <w:sz w:val="28"/>
          <w:szCs w:val="28"/>
          <w:shd w:fill="auto" w:val="clear"/>
          <w:lang w:val="ru-RU" w:eastAsia="zh-CN" w:bidi="ar-SA"/>
        </w:rPr>
      </w:pPr>
      <w:r>
        <w:rPr>
          <w:rFonts w:eastAsia="Times New Roman" w:cs="Times New Roman" w:ascii="Times New Roman" w:hAnsi="Times New Roman"/>
          <w:color w:val="000000"/>
          <w:sz w:val="28"/>
          <w:szCs w:val="28"/>
          <w:shd w:fill="auto" w:val="clear"/>
          <w:lang w:val="ru-RU" w:eastAsia="zh-CN" w:bidi="ar-SA"/>
        </w:rPr>
        <w:t>2) соответствия объемов финансирования муниципальной программы в части расходных обязательств муниципального образования объемам средств, предусмотренным бюджетом города на очередной финансовый год и плановый период;</w:t>
      </w:r>
    </w:p>
    <w:p>
      <w:pPr>
        <w:pStyle w:val="Style38"/>
        <w:widowControl/>
        <w:suppressAutoHyphens w:val="true"/>
        <w:bidi w:val="0"/>
        <w:spacing w:lineRule="auto" w:line="240" w:before="0" w:after="0"/>
        <w:ind w:firstLine="709" w:right="0"/>
        <w:jc w:val="both"/>
        <w:rPr>
          <w:rFonts w:ascii="Times New Roman" w:hAnsi="Times New Roman" w:eastAsia="Times New Roman" w:cs="Times New Roman"/>
          <w:color w:val="000000"/>
          <w:sz w:val="28"/>
          <w:szCs w:val="28"/>
          <w:shd w:fill="auto" w:val="clear"/>
          <w:lang w:val="ru-RU" w:eastAsia="zh-CN" w:bidi="ar-SA"/>
        </w:rPr>
      </w:pPr>
      <w:r>
        <w:rPr>
          <w:rFonts w:eastAsia="Times New Roman" w:cs="Times New Roman" w:ascii="Times New Roman" w:hAnsi="Times New Roman"/>
          <w:color w:val="000000"/>
          <w:sz w:val="28"/>
          <w:szCs w:val="28"/>
          <w:shd w:fill="auto" w:val="clear"/>
          <w:lang w:val="ru-RU" w:eastAsia="zh-CN" w:bidi="ar-SA"/>
        </w:rPr>
        <w:t>3) отсутствия дублирования запланированных в муниципальной программе расходов в других муниципальных программах.</w:t>
      </w:r>
    </w:p>
    <w:p>
      <w:pPr>
        <w:pStyle w:val="Style38"/>
        <w:widowControl/>
        <w:suppressAutoHyphens w:val="true"/>
        <w:bidi w:val="0"/>
        <w:spacing w:lineRule="auto" w:line="240" w:before="0" w:after="0"/>
        <w:ind w:firstLine="709" w:right="0"/>
        <w:jc w:val="both"/>
        <w:rPr>
          <w:rFonts w:ascii="Times New Roman" w:hAnsi="Times New Roman" w:eastAsia="Times New Roman" w:cs="Times New Roman"/>
          <w:color w:val="000000"/>
          <w:sz w:val="28"/>
          <w:szCs w:val="28"/>
          <w:shd w:fill="auto" w:val="clear"/>
          <w:lang w:val="ru-RU" w:eastAsia="zh-CN" w:bidi="ar-SA"/>
        </w:rPr>
      </w:pPr>
      <w:r>
        <w:rPr>
          <w:rFonts w:eastAsia="Times New Roman" w:cs="Times New Roman" w:ascii="Times New Roman" w:hAnsi="Times New Roman"/>
          <w:color w:val="000000"/>
          <w:sz w:val="28"/>
          <w:szCs w:val="28"/>
          <w:shd w:fill="auto" w:val="clear"/>
          <w:lang w:val="ru-RU" w:eastAsia="zh-CN" w:bidi="ar-SA"/>
        </w:rPr>
        <w:t>11.7. Начальник юридического отдела проводит согласование проектов муниципальных программ на предмет соответствия действующему законодательству.</w:t>
      </w:r>
    </w:p>
    <w:p>
      <w:pPr>
        <w:pStyle w:val="Style38"/>
        <w:widowControl/>
        <w:suppressAutoHyphens w:val="true"/>
        <w:bidi w:val="0"/>
        <w:spacing w:lineRule="auto" w:line="240" w:before="0" w:after="0"/>
        <w:ind w:firstLine="709" w:right="0"/>
        <w:jc w:val="both"/>
        <w:rPr>
          <w:rFonts w:ascii="Times New Roman" w:hAnsi="Times New Roman" w:eastAsia="Times New Roman" w:cs="Times New Roman"/>
          <w:color w:val="000000"/>
          <w:sz w:val="28"/>
          <w:szCs w:val="28"/>
          <w:shd w:fill="auto" w:val="clear"/>
          <w:lang w:val="ru-RU" w:eastAsia="zh-CN" w:bidi="ar-SA"/>
        </w:rPr>
      </w:pPr>
      <w:r>
        <w:rPr>
          <w:rFonts w:eastAsia="Times New Roman" w:cs="Times New Roman" w:ascii="Times New Roman" w:hAnsi="Times New Roman"/>
          <w:color w:val="000000"/>
          <w:sz w:val="28"/>
          <w:szCs w:val="28"/>
          <w:shd w:fill="auto" w:val="clear"/>
          <w:lang w:val="ru-RU" w:eastAsia="zh-CN" w:bidi="ar-SA"/>
        </w:rPr>
        <w:t>11.8. Проект муниципальной программы предоставляется в Отдел экономики и Финансовое управление для экспертизы по вопросам, находящимся в сфере их деятельности, и на предмет соответствия муниципальной программы данному постановлению и действующему законодательству. Экспертиза проекта программы осуществляется в течение 7 календарных дней.</w:t>
      </w:r>
    </w:p>
    <w:p>
      <w:pPr>
        <w:pStyle w:val="Style38"/>
        <w:widowControl/>
        <w:suppressAutoHyphens w:val="true"/>
        <w:bidi w:val="0"/>
        <w:spacing w:lineRule="auto" w:line="240" w:before="0" w:after="0"/>
        <w:ind w:firstLine="709" w:right="0"/>
        <w:jc w:val="both"/>
        <w:rPr>
          <w:rFonts w:ascii="Times New Roman" w:hAnsi="Times New Roman" w:eastAsia="Times New Roman" w:cs="Times New Roman"/>
          <w:color w:val="000000"/>
          <w:sz w:val="28"/>
          <w:szCs w:val="28"/>
          <w:shd w:fill="auto" w:val="clear"/>
          <w:lang w:val="ru-RU" w:eastAsia="zh-CN" w:bidi="ar-SA"/>
        </w:rPr>
      </w:pPr>
      <w:r>
        <w:rPr>
          <w:rFonts w:eastAsia="Times New Roman" w:cs="Times New Roman" w:ascii="Times New Roman" w:hAnsi="Times New Roman"/>
          <w:color w:val="000000"/>
          <w:sz w:val="28"/>
          <w:szCs w:val="28"/>
          <w:shd w:fill="auto" w:val="clear"/>
          <w:lang w:val="ru-RU" w:eastAsia="zh-CN" w:bidi="ar-SA"/>
        </w:rPr>
        <w:t>11.9. По результатам экспертизы проект программы может быть:</w:t>
      </w:r>
    </w:p>
    <w:p>
      <w:pPr>
        <w:pStyle w:val="Style38"/>
        <w:widowControl/>
        <w:suppressAutoHyphens w:val="true"/>
        <w:bidi w:val="0"/>
        <w:spacing w:lineRule="auto" w:line="240" w:before="0" w:after="0"/>
        <w:ind w:firstLine="709" w:right="0"/>
        <w:jc w:val="both"/>
        <w:rPr>
          <w:rFonts w:ascii="Times New Roman" w:hAnsi="Times New Roman" w:eastAsia="Times New Roman" w:cs="Times New Roman"/>
          <w:color w:val="000000"/>
          <w:sz w:val="28"/>
          <w:szCs w:val="28"/>
          <w:shd w:fill="auto" w:val="clear"/>
          <w:lang w:val="ru-RU" w:eastAsia="zh-CN" w:bidi="ar-SA"/>
        </w:rPr>
      </w:pPr>
      <w:r>
        <w:rPr>
          <w:rFonts w:eastAsia="Times New Roman" w:cs="Times New Roman" w:ascii="Times New Roman" w:hAnsi="Times New Roman"/>
          <w:color w:val="000000"/>
          <w:sz w:val="28"/>
          <w:szCs w:val="28"/>
          <w:shd w:fill="auto" w:val="clear"/>
          <w:lang w:val="ru-RU" w:eastAsia="zh-CN" w:bidi="ar-SA"/>
        </w:rPr>
        <w:t>- рекомендован к утверждению;</w:t>
      </w:r>
    </w:p>
    <w:p>
      <w:pPr>
        <w:pStyle w:val="Style38"/>
        <w:widowControl/>
        <w:suppressAutoHyphens w:val="true"/>
        <w:bidi w:val="0"/>
        <w:spacing w:lineRule="auto" w:line="240" w:before="0" w:after="0"/>
        <w:ind w:firstLine="709" w:right="0"/>
        <w:jc w:val="both"/>
        <w:rPr>
          <w:rFonts w:ascii="Times New Roman" w:hAnsi="Times New Roman" w:eastAsia="Times New Roman" w:cs="Times New Roman"/>
          <w:color w:val="000000"/>
          <w:sz w:val="28"/>
          <w:szCs w:val="28"/>
          <w:shd w:fill="auto" w:val="clear"/>
          <w:lang w:val="ru-RU" w:eastAsia="zh-CN" w:bidi="ar-SA"/>
        </w:rPr>
      </w:pPr>
      <w:r>
        <w:rPr>
          <w:rFonts w:eastAsia="Times New Roman" w:cs="Times New Roman" w:ascii="Times New Roman" w:hAnsi="Times New Roman"/>
          <w:color w:val="000000"/>
          <w:sz w:val="28"/>
          <w:szCs w:val="28"/>
          <w:shd w:fill="auto" w:val="clear"/>
          <w:lang w:val="ru-RU" w:eastAsia="zh-CN" w:bidi="ar-SA"/>
        </w:rPr>
        <w:t>- направлен на доработку;</w:t>
      </w:r>
    </w:p>
    <w:p>
      <w:pPr>
        <w:pStyle w:val="Style38"/>
        <w:widowControl/>
        <w:suppressAutoHyphens w:val="true"/>
        <w:bidi w:val="0"/>
        <w:spacing w:lineRule="auto" w:line="240" w:before="0" w:after="0"/>
        <w:ind w:firstLine="709" w:right="0"/>
        <w:jc w:val="both"/>
        <w:rPr>
          <w:rFonts w:ascii="Times New Roman" w:hAnsi="Times New Roman" w:eastAsia="Times New Roman" w:cs="Times New Roman"/>
          <w:color w:val="000000"/>
          <w:sz w:val="28"/>
          <w:szCs w:val="28"/>
          <w:shd w:fill="auto" w:val="clear"/>
          <w:lang w:val="ru-RU" w:eastAsia="zh-CN" w:bidi="ar-SA"/>
        </w:rPr>
      </w:pPr>
      <w:r>
        <w:rPr>
          <w:rFonts w:eastAsia="Times New Roman" w:cs="Times New Roman" w:ascii="Times New Roman" w:hAnsi="Times New Roman"/>
          <w:color w:val="000000"/>
          <w:sz w:val="28"/>
          <w:szCs w:val="28"/>
          <w:shd w:fill="auto" w:val="clear"/>
          <w:lang w:val="ru-RU" w:eastAsia="zh-CN" w:bidi="ar-SA"/>
        </w:rPr>
        <w:t>- рекомендован к отклонению.</w:t>
      </w:r>
    </w:p>
    <w:p>
      <w:pPr>
        <w:pStyle w:val="Style38"/>
        <w:widowControl/>
        <w:suppressAutoHyphens w:val="true"/>
        <w:bidi w:val="0"/>
        <w:spacing w:lineRule="auto" w:line="240" w:before="0" w:after="0"/>
        <w:ind w:firstLine="709" w:right="0"/>
        <w:jc w:val="both"/>
        <w:rPr>
          <w:rFonts w:ascii="Times New Roman" w:hAnsi="Times New Roman" w:eastAsia="Times New Roman" w:cs="Times New Roman"/>
          <w:color w:val="000000"/>
          <w:sz w:val="28"/>
          <w:szCs w:val="28"/>
          <w:shd w:fill="auto" w:val="clear"/>
          <w:lang w:val="ru-RU" w:eastAsia="zh-CN" w:bidi="ar-SA"/>
        </w:rPr>
      </w:pPr>
      <w:r>
        <w:rPr>
          <w:rFonts w:eastAsia="Times New Roman" w:cs="Times New Roman" w:ascii="Times New Roman" w:hAnsi="Times New Roman"/>
          <w:color w:val="000000"/>
          <w:sz w:val="28"/>
          <w:szCs w:val="28"/>
          <w:shd w:fill="auto" w:val="clear"/>
          <w:lang w:val="ru-RU" w:eastAsia="zh-CN" w:bidi="ar-SA"/>
        </w:rPr>
        <w:t>11.10. Проекты вновь разрабатываемых муниципальных программ подлежат общественному обсуждению.</w:t>
      </w:r>
    </w:p>
    <w:p>
      <w:pPr>
        <w:pStyle w:val="Normal"/>
        <w:widowControl/>
        <w:suppressAutoHyphens w:val="true"/>
        <w:bidi w:val="0"/>
        <w:spacing w:lineRule="auto" w:line="240" w:before="0" w:after="0"/>
        <w:ind w:firstLine="709" w:right="0"/>
        <w:jc w:val="both"/>
        <w:rPr/>
      </w:pPr>
      <w:r>
        <w:rPr>
          <w:rFonts w:eastAsia="Times New Roman" w:cs="Times New Roman" w:ascii="Times New Roman" w:hAnsi="Times New Roman"/>
          <w:color w:val="000000"/>
          <w:sz w:val="28"/>
          <w:szCs w:val="28"/>
          <w:shd w:fill="auto" w:val="clear"/>
          <w:lang w:val="ru-RU" w:eastAsia="zh-CN" w:bidi="ar-SA"/>
        </w:rPr>
        <w:t xml:space="preserve">Общественное обсуждение проектов муниципальных программ  осуществляется в форме открытого размещения проектов муниципальных программ на официальном сайте администрации ЗАТО г. Радужный </w:t>
      </w:r>
      <w:hyperlink r:id="rId2">
        <w:r>
          <w:rPr>
            <w:rStyle w:val="Hyperlink"/>
            <w:rFonts w:eastAsia="Times New Roman" w:cs="Times New Roman" w:ascii="Times New Roman" w:hAnsi="Times New Roman"/>
            <w:sz w:val="28"/>
            <w:szCs w:val="28"/>
            <w:shd w:fill="auto" w:val="clear"/>
            <w:lang w:val="en-US" w:eastAsia="zh-CN" w:bidi="ar-SA"/>
          </w:rPr>
          <w:t>www</w:t>
        </w:r>
        <w:r>
          <w:rPr>
            <w:rStyle w:val="Hyperlink"/>
            <w:rFonts w:eastAsia="Times New Roman" w:cs="Times New Roman" w:ascii="Times New Roman" w:hAnsi="Times New Roman"/>
            <w:sz w:val="28"/>
            <w:szCs w:val="28"/>
            <w:shd w:fill="auto" w:val="clear"/>
            <w:lang w:val="ru-RU" w:eastAsia="zh-CN" w:bidi="ar-SA"/>
          </w:rPr>
          <w:t>.</w:t>
        </w:r>
        <w:r>
          <w:rPr>
            <w:rStyle w:val="Hyperlink"/>
            <w:rFonts w:eastAsia="Times New Roman" w:cs="Times New Roman" w:ascii="Times New Roman" w:hAnsi="Times New Roman"/>
            <w:sz w:val="28"/>
            <w:szCs w:val="28"/>
            <w:shd w:fill="auto" w:val="clear"/>
            <w:lang w:val="en-US" w:eastAsia="zh-CN" w:bidi="ar-SA"/>
          </w:rPr>
          <w:t>raduzhnyi</w:t>
        </w:r>
        <w:r>
          <w:rPr>
            <w:rStyle w:val="Hyperlink"/>
            <w:rFonts w:eastAsia="Times New Roman" w:cs="Times New Roman" w:ascii="Times New Roman" w:hAnsi="Times New Roman"/>
            <w:sz w:val="28"/>
            <w:szCs w:val="28"/>
            <w:shd w:fill="auto" w:val="clear"/>
            <w:lang w:val="ru-RU" w:eastAsia="zh-CN" w:bidi="ar-SA"/>
          </w:rPr>
          <w:t>-</w:t>
        </w:r>
        <w:r>
          <w:rPr>
            <w:rStyle w:val="Hyperlink"/>
            <w:rFonts w:eastAsia="Times New Roman" w:cs="Times New Roman" w:ascii="Times New Roman" w:hAnsi="Times New Roman"/>
            <w:sz w:val="28"/>
            <w:szCs w:val="28"/>
            <w:shd w:fill="auto" w:val="clear"/>
            <w:lang w:val="en-US" w:eastAsia="zh-CN" w:bidi="ar-SA"/>
          </w:rPr>
          <w:t>city</w:t>
        </w:r>
        <w:r>
          <w:rPr>
            <w:rStyle w:val="Hyperlink"/>
            <w:rFonts w:eastAsia="Times New Roman" w:cs="Times New Roman" w:ascii="Times New Roman" w:hAnsi="Times New Roman"/>
            <w:sz w:val="28"/>
            <w:szCs w:val="28"/>
            <w:shd w:fill="auto" w:val="clear"/>
            <w:lang w:val="ru-RU" w:eastAsia="zh-CN" w:bidi="ar-SA"/>
          </w:rPr>
          <w:t>.</w:t>
        </w:r>
        <w:r>
          <w:rPr>
            <w:rStyle w:val="Hyperlink"/>
            <w:rFonts w:eastAsia="Times New Roman" w:cs="Times New Roman" w:ascii="Times New Roman" w:hAnsi="Times New Roman"/>
            <w:sz w:val="28"/>
            <w:szCs w:val="28"/>
            <w:shd w:fill="auto" w:val="clear"/>
            <w:lang w:val="en-US" w:eastAsia="zh-CN" w:bidi="ar-SA"/>
          </w:rPr>
          <w:t>ru</w:t>
        </w:r>
      </w:hyperlink>
      <w:r>
        <w:rPr>
          <w:rFonts w:eastAsia="Times New Roman" w:cs="Times New Roman" w:ascii="Times New Roman" w:hAnsi="Times New Roman"/>
          <w:color w:val="000000"/>
          <w:sz w:val="28"/>
          <w:szCs w:val="28"/>
          <w:shd w:fill="auto" w:val="clear"/>
          <w:lang w:val="ru-RU" w:eastAsia="zh-CN" w:bidi="ar-SA"/>
        </w:rPr>
        <w:t xml:space="preserve"> (далее – официальный сайт) в </w:t>
      </w:r>
      <w:r>
        <w:rPr>
          <w:rFonts w:eastAsia="Calibri" w:cs="Times New Roman" w:ascii="Times New Roman" w:hAnsi="Times New Roman"/>
          <w:color w:val="000000"/>
          <w:sz w:val="28"/>
          <w:szCs w:val="28"/>
          <w:shd w:fill="auto" w:val="clear"/>
          <w:lang w:val="ru-RU" w:eastAsia="zh-CN" w:bidi="ar-SA"/>
        </w:rPr>
        <w:t>информационно-телекоммуникационной сети «Интернет» (далее - сеть «Интернет»)</w:t>
      </w:r>
      <w:r>
        <w:rPr>
          <w:rFonts w:eastAsia="Times New Roman" w:cs="Times New Roman" w:ascii="Times New Roman" w:hAnsi="Times New Roman"/>
          <w:color w:val="000000"/>
          <w:sz w:val="28"/>
          <w:szCs w:val="28"/>
          <w:shd w:fill="auto" w:val="clear"/>
          <w:lang w:val="ru-RU" w:eastAsia="zh-CN" w:bidi="ar-SA"/>
        </w:rPr>
        <w:t xml:space="preserve"> отделом экономики. Проект муниципальной программы должен быть доступен на официальном сайте для проведения обсуждения в течение 10 дней со дня его размещения. Все поступившие замечания и (или) предложения по проекту муниципальной программы подлежат рассмотрению ответственным исполнителем муниципальной программы в течение 3 рабочих дней со дня их поступлений. Ответственный исполнитель муниципальной программы  анализирует замечания и (или) предложения, поступившие в рамках публичного обсуждения проекта муниципальной программы, принимает решение о целесообразности, обоснованности и возможности их учета и, в случае необходимости, дорабатывает проект муниципальной программы. Не поступление замечаний и (или) предложений по проекту муниципальной программы в срок, установленный для публичного обсуждения ее проекта, не является препятствием для ее утверждения.</w:t>
      </w:r>
    </w:p>
    <w:p>
      <w:pPr>
        <w:pStyle w:val="Style38"/>
        <w:widowControl/>
        <w:suppressAutoHyphens w:val="true"/>
        <w:bidi w:val="0"/>
        <w:spacing w:lineRule="auto" w:line="240" w:before="0" w:after="0"/>
        <w:ind w:firstLine="709" w:right="0"/>
        <w:jc w:val="both"/>
        <w:rPr>
          <w:rFonts w:ascii="Times New Roman" w:hAnsi="Times New Roman" w:eastAsia="Times New Roman" w:cs="Times New Roman"/>
          <w:color w:val="000000"/>
          <w:sz w:val="28"/>
          <w:szCs w:val="28"/>
          <w:shd w:fill="auto" w:val="clear"/>
          <w:lang w:val="ru-RU" w:eastAsia="zh-CN" w:bidi="ar-SA"/>
        </w:rPr>
      </w:pPr>
      <w:r>
        <w:rPr>
          <w:rFonts w:eastAsia="Times New Roman" w:cs="Times New Roman" w:ascii="Times New Roman" w:hAnsi="Times New Roman"/>
          <w:color w:val="000000"/>
          <w:sz w:val="28"/>
          <w:szCs w:val="28"/>
          <w:shd w:fill="auto" w:val="clear"/>
          <w:lang w:val="ru-RU" w:eastAsia="zh-CN" w:bidi="ar-SA"/>
        </w:rPr>
        <w:t>Результаты общественного обсуждения носят рекомендательный характер.</w:t>
      </w:r>
    </w:p>
    <w:p>
      <w:pPr>
        <w:pStyle w:val="Style38"/>
        <w:widowControl/>
        <w:suppressAutoHyphens w:val="true"/>
        <w:bidi w:val="0"/>
        <w:spacing w:lineRule="auto" w:line="240" w:before="0" w:after="0"/>
        <w:ind w:firstLine="709" w:right="0"/>
        <w:jc w:val="both"/>
        <w:rPr>
          <w:rFonts w:ascii="Times New Roman" w:hAnsi="Times New Roman" w:eastAsia="Times New Roman" w:cs="Times New Roman"/>
          <w:b w:val="false"/>
          <w:bCs w:val="false"/>
          <w:color w:val="000000"/>
          <w:sz w:val="28"/>
          <w:szCs w:val="28"/>
          <w:shd w:fill="auto" w:val="clear"/>
          <w:lang w:val="ru-RU" w:eastAsia="zh-CN" w:bidi="ar-SA"/>
        </w:rPr>
      </w:pPr>
      <w:r>
        <w:rPr>
          <w:rFonts w:eastAsia="Times New Roman" w:cs="Times New Roman" w:ascii="Times New Roman" w:hAnsi="Times New Roman"/>
          <w:b w:val="false"/>
          <w:bCs w:val="false"/>
          <w:color w:val="000000"/>
          <w:sz w:val="28"/>
          <w:szCs w:val="28"/>
          <w:shd w:fill="auto" w:val="clear"/>
          <w:lang w:val="ru-RU" w:eastAsia="zh-CN" w:bidi="ar-SA"/>
        </w:rPr>
        <w:t>По итогам общественного обсуждения отделом экономики администрации готовится информация о результатах общественного обсуждения (принятых и (или) отклоненных замечаниях и предложениях).</w:t>
      </w:r>
    </w:p>
    <w:p>
      <w:pPr>
        <w:pStyle w:val="Style38"/>
        <w:widowControl/>
        <w:suppressAutoHyphens w:val="true"/>
        <w:bidi w:val="0"/>
        <w:spacing w:lineRule="auto" w:line="240" w:before="0" w:after="0"/>
        <w:ind w:firstLine="709" w:right="0"/>
        <w:jc w:val="both"/>
        <w:rPr>
          <w:rFonts w:ascii="Times New Roman" w:hAnsi="Times New Roman" w:eastAsia="Times New Roman" w:cs="Times New Roman"/>
          <w:color w:val="000000"/>
          <w:sz w:val="28"/>
          <w:szCs w:val="28"/>
          <w:shd w:fill="auto" w:val="clear"/>
          <w:lang w:val="ru-RU" w:eastAsia="zh-CN" w:bidi="ar-SA"/>
        </w:rPr>
      </w:pPr>
      <w:r>
        <w:rPr>
          <w:rFonts w:eastAsia="Times New Roman" w:cs="Times New Roman" w:ascii="Times New Roman" w:hAnsi="Times New Roman"/>
          <w:color w:val="000000"/>
          <w:sz w:val="28"/>
          <w:szCs w:val="28"/>
          <w:shd w:fill="auto" w:val="clear"/>
          <w:lang w:val="ru-RU" w:eastAsia="zh-CN" w:bidi="ar-SA"/>
        </w:rPr>
        <w:t>В случае внесения изменений в проект муниципальной программы по итогам общественного обсуждения, ответственный исполнитель направляет проект муниципальной программы на повторное согласование.</w:t>
      </w:r>
    </w:p>
    <w:p>
      <w:pPr>
        <w:pStyle w:val="Style38"/>
        <w:widowControl/>
        <w:suppressAutoHyphens w:val="true"/>
        <w:bidi w:val="0"/>
        <w:spacing w:lineRule="auto" w:line="240" w:before="0" w:after="0"/>
        <w:ind w:firstLine="709" w:right="0"/>
        <w:jc w:val="both"/>
        <w:rPr>
          <w:rFonts w:ascii="Times New Roman" w:hAnsi="Times New Roman" w:eastAsia="Times New Roman" w:cs="Times New Roman"/>
          <w:color w:val="000000"/>
          <w:sz w:val="28"/>
          <w:szCs w:val="28"/>
          <w:shd w:fill="auto" w:val="clear"/>
          <w:lang w:val="ru-RU" w:eastAsia="zh-CN" w:bidi="ar-SA"/>
        </w:rPr>
      </w:pPr>
      <w:r>
        <w:rPr>
          <w:rFonts w:eastAsia="Times New Roman" w:cs="Times New Roman" w:ascii="Times New Roman" w:hAnsi="Times New Roman"/>
          <w:color w:val="000000"/>
          <w:sz w:val="28"/>
          <w:szCs w:val="28"/>
          <w:shd w:fill="auto" w:val="clear"/>
          <w:lang w:val="ru-RU" w:eastAsia="zh-CN" w:bidi="ar-SA"/>
        </w:rPr>
        <w:t>11.11. Муниципальные программы (проекты программ) предоставляются в финансовое управление не позднее 25 октября года, предшествующего очередному финансовому году.</w:t>
      </w:r>
    </w:p>
    <w:p>
      <w:pPr>
        <w:pStyle w:val="Normal"/>
        <w:widowControl/>
        <w:suppressAutoHyphens w:val="true"/>
        <w:bidi w:val="0"/>
        <w:spacing w:lineRule="auto" w:line="240" w:before="0" w:after="0"/>
        <w:ind w:firstLine="709" w:right="0"/>
        <w:jc w:val="both"/>
        <w:rPr>
          <w:rFonts w:ascii="Times New Roman" w:hAnsi="Times New Roman" w:eastAsia="Times New Roman" w:cs="Times New Roman"/>
          <w:color w:val="000000"/>
          <w:sz w:val="28"/>
          <w:szCs w:val="28"/>
          <w:shd w:fill="auto" w:val="clear"/>
          <w:lang w:val="ru-RU" w:eastAsia="zh-CN" w:bidi="ar-SA"/>
        </w:rPr>
      </w:pPr>
      <w:r>
        <w:rPr>
          <w:rFonts w:eastAsia="Times New Roman" w:cs="Times New Roman" w:ascii="Times New Roman" w:hAnsi="Times New Roman"/>
          <w:color w:val="000000"/>
          <w:sz w:val="28"/>
          <w:szCs w:val="28"/>
          <w:shd w:fill="auto" w:val="clear"/>
          <w:lang w:val="ru-RU" w:eastAsia="zh-CN" w:bidi="ar-SA"/>
        </w:rPr>
        <w:t>Муниципальные программы утверждаются постановлением администрации ЗАТО г. Радужный.</w:t>
      </w:r>
    </w:p>
    <w:p>
      <w:pPr>
        <w:pStyle w:val="Style38"/>
        <w:widowControl/>
        <w:suppressAutoHyphens w:val="true"/>
        <w:bidi w:val="0"/>
        <w:spacing w:lineRule="auto" w:line="240" w:before="0" w:after="0"/>
        <w:ind w:firstLine="709" w:right="0"/>
        <w:jc w:val="both"/>
        <w:rPr>
          <w:rFonts w:ascii="Times New Roman" w:hAnsi="Times New Roman" w:eastAsia="Times New Roman" w:cs="Times New Roman"/>
          <w:color w:val="000000"/>
          <w:sz w:val="28"/>
          <w:szCs w:val="28"/>
          <w:shd w:fill="auto" w:val="clear"/>
          <w:lang w:val="ru-RU" w:eastAsia="zh-CN" w:bidi="ar-SA"/>
        </w:rPr>
      </w:pPr>
      <w:r>
        <w:rPr>
          <w:rFonts w:eastAsia="Times New Roman" w:cs="Times New Roman" w:ascii="Times New Roman" w:hAnsi="Times New Roman"/>
          <w:color w:val="000000"/>
          <w:sz w:val="28"/>
          <w:szCs w:val="28"/>
          <w:shd w:fill="auto" w:val="clear"/>
          <w:lang w:val="ru-RU" w:eastAsia="zh-CN" w:bidi="ar-SA"/>
        </w:rPr>
        <w:t>11.12. Куратор муниципальной программы направляет согласованный в установленном порядке проект правового акта об утверждении муниципальной программы главе города.</w:t>
      </w:r>
    </w:p>
    <w:p>
      <w:pPr>
        <w:pStyle w:val="Style38"/>
        <w:widowControl/>
        <w:suppressAutoHyphens w:val="true"/>
        <w:bidi w:val="0"/>
        <w:spacing w:lineRule="auto" w:line="240" w:before="0" w:after="0"/>
        <w:ind w:firstLine="709" w:right="0"/>
        <w:jc w:val="both"/>
        <w:rPr>
          <w:rFonts w:ascii="Times New Roman" w:hAnsi="Times New Roman" w:eastAsia="Times New Roman" w:cs="Times New Roman"/>
          <w:color w:val="000000"/>
          <w:sz w:val="28"/>
          <w:szCs w:val="28"/>
          <w:shd w:fill="auto" w:val="clear"/>
          <w:lang w:val="ru-RU" w:eastAsia="zh-CN" w:bidi="ar-SA"/>
        </w:rPr>
      </w:pPr>
      <w:r>
        <w:rPr>
          <w:rFonts w:eastAsia="Times New Roman" w:cs="Times New Roman" w:ascii="Times New Roman" w:hAnsi="Times New Roman"/>
          <w:color w:val="000000"/>
          <w:sz w:val="28"/>
          <w:szCs w:val="28"/>
          <w:shd w:fill="auto" w:val="clear"/>
          <w:lang w:val="ru-RU" w:eastAsia="zh-CN" w:bidi="ar-SA"/>
        </w:rPr>
        <w:t>11.13. Муниципальные программы подлежат приведению в соответствие с решением о бюджете на очередной финансовый год и плановый период не позднее 1 февраля очередного финансового года.</w:t>
      </w:r>
    </w:p>
    <w:p>
      <w:pPr>
        <w:pStyle w:val="Style38"/>
        <w:widowControl/>
        <w:suppressAutoHyphens w:val="true"/>
        <w:bidi w:val="0"/>
        <w:spacing w:lineRule="auto" w:line="240" w:before="0" w:after="0"/>
        <w:ind w:firstLine="709" w:right="0"/>
        <w:jc w:val="both"/>
        <w:rPr>
          <w:rFonts w:ascii="Times New Roman" w:hAnsi="Times New Roman" w:eastAsia="Times New Roman" w:cs="Times New Roman"/>
          <w:color w:val="000000"/>
          <w:sz w:val="28"/>
          <w:szCs w:val="28"/>
          <w:shd w:fill="auto" w:val="clear"/>
          <w:lang w:val="ru-RU" w:eastAsia="zh-CN" w:bidi="ar-SA"/>
        </w:rPr>
      </w:pPr>
      <w:r>
        <w:rPr>
          <w:rFonts w:eastAsia="Times New Roman" w:cs="Times New Roman" w:ascii="Times New Roman" w:hAnsi="Times New Roman"/>
          <w:color w:val="000000"/>
          <w:sz w:val="28"/>
          <w:szCs w:val="28"/>
          <w:shd w:fill="auto" w:val="clear"/>
          <w:lang w:val="ru-RU" w:eastAsia="zh-CN" w:bidi="ar-SA"/>
        </w:rPr>
        <w:t>11.14. Муниципальные программы и их годовые отчеты подлежат размещению на официальном сайте администрации ЗАТО г. Радужный Владимирской области и в Федеральной информационной системе стратегического планирования Государственной автоматизированной информационной системы «Управление».</w:t>
      </w:r>
    </w:p>
    <w:p>
      <w:pPr>
        <w:pStyle w:val="Style38"/>
        <w:spacing w:lineRule="auto" w:line="240"/>
        <w:ind w:firstLine="709" w:right="0"/>
        <w:jc w:val="both"/>
        <w:rPr>
          <w:rFonts w:ascii="Times New Roman" w:hAnsi="Times New Roman" w:eastAsia="Times New Roman" w:cs="Times New Roman"/>
          <w:color w:val="000000"/>
          <w:sz w:val="28"/>
          <w:szCs w:val="28"/>
          <w:shd w:fill="auto" w:val="clear"/>
          <w:lang w:val="ru-RU" w:eastAsia="zh-CN" w:bidi="ar-SA"/>
        </w:rPr>
      </w:pPr>
      <w:r>
        <w:rPr>
          <w:rFonts w:eastAsia="Times New Roman" w:cs="Times New Roman" w:ascii="Times New Roman" w:hAnsi="Times New Roman"/>
          <w:color w:val="000000"/>
          <w:sz w:val="28"/>
          <w:szCs w:val="28"/>
          <w:shd w:fill="auto" w:val="clear"/>
          <w:lang w:val="ru-RU" w:eastAsia="zh-CN" w:bidi="ar-SA"/>
        </w:rPr>
        <w:t>Подготовка изменений в муниципальную программу осуществляется в обязательном порядке:</w:t>
      </w:r>
    </w:p>
    <w:p>
      <w:pPr>
        <w:pStyle w:val="Style38"/>
        <w:spacing w:lineRule="auto" w:line="240"/>
        <w:ind w:firstLine="709" w:right="0"/>
        <w:jc w:val="both"/>
        <w:rPr>
          <w:rFonts w:ascii="Times New Roman" w:hAnsi="Times New Roman" w:eastAsia="Times New Roman" w:cs="Times New Roman"/>
          <w:color w:val="000000"/>
          <w:sz w:val="28"/>
          <w:szCs w:val="28"/>
          <w:shd w:fill="auto" w:val="clear"/>
          <w:lang w:val="ru-RU" w:eastAsia="zh-CN" w:bidi="ar-SA"/>
        </w:rPr>
      </w:pPr>
      <w:r>
        <w:rPr>
          <w:rFonts w:eastAsia="Times New Roman" w:cs="Times New Roman" w:ascii="Times New Roman" w:hAnsi="Times New Roman"/>
          <w:color w:val="000000"/>
          <w:sz w:val="28"/>
          <w:szCs w:val="28"/>
          <w:shd w:fill="auto" w:val="clear"/>
          <w:lang w:val="ru-RU" w:eastAsia="zh-CN" w:bidi="ar-SA"/>
        </w:rPr>
        <w:t>- при формировании проекта решения о бюджете муниципального образования на очередной финансовый год — одновременно с формированием субъектами бюджетного планирования, главными распорядителями средств бюджета муниципального образования предложений по распределению по кодам классификации расходов бюджетов предельных объемов бюджетного финансирования и предложений по дополнительным бюджетным ассигнованиям бюджета на реализацию соответствующих муниципальных программ;</w:t>
      </w:r>
    </w:p>
    <w:p>
      <w:pPr>
        <w:pStyle w:val="Style38"/>
        <w:spacing w:lineRule="auto" w:line="240"/>
        <w:ind w:firstLine="709" w:right="0"/>
        <w:jc w:val="both"/>
        <w:rPr>
          <w:rFonts w:ascii="Times New Roman" w:hAnsi="Times New Roman" w:eastAsia="Times New Roman" w:cs="Times New Roman"/>
          <w:color w:val="000000"/>
          <w:sz w:val="28"/>
          <w:szCs w:val="28"/>
          <w:shd w:fill="auto" w:val="clear"/>
          <w:lang w:val="ru-RU" w:eastAsia="zh-CN" w:bidi="ar-SA"/>
        </w:rPr>
      </w:pPr>
      <w:r>
        <w:rPr>
          <w:rFonts w:eastAsia="Times New Roman" w:cs="Times New Roman" w:ascii="Times New Roman" w:hAnsi="Times New Roman"/>
          <w:color w:val="000000"/>
          <w:sz w:val="28"/>
          <w:szCs w:val="28"/>
          <w:shd w:fill="auto" w:val="clear"/>
          <w:lang w:val="ru-RU" w:eastAsia="zh-CN" w:bidi="ar-SA"/>
        </w:rPr>
        <w:t>- при формировании проекта решения о внесении изменений в бюджет муниципального образования на текущий финансовый год -одновременно с формированием субъектами бюджетного планирования, главными распорядителями средств бюджета муниципального образования предложений по перераспределению бюджетных ассигнований, предусмотренных на текущий финансовый год на реализацию соответствующих муниципальных программ.</w:t>
      </w:r>
    </w:p>
    <w:p>
      <w:pPr>
        <w:pStyle w:val="Style38"/>
        <w:spacing w:lineRule="auto" w:line="240"/>
        <w:ind w:firstLine="709" w:right="0"/>
        <w:jc w:val="both"/>
        <w:rPr>
          <w:rFonts w:ascii="Times New Roman" w:hAnsi="Times New Roman" w:eastAsia="Times New Roman" w:cs="Times New Roman"/>
          <w:color w:val="000000"/>
          <w:sz w:val="28"/>
          <w:szCs w:val="28"/>
          <w:shd w:fill="auto" w:val="clear"/>
          <w:lang w:val="ru-RU" w:eastAsia="zh-CN" w:bidi="ar-SA"/>
        </w:rPr>
      </w:pPr>
      <w:r>
        <w:rPr>
          <w:rFonts w:eastAsia="Times New Roman" w:cs="Times New Roman" w:ascii="Times New Roman" w:hAnsi="Times New Roman"/>
          <w:color w:val="000000"/>
          <w:sz w:val="28"/>
          <w:szCs w:val="28"/>
          <w:shd w:fill="auto" w:val="clear"/>
          <w:lang w:val="ru-RU" w:eastAsia="zh-CN" w:bidi="ar-SA"/>
        </w:rPr>
        <w:t>Предложения по внесению изменений в муниципальные программы учитываются при подготовке проекта о внесении изменений в решение о бюджете муниципального образования на очередной финансовый год.</w:t>
      </w:r>
    </w:p>
    <w:p>
      <w:pPr>
        <w:pStyle w:val="Style38"/>
        <w:spacing w:lineRule="auto" w:line="240"/>
        <w:jc w:val="both"/>
        <w:rPr>
          <w:rFonts w:ascii="Times New Roman" w:hAnsi="Times New Roman" w:eastAsia="Times New Roman" w:cs="Times New Roman"/>
          <w:color w:val="000000"/>
          <w:sz w:val="28"/>
          <w:szCs w:val="28"/>
          <w:shd w:fill="auto" w:val="clear"/>
          <w:lang w:val="ru-RU" w:eastAsia="zh-CN" w:bidi="ar-SA"/>
        </w:rPr>
      </w:pPr>
      <w:r>
        <w:rPr>
          <w:rFonts w:eastAsia="Times New Roman" w:cs="Times New Roman" w:ascii="Times New Roman" w:hAnsi="Times New Roman"/>
          <w:color w:val="000000"/>
          <w:sz w:val="28"/>
          <w:szCs w:val="28"/>
          <w:shd w:fill="auto" w:val="clear"/>
          <w:lang w:val="ru-RU" w:eastAsia="zh-CN" w:bidi="ar-SA"/>
        </w:rPr>
      </w:r>
    </w:p>
    <w:p>
      <w:pPr>
        <w:pStyle w:val="Style38"/>
        <w:spacing w:lineRule="auto" w:line="240"/>
        <w:jc w:val="center"/>
        <w:rPr>
          <w:rFonts w:ascii="Times New Roman" w:hAnsi="Times New Roman" w:eastAsia="Times New Roman" w:cs="Times New Roman"/>
          <w:b/>
          <w:bCs/>
          <w:color w:val="000000"/>
          <w:sz w:val="28"/>
          <w:szCs w:val="28"/>
          <w:shd w:fill="auto" w:val="clear"/>
          <w:lang w:val="ru-RU" w:eastAsia="zh-CN" w:bidi="ar-SA"/>
        </w:rPr>
      </w:pPr>
      <w:r>
        <w:rPr>
          <w:rFonts w:eastAsia="Times New Roman" w:cs="Times New Roman" w:ascii="Times New Roman" w:hAnsi="Times New Roman"/>
          <w:b/>
          <w:bCs/>
          <w:color w:val="000000"/>
          <w:sz w:val="28"/>
          <w:szCs w:val="28"/>
          <w:shd w:fill="auto" w:val="clear"/>
          <w:lang w:val="ru-RU" w:eastAsia="zh-CN" w:bidi="ar-SA"/>
        </w:rPr>
        <w:t>12. Финансовое обеспечение реализации муниципальных программ</w:t>
      </w:r>
    </w:p>
    <w:p>
      <w:pPr>
        <w:pStyle w:val="Style38"/>
        <w:spacing w:lineRule="auto" w:line="240"/>
        <w:jc w:val="center"/>
        <w:rPr>
          <w:rFonts w:ascii="Times New Roman" w:hAnsi="Times New Roman" w:eastAsia="Times New Roman" w:cs="Times New Roman"/>
          <w:b/>
          <w:bCs/>
          <w:color w:val="000000"/>
          <w:sz w:val="28"/>
          <w:szCs w:val="28"/>
          <w:shd w:fill="FFFF00" w:val="clear"/>
          <w:lang w:val="ru-RU" w:eastAsia="zh-CN" w:bidi="ar-SA"/>
        </w:rPr>
      </w:pPr>
      <w:r>
        <w:rPr>
          <w:rFonts w:eastAsia="Times New Roman" w:cs="Times New Roman" w:ascii="Times New Roman" w:hAnsi="Times New Roman"/>
          <w:b/>
          <w:bCs/>
          <w:color w:val="000000"/>
          <w:sz w:val="28"/>
          <w:szCs w:val="28"/>
          <w:shd w:fill="FFFF00" w:val="clear"/>
          <w:lang w:val="ru-RU" w:eastAsia="zh-CN" w:bidi="ar-SA"/>
        </w:rPr>
      </w:r>
    </w:p>
    <w:p>
      <w:pPr>
        <w:pStyle w:val="Style38"/>
        <w:spacing w:lineRule="auto" w:line="240"/>
        <w:ind w:firstLine="709" w:right="0"/>
        <w:jc w:val="both"/>
        <w:rPr>
          <w:rFonts w:ascii="Times New Roman" w:hAnsi="Times New Roman" w:eastAsia="Times New Roman" w:cs="Times New Roman"/>
          <w:b w:val="false"/>
          <w:bCs w:val="false"/>
          <w:color w:val="000000"/>
          <w:sz w:val="28"/>
          <w:szCs w:val="28"/>
          <w:shd w:fill="auto" w:val="clear"/>
          <w:lang w:val="ru-RU" w:eastAsia="zh-CN" w:bidi="ar-SA"/>
        </w:rPr>
      </w:pPr>
      <w:r>
        <w:rPr>
          <w:rFonts w:eastAsia="Times New Roman" w:cs="Times New Roman" w:ascii="Times New Roman" w:hAnsi="Times New Roman"/>
          <w:b w:val="false"/>
          <w:bCs w:val="false"/>
          <w:color w:val="000000"/>
          <w:sz w:val="28"/>
          <w:szCs w:val="28"/>
          <w:shd w:fill="auto" w:val="clear"/>
          <w:lang w:val="ru-RU" w:eastAsia="zh-CN" w:bidi="ar-SA"/>
        </w:rPr>
        <w:t>12.1. Параметры финансового обеспечения муниципальных программ на период их действия планируются исходя из необходимости достижения приоритетов социально-экономического развития муниципального образования и безопасности населения муниципального образования.</w:t>
      </w:r>
    </w:p>
    <w:p>
      <w:pPr>
        <w:pStyle w:val="Style38"/>
        <w:spacing w:lineRule="auto" w:line="240"/>
        <w:ind w:firstLine="709" w:right="0"/>
        <w:jc w:val="both"/>
        <w:rPr>
          <w:rFonts w:ascii="Times New Roman" w:hAnsi="Times New Roman" w:eastAsia="Times New Roman" w:cs="Times New Roman"/>
          <w:b w:val="false"/>
          <w:bCs w:val="false"/>
          <w:color w:val="000000"/>
          <w:sz w:val="28"/>
          <w:szCs w:val="28"/>
          <w:shd w:fill="auto" w:val="clear"/>
          <w:lang w:val="ru-RU" w:eastAsia="zh-CN" w:bidi="ar-SA"/>
        </w:rPr>
      </w:pPr>
      <w:r>
        <w:rPr>
          <w:rFonts w:eastAsia="Times New Roman" w:cs="Times New Roman" w:ascii="Times New Roman" w:hAnsi="Times New Roman"/>
          <w:b w:val="false"/>
          <w:bCs w:val="false"/>
          <w:color w:val="000000"/>
          <w:sz w:val="28"/>
          <w:szCs w:val="28"/>
          <w:shd w:fill="auto" w:val="clear"/>
          <w:lang w:val="ru-RU" w:eastAsia="zh-CN" w:bidi="ar-SA"/>
        </w:rPr>
        <w:t>12.2. Финансовое обеспечение реализации муниципальных программ в части расходных обязательств муниципального образования осуществляется за счет бюджетных ассигнований на реализацию муниципальных программ утверждается решением о бюджете муниципального образования на очередной финансовый год и плановый период.</w:t>
      </w:r>
    </w:p>
    <w:p>
      <w:pPr>
        <w:pStyle w:val="Style38"/>
        <w:spacing w:lineRule="auto" w:line="240"/>
        <w:ind w:firstLine="709" w:right="0"/>
        <w:jc w:val="both"/>
        <w:rPr>
          <w:rFonts w:ascii="Times New Roman" w:hAnsi="Times New Roman" w:eastAsia="Times New Roman" w:cs="Times New Roman"/>
          <w:b w:val="false"/>
          <w:bCs w:val="false"/>
          <w:color w:val="000000"/>
          <w:sz w:val="28"/>
          <w:szCs w:val="28"/>
          <w:shd w:fill="auto" w:val="clear"/>
          <w:lang w:val="ru-RU" w:eastAsia="zh-CN" w:bidi="ar-SA"/>
        </w:rPr>
      </w:pPr>
      <w:r>
        <w:rPr>
          <w:rFonts w:eastAsia="Times New Roman" w:cs="Times New Roman" w:ascii="Times New Roman" w:hAnsi="Times New Roman"/>
          <w:b w:val="false"/>
          <w:bCs w:val="false"/>
          <w:color w:val="000000"/>
          <w:sz w:val="28"/>
          <w:szCs w:val="28"/>
          <w:shd w:fill="auto" w:val="clear"/>
          <w:lang w:val="ru-RU" w:eastAsia="zh-CN" w:bidi="ar-SA"/>
        </w:rPr>
        <w:t>12.3. Планирование бюджетных ассигнований на реализацию муниципальных программ в очередном финансовом году и плановом периоде осуществляется в соответствии с муниципальными правовыми актами, регулирующими порядок.</w:t>
      </w:r>
    </w:p>
    <w:p>
      <w:pPr>
        <w:pStyle w:val="Style38"/>
        <w:spacing w:lineRule="auto" w:line="240"/>
        <w:ind w:firstLine="709" w:right="0"/>
        <w:jc w:val="both"/>
        <w:rPr>
          <w:rFonts w:ascii="Times New Roman" w:hAnsi="Times New Roman" w:eastAsia="Times New Roman" w:cs="Times New Roman"/>
          <w:b w:val="false"/>
          <w:bCs w:val="false"/>
          <w:color w:val="000000"/>
          <w:sz w:val="28"/>
          <w:szCs w:val="28"/>
          <w:shd w:fill="auto" w:val="clear"/>
          <w:lang w:val="ru-RU" w:eastAsia="zh-CN" w:bidi="ar-SA"/>
        </w:rPr>
      </w:pPr>
      <w:r>
        <w:rPr>
          <w:rFonts w:eastAsia="Times New Roman" w:cs="Times New Roman" w:ascii="Times New Roman" w:hAnsi="Times New Roman"/>
          <w:b w:val="false"/>
          <w:bCs w:val="false"/>
          <w:color w:val="000000"/>
          <w:sz w:val="28"/>
          <w:szCs w:val="28"/>
          <w:shd w:fill="auto" w:val="clear"/>
          <w:lang w:val="ru-RU" w:eastAsia="zh-CN" w:bidi="ar-SA"/>
        </w:rPr>
        <w:t>12.4. В муниципальной программе объемы средств бюджета ЗАТО г. Радужный Владимирской области указываются по муниципальной программе в целом, с распределением по структурным элементам: мероприятия муниципальной программы, реализуемые в составе региональных и/или федеральных проектов (мероприятия муниципальной программы, реализуемые в составе региональных проектов, входящие в состав федеральных проектов/ мероприятия муниципальной программы, реализуемые в составе региональных проектов, не входящие в состав федеральных проектов), муниципальные проекты, не входящие в состав региональных и/или федеральных проектов, ведомственные проекты, комплексы процессных мероприятий по годам реализации муниципальной программы.</w:t>
      </w:r>
    </w:p>
    <w:p>
      <w:pPr>
        <w:pStyle w:val="Style38"/>
        <w:spacing w:lineRule="auto" w:line="240"/>
        <w:ind w:firstLine="709" w:right="0"/>
        <w:jc w:val="both"/>
        <w:rPr>
          <w:rFonts w:ascii="Times New Roman" w:hAnsi="Times New Roman" w:eastAsia="Times New Roman" w:cs="Times New Roman"/>
          <w:b w:val="false"/>
          <w:bCs w:val="false"/>
          <w:color w:val="000000"/>
          <w:sz w:val="28"/>
          <w:szCs w:val="28"/>
          <w:shd w:fill="auto" w:val="clear"/>
          <w:lang w:val="ru-RU" w:eastAsia="zh-CN" w:bidi="ar-SA"/>
        </w:rPr>
      </w:pPr>
      <w:r>
        <w:rPr>
          <w:rFonts w:eastAsia="Times New Roman" w:cs="Times New Roman" w:ascii="Times New Roman" w:hAnsi="Times New Roman"/>
          <w:b w:val="false"/>
          <w:bCs w:val="false"/>
          <w:color w:val="000000"/>
          <w:sz w:val="28"/>
          <w:szCs w:val="28"/>
          <w:shd w:fill="auto" w:val="clear"/>
          <w:lang w:val="ru-RU" w:eastAsia="zh-CN" w:bidi="ar-SA"/>
        </w:rPr>
        <w:t>Распределение бюджетных ассигнований бюджета ЗАТО г. Радужный Владимирской области на реализацию муниципальных программ утверждается решением Совета народных депутатов о бюджете города.</w:t>
      </w:r>
    </w:p>
    <w:p>
      <w:pPr>
        <w:pStyle w:val="Style38"/>
        <w:spacing w:lineRule="auto" w:line="240"/>
        <w:ind w:firstLine="709" w:right="0"/>
        <w:jc w:val="both"/>
        <w:rPr>
          <w:rFonts w:ascii="Times New Roman" w:hAnsi="Times New Roman" w:eastAsia="Times New Roman" w:cs="Times New Roman"/>
          <w:b w:val="false"/>
          <w:bCs w:val="false"/>
          <w:color w:val="000000"/>
          <w:sz w:val="28"/>
          <w:szCs w:val="28"/>
          <w:shd w:fill="auto" w:val="clear"/>
          <w:lang w:val="ru-RU" w:eastAsia="zh-CN" w:bidi="ar-SA"/>
        </w:rPr>
      </w:pPr>
      <w:r>
        <w:rPr>
          <w:rFonts w:eastAsia="Times New Roman" w:cs="Times New Roman" w:ascii="Times New Roman" w:hAnsi="Times New Roman"/>
          <w:b w:val="false"/>
          <w:bCs w:val="false"/>
          <w:color w:val="000000"/>
          <w:sz w:val="28"/>
          <w:szCs w:val="28"/>
          <w:shd w:fill="auto" w:val="clear"/>
          <w:lang w:val="ru-RU" w:eastAsia="zh-CN" w:bidi="ar-SA"/>
        </w:rPr>
        <w:t>В случае несоответствия заявленных в муниципальной программе объемов бюджетного финансирования объемам средств, утвержденным решением о бюджете города, осуществляется внесение изменений в муниципальную программу.</w:t>
      </w:r>
    </w:p>
    <w:p>
      <w:pPr>
        <w:pStyle w:val="Style38"/>
        <w:spacing w:lineRule="auto" w:line="240"/>
        <w:ind w:firstLine="709" w:right="0"/>
        <w:jc w:val="both"/>
        <w:rPr>
          <w:rFonts w:ascii="Times New Roman" w:hAnsi="Times New Roman" w:eastAsia="Times New Roman" w:cs="Times New Roman"/>
          <w:b w:val="false"/>
          <w:bCs w:val="false"/>
          <w:color w:val="000000"/>
          <w:sz w:val="28"/>
          <w:szCs w:val="28"/>
          <w:shd w:fill="auto" w:val="clear"/>
          <w:lang w:val="ru-RU" w:eastAsia="zh-CN" w:bidi="ar-SA"/>
        </w:rPr>
      </w:pPr>
      <w:r>
        <w:rPr>
          <w:rFonts w:eastAsia="Times New Roman" w:cs="Times New Roman" w:ascii="Times New Roman" w:hAnsi="Times New Roman"/>
          <w:b w:val="false"/>
          <w:bCs w:val="false"/>
          <w:color w:val="000000"/>
          <w:sz w:val="28"/>
          <w:szCs w:val="28"/>
          <w:shd w:fill="auto" w:val="clear"/>
          <w:lang w:val="ru-RU" w:eastAsia="zh-CN" w:bidi="ar-SA"/>
        </w:rPr>
        <w:t>Внесение изменений в муниципальную программу осуществляется ответственным исполнителем в течение 7 рабочих дней со дня вступления в силу решения Совета народных депутатов ЗАТО г. Радужный Владимирской области о внесении изменений в решение о бюджете города.</w:t>
      </w:r>
    </w:p>
    <w:p>
      <w:pPr>
        <w:pStyle w:val="Style38"/>
        <w:suppressAutoHyphens w:val="true"/>
        <w:bidi w:val="0"/>
        <w:spacing w:lineRule="auto" w:line="240" w:before="0" w:after="0"/>
        <w:ind w:firstLine="709" w:right="0"/>
        <w:contextualSpacing/>
        <w:jc w:val="both"/>
        <w:rPr>
          <w:rFonts w:ascii="Times New Roman" w:hAnsi="Times New Roman" w:eastAsia="Times New Roman" w:cs="Times New Roman"/>
          <w:b w:val="false"/>
          <w:bCs w:val="false"/>
          <w:color w:val="000000"/>
          <w:sz w:val="28"/>
          <w:szCs w:val="28"/>
          <w:shd w:fill="auto" w:val="clear"/>
          <w:lang w:val="ru-RU" w:eastAsia="zh-CN" w:bidi="ar-SA"/>
        </w:rPr>
      </w:pPr>
      <w:r>
        <w:rPr>
          <w:rFonts w:eastAsia="Times New Roman" w:cs="Times New Roman" w:ascii="Times New Roman" w:hAnsi="Times New Roman"/>
          <w:b w:val="false"/>
          <w:bCs w:val="false"/>
          <w:color w:val="000000"/>
          <w:sz w:val="28"/>
          <w:szCs w:val="28"/>
          <w:shd w:fill="auto" w:val="clear"/>
          <w:lang w:val="ru-RU" w:eastAsia="zh-CN" w:bidi="ar-SA"/>
        </w:rPr>
        <w:t xml:space="preserve">12.5. Планирование бюджетных ассигнований на реализацию муниципальной программы в очередном финансовом году (очередном финансовом году и в плановом периоде) осуществляется в соответствии с правовыми актами, регулирующими порядок составления проекта бюджета города и планирование бюджетных ассигнований. </w:t>
      </w:r>
    </w:p>
    <w:p>
      <w:pPr>
        <w:pStyle w:val="Style38"/>
        <w:spacing w:lineRule="auto" w:line="240"/>
        <w:jc w:val="both"/>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Style38"/>
        <w:spacing w:lineRule="auto" w:line="240"/>
        <w:jc w:val="center"/>
        <w:rPr>
          <w:rFonts w:ascii="Times New Roman" w:hAnsi="Times New Roman" w:eastAsia="Times New Roman" w:cs="Times New Roman"/>
          <w:b/>
          <w:bCs/>
          <w:color w:val="000000"/>
          <w:sz w:val="28"/>
          <w:szCs w:val="28"/>
          <w:shd w:fill="auto" w:val="clear"/>
          <w:lang w:val="ru-RU" w:eastAsia="zh-CN" w:bidi="ar-SA"/>
        </w:rPr>
      </w:pPr>
      <w:r>
        <w:rPr>
          <w:rFonts w:eastAsia="Times New Roman" w:cs="Times New Roman" w:ascii="Times New Roman" w:hAnsi="Times New Roman"/>
          <w:b/>
          <w:bCs/>
          <w:color w:val="000000"/>
          <w:sz w:val="28"/>
          <w:szCs w:val="28"/>
          <w:shd w:fill="auto" w:val="clear"/>
          <w:lang w:val="ru-RU" w:eastAsia="zh-CN" w:bidi="ar-SA"/>
        </w:rPr>
        <w:t>13. Полномочия кураторов, ответственных исполнителей, соисполнителей муниципальных программ</w:t>
      </w:r>
    </w:p>
    <w:p>
      <w:pPr>
        <w:pStyle w:val="Style38"/>
        <w:spacing w:lineRule="auto" w:line="240"/>
        <w:jc w:val="center"/>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Style38"/>
        <w:widowControl/>
        <w:suppressAutoHyphens w:val="true"/>
        <w:bidi w:val="0"/>
        <w:spacing w:lineRule="auto" w:line="240" w:before="0" w:after="0"/>
        <w:ind w:firstLine="709" w:right="0"/>
        <w:jc w:val="both"/>
        <w:rPr/>
      </w:pPr>
      <w:r>
        <w:rPr>
          <w:rFonts w:eastAsia="Times New Roman" w:cs="Times New Roman" w:ascii="Times New Roman" w:hAnsi="Times New Roman"/>
          <w:b w:val="false"/>
          <w:bCs w:val="false"/>
          <w:color w:val="000000"/>
          <w:sz w:val="28"/>
          <w:szCs w:val="28"/>
          <w:shd w:fill="auto" w:val="clear"/>
          <w:lang w:val="ru-RU" w:eastAsia="zh-CN" w:bidi="ar-SA"/>
        </w:rPr>
        <w:t>13.1</w:t>
      </w:r>
      <w:r>
        <w:rPr>
          <w:rFonts w:eastAsia="Times New Roman" w:cs="Times New Roman" w:ascii="Times New Roman" w:hAnsi="Times New Roman"/>
          <w:color w:val="000000"/>
          <w:sz w:val="28"/>
          <w:szCs w:val="28"/>
          <w:shd w:fill="auto" w:val="clear"/>
          <w:lang w:val="ru-RU" w:eastAsia="zh-CN" w:bidi="ar-SA"/>
        </w:rPr>
        <w:t>. Полномочия куратора:</w:t>
      </w:r>
    </w:p>
    <w:p>
      <w:pPr>
        <w:pStyle w:val="Style38"/>
        <w:widowControl/>
        <w:suppressAutoHyphens w:val="true"/>
        <w:bidi w:val="0"/>
        <w:spacing w:lineRule="auto" w:line="240" w:before="0" w:after="0"/>
        <w:ind w:firstLine="709" w:right="0"/>
        <w:jc w:val="both"/>
        <w:rPr>
          <w:rFonts w:ascii="Times New Roman" w:hAnsi="Times New Roman" w:eastAsia="Times New Roman" w:cs="Times New Roman"/>
          <w:color w:val="000000"/>
          <w:sz w:val="28"/>
          <w:szCs w:val="28"/>
          <w:shd w:fill="auto" w:val="clear"/>
          <w:lang w:val="ru-RU" w:eastAsia="zh-CN" w:bidi="ar-SA"/>
        </w:rPr>
      </w:pPr>
      <w:r>
        <w:rPr>
          <w:rFonts w:eastAsia="Times New Roman" w:cs="Times New Roman" w:ascii="Times New Roman" w:hAnsi="Times New Roman"/>
          <w:color w:val="000000"/>
          <w:sz w:val="28"/>
          <w:szCs w:val="28"/>
          <w:shd w:fill="auto" w:val="clear"/>
          <w:lang w:val="ru-RU" w:eastAsia="zh-CN" w:bidi="ar-SA"/>
        </w:rPr>
        <w:t>1) организует разработку муниципальной программы, ее согласование и внесение в установленном порядке на рассмотрение главе города;</w:t>
      </w:r>
    </w:p>
    <w:p>
      <w:pPr>
        <w:pStyle w:val="Style38"/>
        <w:widowControl/>
        <w:suppressAutoHyphens w:val="true"/>
        <w:bidi w:val="0"/>
        <w:spacing w:lineRule="auto" w:line="240" w:before="0" w:after="0"/>
        <w:ind w:firstLine="709" w:right="0"/>
        <w:jc w:val="both"/>
        <w:rPr>
          <w:rFonts w:ascii="Times New Roman" w:hAnsi="Times New Roman" w:eastAsia="Times New Roman" w:cs="Times New Roman"/>
          <w:color w:val="000000"/>
          <w:sz w:val="28"/>
          <w:szCs w:val="28"/>
          <w:shd w:fill="auto" w:val="clear"/>
          <w:lang w:val="ru-RU" w:eastAsia="zh-CN" w:bidi="ar-SA"/>
        </w:rPr>
      </w:pPr>
      <w:r>
        <w:rPr>
          <w:rFonts w:eastAsia="Times New Roman" w:cs="Times New Roman" w:ascii="Times New Roman" w:hAnsi="Times New Roman"/>
          <w:color w:val="000000"/>
          <w:sz w:val="28"/>
          <w:szCs w:val="28"/>
          <w:shd w:fill="auto" w:val="clear"/>
          <w:lang w:val="ru-RU" w:eastAsia="zh-CN" w:bidi="ar-SA"/>
        </w:rPr>
        <w:t>2) организует реализацию муниципальной программы, координирует деятельность ответственных исполнителей и соисполнителей муниципальной программы;</w:t>
      </w:r>
    </w:p>
    <w:p>
      <w:pPr>
        <w:pStyle w:val="Style38"/>
        <w:widowControl/>
        <w:suppressAutoHyphens w:val="true"/>
        <w:bidi w:val="0"/>
        <w:spacing w:lineRule="auto" w:line="240" w:before="0" w:after="0"/>
        <w:ind w:firstLine="709" w:right="0"/>
        <w:jc w:val="both"/>
        <w:rPr>
          <w:rFonts w:ascii="Times New Roman" w:hAnsi="Times New Roman" w:eastAsia="Times New Roman" w:cs="Times New Roman"/>
          <w:color w:val="000000"/>
          <w:sz w:val="28"/>
          <w:szCs w:val="28"/>
          <w:shd w:fill="auto" w:val="clear"/>
          <w:lang w:val="ru-RU" w:eastAsia="zh-CN" w:bidi="ar-SA"/>
        </w:rPr>
      </w:pPr>
      <w:r>
        <w:rPr>
          <w:rFonts w:eastAsia="Times New Roman" w:cs="Times New Roman" w:ascii="Times New Roman" w:hAnsi="Times New Roman"/>
          <w:color w:val="000000"/>
          <w:sz w:val="28"/>
          <w:szCs w:val="28"/>
          <w:shd w:fill="auto" w:val="clear"/>
          <w:lang w:val="ru-RU" w:eastAsia="zh-CN" w:bidi="ar-SA"/>
        </w:rPr>
        <w:t>3) обеспечивает разработку проектов нормативных правовых актов о внесении изменений в муниципальную программу, их согласование и внесение в установленном порядке на рассмотрение главе города;</w:t>
      </w:r>
    </w:p>
    <w:p>
      <w:pPr>
        <w:pStyle w:val="Style38"/>
        <w:widowControl/>
        <w:suppressAutoHyphens w:val="true"/>
        <w:bidi w:val="0"/>
        <w:spacing w:lineRule="auto" w:line="240" w:before="0" w:after="0"/>
        <w:ind w:firstLine="709" w:right="0"/>
        <w:jc w:val="both"/>
        <w:rPr>
          <w:rFonts w:ascii="Times New Roman" w:hAnsi="Times New Roman" w:eastAsia="Times New Roman" w:cs="Times New Roman"/>
          <w:color w:val="000000"/>
          <w:sz w:val="28"/>
          <w:szCs w:val="28"/>
          <w:shd w:fill="auto" w:val="clear"/>
          <w:lang w:val="ru-RU" w:eastAsia="zh-CN" w:bidi="ar-SA"/>
        </w:rPr>
      </w:pPr>
      <w:r>
        <w:rPr>
          <w:rFonts w:eastAsia="Times New Roman" w:cs="Times New Roman" w:ascii="Times New Roman" w:hAnsi="Times New Roman"/>
          <w:color w:val="000000"/>
          <w:sz w:val="28"/>
          <w:szCs w:val="28"/>
          <w:shd w:fill="auto" w:val="clear"/>
          <w:lang w:val="ru-RU" w:eastAsia="zh-CN" w:bidi="ar-SA"/>
        </w:rPr>
        <w:t>4) предоставляет проект муниципальной программы в Отдел экономики для размещения на официальном сайте администрации ЗАТО г. Радужный Владимирской области;</w:t>
      </w:r>
    </w:p>
    <w:p>
      <w:pPr>
        <w:pStyle w:val="Style38"/>
        <w:widowControl/>
        <w:suppressAutoHyphens w:val="true"/>
        <w:bidi w:val="0"/>
        <w:spacing w:lineRule="auto" w:line="240" w:before="0" w:after="0"/>
        <w:ind w:firstLine="709" w:right="0"/>
        <w:jc w:val="both"/>
        <w:rPr>
          <w:rFonts w:ascii="Times New Roman" w:hAnsi="Times New Roman" w:eastAsia="Times New Roman" w:cs="Times New Roman"/>
          <w:color w:val="000000"/>
          <w:sz w:val="28"/>
          <w:szCs w:val="28"/>
          <w:shd w:fill="auto" w:val="clear"/>
          <w:lang w:val="ru-RU" w:eastAsia="zh-CN" w:bidi="ar-SA"/>
        </w:rPr>
      </w:pPr>
      <w:r>
        <w:rPr>
          <w:rFonts w:eastAsia="Times New Roman" w:cs="Times New Roman" w:ascii="Times New Roman" w:hAnsi="Times New Roman"/>
          <w:color w:val="000000"/>
          <w:sz w:val="28"/>
          <w:szCs w:val="28"/>
          <w:shd w:fill="auto" w:val="clear"/>
          <w:lang w:val="ru-RU" w:eastAsia="zh-CN" w:bidi="ar-SA"/>
        </w:rPr>
        <w:t>5) осуществляет мониторинг реализации муниципальной программы, организует составление ежеквартальных и годового отчетов о реализации муниципальной программы, оценку эффективности реализации муниципальной программы;</w:t>
      </w:r>
    </w:p>
    <w:p>
      <w:pPr>
        <w:pStyle w:val="Style38"/>
        <w:widowControl/>
        <w:suppressAutoHyphens w:val="true"/>
        <w:bidi w:val="0"/>
        <w:spacing w:lineRule="auto" w:line="240" w:before="0" w:after="0"/>
        <w:ind w:firstLine="709" w:right="0"/>
        <w:jc w:val="both"/>
        <w:rPr>
          <w:rFonts w:ascii="Times New Roman" w:hAnsi="Times New Roman" w:eastAsia="Times New Roman" w:cs="Times New Roman"/>
          <w:color w:val="000000"/>
          <w:sz w:val="28"/>
          <w:szCs w:val="28"/>
          <w:shd w:fill="auto" w:val="clear"/>
          <w:lang w:val="ru-RU" w:eastAsia="zh-CN" w:bidi="ar-SA"/>
        </w:rPr>
      </w:pPr>
      <w:r>
        <w:rPr>
          <w:rFonts w:eastAsia="Times New Roman" w:cs="Times New Roman" w:ascii="Times New Roman" w:hAnsi="Times New Roman"/>
          <w:color w:val="000000"/>
          <w:sz w:val="28"/>
          <w:szCs w:val="28"/>
          <w:shd w:fill="auto" w:val="clear"/>
          <w:lang w:val="ru-RU" w:eastAsia="zh-CN" w:bidi="ar-SA"/>
        </w:rPr>
        <w:t>6) предоставляет информацию о ходе реализации муниципальной программы по запросу;</w:t>
      </w:r>
    </w:p>
    <w:p>
      <w:pPr>
        <w:pStyle w:val="Style38"/>
        <w:widowControl/>
        <w:suppressAutoHyphens w:val="true"/>
        <w:bidi w:val="0"/>
        <w:spacing w:lineRule="auto" w:line="240" w:before="0" w:after="0"/>
        <w:ind w:firstLine="709" w:right="0"/>
        <w:jc w:val="both"/>
        <w:rPr>
          <w:rFonts w:ascii="Times New Roman" w:hAnsi="Times New Roman" w:eastAsia="Times New Roman" w:cs="Times New Roman"/>
          <w:color w:val="000000"/>
          <w:sz w:val="28"/>
          <w:szCs w:val="28"/>
          <w:shd w:fill="auto" w:val="clear"/>
          <w:lang w:val="ru-RU" w:eastAsia="zh-CN" w:bidi="ar-SA"/>
        </w:rPr>
      </w:pPr>
      <w:r>
        <w:rPr>
          <w:rFonts w:eastAsia="Times New Roman" w:cs="Times New Roman" w:ascii="Times New Roman" w:hAnsi="Times New Roman"/>
          <w:color w:val="000000"/>
          <w:sz w:val="28"/>
          <w:szCs w:val="28"/>
          <w:shd w:fill="auto" w:val="clear"/>
          <w:lang w:val="ru-RU" w:eastAsia="zh-CN" w:bidi="ar-SA"/>
        </w:rPr>
        <w:t>7) несет ответственность за достижение целей и задач муниципальной программы.</w:t>
      </w:r>
    </w:p>
    <w:p>
      <w:pPr>
        <w:pStyle w:val="Style38"/>
        <w:widowControl/>
        <w:suppressAutoHyphens w:val="true"/>
        <w:bidi w:val="0"/>
        <w:spacing w:lineRule="auto" w:line="240" w:before="0" w:after="0"/>
        <w:ind w:firstLine="709" w:right="0"/>
        <w:jc w:val="both"/>
        <w:rPr>
          <w:rFonts w:ascii="Times New Roman" w:hAnsi="Times New Roman" w:eastAsia="Times New Roman" w:cs="Times New Roman"/>
          <w:color w:val="000000"/>
          <w:sz w:val="28"/>
          <w:szCs w:val="28"/>
          <w:shd w:fill="auto" w:val="clear"/>
          <w:lang w:val="ru-RU" w:eastAsia="zh-CN" w:bidi="ar-SA"/>
        </w:rPr>
      </w:pPr>
      <w:r>
        <w:rPr>
          <w:rFonts w:eastAsia="Times New Roman" w:cs="Times New Roman" w:ascii="Times New Roman" w:hAnsi="Times New Roman"/>
          <w:color w:val="000000"/>
          <w:sz w:val="28"/>
          <w:szCs w:val="28"/>
          <w:shd w:fill="auto" w:val="clear"/>
          <w:lang w:val="ru-RU" w:eastAsia="zh-CN" w:bidi="ar-SA"/>
        </w:rPr>
        <w:t>13.2. Полномочия ответственного исполнителя:</w:t>
      </w:r>
    </w:p>
    <w:p>
      <w:pPr>
        <w:pStyle w:val="Style38"/>
        <w:widowControl/>
        <w:suppressAutoHyphens w:val="true"/>
        <w:bidi w:val="0"/>
        <w:spacing w:lineRule="auto" w:line="240" w:before="0" w:after="0"/>
        <w:ind w:firstLine="709" w:right="0"/>
        <w:jc w:val="both"/>
        <w:rPr>
          <w:rFonts w:ascii="Times New Roman" w:hAnsi="Times New Roman" w:eastAsia="Times New Roman" w:cs="Times New Roman"/>
          <w:color w:val="000000"/>
          <w:sz w:val="28"/>
          <w:szCs w:val="28"/>
          <w:shd w:fill="auto" w:val="clear"/>
          <w:lang w:val="ru-RU" w:eastAsia="zh-CN" w:bidi="ar-SA"/>
        </w:rPr>
      </w:pPr>
      <w:r>
        <w:rPr>
          <w:rFonts w:eastAsia="Times New Roman" w:cs="Times New Roman" w:ascii="Times New Roman" w:hAnsi="Times New Roman"/>
          <w:color w:val="000000"/>
          <w:sz w:val="28"/>
          <w:szCs w:val="28"/>
          <w:shd w:fill="auto" w:val="clear"/>
          <w:lang w:val="ru-RU" w:eastAsia="zh-CN" w:bidi="ar-SA"/>
        </w:rPr>
        <w:t>1) разрабатывает муниципальную программу, изменения в муниципальную программу, план реализации муниципальной программы;</w:t>
      </w:r>
    </w:p>
    <w:p>
      <w:pPr>
        <w:pStyle w:val="Style38"/>
        <w:widowControl/>
        <w:suppressAutoHyphens w:val="true"/>
        <w:bidi w:val="0"/>
        <w:spacing w:lineRule="auto" w:line="240" w:before="0" w:after="0"/>
        <w:ind w:firstLine="709" w:right="0"/>
        <w:jc w:val="both"/>
        <w:rPr>
          <w:rFonts w:ascii="Times New Roman" w:hAnsi="Times New Roman" w:eastAsia="Times New Roman" w:cs="Times New Roman"/>
          <w:color w:val="000000"/>
          <w:sz w:val="28"/>
          <w:szCs w:val="28"/>
          <w:shd w:fill="auto" w:val="clear"/>
          <w:lang w:val="ru-RU" w:eastAsia="zh-CN" w:bidi="ar-SA"/>
        </w:rPr>
      </w:pPr>
      <w:r>
        <w:rPr>
          <w:rFonts w:eastAsia="Times New Roman" w:cs="Times New Roman" w:ascii="Times New Roman" w:hAnsi="Times New Roman"/>
          <w:color w:val="000000"/>
          <w:sz w:val="28"/>
          <w:szCs w:val="28"/>
          <w:shd w:fill="auto" w:val="clear"/>
          <w:lang w:val="ru-RU" w:eastAsia="zh-CN" w:bidi="ar-SA"/>
        </w:rPr>
        <w:t>2) взаимодействует с соисполнителями муниципальной программы;</w:t>
      </w:r>
    </w:p>
    <w:p>
      <w:pPr>
        <w:pStyle w:val="Style38"/>
        <w:widowControl/>
        <w:suppressAutoHyphens w:val="true"/>
        <w:bidi w:val="0"/>
        <w:spacing w:lineRule="auto" w:line="240" w:before="0" w:after="0"/>
        <w:ind w:firstLine="709" w:right="0"/>
        <w:jc w:val="both"/>
        <w:rPr>
          <w:rFonts w:ascii="Times New Roman" w:hAnsi="Times New Roman" w:eastAsia="Times New Roman" w:cs="Times New Roman"/>
          <w:color w:val="000000"/>
          <w:sz w:val="28"/>
          <w:szCs w:val="28"/>
          <w:shd w:fill="auto" w:val="clear"/>
          <w:lang w:val="ru-RU" w:eastAsia="zh-CN" w:bidi="ar-SA"/>
        </w:rPr>
      </w:pPr>
      <w:r>
        <w:rPr>
          <w:rFonts w:eastAsia="Times New Roman" w:cs="Times New Roman" w:ascii="Times New Roman" w:hAnsi="Times New Roman"/>
          <w:color w:val="000000"/>
          <w:sz w:val="28"/>
          <w:szCs w:val="28"/>
          <w:shd w:fill="auto" w:val="clear"/>
          <w:lang w:val="ru-RU" w:eastAsia="zh-CN" w:bidi="ar-SA"/>
        </w:rPr>
        <w:t>3) осуществляет реализацию муниципальной программы;</w:t>
      </w:r>
    </w:p>
    <w:p>
      <w:pPr>
        <w:pStyle w:val="Style38"/>
        <w:widowControl/>
        <w:suppressAutoHyphens w:val="true"/>
        <w:bidi w:val="0"/>
        <w:spacing w:lineRule="auto" w:line="240" w:before="0" w:after="0"/>
        <w:ind w:firstLine="709" w:right="0"/>
        <w:jc w:val="both"/>
        <w:rPr>
          <w:rFonts w:ascii="Times New Roman" w:hAnsi="Times New Roman" w:eastAsia="Times New Roman" w:cs="Times New Roman"/>
          <w:color w:val="000000"/>
          <w:sz w:val="28"/>
          <w:szCs w:val="28"/>
          <w:shd w:fill="auto" w:val="clear"/>
          <w:lang w:val="ru-RU" w:eastAsia="zh-CN" w:bidi="ar-SA"/>
        </w:rPr>
      </w:pPr>
      <w:r>
        <w:rPr>
          <w:rFonts w:eastAsia="Times New Roman" w:cs="Times New Roman" w:ascii="Times New Roman" w:hAnsi="Times New Roman"/>
          <w:color w:val="000000"/>
          <w:sz w:val="28"/>
          <w:szCs w:val="28"/>
          <w:shd w:fill="auto" w:val="clear"/>
          <w:lang w:val="ru-RU" w:eastAsia="zh-CN" w:bidi="ar-SA"/>
        </w:rPr>
        <w:t>4) согласовывает проект муниципальной программы, изменения в муниципальную программу;</w:t>
      </w:r>
    </w:p>
    <w:p>
      <w:pPr>
        <w:pStyle w:val="Style38"/>
        <w:widowControl/>
        <w:suppressAutoHyphens w:val="true"/>
        <w:bidi w:val="0"/>
        <w:spacing w:lineRule="auto" w:line="240" w:before="0" w:after="0"/>
        <w:ind w:firstLine="709" w:right="0"/>
        <w:jc w:val="both"/>
        <w:rPr>
          <w:rFonts w:ascii="Times New Roman" w:hAnsi="Times New Roman" w:eastAsia="Times New Roman" w:cs="Times New Roman"/>
          <w:color w:val="000000"/>
          <w:sz w:val="28"/>
          <w:szCs w:val="28"/>
          <w:shd w:fill="auto" w:val="clear"/>
          <w:lang w:val="ru-RU" w:eastAsia="zh-CN" w:bidi="ar-SA"/>
        </w:rPr>
      </w:pPr>
      <w:r>
        <w:rPr>
          <w:rFonts w:eastAsia="Times New Roman" w:cs="Times New Roman" w:ascii="Times New Roman" w:hAnsi="Times New Roman"/>
          <w:color w:val="000000"/>
          <w:sz w:val="28"/>
          <w:szCs w:val="28"/>
          <w:shd w:fill="auto" w:val="clear"/>
          <w:lang w:val="ru-RU" w:eastAsia="zh-CN" w:bidi="ar-SA"/>
        </w:rPr>
        <w:t>5) по поручению куратора предоставляет информацию о ходе реализации муниципальной программы;</w:t>
      </w:r>
    </w:p>
    <w:p>
      <w:pPr>
        <w:pStyle w:val="Style38"/>
        <w:widowControl/>
        <w:suppressAutoHyphens w:val="true"/>
        <w:bidi w:val="0"/>
        <w:spacing w:lineRule="auto" w:line="240" w:before="0" w:after="0"/>
        <w:ind w:firstLine="709" w:right="0"/>
        <w:jc w:val="both"/>
        <w:rPr>
          <w:rFonts w:ascii="Times New Roman" w:hAnsi="Times New Roman" w:eastAsia="Times New Roman" w:cs="Times New Roman"/>
          <w:color w:val="000000"/>
          <w:sz w:val="28"/>
          <w:szCs w:val="28"/>
          <w:shd w:fill="auto" w:val="clear"/>
          <w:lang w:val="ru-RU" w:eastAsia="zh-CN" w:bidi="ar-SA"/>
        </w:rPr>
      </w:pPr>
      <w:r>
        <w:rPr>
          <w:rFonts w:eastAsia="Times New Roman" w:cs="Times New Roman" w:ascii="Times New Roman" w:hAnsi="Times New Roman"/>
          <w:color w:val="000000"/>
          <w:sz w:val="28"/>
          <w:szCs w:val="28"/>
          <w:shd w:fill="auto" w:val="clear"/>
          <w:lang w:val="ru-RU" w:eastAsia="zh-CN" w:bidi="ar-SA"/>
        </w:rPr>
        <w:t>6) несет ответственность за реализацию муниципальной программы, за достижение целевых показателей (индикаторов) муниципальной программы и непосредственных результатов мероприятий муниципальной программы, в отношении которых он является ответственным исполнителем;</w:t>
      </w:r>
    </w:p>
    <w:p>
      <w:pPr>
        <w:pStyle w:val="Style38"/>
        <w:widowControl/>
        <w:suppressAutoHyphens w:val="true"/>
        <w:bidi w:val="0"/>
        <w:spacing w:lineRule="auto" w:line="240" w:before="0" w:after="0"/>
        <w:ind w:firstLine="709" w:right="0"/>
        <w:jc w:val="both"/>
        <w:rPr>
          <w:rFonts w:ascii="Times New Roman" w:hAnsi="Times New Roman" w:eastAsia="Times New Roman" w:cs="Times New Roman"/>
          <w:color w:val="000000"/>
          <w:sz w:val="28"/>
          <w:szCs w:val="28"/>
          <w:shd w:fill="auto" w:val="clear"/>
          <w:lang w:val="ru-RU" w:eastAsia="zh-CN" w:bidi="ar-SA"/>
        </w:rPr>
      </w:pPr>
      <w:r>
        <w:rPr>
          <w:rFonts w:eastAsia="Times New Roman" w:cs="Times New Roman" w:ascii="Times New Roman" w:hAnsi="Times New Roman"/>
          <w:color w:val="000000"/>
          <w:sz w:val="28"/>
          <w:szCs w:val="28"/>
          <w:shd w:fill="auto" w:val="clear"/>
          <w:lang w:val="ru-RU" w:eastAsia="zh-CN" w:bidi="ar-SA"/>
        </w:rPr>
        <w:t>7) в сроки и по формам, предусмотренным настоящим Положением, осуществляет подготовку ежеквартальных и годового отчетов о реализации муниципальной программы и направляет их в управление по экономической политике, стратегическому развитию и инвестициям;</w:t>
      </w:r>
    </w:p>
    <w:p>
      <w:pPr>
        <w:pStyle w:val="Style38"/>
        <w:widowControl/>
        <w:suppressAutoHyphens w:val="true"/>
        <w:bidi w:val="0"/>
        <w:spacing w:lineRule="auto" w:line="240" w:before="0" w:after="0"/>
        <w:ind w:firstLine="709" w:right="0"/>
        <w:jc w:val="both"/>
        <w:rPr>
          <w:rFonts w:ascii="Times New Roman" w:hAnsi="Times New Roman" w:eastAsia="Times New Roman" w:cs="Times New Roman"/>
          <w:color w:val="000000"/>
          <w:sz w:val="28"/>
          <w:szCs w:val="28"/>
          <w:shd w:fill="auto" w:val="clear"/>
          <w:lang w:val="ru-RU" w:eastAsia="zh-CN" w:bidi="ar-SA"/>
        </w:rPr>
      </w:pPr>
      <w:r>
        <w:rPr>
          <w:rFonts w:eastAsia="Times New Roman" w:cs="Times New Roman" w:ascii="Times New Roman" w:hAnsi="Times New Roman"/>
          <w:color w:val="000000"/>
          <w:sz w:val="28"/>
          <w:szCs w:val="28"/>
          <w:shd w:fill="auto" w:val="clear"/>
          <w:lang w:val="ru-RU" w:eastAsia="zh-CN" w:bidi="ar-SA"/>
        </w:rPr>
        <w:t>8) обеспечивает предоставление муниципальной программы (ее актуальной редакции), годовых отчетов о реализации, а также информации для граждан и организаций по вопросам реализации муниципальной программы в Отдел экономики для размещения на официальном сайте администрации ЗАТО г. Радужный Владимирской области.</w:t>
      </w:r>
    </w:p>
    <w:p>
      <w:pPr>
        <w:pStyle w:val="Style38"/>
        <w:widowControl/>
        <w:suppressAutoHyphens w:val="true"/>
        <w:bidi w:val="0"/>
        <w:spacing w:lineRule="auto" w:line="240" w:before="0" w:after="0"/>
        <w:ind w:firstLine="709" w:right="0"/>
        <w:jc w:val="both"/>
        <w:rPr>
          <w:rFonts w:ascii="Times New Roman" w:hAnsi="Times New Roman" w:eastAsia="Times New Roman" w:cs="Times New Roman"/>
          <w:color w:val="000000"/>
          <w:sz w:val="28"/>
          <w:szCs w:val="28"/>
          <w:shd w:fill="auto" w:val="clear"/>
          <w:lang w:val="ru-RU" w:eastAsia="zh-CN" w:bidi="ar-SA"/>
        </w:rPr>
      </w:pPr>
      <w:r>
        <w:rPr>
          <w:rFonts w:eastAsia="Times New Roman" w:cs="Times New Roman" w:ascii="Times New Roman" w:hAnsi="Times New Roman"/>
          <w:color w:val="000000"/>
          <w:sz w:val="28"/>
          <w:szCs w:val="28"/>
          <w:shd w:fill="auto" w:val="clear"/>
          <w:lang w:val="ru-RU" w:eastAsia="zh-CN" w:bidi="ar-SA"/>
        </w:rPr>
        <w:t>13.3. Полномочия соисполнителя:</w:t>
      </w:r>
    </w:p>
    <w:p>
      <w:pPr>
        <w:pStyle w:val="Style38"/>
        <w:widowControl/>
        <w:suppressAutoHyphens w:val="true"/>
        <w:bidi w:val="0"/>
        <w:spacing w:lineRule="auto" w:line="240" w:before="0" w:after="0"/>
        <w:ind w:firstLine="709" w:right="0"/>
        <w:jc w:val="both"/>
        <w:rPr>
          <w:rFonts w:ascii="Times New Roman" w:hAnsi="Times New Roman" w:eastAsia="Times New Roman" w:cs="Times New Roman"/>
          <w:color w:val="000000"/>
          <w:sz w:val="28"/>
          <w:szCs w:val="28"/>
          <w:shd w:fill="auto" w:val="clear"/>
          <w:lang w:val="ru-RU" w:eastAsia="zh-CN" w:bidi="ar-SA"/>
        </w:rPr>
      </w:pPr>
      <w:r>
        <w:rPr>
          <w:rFonts w:eastAsia="Times New Roman" w:cs="Times New Roman" w:ascii="Times New Roman" w:hAnsi="Times New Roman"/>
          <w:color w:val="000000"/>
          <w:sz w:val="28"/>
          <w:szCs w:val="28"/>
          <w:shd w:fill="auto" w:val="clear"/>
          <w:lang w:val="ru-RU" w:eastAsia="zh-CN" w:bidi="ar-SA"/>
        </w:rPr>
        <w:t>1) разрабатывает предложения для включения муниципальную программу, план реализации муниципальной программы, разрабатывает предложения по внесению изменений в муниципальную программу;</w:t>
      </w:r>
    </w:p>
    <w:p>
      <w:pPr>
        <w:pStyle w:val="Style38"/>
        <w:widowControl/>
        <w:suppressAutoHyphens w:val="true"/>
        <w:bidi w:val="0"/>
        <w:spacing w:lineRule="auto" w:line="240" w:before="0" w:after="0"/>
        <w:ind w:firstLine="709" w:right="0"/>
        <w:jc w:val="both"/>
        <w:rPr>
          <w:rFonts w:ascii="Times New Roman" w:hAnsi="Times New Roman" w:eastAsia="Times New Roman" w:cs="Times New Roman"/>
          <w:color w:val="000000"/>
          <w:sz w:val="28"/>
          <w:szCs w:val="28"/>
          <w:shd w:fill="auto" w:val="clear"/>
          <w:lang w:val="ru-RU" w:eastAsia="zh-CN" w:bidi="ar-SA"/>
        </w:rPr>
      </w:pPr>
      <w:r>
        <w:rPr>
          <w:rFonts w:eastAsia="Times New Roman" w:cs="Times New Roman" w:ascii="Times New Roman" w:hAnsi="Times New Roman"/>
          <w:color w:val="000000"/>
          <w:sz w:val="28"/>
          <w:szCs w:val="28"/>
          <w:shd w:fill="auto" w:val="clear"/>
          <w:lang w:val="ru-RU" w:eastAsia="zh-CN" w:bidi="ar-SA"/>
        </w:rPr>
        <w:t>2) готовит информацию о реализации мероприятий, в отношении которых он является ответственным исполнителем, для включения в состав ежеквартальных и годового отчетов о реализации муниципальной программы;</w:t>
      </w:r>
    </w:p>
    <w:p>
      <w:pPr>
        <w:pStyle w:val="Style38"/>
        <w:widowControl/>
        <w:suppressAutoHyphens w:val="true"/>
        <w:bidi w:val="0"/>
        <w:spacing w:lineRule="auto" w:line="240" w:before="0" w:after="0"/>
        <w:ind w:firstLine="709" w:right="0"/>
        <w:jc w:val="both"/>
        <w:rPr>
          <w:rFonts w:ascii="Times New Roman" w:hAnsi="Times New Roman" w:eastAsia="Times New Roman" w:cs="Times New Roman"/>
          <w:color w:val="000000"/>
          <w:sz w:val="28"/>
          <w:szCs w:val="28"/>
          <w:shd w:fill="auto" w:val="clear"/>
          <w:lang w:val="ru-RU" w:eastAsia="zh-CN" w:bidi="ar-SA"/>
        </w:rPr>
      </w:pPr>
      <w:r>
        <w:rPr>
          <w:rFonts w:eastAsia="Times New Roman" w:cs="Times New Roman" w:ascii="Times New Roman" w:hAnsi="Times New Roman"/>
          <w:color w:val="000000"/>
          <w:sz w:val="28"/>
          <w:szCs w:val="28"/>
          <w:shd w:fill="auto" w:val="clear"/>
          <w:lang w:val="ru-RU" w:eastAsia="zh-CN" w:bidi="ar-SA"/>
        </w:rPr>
        <w:t>3) участвует в оценке эффективности реализации муниципальной программы;</w:t>
      </w:r>
    </w:p>
    <w:p>
      <w:pPr>
        <w:pStyle w:val="Style38"/>
        <w:widowControl/>
        <w:suppressAutoHyphens w:val="true"/>
        <w:bidi w:val="0"/>
        <w:spacing w:lineRule="auto" w:line="240" w:before="0" w:after="0"/>
        <w:ind w:firstLine="709" w:right="0"/>
        <w:jc w:val="both"/>
        <w:rPr>
          <w:rFonts w:ascii="Times New Roman" w:hAnsi="Times New Roman" w:eastAsia="Times New Roman" w:cs="Times New Roman"/>
          <w:color w:val="000000"/>
          <w:sz w:val="28"/>
          <w:szCs w:val="28"/>
          <w:shd w:fill="auto" w:val="clear"/>
          <w:lang w:val="ru-RU" w:eastAsia="zh-CN" w:bidi="ar-SA"/>
        </w:rPr>
      </w:pPr>
      <w:r>
        <w:rPr>
          <w:rFonts w:eastAsia="Times New Roman" w:cs="Times New Roman" w:ascii="Times New Roman" w:hAnsi="Times New Roman"/>
          <w:color w:val="000000"/>
          <w:sz w:val="28"/>
          <w:szCs w:val="28"/>
          <w:shd w:fill="auto" w:val="clear"/>
          <w:lang w:val="ru-RU" w:eastAsia="zh-CN" w:bidi="ar-SA"/>
        </w:rPr>
        <w:t>4) осуществляет реализацию мероприятий муниципальной программы, в отношении которых он является ответственным исполнителем;</w:t>
      </w:r>
    </w:p>
    <w:p>
      <w:pPr>
        <w:pStyle w:val="Style38"/>
        <w:widowControl/>
        <w:suppressAutoHyphens w:val="true"/>
        <w:bidi w:val="0"/>
        <w:spacing w:lineRule="auto" w:line="240" w:before="0" w:after="0"/>
        <w:ind w:firstLine="709" w:right="0"/>
        <w:jc w:val="both"/>
        <w:rPr>
          <w:rFonts w:ascii="Times New Roman" w:hAnsi="Times New Roman" w:eastAsia="Times New Roman" w:cs="Times New Roman"/>
          <w:color w:val="000000"/>
          <w:sz w:val="28"/>
          <w:szCs w:val="28"/>
          <w:shd w:fill="auto" w:val="clear"/>
          <w:lang w:val="ru-RU" w:eastAsia="zh-CN" w:bidi="ar-SA"/>
        </w:rPr>
      </w:pPr>
      <w:r>
        <w:rPr>
          <w:rFonts w:eastAsia="Times New Roman" w:cs="Times New Roman" w:ascii="Times New Roman" w:hAnsi="Times New Roman"/>
          <w:color w:val="000000"/>
          <w:sz w:val="28"/>
          <w:szCs w:val="28"/>
          <w:shd w:fill="auto" w:val="clear"/>
          <w:lang w:val="ru-RU" w:eastAsia="zh-CN" w:bidi="ar-SA"/>
        </w:rPr>
        <w:t>5) взаимодействует с ответственным исполнителем муниципальной программы;</w:t>
      </w:r>
    </w:p>
    <w:p>
      <w:pPr>
        <w:pStyle w:val="Style38"/>
        <w:widowControl/>
        <w:suppressAutoHyphens w:val="true"/>
        <w:bidi w:val="0"/>
        <w:spacing w:lineRule="auto" w:line="240" w:before="0" w:after="0"/>
        <w:ind w:firstLine="709" w:right="0"/>
        <w:jc w:val="both"/>
        <w:rPr>
          <w:rFonts w:ascii="Times New Roman" w:hAnsi="Times New Roman" w:eastAsia="Times New Roman" w:cs="Times New Roman"/>
          <w:color w:val="000000"/>
          <w:sz w:val="28"/>
          <w:szCs w:val="28"/>
          <w:shd w:fill="auto" w:val="clear"/>
          <w:lang w:val="ru-RU" w:eastAsia="zh-CN" w:bidi="ar-SA"/>
        </w:rPr>
      </w:pPr>
      <w:r>
        <w:rPr>
          <w:rFonts w:eastAsia="Times New Roman" w:cs="Times New Roman" w:ascii="Times New Roman" w:hAnsi="Times New Roman"/>
          <w:color w:val="000000"/>
          <w:sz w:val="28"/>
          <w:szCs w:val="28"/>
          <w:shd w:fill="auto" w:val="clear"/>
          <w:lang w:val="ru-RU" w:eastAsia="zh-CN" w:bidi="ar-SA"/>
        </w:rPr>
        <w:t>6) согласовывает проект муниципальной программы, изменения в муниципальную программу в части мероприятий, в отношении которых он является ответственным исполнителем;</w:t>
      </w:r>
    </w:p>
    <w:p>
      <w:pPr>
        <w:pStyle w:val="Style38"/>
        <w:widowControl/>
        <w:suppressAutoHyphens w:val="true"/>
        <w:bidi w:val="0"/>
        <w:spacing w:lineRule="auto" w:line="240" w:before="0" w:after="0"/>
        <w:ind w:firstLine="709" w:right="0"/>
        <w:jc w:val="both"/>
        <w:rPr>
          <w:rFonts w:ascii="Times New Roman" w:hAnsi="Times New Roman" w:eastAsia="Times New Roman" w:cs="Times New Roman"/>
          <w:color w:val="000000"/>
          <w:sz w:val="28"/>
          <w:szCs w:val="28"/>
          <w:shd w:fill="auto" w:val="clear"/>
          <w:lang w:val="ru-RU" w:eastAsia="zh-CN" w:bidi="ar-SA"/>
        </w:rPr>
      </w:pPr>
      <w:r>
        <w:rPr>
          <w:rFonts w:eastAsia="Times New Roman" w:cs="Times New Roman" w:ascii="Times New Roman" w:hAnsi="Times New Roman"/>
          <w:color w:val="000000"/>
          <w:sz w:val="28"/>
          <w:szCs w:val="28"/>
          <w:shd w:fill="auto" w:val="clear"/>
          <w:lang w:val="ru-RU" w:eastAsia="zh-CN" w:bidi="ar-SA"/>
        </w:rPr>
        <w:t>7) по поручению куратора предоставляет информацию о ходе реализации муниципальной программы в части мероприятий, в отношении которых он является ответственным исполнителем;</w:t>
      </w:r>
    </w:p>
    <w:p>
      <w:pPr>
        <w:pStyle w:val="Style38"/>
        <w:widowControl/>
        <w:suppressAutoHyphens w:val="true"/>
        <w:bidi w:val="0"/>
        <w:spacing w:lineRule="auto" w:line="240" w:before="0" w:after="0"/>
        <w:ind w:firstLine="709" w:right="0"/>
        <w:jc w:val="both"/>
        <w:rPr>
          <w:rFonts w:ascii="Times New Roman" w:hAnsi="Times New Roman" w:eastAsia="Times New Roman" w:cs="Times New Roman"/>
          <w:color w:val="000000"/>
          <w:sz w:val="28"/>
          <w:szCs w:val="28"/>
          <w:shd w:fill="auto" w:val="clear"/>
          <w:lang w:val="ru-RU" w:eastAsia="zh-CN" w:bidi="ar-SA"/>
        </w:rPr>
      </w:pPr>
      <w:r>
        <w:rPr>
          <w:rFonts w:eastAsia="Times New Roman" w:cs="Times New Roman" w:ascii="Times New Roman" w:hAnsi="Times New Roman"/>
          <w:color w:val="000000"/>
          <w:sz w:val="28"/>
          <w:szCs w:val="28"/>
          <w:shd w:fill="auto" w:val="clear"/>
          <w:lang w:val="ru-RU" w:eastAsia="zh-CN" w:bidi="ar-SA"/>
        </w:rPr>
        <w:t>8) несет ответственность за реализацию мероприятий муниципальной программы, достижение непосредственных результатов мероприятий муниципальной программы, в отношении которых он является ответственным исполнителем.</w:t>
      </w:r>
    </w:p>
    <w:p>
      <w:pPr>
        <w:pStyle w:val="Style38"/>
        <w:spacing w:lineRule="auto" w:line="240"/>
        <w:jc w:val="both"/>
        <w:rPr>
          <w:shd w:fill="auto" w:val="clear"/>
        </w:rPr>
      </w:pPr>
      <w:r>
        <w:rPr>
          <w:shd w:fill="auto" w:val="clear"/>
        </w:rPr>
      </w:r>
    </w:p>
    <w:p>
      <w:pPr>
        <w:pStyle w:val="Normal"/>
        <w:suppressAutoHyphens w:val="true"/>
        <w:spacing w:lineRule="auto" w:line="240" w:before="0" w:after="0"/>
        <w:ind w:firstLine="709" w:right="0"/>
        <w:jc w:val="center"/>
        <w:rPr>
          <w:shd w:fill="auto" w:val="clear"/>
        </w:rPr>
      </w:pPr>
      <w:r>
        <w:rPr>
          <w:shd w:fill="auto" w:val="clear"/>
        </w:rPr>
      </w:r>
    </w:p>
    <w:p>
      <w:pPr>
        <w:pStyle w:val="Normal"/>
        <w:suppressAutoHyphens w:val="true"/>
        <w:spacing w:lineRule="auto" w:line="240" w:before="0" w:after="0"/>
        <w:ind w:firstLine="709" w:right="0"/>
        <w:jc w:val="center"/>
        <w:rPr/>
      </w:pPr>
      <w:r>
        <w:rPr>
          <w:rFonts w:eastAsia="Times New Roman" w:cs="Times New Roman" w:ascii="Times New Roman" w:hAnsi="Times New Roman"/>
          <w:b/>
          <w:color w:val="000000"/>
          <w:sz w:val="28"/>
          <w:szCs w:val="28"/>
          <w:shd w:fill="auto" w:val="clear"/>
          <w:lang w:val="ru-RU" w:eastAsia="zh-CN" w:bidi="ar-SA"/>
        </w:rPr>
        <w:t>14</w:t>
      </w:r>
      <w:r>
        <w:rPr>
          <w:rFonts w:cs="Times New Roman" w:ascii="Times New Roman" w:hAnsi="Times New Roman"/>
          <w:b/>
          <w:sz w:val="28"/>
          <w:szCs w:val="28"/>
          <w:shd w:fill="auto" w:val="clear"/>
        </w:rPr>
        <w:t xml:space="preserve">. Контроль </w:t>
      </w:r>
      <w:r>
        <w:rPr>
          <w:rFonts w:cs="Times New Roman" w:ascii="Times New Roman" w:hAnsi="Times New Roman"/>
          <w:b/>
          <w:sz w:val="28"/>
          <w:szCs w:val="28"/>
          <w:shd w:fill="auto" w:val="clear"/>
          <w:lang w:val="ru-RU"/>
        </w:rPr>
        <w:t xml:space="preserve">за </w:t>
      </w:r>
      <w:r>
        <w:rPr>
          <w:rFonts w:cs="Times New Roman" w:ascii="Times New Roman" w:hAnsi="Times New Roman"/>
          <w:b/>
          <w:sz w:val="28"/>
          <w:szCs w:val="28"/>
          <w:shd w:fill="auto" w:val="clear"/>
        </w:rPr>
        <w:t>реализацией муниципальных программ</w:t>
      </w:r>
    </w:p>
    <w:p>
      <w:pPr>
        <w:pStyle w:val="Normal"/>
        <w:suppressAutoHyphens w:val="true"/>
        <w:spacing w:lineRule="auto" w:line="240" w:before="0" w:after="0"/>
        <w:ind w:firstLine="709" w:right="0"/>
        <w:jc w:val="center"/>
        <w:rPr>
          <w:rFonts w:ascii="Times New Roman" w:hAnsi="Times New Roman" w:cs="Times New Roman"/>
          <w:b/>
          <w:sz w:val="28"/>
          <w:szCs w:val="28"/>
          <w:shd w:fill="auto" w:val="clear"/>
        </w:rPr>
      </w:pPr>
      <w:r>
        <w:rPr>
          <w:rFonts w:cs="Times New Roman" w:ascii="Times New Roman" w:hAnsi="Times New Roman"/>
          <w:b/>
          <w:sz w:val="28"/>
          <w:szCs w:val="28"/>
          <w:shd w:fill="auto" w:val="clear"/>
        </w:rPr>
      </w:r>
    </w:p>
    <w:p>
      <w:pPr>
        <w:pStyle w:val="ConsPlusNormal"/>
        <w:widowControl/>
        <w:suppressAutoHyphens w:val="true"/>
        <w:bidi w:val="0"/>
        <w:spacing w:lineRule="auto" w:line="240" w:before="0" w:after="0"/>
        <w:ind w:firstLine="709" w:left="0" w:right="0"/>
        <w:jc w:val="both"/>
        <w:rPr>
          <w:rFonts w:ascii="Times New Roman" w:hAnsi="Times New Roman" w:cs="Times New Roman"/>
          <w:b w:val="false"/>
          <w:bCs w:val="false"/>
          <w:sz w:val="28"/>
          <w:szCs w:val="28"/>
          <w:shd w:fill="auto" w:val="clear"/>
        </w:rPr>
      </w:pPr>
      <w:r>
        <w:rPr>
          <w:rFonts w:cs="Times New Roman" w:ascii="Times New Roman" w:hAnsi="Times New Roman"/>
          <w:b w:val="false"/>
          <w:bCs w:val="false"/>
          <w:sz w:val="28"/>
          <w:szCs w:val="28"/>
          <w:shd w:fill="auto" w:val="clear"/>
        </w:rPr>
        <w:t>14.1. Контроль реализации муниципальных программ осуществляется на основе составления еженедельных отчетов, отчетов по итогам первого квартала, первого полугодия и девяти месяцев отчетного года (далее - ежеквартальный отчет), годового отчета о реализации муниципальных программ, а также проведения ежегодной оценки эффективности реализации муниципальных программ.</w:t>
      </w:r>
    </w:p>
    <w:p>
      <w:pPr>
        <w:pStyle w:val="ConsPlusNormal"/>
        <w:widowControl/>
        <w:suppressAutoHyphens w:val="true"/>
        <w:bidi w:val="0"/>
        <w:spacing w:lineRule="auto" w:line="240" w:before="0" w:after="0"/>
        <w:ind w:firstLine="709" w:left="0" w:right="0"/>
        <w:jc w:val="both"/>
        <w:rPr/>
      </w:pPr>
      <w:r>
        <w:rPr>
          <w:rFonts w:cs="Times New Roman" w:ascii="Times New Roman" w:hAnsi="Times New Roman"/>
          <w:b w:val="false"/>
          <w:bCs w:val="false"/>
          <w:sz w:val="28"/>
          <w:szCs w:val="28"/>
          <w:shd w:fill="auto" w:val="clear"/>
          <w:lang w:val="ru-RU"/>
        </w:rPr>
        <w:t>14.2. Нас</w:t>
      </w:r>
      <w:r>
        <w:rPr>
          <w:rFonts w:eastAsia="Times New Roman" w:cs="Times New Roman" w:ascii="Times New Roman" w:hAnsi="Times New Roman"/>
          <w:b w:val="false"/>
          <w:bCs w:val="false"/>
          <w:color w:val="000000"/>
          <w:kern w:val="2"/>
          <w:sz w:val="28"/>
          <w:szCs w:val="28"/>
          <w:shd w:fill="auto" w:val="clear"/>
          <w:lang w:val="ru-RU" w:eastAsia="zh-CN" w:bidi="ar-SA"/>
        </w:rPr>
        <w:t>тоящее Положение устанавливает порядок предоставления ответственным исполнителем:</w:t>
      </w:r>
    </w:p>
    <w:p>
      <w:pPr>
        <w:pStyle w:val="ConsPlusNormal"/>
        <w:widowControl/>
        <w:suppressAutoHyphens w:val="true"/>
        <w:bidi w:val="0"/>
        <w:spacing w:lineRule="auto" w:line="240" w:before="0" w:after="0"/>
        <w:ind w:firstLine="709" w:left="0" w:right="0"/>
        <w:jc w:val="both"/>
        <w:rPr>
          <w:rFonts w:ascii="Times New Roman" w:hAnsi="Times New Roman" w:eastAsia="Times New Roman" w:cs="Times New Roman"/>
          <w:b w:val="false"/>
          <w:bCs w:val="false"/>
          <w:color w:val="000000"/>
          <w:kern w:val="2"/>
          <w:sz w:val="28"/>
          <w:szCs w:val="28"/>
          <w:shd w:fill="auto" w:val="clear"/>
          <w:lang w:val="ru-RU" w:eastAsia="zh-CN" w:bidi="ar-SA"/>
        </w:rPr>
      </w:pPr>
      <w:r>
        <w:rPr>
          <w:rFonts w:eastAsia="Times New Roman" w:cs="Times New Roman" w:ascii="Times New Roman" w:hAnsi="Times New Roman"/>
          <w:b w:val="false"/>
          <w:bCs w:val="false"/>
          <w:color w:val="000000"/>
          <w:kern w:val="2"/>
          <w:sz w:val="28"/>
          <w:szCs w:val="28"/>
          <w:shd w:fill="auto" w:val="clear"/>
          <w:lang w:val="ru-RU" w:eastAsia="zh-CN" w:bidi="ar-SA"/>
        </w:rPr>
        <w:t>- информации о реализации мероприятий муниципальной программы, реализуемых в составе региональных и/или федеральных проектов на территории ЗАТО г. Радужный Владимирской области;</w:t>
      </w:r>
    </w:p>
    <w:p>
      <w:pPr>
        <w:pStyle w:val="ConsPlusNormal"/>
        <w:widowControl/>
        <w:suppressAutoHyphens w:val="true"/>
        <w:bidi w:val="0"/>
        <w:spacing w:lineRule="auto" w:line="240" w:before="0" w:after="0"/>
        <w:ind w:firstLine="709" w:left="0" w:right="0"/>
        <w:jc w:val="both"/>
        <w:rPr>
          <w:rFonts w:ascii="Times New Roman" w:hAnsi="Times New Roman" w:eastAsia="Times New Roman" w:cs="Times New Roman"/>
          <w:b w:val="false"/>
          <w:bCs w:val="false"/>
          <w:color w:val="000000"/>
          <w:kern w:val="2"/>
          <w:sz w:val="28"/>
          <w:szCs w:val="28"/>
          <w:shd w:fill="auto" w:val="clear"/>
          <w:lang w:val="ru-RU" w:eastAsia="zh-CN" w:bidi="ar-SA"/>
        </w:rPr>
      </w:pPr>
      <w:r>
        <w:rPr>
          <w:rFonts w:eastAsia="Times New Roman" w:cs="Times New Roman" w:ascii="Times New Roman" w:hAnsi="Times New Roman"/>
          <w:b w:val="false"/>
          <w:bCs w:val="false"/>
          <w:color w:val="000000"/>
          <w:kern w:val="2"/>
          <w:sz w:val="28"/>
          <w:szCs w:val="28"/>
          <w:shd w:fill="auto" w:val="clear"/>
          <w:lang w:val="ru-RU" w:eastAsia="zh-CN" w:bidi="ar-SA"/>
        </w:rPr>
        <w:t>- ежеквартального и годового отчетов о ходе реализации муниципальных программ, в разрезе ее структурных элементов.</w:t>
      </w:r>
    </w:p>
    <w:p>
      <w:pPr>
        <w:pStyle w:val="Style31"/>
        <w:widowControl/>
        <w:shd w:val="clear" w:fill="auto"/>
        <w:suppressAutoHyphens w:val="true"/>
        <w:bidi w:val="0"/>
        <w:spacing w:lineRule="auto" w:line="240" w:before="0" w:after="0"/>
        <w:ind w:firstLine="709" w:left="0" w:right="0"/>
        <w:jc w:val="both"/>
        <w:rPr>
          <w:rFonts w:eastAsia="Times New Roman" w:cs="Times New Roman"/>
          <w:b w:val="false"/>
          <w:bCs w:val="false"/>
          <w:color w:val="000000"/>
          <w:sz w:val="28"/>
          <w:szCs w:val="28"/>
          <w:shd w:fill="auto" w:val="clear"/>
          <w:lang w:val="ru-RU" w:eastAsia="zh-CN" w:bidi="ar-SA"/>
        </w:rPr>
      </w:pPr>
      <w:r>
        <w:rPr>
          <w:rFonts w:eastAsia="Times New Roman" w:cs="Times New Roman"/>
          <w:b w:val="false"/>
          <w:bCs w:val="false"/>
          <w:color w:val="000000"/>
          <w:sz w:val="28"/>
          <w:szCs w:val="28"/>
          <w:shd w:fill="auto" w:val="clear"/>
          <w:lang w:val="ru-RU" w:eastAsia="zh-CN" w:bidi="ar-SA"/>
        </w:rPr>
        <w:t>14.3. Для ежеквартальных отчетов о ходе реализации мероприятий структурных элементов, муниципальной программы и мониторинга реализации муниципальных программ под отчетным периодом понимается период с начала текущего года до конца квартала, предшествующего предоставлению отчета о ходе реализации мероприятий структурных элементов и муниципальной программы соответственно. Для годовых отчетов о ходе реализации мероприятий структурных элементов муниципальной программы и мониторинга реализации муниципальных программ под отчетным периодом понимается текущий финансовый год.</w:t>
      </w:r>
    </w:p>
    <w:p>
      <w:pPr>
        <w:pStyle w:val="Style31"/>
        <w:widowControl/>
        <w:shd w:val="clear" w:fill="auto"/>
        <w:suppressAutoHyphens w:val="true"/>
        <w:bidi w:val="0"/>
        <w:spacing w:lineRule="auto" w:line="240" w:before="0" w:after="0"/>
        <w:ind w:firstLine="794" w:left="0" w:right="0"/>
        <w:contextualSpacing/>
        <w:jc w:val="both"/>
        <w:rPr>
          <w:rFonts w:eastAsia="Times New Roman" w:cs="Times New Roman"/>
          <w:b w:val="false"/>
          <w:bCs w:val="false"/>
          <w:color w:val="000000"/>
          <w:sz w:val="28"/>
          <w:szCs w:val="28"/>
          <w:shd w:fill="auto" w:val="clear"/>
          <w:lang w:val="ru-RU" w:eastAsia="zh-CN" w:bidi="ar-SA"/>
        </w:rPr>
      </w:pPr>
      <w:r>
        <w:rPr>
          <w:rFonts w:eastAsia="Times New Roman" w:cs="Times New Roman"/>
          <w:b w:val="false"/>
          <w:bCs w:val="false"/>
          <w:color w:val="000000"/>
          <w:sz w:val="28"/>
          <w:szCs w:val="28"/>
          <w:shd w:fill="auto" w:val="clear"/>
          <w:lang w:val="ru-RU" w:eastAsia="zh-CN" w:bidi="ar-SA"/>
        </w:rPr>
        <w:t>14.4. Результаты мониторинга используются для подготовки ежеквартального доклада о ходе реализации муниципальных программ и сводного годового доклада о ходе реализации и об оценке эффективности муниципальных программ.</w:t>
      </w:r>
    </w:p>
    <w:p>
      <w:pPr>
        <w:pStyle w:val="Style31"/>
        <w:widowControl/>
        <w:shd w:val="clear" w:fill="auto"/>
        <w:suppressAutoHyphens w:val="true"/>
        <w:bidi w:val="0"/>
        <w:spacing w:lineRule="auto" w:line="240" w:before="0" w:after="0"/>
        <w:ind w:firstLine="794" w:left="0" w:right="0"/>
        <w:contextualSpacing/>
        <w:jc w:val="both"/>
        <w:rPr>
          <w:rFonts w:eastAsia="Times New Roman" w:cs="Times New Roman"/>
          <w:b w:val="false"/>
          <w:bCs w:val="false"/>
          <w:color w:val="000000"/>
          <w:sz w:val="28"/>
          <w:szCs w:val="28"/>
          <w:shd w:fill="auto" w:val="clear"/>
          <w:lang w:val="ru-RU" w:eastAsia="zh-CN" w:bidi="ar-SA"/>
        </w:rPr>
      </w:pPr>
      <w:r>
        <w:rPr>
          <w:rFonts w:eastAsia="Times New Roman" w:cs="Times New Roman"/>
          <w:b w:val="false"/>
          <w:bCs w:val="false"/>
          <w:color w:val="000000"/>
          <w:sz w:val="28"/>
          <w:szCs w:val="28"/>
          <w:shd w:fill="auto" w:val="clear"/>
          <w:lang w:val="ru-RU" w:eastAsia="zh-CN" w:bidi="ar-SA"/>
        </w:rPr>
        <w:t>14.5. Формирование отчета о ходе реализации муниципальных программ/ мероприятий структурных элементов:</w:t>
      </w:r>
    </w:p>
    <w:p>
      <w:pPr>
        <w:pStyle w:val="Style31"/>
        <w:widowControl/>
        <w:shd w:val="clear" w:fill="auto"/>
        <w:suppressAutoHyphens w:val="true"/>
        <w:bidi w:val="0"/>
        <w:spacing w:lineRule="auto" w:line="240" w:before="0" w:after="0"/>
        <w:ind w:firstLine="794" w:left="0" w:right="0"/>
        <w:contextualSpacing/>
        <w:jc w:val="both"/>
        <w:rPr/>
      </w:pPr>
      <w:r>
        <w:rPr>
          <w:rFonts w:eastAsia="Times New Roman" w:cs="Times New Roman"/>
          <w:b w:val="false"/>
          <w:bCs w:val="false"/>
          <w:color w:val="000000"/>
          <w:sz w:val="28"/>
          <w:szCs w:val="28"/>
          <w:shd w:fill="auto" w:val="clear"/>
          <w:lang w:val="ru-RU" w:eastAsia="zh-CN" w:bidi="ar-SA"/>
        </w:rPr>
        <w:t>1) Ответственный исполнитель муниципальной программы обеспечивает  ежеквартально отчет о ходе</w:t>
      </w:r>
      <w:r>
        <w:rPr>
          <w:b w:val="false"/>
          <w:bCs w:val="false"/>
          <w:i w:val="false"/>
          <w:strike w:val="false"/>
          <w:dstrike w:val="false"/>
          <w:outline w:val="false"/>
          <w:shadow w:val="false"/>
          <w:sz w:val="28"/>
          <w:szCs w:val="28"/>
          <w:u w:val="none"/>
          <w:em w:val="none"/>
        </w:rPr>
        <w:t xml:space="preserve"> реализации муниципальной программы МО ЗАТО г. Радужный Владимирской области (в разрезе структурных элементов муниципальной программы) </w:t>
      </w:r>
      <w:r>
        <w:rPr>
          <w:rFonts w:eastAsia="Times New Roman" w:cs="Times New Roman"/>
          <w:b w:val="false"/>
          <w:bCs w:val="false"/>
          <w:color w:val="000000"/>
          <w:sz w:val="28"/>
          <w:szCs w:val="28"/>
          <w:shd w:fill="auto" w:val="clear"/>
          <w:lang w:val="ru-RU" w:eastAsia="zh-CN" w:bidi="ar-SA"/>
        </w:rPr>
        <w:t xml:space="preserve">в Отдел экономики за отчетный период на бумажном носителе, в электронном виде в формате </w:t>
      </w:r>
      <w:r>
        <w:rPr>
          <w:rFonts w:eastAsia="Times New Roman" w:cs="Times New Roman"/>
          <w:b w:val="false"/>
          <w:bCs w:val="false"/>
          <w:color w:val="000000"/>
          <w:sz w:val="28"/>
          <w:szCs w:val="28"/>
          <w:shd w:fill="auto" w:val="clear"/>
          <w:lang w:val="en-US" w:eastAsia="zh-CN" w:bidi="ar-SA"/>
        </w:rPr>
        <w:t>word/ excel/</w:t>
      </w:r>
      <w:r>
        <w:rPr>
          <w:rFonts w:eastAsia="Times New Roman" w:cs="Times New Roman"/>
          <w:b w:val="false"/>
          <w:bCs w:val="false"/>
          <w:color w:val="000000"/>
          <w:sz w:val="28"/>
          <w:szCs w:val="28"/>
          <w:shd w:fill="auto" w:val="clear"/>
          <w:lang w:val="ru-RU" w:eastAsia="zh-CN" w:bidi="ar-SA"/>
        </w:rPr>
        <w:t xml:space="preserve"> </w:t>
      </w:r>
      <w:r>
        <w:rPr>
          <w:rFonts w:eastAsia="Times New Roman" w:cs="Times New Roman"/>
          <w:b w:val="false"/>
          <w:bCs w:val="false"/>
          <w:color w:val="000000"/>
          <w:sz w:val="28"/>
          <w:szCs w:val="28"/>
          <w:shd w:fill="auto" w:val="clear"/>
          <w:lang w:val="en-US" w:eastAsia="zh-CN" w:bidi="ar-SA"/>
        </w:rPr>
        <w:t xml:space="preserve">pdf </w:t>
      </w:r>
      <w:r>
        <w:rPr>
          <w:rFonts w:eastAsia="Times New Roman" w:cs="Times New Roman"/>
          <w:b w:val="false"/>
          <w:bCs w:val="false"/>
          <w:color w:val="000000"/>
          <w:sz w:val="28"/>
          <w:szCs w:val="28"/>
          <w:shd w:fill="auto" w:val="clear"/>
          <w:lang w:val="ru-RU" w:eastAsia="zh-CN" w:bidi="ar-SA"/>
        </w:rPr>
        <w:t>с сопроводительным письмом, подписанным ответственным исполнителем в срок до 10-го числа месяца, следующего за отчетным периодом.</w:t>
      </w:r>
    </w:p>
    <w:p>
      <w:pPr>
        <w:pStyle w:val="Style31"/>
        <w:widowControl/>
        <w:shd w:val="clear" w:fill="auto"/>
        <w:suppressAutoHyphens w:val="true"/>
        <w:bidi w:val="0"/>
        <w:spacing w:lineRule="auto" w:line="240" w:before="0" w:after="0"/>
        <w:ind w:firstLine="794" w:left="0" w:right="0"/>
        <w:contextualSpacing/>
        <w:jc w:val="both"/>
        <w:rPr/>
      </w:pPr>
      <w:r>
        <w:rPr>
          <w:rFonts w:eastAsia="Times New Roman" w:cs="Times New Roman"/>
          <w:b w:val="false"/>
          <w:bCs w:val="false"/>
          <w:color w:val="000000"/>
          <w:sz w:val="28"/>
          <w:szCs w:val="28"/>
          <w:shd w:fill="auto" w:val="clear"/>
          <w:lang w:val="ru-RU" w:eastAsia="zh-CN" w:bidi="ar-SA"/>
        </w:rPr>
        <w:t xml:space="preserve">2) </w:t>
      </w:r>
      <w:r>
        <w:rPr>
          <w:rFonts w:eastAsia="Times New Roman" w:cs="Times New Roman"/>
          <w:b w:val="false"/>
          <w:bCs w:val="false"/>
          <w:color w:val="000000"/>
          <w:kern w:val="2"/>
          <w:sz w:val="28"/>
          <w:szCs w:val="28"/>
          <w:shd w:fill="auto" w:val="clear"/>
          <w:lang w:val="ru-RU" w:eastAsia="zh-CN" w:bidi="ar-SA"/>
        </w:rPr>
        <w:t>Е</w:t>
      </w:r>
      <w:r>
        <w:rPr>
          <w:rFonts w:eastAsia="Times New Roman" w:cs="Times New Roman"/>
          <w:b w:val="false"/>
          <w:bCs w:val="false"/>
          <w:color w:val="000000"/>
          <w:sz w:val="28"/>
          <w:szCs w:val="28"/>
          <w:shd w:fill="auto" w:val="clear"/>
          <w:lang w:val="ru-RU" w:eastAsia="zh-CN" w:bidi="ar-SA"/>
        </w:rPr>
        <w:t>жеквартальные отчеты о ходе</w:t>
      </w:r>
      <w:r>
        <w:rPr>
          <w:rFonts w:eastAsia="Times New Roman" w:cs="Times New Roman"/>
          <w:b w:val="false"/>
          <w:bCs w:val="false"/>
          <w:i w:val="false"/>
          <w:strike w:val="false"/>
          <w:dstrike w:val="false"/>
          <w:outline w:val="false"/>
          <w:shadow w:val="false"/>
          <w:color w:val="000000"/>
          <w:sz w:val="28"/>
          <w:szCs w:val="28"/>
          <w:u w:val="none"/>
          <w:shd w:fill="auto" w:val="clear"/>
          <w:em w:val="none"/>
          <w:lang w:val="ru-RU" w:eastAsia="zh-CN" w:bidi="ar-SA"/>
        </w:rPr>
        <w:t xml:space="preserve"> реализации муниципальной программы МО ЗАТО г. Радужный Владимирской области (в разрезе структурных элементов муниципальной программы)</w:t>
      </w:r>
      <w:r>
        <w:rPr>
          <w:rFonts w:eastAsia="Times New Roman" w:cs="Times New Roman"/>
          <w:b w:val="false"/>
          <w:bCs w:val="false"/>
          <w:color w:val="000000"/>
          <w:sz w:val="28"/>
          <w:szCs w:val="28"/>
          <w:shd w:fill="auto" w:val="clear"/>
          <w:lang w:val="ru-RU" w:eastAsia="zh-CN" w:bidi="ar-SA"/>
        </w:rPr>
        <w:t xml:space="preserve"> состоят из:</w:t>
      </w:r>
    </w:p>
    <w:p>
      <w:pPr>
        <w:pStyle w:val="Style31"/>
        <w:widowControl/>
        <w:shd w:val="clear" w:fill="auto"/>
        <w:suppressAutoHyphens w:val="true"/>
        <w:bidi w:val="0"/>
        <w:spacing w:lineRule="auto" w:line="240" w:before="0" w:after="0"/>
        <w:ind w:firstLine="794" w:left="0" w:right="0"/>
        <w:contextualSpacing/>
        <w:jc w:val="both"/>
        <w:rPr>
          <w:rFonts w:eastAsia="Times New Roman" w:cs="Times New Roman"/>
          <w:b w:val="false"/>
          <w:bCs w:val="false"/>
          <w:color w:val="000000"/>
          <w:sz w:val="28"/>
          <w:szCs w:val="28"/>
          <w:shd w:fill="auto" w:val="clear"/>
          <w:lang w:val="ru-RU" w:eastAsia="zh-CN" w:bidi="ar-SA"/>
        </w:rPr>
      </w:pPr>
      <w:r>
        <w:rPr>
          <w:rFonts w:eastAsia="Times New Roman" w:cs="Times New Roman"/>
          <w:b w:val="false"/>
          <w:bCs w:val="false"/>
          <w:color w:val="000000"/>
          <w:sz w:val="28"/>
          <w:szCs w:val="28"/>
          <w:shd w:fill="auto" w:val="clear"/>
          <w:lang w:val="ru-RU" w:eastAsia="zh-CN" w:bidi="ar-SA"/>
        </w:rPr>
        <w:t xml:space="preserve">- отчетных данных, формируемых ответственным исполнителем по форме согласно приложению № 10 к настоящему Положению. </w:t>
      </w:r>
    </w:p>
    <w:p>
      <w:pPr>
        <w:pStyle w:val="Style31"/>
        <w:widowControl/>
        <w:shd w:val="clear" w:fill="auto"/>
        <w:suppressAutoHyphens w:val="true"/>
        <w:bidi w:val="0"/>
        <w:spacing w:lineRule="auto" w:line="240" w:before="0" w:after="0"/>
        <w:ind w:firstLine="794" w:left="0" w:right="0"/>
        <w:contextualSpacing/>
        <w:jc w:val="both"/>
        <w:rPr/>
      </w:pPr>
      <w:r>
        <w:rPr>
          <w:rFonts w:eastAsia="Times New Roman" w:cs="Times New Roman"/>
          <w:b w:val="false"/>
          <w:bCs w:val="false"/>
          <w:color w:val="000000"/>
          <w:sz w:val="28"/>
          <w:szCs w:val="28"/>
          <w:shd w:fill="auto" w:val="clear"/>
          <w:lang w:val="ru-RU" w:eastAsia="zh-CN" w:bidi="ar-SA"/>
        </w:rPr>
        <w:t xml:space="preserve">- оценки эффективности реализации </w:t>
      </w:r>
      <w:r>
        <w:rPr>
          <w:rFonts w:eastAsia="Times New Roman" w:cs="Times New Roman"/>
          <w:b w:val="false"/>
          <w:bCs w:val="false"/>
          <w:i w:val="false"/>
          <w:strike w:val="false"/>
          <w:dstrike w:val="false"/>
          <w:outline w:val="false"/>
          <w:shadow w:val="false"/>
          <w:color w:val="000000"/>
          <w:sz w:val="28"/>
          <w:szCs w:val="28"/>
          <w:u w:val="none"/>
          <w:shd w:fill="auto" w:val="clear"/>
          <w:em w:val="none"/>
          <w:lang w:val="ru-RU" w:eastAsia="zh-CN" w:bidi="ar-SA"/>
        </w:rPr>
        <w:t>муниципальной программы (структурных элементов муниципальной программы)</w:t>
      </w:r>
      <w:r>
        <w:rPr>
          <w:rFonts w:eastAsia="Times New Roman" w:cs="Times New Roman"/>
          <w:b w:val="false"/>
          <w:bCs w:val="false"/>
          <w:color w:val="000000"/>
          <w:sz w:val="28"/>
          <w:szCs w:val="28"/>
          <w:shd w:fill="auto" w:val="clear"/>
          <w:lang w:val="ru-RU" w:eastAsia="zh-CN" w:bidi="ar-SA"/>
        </w:rPr>
        <w:t xml:space="preserve"> в соответствии с Методикой, содержащейся в приложении № 11 к настоящему Положению.</w:t>
      </w:r>
    </w:p>
    <w:p>
      <w:pPr>
        <w:pStyle w:val="Style31"/>
        <w:widowControl/>
        <w:shd w:val="clear" w:fill="auto"/>
        <w:suppressAutoHyphens w:val="true"/>
        <w:bidi w:val="0"/>
        <w:spacing w:lineRule="auto" w:line="240" w:before="0" w:after="0"/>
        <w:ind w:firstLine="794" w:left="0" w:right="0"/>
        <w:contextualSpacing/>
        <w:jc w:val="both"/>
        <w:rPr/>
      </w:pPr>
      <w:r>
        <w:rPr>
          <w:rFonts w:eastAsia="Times New Roman" w:cs="Times New Roman"/>
          <w:b w:val="false"/>
          <w:bCs w:val="false"/>
          <w:color w:val="000000"/>
          <w:sz w:val="28"/>
          <w:szCs w:val="28"/>
          <w:shd w:fill="auto" w:val="clear"/>
          <w:lang w:val="ru-RU" w:eastAsia="zh-CN" w:bidi="ar-SA"/>
        </w:rPr>
        <w:t xml:space="preserve">При наличии технической возможности осуществляется автоматическое заполнение данных </w:t>
      </w:r>
      <w:r>
        <w:rPr>
          <w:rStyle w:val="Style15"/>
          <w:rFonts w:eastAsia="Times New Roman" w:cs="Times New Roman"/>
          <w:b w:val="false"/>
          <w:bCs w:val="false"/>
          <w:color w:val="000000"/>
          <w:position w:val="0"/>
          <w:sz w:val="28"/>
          <w:sz w:val="28"/>
          <w:szCs w:val="28"/>
          <w:shd w:fill="auto" w:val="clear"/>
          <w:vertAlign w:val="baseline"/>
          <w:lang w:val="ru-RU" w:eastAsia="zh-CN" w:bidi="ar-SA"/>
        </w:rPr>
        <w:t>посредством электронного бюджета или государственной автоматизированной информационной системы «Управление».</w:t>
      </w:r>
    </w:p>
    <w:p>
      <w:pPr>
        <w:pStyle w:val="Style31"/>
        <w:widowControl/>
        <w:shd w:val="clear" w:fill="auto"/>
        <w:suppressAutoHyphens w:val="true"/>
        <w:bidi w:val="0"/>
        <w:spacing w:lineRule="auto" w:line="240" w:before="0" w:after="0"/>
        <w:ind w:firstLine="794" w:left="0" w:right="0"/>
        <w:contextualSpacing/>
        <w:jc w:val="both"/>
        <w:rPr/>
      </w:pPr>
      <w:r>
        <w:rPr>
          <w:rStyle w:val="Style15"/>
          <w:rFonts w:eastAsia="Times New Roman" w:cs="Times New Roman"/>
          <w:b w:val="false"/>
          <w:bCs w:val="false"/>
          <w:color w:val="000000"/>
          <w:position w:val="0"/>
          <w:sz w:val="28"/>
          <w:sz w:val="28"/>
          <w:szCs w:val="28"/>
          <w:shd w:fill="auto" w:val="clear"/>
          <w:vertAlign w:val="baseline"/>
          <w:lang w:val="ru-RU" w:eastAsia="zh-CN" w:bidi="ar-SA"/>
        </w:rPr>
        <w:t>3) Годовой отчет о ходе</w:t>
      </w:r>
      <w:r>
        <w:rPr>
          <w:rStyle w:val="Style15"/>
          <w:rFonts w:eastAsia="Times New Roman" w:cs="Times New Roman"/>
          <w:b w:val="false"/>
          <w:bCs w:val="false"/>
          <w:i w:val="false"/>
          <w:strike w:val="false"/>
          <w:dstrike w:val="false"/>
          <w:outline w:val="false"/>
          <w:shadow w:val="false"/>
          <w:color w:val="000000"/>
          <w:position w:val="0"/>
          <w:sz w:val="28"/>
          <w:sz w:val="28"/>
          <w:szCs w:val="28"/>
          <w:u w:val="none"/>
          <w:shd w:fill="auto" w:val="clear"/>
          <w:vertAlign w:val="baseline"/>
          <w:em w:val="none"/>
          <w:lang w:val="ru-RU" w:eastAsia="zh-CN" w:bidi="ar-SA"/>
        </w:rPr>
        <w:t xml:space="preserve"> реализации муниципальной программы МО ЗАТО г. Радужный Владимирской области (в разрезе структурных элементов муниципальной программы)</w:t>
      </w:r>
      <w:r>
        <w:rPr>
          <w:rStyle w:val="Style15"/>
          <w:rFonts w:eastAsia="Times New Roman" w:cs="Times New Roman"/>
          <w:b w:val="false"/>
          <w:bCs w:val="false"/>
          <w:color w:val="000000"/>
          <w:position w:val="0"/>
          <w:sz w:val="28"/>
          <w:sz w:val="28"/>
          <w:szCs w:val="28"/>
          <w:shd w:fill="auto" w:val="clear"/>
          <w:vertAlign w:val="baseline"/>
          <w:lang w:val="ru-RU" w:eastAsia="zh-CN" w:bidi="ar-SA"/>
        </w:rPr>
        <w:t xml:space="preserve"> предоставляется ответственным исполнителем муниципальной программы в срок до 5-го февраля года, следующего за отчетным и состоят из:</w:t>
      </w:r>
    </w:p>
    <w:p>
      <w:pPr>
        <w:pStyle w:val="Style31"/>
        <w:widowControl/>
        <w:shd w:val="clear" w:fill="auto"/>
        <w:suppressAutoHyphens w:val="true"/>
        <w:bidi w:val="0"/>
        <w:spacing w:lineRule="auto" w:line="240" w:before="0" w:after="0"/>
        <w:ind w:firstLine="794" w:left="0" w:right="0"/>
        <w:contextualSpacing/>
        <w:jc w:val="both"/>
        <w:rPr>
          <w:rFonts w:eastAsia="Times New Roman" w:cs="Times New Roman"/>
          <w:b w:val="false"/>
          <w:bCs w:val="false"/>
          <w:color w:val="000000"/>
          <w:sz w:val="28"/>
          <w:szCs w:val="28"/>
          <w:shd w:fill="auto" w:val="clear"/>
          <w:lang w:val="ru-RU" w:eastAsia="zh-CN" w:bidi="ar-SA"/>
        </w:rPr>
      </w:pPr>
      <w:r>
        <w:rPr>
          <w:rFonts w:eastAsia="Times New Roman" w:cs="Times New Roman"/>
          <w:b w:val="false"/>
          <w:bCs w:val="false"/>
          <w:color w:val="000000"/>
          <w:sz w:val="28"/>
          <w:szCs w:val="28"/>
          <w:shd w:fill="auto" w:val="clear"/>
          <w:lang w:val="ru-RU" w:eastAsia="zh-CN" w:bidi="ar-SA"/>
        </w:rPr>
        <w:t xml:space="preserve">- отчетных данных, формируемых ответственным исполнителем по форме согласно приложению № 11 к настоящему Положению. </w:t>
      </w:r>
    </w:p>
    <w:p>
      <w:pPr>
        <w:pStyle w:val="Style31"/>
        <w:widowControl/>
        <w:shd w:val="clear" w:fill="auto"/>
        <w:suppressAutoHyphens w:val="true"/>
        <w:bidi w:val="0"/>
        <w:spacing w:lineRule="auto" w:line="240" w:before="0" w:after="0"/>
        <w:ind w:firstLine="794" w:left="0" w:right="0"/>
        <w:contextualSpacing/>
        <w:jc w:val="both"/>
        <w:rPr/>
      </w:pPr>
      <w:r>
        <w:rPr>
          <w:rStyle w:val="Style15"/>
          <w:rFonts w:eastAsia="Times New Roman" w:cs="Times New Roman"/>
          <w:b w:val="false"/>
          <w:bCs w:val="false"/>
          <w:color w:val="000000"/>
          <w:position w:val="0"/>
          <w:sz w:val="28"/>
          <w:sz w:val="28"/>
          <w:szCs w:val="28"/>
          <w:shd w:fill="auto" w:val="clear"/>
          <w:vertAlign w:val="baseline"/>
          <w:lang w:val="ru-RU" w:eastAsia="zh-CN" w:bidi="ar-SA"/>
        </w:rPr>
        <w:t xml:space="preserve">- оценки эффективности реализации </w:t>
      </w:r>
      <w:r>
        <w:rPr>
          <w:rStyle w:val="Style15"/>
          <w:rFonts w:eastAsia="Times New Roman" w:cs="Times New Roman"/>
          <w:b w:val="false"/>
          <w:bCs w:val="false"/>
          <w:i w:val="false"/>
          <w:strike w:val="false"/>
          <w:dstrike w:val="false"/>
          <w:outline w:val="false"/>
          <w:shadow w:val="false"/>
          <w:color w:val="000000"/>
          <w:position w:val="0"/>
          <w:sz w:val="28"/>
          <w:sz w:val="28"/>
          <w:szCs w:val="28"/>
          <w:u w:val="none"/>
          <w:shd w:fill="auto" w:val="clear"/>
          <w:vertAlign w:val="baseline"/>
          <w:em w:val="none"/>
          <w:lang w:val="ru-RU" w:eastAsia="zh-CN" w:bidi="ar-SA"/>
        </w:rPr>
        <w:t>муниципальной программы (структурных элементов муниципальной программы)</w:t>
      </w:r>
      <w:r>
        <w:rPr>
          <w:rStyle w:val="Style15"/>
          <w:rFonts w:eastAsia="Times New Roman" w:cs="Times New Roman"/>
          <w:b w:val="false"/>
          <w:bCs w:val="false"/>
          <w:color w:val="000000"/>
          <w:position w:val="0"/>
          <w:sz w:val="28"/>
          <w:sz w:val="28"/>
          <w:szCs w:val="28"/>
          <w:shd w:fill="auto" w:val="clear"/>
          <w:vertAlign w:val="baseline"/>
          <w:lang w:val="ru-RU" w:eastAsia="zh-CN" w:bidi="ar-SA"/>
        </w:rPr>
        <w:t xml:space="preserve"> в соответствии с Методикой, содержащейся в приложении № 11 к настоящему Положению.</w:t>
      </w:r>
    </w:p>
    <w:p>
      <w:pPr>
        <w:pStyle w:val="Normal"/>
        <w:widowControl/>
        <w:suppressAutoHyphens w:val="true"/>
        <w:bidi w:val="0"/>
        <w:spacing w:lineRule="auto" w:line="240" w:before="0" w:after="0"/>
        <w:ind w:firstLine="709" w:right="0"/>
        <w:jc w:val="both"/>
        <w:rPr/>
      </w:pPr>
      <w:r>
        <w:rPr>
          <w:rFonts w:eastAsia="Times New Roman" w:cs="Times New Roman" w:ascii="Times New Roman" w:hAnsi="Times New Roman"/>
          <w:b w:val="false"/>
          <w:bCs w:val="false"/>
          <w:color w:val="000000"/>
          <w:sz w:val="28"/>
          <w:szCs w:val="28"/>
          <w:shd w:fill="auto" w:val="clear"/>
          <w:lang w:val="ru-RU" w:eastAsia="zh-CN" w:bidi="ar-SA"/>
        </w:rPr>
        <w:t>14.6. Еженедельно в Отдел экономики предоставляется и</w:t>
      </w:r>
      <w:r>
        <w:rPr>
          <w:rFonts w:eastAsia="Times New Roman" w:cs="Times New Roman" w:ascii="Times New Roman" w:hAnsi="Times New Roman"/>
          <w:b w:val="false"/>
          <w:bCs w:val="false"/>
          <w:i w:val="false"/>
          <w:strike w:val="false"/>
          <w:dstrike w:val="false"/>
          <w:outline w:val="false"/>
          <w:shadow w:val="false"/>
          <w:color w:val="000000"/>
          <w:sz w:val="28"/>
          <w:szCs w:val="28"/>
          <w:u w:val="none"/>
          <w:shd w:fill="auto" w:val="clear"/>
          <w:em w:val="none"/>
          <w:lang w:val="ru-RU" w:eastAsia="zh-CN" w:bidi="ar-SA"/>
        </w:rPr>
        <w:t xml:space="preserve">нформация о реализации мероприятий муниципальной программы, реализуемых в составе региональных и/или федеральных проектов на территории ЗАТО г. Радужный Владимирской области </w:t>
      </w:r>
      <w:r>
        <w:rPr>
          <w:rFonts w:eastAsia="Times New Roman" w:cs="Times New Roman" w:ascii="Times New Roman" w:hAnsi="Times New Roman"/>
          <w:b w:val="false"/>
          <w:bCs w:val="false"/>
          <w:color w:val="000000"/>
          <w:sz w:val="28"/>
          <w:szCs w:val="28"/>
          <w:shd w:fill="auto" w:val="clear"/>
          <w:lang w:val="ru-RU" w:eastAsia="zh-CN" w:bidi="ar-SA"/>
        </w:rPr>
        <w:t>согласно приложению № 12;</w:t>
      </w:r>
    </w:p>
    <w:p>
      <w:pPr>
        <w:pStyle w:val="Normal"/>
        <w:widowControl/>
        <w:suppressAutoHyphens w:val="true"/>
        <w:bidi w:val="0"/>
        <w:spacing w:lineRule="auto" w:line="240" w:before="0" w:after="0"/>
        <w:ind w:firstLine="709" w:right="0"/>
        <w:jc w:val="both"/>
        <w:rPr/>
      </w:pPr>
      <w:r>
        <w:rPr>
          <w:rFonts w:cs="Times New Roman" w:ascii="Times New Roman" w:hAnsi="Times New Roman"/>
          <w:b w:val="false"/>
          <w:bCs w:val="false"/>
          <w:sz w:val="28"/>
          <w:szCs w:val="28"/>
          <w:shd w:fill="auto" w:val="clear"/>
        </w:rPr>
        <w:t xml:space="preserve">14.7. Финансовое управление администрации ЗАТО г. Радужный Владимирской области ежемесячно, не позднее 10-го числа месяца, следующего за отчетным и ежегодно, не позднее </w:t>
      </w:r>
      <w:r>
        <w:rPr>
          <w:rFonts w:eastAsia="Times New Roman" w:cs="Times New Roman" w:ascii="Times New Roman" w:hAnsi="Times New Roman"/>
          <w:b w:val="false"/>
          <w:bCs w:val="false"/>
          <w:color w:val="000000"/>
          <w:sz w:val="28"/>
          <w:szCs w:val="28"/>
          <w:shd w:fill="auto" w:val="clear"/>
          <w:lang w:val="ru-RU" w:eastAsia="zh-CN" w:bidi="ar-SA"/>
        </w:rPr>
        <w:t>до 5-го февраля года, следующего за отчетным</w:t>
      </w:r>
      <w:r>
        <w:rPr>
          <w:rFonts w:cs="Times New Roman" w:ascii="Times New Roman" w:hAnsi="Times New Roman"/>
          <w:b w:val="false"/>
          <w:bCs w:val="false"/>
          <w:sz w:val="28"/>
          <w:szCs w:val="28"/>
          <w:shd w:fill="auto" w:val="clear"/>
        </w:rPr>
        <w:t xml:space="preserve"> направляет информацию об исполнении бюджета города в части бюджетных ассигнований, предусмотренных на реализацию муниципальных программ, в том числе структурных элементов в отдел экономики администрации ЗАТО г. Радужный Владимирской области согласно приложению № 13.</w:t>
      </w:r>
    </w:p>
    <w:p>
      <w:pPr>
        <w:pStyle w:val="Normal"/>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t>Приложение № 11</w:t>
      </w:r>
    </w:p>
    <w:p>
      <w:pPr>
        <w:pStyle w:val="Normal"/>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t xml:space="preserve">к Положению о порядке разработки, </w:t>
      </w:r>
    </w:p>
    <w:p>
      <w:pPr>
        <w:pStyle w:val="Normal"/>
        <w:numPr>
          <w:ilvl w:val="0"/>
          <w:numId w:val="0"/>
        </w:numPr>
        <w:suppressAutoHyphens w:val="true"/>
        <w:bidi w:val="0"/>
        <w:spacing w:lineRule="auto" w:line="240" w:before="0" w:after="0"/>
        <w:ind w:hanging="0" w:left="0" w:right="0"/>
        <w:contextualSpacing/>
        <w:jc w:val="right"/>
        <w:rPr>
          <w:rFonts w:ascii="Times New Roman" w:hAnsi="Times New Roman" w:eastAsia="Arial" w:cs="Times New Roman"/>
          <w:b w:val="false"/>
          <w:i w:val="false"/>
          <w:i w:val="false"/>
          <w:strike w:val="false"/>
          <w:dstrike w:val="false"/>
          <w:color w:val="000000"/>
          <w:kern w:val="2"/>
          <w:sz w:val="24"/>
          <w:szCs w:val="24"/>
          <w:u w:val="none"/>
          <w:shd w:fill="auto" w:val="clear"/>
          <w:lang w:val="ru-RU" w:eastAsia="zh-CN" w:bidi="hi-IN"/>
        </w:rPr>
      </w:pPr>
      <w:r>
        <w:rPr>
          <w:rFonts w:eastAsia="Arial" w:cs="Times New Roman" w:ascii="Times New Roman" w:hAnsi="Times New Roman"/>
          <w:b w:val="false"/>
          <w:i w:val="false"/>
          <w:strike w:val="false"/>
          <w:dstrike w:val="false"/>
          <w:color w:val="000000"/>
          <w:kern w:val="2"/>
          <w:sz w:val="24"/>
          <w:szCs w:val="24"/>
          <w:u w:val="none"/>
          <w:shd w:fill="auto" w:val="clear"/>
          <w:lang w:val="ru-RU" w:eastAsia="zh-CN" w:bidi="hi-IN"/>
        </w:rPr>
        <w:t>реализации и оценки эффективности муниципальных программ</w:t>
      </w:r>
    </w:p>
    <w:p>
      <w:pPr>
        <w:pStyle w:val="ConsPlusNormal"/>
        <w:bidi w:val="0"/>
        <w:ind w:hanging="0" w:left="0"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r>
    </w:p>
    <w:p>
      <w:pPr>
        <w:pStyle w:val="ConsPlusNormal"/>
        <w:bidi w:val="0"/>
        <w:ind w:hanging="0" w:left="0" w:right="0"/>
        <w:jc w:val="both"/>
        <w:rPr>
          <w:rFonts w:ascii="Times New Roman" w:hAnsi="Times New Roman" w:cs="Times New Roman"/>
          <w:b/>
          <w:sz w:val="28"/>
          <w:szCs w:val="28"/>
          <w:shd w:fill="auto" w:val="clear"/>
        </w:rPr>
      </w:pPr>
      <w:r>
        <w:rPr>
          <w:rFonts w:cs="Times New Roman" w:ascii="Times New Roman" w:hAnsi="Times New Roman"/>
          <w:b/>
          <w:sz w:val="28"/>
          <w:szCs w:val="28"/>
          <w:shd w:fill="auto" w:val="clear"/>
        </w:rPr>
      </w:r>
    </w:p>
    <w:p>
      <w:pPr>
        <w:pStyle w:val="ConsPlusNormal"/>
        <w:bidi w:val="0"/>
        <w:ind w:hanging="0" w:left="0" w:right="0"/>
        <w:jc w:val="center"/>
        <w:rPr>
          <w:rFonts w:ascii="Times New Roman" w:hAnsi="Times New Roman" w:cs="Times New Roman"/>
          <w:b/>
          <w:sz w:val="28"/>
          <w:szCs w:val="28"/>
          <w:shd w:fill="auto" w:val="clear"/>
        </w:rPr>
      </w:pPr>
      <w:bookmarkStart w:id="0" w:name="Par1286"/>
      <w:bookmarkEnd w:id="0"/>
      <w:r>
        <w:rPr>
          <w:rFonts w:cs="Times New Roman" w:ascii="Times New Roman" w:hAnsi="Times New Roman"/>
          <w:b/>
          <w:sz w:val="28"/>
          <w:szCs w:val="28"/>
          <w:shd w:fill="auto" w:val="clear"/>
        </w:rPr>
        <w:t>МЕТОДИКА</w:t>
      </w:r>
    </w:p>
    <w:p>
      <w:pPr>
        <w:pStyle w:val="ConsPlusNormal"/>
        <w:bidi w:val="0"/>
        <w:ind w:hanging="0" w:left="0" w:right="0"/>
        <w:jc w:val="center"/>
        <w:rPr>
          <w:rFonts w:ascii="Times New Roman" w:hAnsi="Times New Roman" w:cs="Times New Roman"/>
          <w:b/>
          <w:sz w:val="28"/>
          <w:szCs w:val="28"/>
          <w:shd w:fill="auto" w:val="clear"/>
        </w:rPr>
      </w:pPr>
      <w:r>
        <w:rPr>
          <w:rFonts w:cs="Times New Roman" w:ascii="Times New Roman" w:hAnsi="Times New Roman"/>
          <w:b/>
          <w:sz w:val="28"/>
          <w:szCs w:val="28"/>
          <w:shd w:fill="auto" w:val="clear"/>
        </w:rPr>
        <w:t>ОЦЕНКИ ЭФФЕКТИВНОСТИ МУНИЦИПАЛЬНЫХ ПРОГРАММ</w:t>
      </w:r>
    </w:p>
    <w:p>
      <w:pPr>
        <w:pStyle w:val="ConsPlusNormal"/>
        <w:bidi w:val="0"/>
        <w:ind w:hanging="0" w:left="0"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r>
    </w:p>
    <w:p>
      <w:pPr>
        <w:pStyle w:val="Style38"/>
        <w:widowControl/>
        <w:suppressAutoHyphens w:val="true"/>
        <w:bidi w:val="0"/>
        <w:spacing w:lineRule="auto" w:line="240" w:before="0" w:after="0"/>
        <w:ind w:firstLine="709" w:right="0"/>
        <w:jc w:val="both"/>
        <w:rPr>
          <w:rFonts w:ascii="Times New Roman" w:hAnsi="Times New Roman" w:eastAsia="Arial" w:cs="Times New Roman"/>
          <w:b w:val="false"/>
          <w:i w:val="false"/>
          <w:i w:val="false"/>
          <w:strike w:val="false"/>
          <w:dstrike w:val="false"/>
          <w:color w:val="000000"/>
          <w:kern w:val="2"/>
          <w:sz w:val="28"/>
          <w:szCs w:val="28"/>
          <w:u w:val="none"/>
          <w:shd w:fill="auto" w:val="clear"/>
          <w:lang w:val="ru-RU" w:eastAsia="zh-CN" w:bidi="hi-IN"/>
        </w:rPr>
      </w:pPr>
      <w:r>
        <w:rPr>
          <w:rFonts w:eastAsia="Arial" w:cs="Times New Roman" w:ascii="Times New Roman" w:hAnsi="Times New Roman"/>
          <w:b w:val="false"/>
          <w:i w:val="false"/>
          <w:strike w:val="false"/>
          <w:dstrike w:val="false"/>
          <w:color w:val="000000"/>
          <w:kern w:val="2"/>
          <w:sz w:val="28"/>
          <w:szCs w:val="28"/>
          <w:u w:val="none"/>
          <w:shd w:fill="auto" w:val="clear"/>
          <w:lang w:val="ru-RU" w:eastAsia="zh-CN" w:bidi="hi-IN"/>
        </w:rPr>
        <w:t>1. Настоящая Методика предназначена для проведения оценки эффективности реализации муниципальных программ муниципального образования ЗАТО г. Радужный Владимирской области.</w:t>
      </w:r>
    </w:p>
    <w:p>
      <w:pPr>
        <w:pStyle w:val="Style38"/>
        <w:widowControl/>
        <w:suppressAutoHyphens w:val="true"/>
        <w:bidi w:val="0"/>
        <w:spacing w:lineRule="auto" w:line="240" w:before="0" w:after="0"/>
        <w:ind w:firstLine="709" w:right="0"/>
        <w:jc w:val="both"/>
        <w:rPr>
          <w:rFonts w:ascii="Times New Roman" w:hAnsi="Times New Roman" w:eastAsia="Arial" w:cs="Times New Roman"/>
          <w:b w:val="false"/>
          <w:i w:val="false"/>
          <w:i w:val="false"/>
          <w:strike w:val="false"/>
          <w:dstrike w:val="false"/>
          <w:color w:val="000000"/>
          <w:kern w:val="2"/>
          <w:sz w:val="28"/>
          <w:szCs w:val="28"/>
          <w:u w:val="none"/>
          <w:shd w:fill="auto" w:val="clear"/>
          <w:lang w:val="ru-RU" w:eastAsia="zh-CN" w:bidi="hi-IN"/>
        </w:rPr>
      </w:pPr>
      <w:r>
        <w:rPr>
          <w:rFonts w:eastAsia="Arial" w:cs="Times New Roman" w:ascii="Times New Roman" w:hAnsi="Times New Roman"/>
          <w:b w:val="false"/>
          <w:i w:val="false"/>
          <w:strike w:val="false"/>
          <w:dstrike w:val="false"/>
          <w:color w:val="000000"/>
          <w:kern w:val="2"/>
          <w:sz w:val="28"/>
          <w:szCs w:val="28"/>
          <w:u w:val="none"/>
          <w:shd w:fill="auto" w:val="clear"/>
          <w:lang w:val="ru-RU" w:eastAsia="zh-CN" w:bidi="hi-IN"/>
        </w:rPr>
        <w:t>2. Оценка эффективности муниципальных программ осуществляется в отношении муниципальной программы в целом и в разрезе ее структурных элементов.</w:t>
      </w:r>
    </w:p>
    <w:p>
      <w:pPr>
        <w:pStyle w:val="Normal"/>
        <w:widowControl/>
        <w:suppressAutoHyphens w:val="true"/>
        <w:bidi w:val="0"/>
        <w:spacing w:lineRule="auto" w:line="240" w:before="0" w:after="0"/>
        <w:ind w:firstLine="709" w:right="0"/>
        <w:jc w:val="both"/>
        <w:rPr>
          <w:rFonts w:ascii="Times New Roman" w:hAnsi="Times New Roman" w:eastAsia="Calibri" w:cs="Times New Roman"/>
          <w:b w:val="false"/>
          <w:i w:val="false"/>
          <w:i w:val="false"/>
          <w:iCs/>
          <w:strike w:val="false"/>
          <w:dstrike w:val="false"/>
          <w:color w:val="000000"/>
          <w:kern w:val="2"/>
          <w:sz w:val="28"/>
          <w:szCs w:val="28"/>
          <w:u w:val="none"/>
          <w:shd w:fill="auto" w:val="clear"/>
          <w:lang w:val="ru-RU" w:eastAsia="zh-CN" w:bidi="hi-IN"/>
        </w:rPr>
      </w:pPr>
      <w:r>
        <w:rPr>
          <w:rFonts w:eastAsia="Calibri" w:cs="Times New Roman" w:ascii="Times New Roman" w:hAnsi="Times New Roman"/>
          <w:b w:val="false"/>
          <w:i w:val="false"/>
          <w:iCs/>
          <w:strike w:val="false"/>
          <w:dstrike w:val="false"/>
          <w:color w:val="000000"/>
          <w:kern w:val="2"/>
          <w:sz w:val="28"/>
          <w:szCs w:val="28"/>
          <w:u w:val="none"/>
          <w:shd w:fill="auto" w:val="clear"/>
          <w:lang w:val="ru-RU" w:eastAsia="zh-CN" w:bidi="hi-IN"/>
        </w:rPr>
        <w:t>Оценка планируемой эффективности программы проводится ответственным исполнителем на этапе ее разработки и осуществляется в целях оценки планируемого вклада результатов программы в социально-экономическое развитие города.</w:t>
      </w:r>
    </w:p>
    <w:p>
      <w:pPr>
        <w:pStyle w:val="Normal"/>
        <w:widowControl/>
        <w:suppressAutoHyphens w:val="true"/>
        <w:bidi w:val="0"/>
        <w:spacing w:lineRule="auto" w:line="240" w:before="0" w:after="0"/>
        <w:ind w:firstLine="709" w:right="0"/>
        <w:jc w:val="both"/>
        <w:rPr>
          <w:rFonts w:ascii="Times New Roman" w:hAnsi="Times New Roman" w:eastAsia="Arial" w:cs="Times New Roman"/>
          <w:b w:val="false"/>
          <w:i w:val="false"/>
          <w:i w:val="false"/>
          <w:strike w:val="false"/>
          <w:dstrike w:val="false"/>
          <w:color w:val="000000"/>
          <w:kern w:val="2"/>
          <w:sz w:val="28"/>
          <w:szCs w:val="28"/>
          <w:u w:val="none"/>
          <w:shd w:fill="auto" w:val="clear"/>
          <w:lang w:val="ru-RU" w:eastAsia="zh-CN" w:bidi="hi-IN"/>
        </w:rPr>
      </w:pPr>
      <w:r>
        <w:rPr>
          <w:rFonts w:eastAsia="Arial" w:cs="Times New Roman" w:ascii="Times New Roman" w:hAnsi="Times New Roman"/>
          <w:b w:val="false"/>
          <w:i w:val="false"/>
          <w:strike w:val="false"/>
          <w:dstrike w:val="false"/>
          <w:color w:val="000000"/>
          <w:kern w:val="2"/>
          <w:sz w:val="28"/>
          <w:szCs w:val="28"/>
          <w:u w:val="none"/>
          <w:shd w:fill="auto" w:val="clear"/>
          <w:lang w:val="ru-RU" w:eastAsia="zh-CN" w:bidi="hi-IN"/>
        </w:rPr>
        <w:t>3. Для оценки эффективности муниципальной программы (комплекса процессных мероприятий) используются следующие критерии:</w:t>
      </w:r>
    </w:p>
    <w:p>
      <w:pPr>
        <w:pStyle w:val="Style38"/>
        <w:widowControl/>
        <w:suppressAutoHyphens w:val="true"/>
        <w:bidi w:val="0"/>
        <w:spacing w:lineRule="auto" w:line="240" w:before="0" w:after="0"/>
        <w:ind w:firstLine="709" w:right="0"/>
        <w:jc w:val="both"/>
        <w:rPr>
          <w:rFonts w:ascii="Times New Roman" w:hAnsi="Times New Roman" w:eastAsia="Arial" w:cs="Times New Roman"/>
          <w:b w:val="false"/>
          <w:i w:val="false"/>
          <w:i w:val="false"/>
          <w:strike w:val="false"/>
          <w:dstrike w:val="false"/>
          <w:color w:val="000000"/>
          <w:kern w:val="2"/>
          <w:sz w:val="28"/>
          <w:szCs w:val="28"/>
          <w:u w:val="none"/>
          <w:shd w:fill="auto" w:val="clear"/>
          <w:lang w:val="ru-RU" w:eastAsia="zh-CN" w:bidi="hi-IN"/>
        </w:rPr>
      </w:pPr>
      <w:r>
        <w:rPr>
          <w:rFonts w:eastAsia="Arial" w:cs="Times New Roman" w:ascii="Times New Roman" w:hAnsi="Times New Roman"/>
          <w:b w:val="false"/>
          <w:i w:val="false"/>
          <w:strike w:val="false"/>
          <w:dstrike w:val="false"/>
          <w:color w:val="000000"/>
          <w:kern w:val="2"/>
          <w:sz w:val="28"/>
          <w:szCs w:val="28"/>
          <w:u w:val="none"/>
          <w:shd w:fill="auto" w:val="clear"/>
          <w:lang w:val="ru-RU" w:eastAsia="zh-CN" w:bidi="hi-IN"/>
        </w:rPr>
        <w:t>а) степень достижения плановых значений целевых показателей (индикаторов);</w:t>
      </w:r>
    </w:p>
    <w:p>
      <w:pPr>
        <w:pStyle w:val="Style38"/>
        <w:widowControl/>
        <w:suppressAutoHyphens w:val="true"/>
        <w:bidi w:val="0"/>
        <w:spacing w:lineRule="auto" w:line="240" w:before="0" w:after="0"/>
        <w:ind w:firstLine="709" w:right="0"/>
        <w:jc w:val="both"/>
        <w:rPr>
          <w:rFonts w:ascii="Times New Roman" w:hAnsi="Times New Roman" w:eastAsia="Arial" w:cs="Times New Roman"/>
          <w:b w:val="false"/>
          <w:i w:val="false"/>
          <w:i w:val="false"/>
          <w:strike w:val="false"/>
          <w:dstrike w:val="false"/>
          <w:color w:val="000000"/>
          <w:kern w:val="2"/>
          <w:sz w:val="28"/>
          <w:szCs w:val="28"/>
          <w:u w:val="none"/>
          <w:shd w:fill="auto" w:val="clear"/>
          <w:lang w:val="ru-RU" w:eastAsia="zh-CN" w:bidi="hi-IN"/>
        </w:rPr>
      </w:pPr>
      <w:r>
        <w:rPr>
          <w:rFonts w:eastAsia="Arial" w:cs="Times New Roman" w:ascii="Times New Roman" w:hAnsi="Times New Roman"/>
          <w:b w:val="false"/>
          <w:i w:val="false"/>
          <w:strike w:val="false"/>
          <w:dstrike w:val="false"/>
          <w:color w:val="000000"/>
          <w:kern w:val="2"/>
          <w:sz w:val="28"/>
          <w:szCs w:val="28"/>
          <w:u w:val="none"/>
          <w:shd w:fill="auto" w:val="clear"/>
          <w:lang w:val="ru-RU" w:eastAsia="zh-CN" w:bidi="hi-IN"/>
        </w:rPr>
        <w:t>б) степень полноты соответствия запланированному уровню расходов бюджета ЗАТО г. Радужный Владимирской области;</w:t>
      </w:r>
    </w:p>
    <w:p>
      <w:pPr>
        <w:pStyle w:val="Style38"/>
        <w:widowControl/>
        <w:suppressAutoHyphens w:val="true"/>
        <w:bidi w:val="0"/>
        <w:spacing w:lineRule="auto" w:line="240" w:before="0" w:after="0"/>
        <w:ind w:firstLine="709" w:right="0"/>
        <w:jc w:val="both"/>
        <w:rPr>
          <w:rFonts w:ascii="Times New Roman" w:hAnsi="Times New Roman" w:eastAsia="Arial" w:cs="Times New Roman"/>
          <w:b w:val="false"/>
          <w:i w:val="false"/>
          <w:i w:val="false"/>
          <w:iCs/>
          <w:strike w:val="false"/>
          <w:dstrike w:val="false"/>
          <w:color w:val="000000"/>
          <w:kern w:val="2"/>
          <w:sz w:val="28"/>
          <w:szCs w:val="28"/>
          <w:u w:val="none"/>
          <w:shd w:fill="auto" w:val="clear"/>
          <w:lang w:val="ru-RU" w:eastAsia="zh-CN" w:bidi="hi-IN"/>
        </w:rPr>
      </w:pPr>
      <w:r>
        <w:rPr>
          <w:rFonts w:eastAsia="Arial" w:cs="Times New Roman" w:ascii="Times New Roman" w:hAnsi="Times New Roman"/>
          <w:b w:val="false"/>
          <w:i w:val="false"/>
          <w:iCs/>
          <w:strike w:val="false"/>
          <w:dstrike w:val="false"/>
          <w:color w:val="000000"/>
          <w:kern w:val="2"/>
          <w:sz w:val="28"/>
          <w:szCs w:val="28"/>
          <w:u w:val="none"/>
          <w:shd w:fill="auto" w:val="clear"/>
          <w:lang w:val="ru-RU" w:eastAsia="zh-CN" w:bidi="hi-IN"/>
        </w:rPr>
        <w:t>в) эффективность использования средств бюджета ЗАТО г. Радужный Владимирской области.</w:t>
      </w:r>
    </w:p>
    <w:p>
      <w:pPr>
        <w:pStyle w:val="Style38"/>
        <w:widowControl/>
        <w:suppressAutoHyphens w:val="true"/>
        <w:bidi w:val="0"/>
        <w:spacing w:lineRule="auto" w:line="240" w:before="0" w:after="0"/>
        <w:ind w:firstLine="709" w:right="0"/>
        <w:jc w:val="both"/>
        <w:rPr>
          <w:rFonts w:ascii="Times New Roman" w:hAnsi="Times New Roman" w:eastAsia="Arial" w:cs="Times New Roman"/>
          <w:b w:val="false"/>
          <w:i w:val="false"/>
          <w:i w:val="false"/>
          <w:iCs/>
          <w:strike w:val="false"/>
          <w:dstrike w:val="false"/>
          <w:color w:val="000000"/>
          <w:kern w:val="2"/>
          <w:sz w:val="28"/>
          <w:szCs w:val="28"/>
          <w:u w:val="none"/>
          <w:shd w:fill="auto" w:val="clear"/>
          <w:lang w:val="ru-RU" w:eastAsia="zh-CN" w:bidi="hi-IN"/>
        </w:rPr>
      </w:pPr>
      <w:r>
        <w:rPr>
          <w:rFonts w:eastAsia="Arial" w:cs="Times New Roman" w:ascii="Times New Roman" w:hAnsi="Times New Roman"/>
          <w:b w:val="false"/>
          <w:i w:val="false"/>
          <w:iCs/>
          <w:strike w:val="false"/>
          <w:dstrike w:val="false"/>
          <w:color w:val="000000"/>
          <w:kern w:val="2"/>
          <w:sz w:val="28"/>
          <w:szCs w:val="28"/>
          <w:u w:val="none"/>
          <w:shd w:fill="auto" w:val="clear"/>
          <w:lang w:val="ru-RU" w:eastAsia="zh-CN" w:bidi="hi-IN"/>
        </w:rPr>
        <w:t>4. Оценка эффективности реализации муниципальной программы осуществляется в следующей последовательности:</w:t>
      </w:r>
    </w:p>
    <w:p>
      <w:pPr>
        <w:pStyle w:val="Style38"/>
        <w:widowControl/>
        <w:suppressAutoHyphens w:val="true"/>
        <w:bidi w:val="0"/>
        <w:spacing w:lineRule="auto" w:line="240" w:before="0" w:after="0"/>
        <w:ind w:firstLine="709" w:right="0"/>
        <w:jc w:val="both"/>
        <w:rPr>
          <w:rFonts w:ascii="Times New Roman" w:hAnsi="Times New Roman" w:eastAsia="Arial" w:cs="Times New Roman"/>
          <w:b w:val="false"/>
          <w:i w:val="false"/>
          <w:i w:val="false"/>
          <w:strike w:val="false"/>
          <w:dstrike w:val="false"/>
          <w:color w:val="000000"/>
          <w:kern w:val="2"/>
          <w:sz w:val="28"/>
          <w:szCs w:val="28"/>
          <w:u w:val="none"/>
          <w:shd w:fill="auto" w:val="clear"/>
          <w:lang w:val="ru-RU" w:eastAsia="zh-CN" w:bidi="hi-IN"/>
        </w:rPr>
      </w:pPr>
      <w:r>
        <w:rPr>
          <w:rFonts w:eastAsia="Arial" w:cs="Times New Roman" w:ascii="Times New Roman" w:hAnsi="Times New Roman"/>
          <w:b w:val="false"/>
          <w:i w:val="false"/>
          <w:strike w:val="false"/>
          <w:dstrike w:val="false"/>
          <w:color w:val="000000"/>
          <w:kern w:val="2"/>
          <w:sz w:val="28"/>
          <w:szCs w:val="28"/>
          <w:u w:val="none"/>
          <w:shd w:fill="auto" w:val="clear"/>
          <w:lang w:val="ru-RU" w:eastAsia="zh-CN" w:bidi="hi-IN"/>
        </w:rPr>
        <w:t>1) оценивается степень достижения планового значения каждого целевого показателя (индикатора) муниципальной программы/структурных элементов по следующим формулам:</w:t>
      </w:r>
    </w:p>
    <w:p>
      <w:pPr>
        <w:pStyle w:val="Style38"/>
        <w:widowControl/>
        <w:suppressAutoHyphens w:val="true"/>
        <w:bidi w:val="0"/>
        <w:spacing w:lineRule="auto" w:line="240" w:before="0" w:after="0"/>
        <w:ind w:firstLine="709" w:right="0"/>
        <w:jc w:val="both"/>
        <w:rPr>
          <w:rFonts w:ascii="Times New Roman" w:hAnsi="Times New Roman" w:eastAsia="Arial" w:cs="Times New Roman"/>
          <w:b w:val="false"/>
          <w:i w:val="false"/>
          <w:i w:val="false"/>
          <w:strike w:val="false"/>
          <w:dstrike w:val="false"/>
          <w:color w:val="000000"/>
          <w:kern w:val="2"/>
          <w:sz w:val="28"/>
          <w:szCs w:val="28"/>
          <w:u w:val="none"/>
          <w:shd w:fill="auto" w:val="clear"/>
          <w:lang w:val="ru-RU" w:eastAsia="zh-CN" w:bidi="hi-IN"/>
        </w:rPr>
      </w:pPr>
      <w:r>
        <w:rPr>
          <w:rFonts w:eastAsia="Arial" w:cs="Times New Roman" w:ascii="Times New Roman" w:hAnsi="Times New Roman"/>
          <w:b w:val="false"/>
          <w:i w:val="false"/>
          <w:strike w:val="false"/>
          <w:dstrike w:val="false"/>
          <w:color w:val="000000"/>
          <w:kern w:val="2"/>
          <w:sz w:val="28"/>
          <w:szCs w:val="28"/>
          <w:u w:val="none"/>
          <w:shd w:fill="auto" w:val="clear"/>
          <w:lang w:val="ru-RU" w:eastAsia="zh-CN" w:bidi="hi-IN"/>
        </w:rPr>
        <w:t>- для целевых показателей (индикаторов), желательной тенденцией развития которых является увеличение значений:</w:t>
      </w:r>
    </w:p>
    <w:p>
      <w:pPr>
        <w:pStyle w:val="ConsPlusNormal"/>
        <w:bidi w:val="0"/>
        <w:ind w:hanging="0" w:left="0"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r>
    </w:p>
    <w:p>
      <w:pPr>
        <w:pStyle w:val="ConsPlusNormal"/>
        <w:bidi w:val="0"/>
        <w:ind w:hanging="0" w:left="0" w:right="0"/>
        <w:jc w:val="center"/>
        <w:rPr>
          <w:rFonts w:ascii="Times New Roman" w:hAnsi="Times New Roman" w:cs="Times New Roman"/>
          <w:sz w:val="28"/>
          <w:szCs w:val="28"/>
          <w:shd w:fill="auto" w:val="clear"/>
        </w:rPr>
      </w:pPr>
      <w:r>
        <w:rPr>
          <w:rFonts w:cs="Times New Roman" w:ascii="Times New Roman" w:hAnsi="Times New Roman"/>
          <w:sz w:val="28"/>
          <w:szCs w:val="28"/>
          <w:shd w:fill="auto" w:val="clear"/>
        </w:rPr>
      </w:r>
    </w:p>
    <w:p>
      <w:pPr>
        <w:pStyle w:val="ConsPlusNormal"/>
        <w:bidi w:val="0"/>
        <w:ind w:hanging="0" w:left="0" w:right="0"/>
        <w:jc w:val="center"/>
        <w:rPr/>
      </w:pPr>
      <w:r>
        <w:rPr>
          <w:rFonts w:cs="Times New Roman" w:ascii="Times New Roman" w:hAnsi="Times New Roman"/>
          <w:sz w:val="28"/>
          <w:szCs w:val="28"/>
          <w:shd w:fill="auto" w:val="clear"/>
        </w:rPr>
        <w:t>СП</w:t>
      </w:r>
      <w:r>
        <w:rPr>
          <w:rFonts w:cs="Times New Roman" w:ascii="Times New Roman" w:hAnsi="Times New Roman"/>
          <w:sz w:val="28"/>
          <w:szCs w:val="28"/>
          <w:shd w:fill="auto" w:val="clear"/>
          <w:vertAlign w:val="subscript"/>
        </w:rPr>
        <w:t>i</w:t>
      </w:r>
      <w:r>
        <w:rPr>
          <w:rFonts w:cs="Times New Roman" w:ascii="Times New Roman" w:hAnsi="Times New Roman"/>
          <w:sz w:val="28"/>
          <w:szCs w:val="28"/>
          <w:shd w:fill="auto" w:val="clear"/>
        </w:rPr>
        <w:t xml:space="preserve"> = (П</w:t>
      </w:r>
      <w:r>
        <w:rPr>
          <w:rFonts w:cs="Times New Roman" w:ascii="Times New Roman" w:hAnsi="Times New Roman"/>
          <w:sz w:val="28"/>
          <w:szCs w:val="28"/>
          <w:shd w:fill="auto" w:val="clear"/>
          <w:vertAlign w:val="subscript"/>
        </w:rPr>
        <w:t>факт</w:t>
      </w:r>
      <w:r>
        <w:rPr>
          <w:rFonts w:cs="Times New Roman" w:ascii="Times New Roman" w:hAnsi="Times New Roman"/>
          <w:sz w:val="28"/>
          <w:szCs w:val="28"/>
          <w:shd w:fill="auto" w:val="clear"/>
        </w:rPr>
        <w:t xml:space="preserve"> / П</w:t>
      </w:r>
      <w:r>
        <w:rPr>
          <w:rFonts w:cs="Times New Roman" w:ascii="Times New Roman" w:hAnsi="Times New Roman"/>
          <w:sz w:val="28"/>
          <w:szCs w:val="28"/>
          <w:shd w:fill="auto" w:val="clear"/>
          <w:vertAlign w:val="subscript"/>
        </w:rPr>
        <w:t>план</w:t>
      </w:r>
      <w:r>
        <w:rPr>
          <w:rFonts w:cs="Times New Roman" w:ascii="Times New Roman" w:hAnsi="Times New Roman"/>
          <w:sz w:val="28"/>
          <w:szCs w:val="28"/>
          <w:shd w:fill="auto" w:val="clear"/>
        </w:rPr>
        <w:t xml:space="preserve">) </w:t>
      </w:r>
      <w:r>
        <w:rPr>
          <w:rFonts w:eastAsia="Times New Roman" w:cs="Times New Roman" w:ascii="Times New Roman" w:hAnsi="Times New Roman"/>
          <w:sz w:val="28"/>
          <w:szCs w:val="28"/>
          <w:shd w:fill="auto" w:val="clear"/>
        </w:rPr>
        <w:t>x 100%,</w:t>
      </w:r>
    </w:p>
    <w:p>
      <w:pPr>
        <w:pStyle w:val="ConsPlusNormal"/>
        <w:bidi w:val="0"/>
        <w:ind w:hanging="0" w:left="0" w:right="0"/>
        <w:jc w:val="center"/>
        <w:rPr/>
      </w:pPr>
      <w:r>
        <w:rPr/>
      </w:r>
    </w:p>
    <w:p>
      <w:pPr>
        <w:pStyle w:val="ConsPlusNormal"/>
        <w:bidi w:val="0"/>
        <w:ind w:hanging="0" w:left="0"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r>
    </w:p>
    <w:p>
      <w:pPr>
        <w:pStyle w:val="ConsPlusNormal"/>
        <w:widowControl w:val="false"/>
        <w:suppressAutoHyphens w:val="true"/>
        <w:bidi w:val="0"/>
        <w:spacing w:lineRule="auto" w:line="240"/>
        <w:ind w:firstLine="709" w:left="0"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 для целевых показателей (индикаторов), желательной тенденцией развития которых является снижение значений:</w:t>
      </w:r>
    </w:p>
    <w:p>
      <w:pPr>
        <w:pStyle w:val="ConsPlusNormal"/>
        <w:bidi w:val="0"/>
        <w:spacing w:lineRule="auto" w:line="240"/>
        <w:ind w:hanging="0" w:left="0"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r>
    </w:p>
    <w:p>
      <w:pPr>
        <w:pStyle w:val="ConsPlusNormal"/>
        <w:bidi w:val="0"/>
        <w:ind w:hanging="0" w:left="0" w:right="0"/>
        <w:jc w:val="center"/>
        <w:rPr/>
      </w:pPr>
      <w:r>
        <w:rPr>
          <w:rFonts w:cs="Times New Roman" w:ascii="Times New Roman" w:hAnsi="Times New Roman"/>
          <w:sz w:val="28"/>
          <w:szCs w:val="28"/>
          <w:shd w:fill="auto" w:val="clear"/>
        </w:rPr>
        <w:t>СП</w:t>
      </w:r>
      <w:r>
        <w:rPr>
          <w:rFonts w:cs="Times New Roman" w:ascii="Times New Roman" w:hAnsi="Times New Roman"/>
          <w:sz w:val="28"/>
          <w:szCs w:val="28"/>
          <w:shd w:fill="auto" w:val="clear"/>
          <w:vertAlign w:val="subscript"/>
        </w:rPr>
        <w:t>i</w:t>
      </w:r>
      <w:r>
        <w:rPr>
          <w:rFonts w:cs="Times New Roman" w:ascii="Times New Roman" w:hAnsi="Times New Roman"/>
          <w:sz w:val="28"/>
          <w:szCs w:val="28"/>
          <w:shd w:fill="auto" w:val="clear"/>
        </w:rPr>
        <w:t xml:space="preserve"> = (П</w:t>
      </w:r>
      <w:r>
        <w:rPr>
          <w:rFonts w:cs="Times New Roman" w:ascii="Times New Roman" w:hAnsi="Times New Roman"/>
          <w:sz w:val="28"/>
          <w:szCs w:val="28"/>
          <w:shd w:fill="auto" w:val="clear"/>
          <w:vertAlign w:val="subscript"/>
        </w:rPr>
        <w:t>план</w:t>
      </w:r>
      <w:r>
        <w:rPr>
          <w:rFonts w:cs="Times New Roman" w:ascii="Times New Roman" w:hAnsi="Times New Roman"/>
          <w:sz w:val="28"/>
          <w:szCs w:val="28"/>
          <w:shd w:fill="auto" w:val="clear"/>
        </w:rPr>
        <w:t xml:space="preserve"> / П</w:t>
      </w:r>
      <w:r>
        <w:rPr>
          <w:rFonts w:cs="Times New Roman" w:ascii="Times New Roman" w:hAnsi="Times New Roman"/>
          <w:sz w:val="28"/>
          <w:szCs w:val="28"/>
          <w:shd w:fill="auto" w:val="clear"/>
          <w:vertAlign w:val="subscript"/>
        </w:rPr>
        <w:t>факт</w:t>
      </w:r>
      <w:r>
        <w:rPr>
          <w:rFonts w:cs="Times New Roman" w:ascii="Times New Roman" w:hAnsi="Times New Roman"/>
          <w:sz w:val="28"/>
          <w:szCs w:val="28"/>
          <w:shd w:fill="auto" w:val="clear"/>
        </w:rPr>
        <w:t xml:space="preserve">) </w:t>
      </w:r>
      <w:r>
        <w:rPr>
          <w:rFonts w:eastAsia="Times New Roman" w:cs="Times New Roman" w:ascii="Times New Roman" w:hAnsi="Times New Roman"/>
          <w:sz w:val="28"/>
          <w:szCs w:val="28"/>
          <w:shd w:fill="auto" w:val="clear"/>
        </w:rPr>
        <w:t>x 100%,</w:t>
      </w:r>
    </w:p>
    <w:p>
      <w:pPr>
        <w:pStyle w:val="ConsPlusNormal"/>
        <w:bidi w:val="0"/>
        <w:ind w:hanging="0" w:left="0" w:right="0"/>
        <w:jc w:val="center"/>
        <w:rPr/>
      </w:pPr>
      <w:r>
        <w:rPr/>
      </w:r>
    </w:p>
    <w:p>
      <w:pPr>
        <w:pStyle w:val="Normal"/>
        <w:bidi w:val="0"/>
        <w:spacing w:lineRule="auto" w:line="240" w:before="0" w:after="0"/>
        <w:ind w:firstLine="540"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r>
    </w:p>
    <w:p>
      <w:pPr>
        <w:pStyle w:val="ConsPlusNormal"/>
        <w:widowControl w:val="false"/>
        <w:suppressAutoHyphens w:val="true"/>
        <w:bidi w:val="0"/>
        <w:spacing w:before="0" w:after="0"/>
        <w:ind w:firstLine="709" w:left="0" w:right="0"/>
        <w:jc w:val="both"/>
        <w:rPr/>
      </w:pPr>
      <w:r>
        <w:rPr>
          <w:rFonts w:cs="Times New Roman" w:ascii="Times New Roman" w:hAnsi="Times New Roman"/>
          <w:sz w:val="28"/>
          <w:szCs w:val="28"/>
          <w:shd w:fill="auto" w:val="clear"/>
        </w:rPr>
        <w:t>где СП</w:t>
      </w:r>
      <w:r>
        <w:rPr>
          <w:rFonts w:cs="Times New Roman" w:ascii="Times New Roman" w:hAnsi="Times New Roman"/>
          <w:sz w:val="28"/>
          <w:szCs w:val="28"/>
          <w:shd w:fill="auto" w:val="clear"/>
          <w:vertAlign w:val="subscript"/>
        </w:rPr>
        <w:t>i</w:t>
      </w:r>
      <w:r>
        <w:rPr>
          <w:rFonts w:cs="Times New Roman" w:ascii="Times New Roman" w:hAnsi="Times New Roman"/>
          <w:sz w:val="28"/>
          <w:szCs w:val="28"/>
          <w:shd w:fill="auto" w:val="clear"/>
        </w:rPr>
        <w:t xml:space="preserve"> - степень достижения планового значения i-го целевого показателя (индикатора);</w:t>
      </w:r>
    </w:p>
    <w:p>
      <w:pPr>
        <w:pStyle w:val="ConsPlusNormal"/>
        <w:widowControl w:val="false"/>
        <w:suppressAutoHyphens w:val="true"/>
        <w:bidi w:val="0"/>
        <w:spacing w:lineRule="auto" w:line="240" w:before="0" w:after="0"/>
        <w:ind w:firstLine="709" w:left="0" w:right="0"/>
        <w:jc w:val="both"/>
        <w:rPr/>
      </w:pPr>
      <w:r>
        <w:rPr>
          <w:rFonts w:cs="Times New Roman" w:ascii="Times New Roman" w:hAnsi="Times New Roman"/>
          <w:sz w:val="28"/>
          <w:szCs w:val="28"/>
          <w:shd w:fill="auto" w:val="clear"/>
        </w:rPr>
        <w:t>П</w:t>
      </w:r>
      <w:r>
        <w:rPr>
          <w:rFonts w:cs="Times New Roman" w:ascii="Times New Roman" w:hAnsi="Times New Roman"/>
          <w:sz w:val="28"/>
          <w:szCs w:val="28"/>
          <w:shd w:fill="auto" w:val="clear"/>
          <w:vertAlign w:val="subscript"/>
        </w:rPr>
        <w:t>факт</w:t>
      </w:r>
      <w:r>
        <w:rPr>
          <w:rFonts w:cs="Times New Roman" w:ascii="Times New Roman" w:hAnsi="Times New Roman"/>
          <w:sz w:val="28"/>
          <w:szCs w:val="28"/>
          <w:shd w:fill="auto" w:val="clear"/>
        </w:rPr>
        <w:t xml:space="preserve"> - фактическое значение i-го целевого показателя (индикатора), достигнутое на конец отчетного финансового года;</w:t>
      </w:r>
    </w:p>
    <w:p>
      <w:pPr>
        <w:pStyle w:val="ConsPlusNormal"/>
        <w:widowControl w:val="false"/>
        <w:suppressAutoHyphens w:val="true"/>
        <w:bidi w:val="0"/>
        <w:spacing w:lineRule="auto" w:line="240" w:before="0" w:after="0"/>
        <w:ind w:firstLine="709" w:left="0" w:right="0"/>
        <w:jc w:val="both"/>
        <w:rPr/>
      </w:pPr>
      <w:r>
        <w:rPr>
          <w:rFonts w:eastAsia="Arial" w:cs="Times New Roman" w:ascii="Times New Roman" w:hAnsi="Times New Roman"/>
          <w:b w:val="false"/>
          <w:i w:val="false"/>
          <w:iCs/>
          <w:strike w:val="false"/>
          <w:dstrike w:val="false"/>
          <w:color w:val="000000"/>
          <w:kern w:val="2"/>
          <w:sz w:val="28"/>
          <w:szCs w:val="28"/>
          <w:u w:val="none"/>
          <w:shd w:fill="auto" w:val="clear"/>
          <w:lang w:val="ru-RU" w:eastAsia="zh-CN" w:bidi="hi-IN"/>
        </w:rPr>
        <w:t>П</w:t>
      </w:r>
      <w:r>
        <w:rPr>
          <w:rFonts w:eastAsia="Arial" w:cs="Times New Roman" w:ascii="Times New Roman" w:hAnsi="Times New Roman"/>
          <w:b w:val="false"/>
          <w:i w:val="false"/>
          <w:iCs/>
          <w:strike w:val="false"/>
          <w:dstrike w:val="false"/>
          <w:color w:val="000000"/>
          <w:kern w:val="2"/>
          <w:sz w:val="28"/>
          <w:szCs w:val="28"/>
          <w:u w:val="none"/>
          <w:shd w:fill="auto" w:val="clear"/>
          <w:vertAlign w:val="subscript"/>
          <w:lang w:val="ru-RU" w:eastAsia="zh-CN" w:bidi="hi-IN"/>
        </w:rPr>
        <w:t>план</w:t>
      </w:r>
      <w:r>
        <w:rPr>
          <w:rFonts w:eastAsia="Arial" w:cs="Times New Roman" w:ascii="Times New Roman" w:hAnsi="Times New Roman"/>
          <w:b w:val="false"/>
          <w:i w:val="false"/>
          <w:iCs/>
          <w:strike w:val="false"/>
          <w:dstrike w:val="false"/>
          <w:color w:val="000000"/>
          <w:kern w:val="2"/>
          <w:sz w:val="28"/>
          <w:szCs w:val="28"/>
          <w:u w:val="none"/>
          <w:shd w:fill="auto" w:val="clear"/>
          <w:lang w:val="ru-RU" w:eastAsia="zh-CN" w:bidi="hi-IN"/>
        </w:rPr>
        <w:t xml:space="preserve"> - плановое значение i-го целевого показателя (индикатора).</w:t>
      </w:r>
    </w:p>
    <w:p>
      <w:pPr>
        <w:pStyle w:val="ConsPlusNormal"/>
        <w:widowControl w:val="false"/>
        <w:suppressAutoHyphens w:val="true"/>
        <w:bidi w:val="0"/>
        <w:spacing w:lineRule="auto" w:line="240" w:before="0" w:after="0"/>
        <w:ind w:firstLine="709" w:left="0" w:right="0"/>
        <w:jc w:val="both"/>
        <w:rPr/>
      </w:pPr>
      <w:r>
        <w:rPr/>
      </w:r>
    </w:p>
    <w:p>
      <w:pPr>
        <w:pStyle w:val="ConsPlusNormal"/>
        <w:widowControl w:val="false"/>
        <w:suppressAutoHyphens w:val="true"/>
        <w:bidi w:val="0"/>
        <w:spacing w:before="160" w:after="0"/>
        <w:ind w:firstLine="709" w:left="0" w:right="0"/>
        <w:jc w:val="both"/>
        <w:rPr/>
      </w:pPr>
      <w:r>
        <w:rPr>
          <w:rFonts w:cs="Times New Roman" w:ascii="Times New Roman" w:hAnsi="Times New Roman"/>
          <w:sz w:val="28"/>
          <w:szCs w:val="28"/>
          <w:shd w:fill="auto" w:val="clear"/>
        </w:rPr>
        <w:t>2) оценивается степень достижения плановых значений целевых показателей (индикаторов) муниципальной программы (</w:t>
      </w:r>
      <w:r>
        <w:rPr>
          <w:rFonts w:eastAsia="Times New Roman" w:cs="Times New Roman" w:ascii="Times New Roman" w:hAnsi="Times New Roman"/>
          <w:color w:val="000000"/>
          <w:kern w:val="2"/>
          <w:sz w:val="28"/>
          <w:szCs w:val="28"/>
          <w:shd w:fill="auto" w:val="clear"/>
          <w:lang w:val="ru-RU" w:eastAsia="zh-CN" w:bidi="ar-SA"/>
        </w:rPr>
        <w:t>структурных элементов</w:t>
      </w:r>
      <w:r>
        <w:rPr>
          <w:rFonts w:cs="Times New Roman" w:ascii="Times New Roman" w:hAnsi="Times New Roman"/>
          <w:sz w:val="28"/>
          <w:szCs w:val="28"/>
          <w:shd w:fill="auto" w:val="clear"/>
        </w:rPr>
        <w:t>) в целом по следующей формуле:</w:t>
      </w:r>
    </w:p>
    <w:p>
      <w:pPr>
        <w:pStyle w:val="ConsPlusNormal"/>
        <w:bidi w:val="0"/>
        <w:ind w:hanging="0" w:left="0"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r>
    </w:p>
    <w:p>
      <w:pPr>
        <w:pStyle w:val="ConsPlusNormal"/>
        <w:bidi w:val="0"/>
        <w:ind w:hanging="0" w:left="0" w:right="0"/>
        <w:jc w:val="center"/>
        <w:rPr>
          <w:rFonts w:ascii="Times New Roman" w:hAnsi="Times New Roman" w:cs="Times New Roman"/>
          <w:sz w:val="28"/>
          <w:szCs w:val="28"/>
          <w:shd w:fill="auto" w:val="clear"/>
        </w:rPr>
      </w:pPr>
      <w:r>
        <w:rPr/>
        <w:drawing>
          <wp:inline distT="0" distB="0" distL="0" distR="0">
            <wp:extent cx="1955165" cy="673100"/>
            <wp:effectExtent l="0" t="0" r="0" b="0"/>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3"/>
                    <a:stretch>
                      <a:fillRect/>
                    </a:stretch>
                  </pic:blipFill>
                  <pic:spPr bwMode="auto">
                    <a:xfrm>
                      <a:off x="0" y="0"/>
                      <a:ext cx="1955165" cy="673100"/>
                    </a:xfrm>
                    <a:prstGeom prst="rect">
                      <a:avLst/>
                    </a:prstGeom>
                  </pic:spPr>
                </pic:pic>
              </a:graphicData>
            </a:graphic>
          </wp:inline>
        </w:drawing>
      </w:r>
    </w:p>
    <w:p>
      <w:pPr>
        <w:pStyle w:val="ConsPlusNormal"/>
        <w:bidi w:val="0"/>
        <w:ind w:hanging="0" w:left="0"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r>
    </w:p>
    <w:p>
      <w:pPr>
        <w:pStyle w:val="ConsPlusNormal"/>
        <w:widowControl w:val="false"/>
        <w:suppressAutoHyphens w:val="true"/>
        <w:bidi w:val="0"/>
        <w:spacing w:before="0" w:after="0"/>
        <w:ind w:firstLine="709" w:left="0" w:right="0"/>
        <w:jc w:val="both"/>
        <w:rPr/>
      </w:pPr>
      <w:r>
        <w:rPr>
          <w:rFonts w:cs="Times New Roman" w:ascii="Times New Roman" w:hAnsi="Times New Roman"/>
          <w:sz w:val="28"/>
          <w:szCs w:val="28"/>
          <w:shd w:fill="auto" w:val="clear"/>
        </w:rPr>
        <w:t>где СП</w:t>
      </w:r>
      <w:r>
        <w:rPr>
          <w:rFonts w:cs="Times New Roman" w:ascii="Times New Roman" w:hAnsi="Times New Roman"/>
          <w:sz w:val="28"/>
          <w:szCs w:val="28"/>
          <w:shd w:fill="auto" w:val="clear"/>
          <w:vertAlign w:val="subscript"/>
        </w:rPr>
        <w:t>МП</w:t>
      </w:r>
      <w:r>
        <w:rPr>
          <w:rFonts w:cs="Times New Roman" w:ascii="Times New Roman" w:hAnsi="Times New Roman"/>
          <w:sz w:val="28"/>
          <w:szCs w:val="28"/>
          <w:shd w:fill="auto" w:val="clear"/>
        </w:rPr>
        <w:t xml:space="preserve"> - степень достижения целевых показателей (индикаторов) в целом по муниципальной программе (</w:t>
      </w:r>
      <w:r>
        <w:rPr>
          <w:rFonts w:eastAsia="Times New Roman" w:cs="Times New Roman" w:ascii="Times New Roman" w:hAnsi="Times New Roman"/>
          <w:color w:val="000000"/>
          <w:kern w:val="2"/>
          <w:sz w:val="28"/>
          <w:szCs w:val="28"/>
          <w:shd w:fill="auto" w:val="clear"/>
          <w:lang w:val="ru-RU" w:eastAsia="zh-CN" w:bidi="ar-SA"/>
        </w:rPr>
        <w:t>структурным элементам</w:t>
      </w:r>
      <w:r>
        <w:rPr>
          <w:rFonts w:cs="Times New Roman" w:ascii="Times New Roman" w:hAnsi="Times New Roman"/>
          <w:sz w:val="28"/>
          <w:szCs w:val="28"/>
          <w:shd w:fill="auto" w:val="clear"/>
        </w:rPr>
        <w:t>);</w:t>
      </w:r>
    </w:p>
    <w:p>
      <w:pPr>
        <w:pStyle w:val="ConsPlusNormal"/>
        <w:widowControl w:val="false"/>
        <w:suppressAutoHyphens w:val="true"/>
        <w:bidi w:val="0"/>
        <w:spacing w:before="0" w:after="0"/>
        <w:ind w:firstLine="709" w:left="0" w:right="0"/>
        <w:jc w:val="both"/>
        <w:rPr/>
      </w:pPr>
      <w:r>
        <w:rPr>
          <w:rFonts w:cs="Times New Roman" w:ascii="Times New Roman" w:hAnsi="Times New Roman"/>
          <w:sz w:val="28"/>
          <w:szCs w:val="28"/>
          <w:shd w:fill="auto" w:val="clear"/>
        </w:rPr>
        <w:t>СП</w:t>
      </w:r>
      <w:r>
        <w:rPr>
          <w:rFonts w:cs="Times New Roman" w:ascii="Times New Roman" w:hAnsi="Times New Roman"/>
          <w:sz w:val="28"/>
          <w:szCs w:val="28"/>
          <w:shd w:fill="auto" w:val="clear"/>
          <w:vertAlign w:val="subscript"/>
        </w:rPr>
        <w:t>i</w:t>
      </w:r>
      <w:r>
        <w:rPr>
          <w:rFonts w:cs="Times New Roman" w:ascii="Times New Roman" w:hAnsi="Times New Roman"/>
          <w:sz w:val="28"/>
          <w:szCs w:val="28"/>
          <w:shd w:fill="auto" w:val="clear"/>
        </w:rPr>
        <w:t xml:space="preserve"> - степень достижения планового значения i-го целевого показателя (индикатора);</w:t>
      </w:r>
    </w:p>
    <w:p>
      <w:pPr>
        <w:pStyle w:val="ConsPlusNormal"/>
        <w:widowControl w:val="false"/>
        <w:suppressAutoHyphens w:val="true"/>
        <w:bidi w:val="0"/>
        <w:spacing w:lineRule="auto" w:line="240" w:before="0" w:after="0"/>
        <w:ind w:firstLine="709" w:left="0" w:right="0"/>
        <w:jc w:val="both"/>
        <w:rPr/>
      </w:pPr>
      <w:r>
        <w:rPr>
          <w:rFonts w:cs="Times New Roman" w:ascii="Times New Roman" w:hAnsi="Times New Roman"/>
          <w:sz w:val="28"/>
          <w:szCs w:val="28"/>
          <w:shd w:fill="auto" w:val="clear"/>
        </w:rPr>
        <w:t>n - количество целевых показателей (индикаторов) муниципальной программы (</w:t>
      </w:r>
      <w:r>
        <w:rPr>
          <w:rFonts w:eastAsia="Times New Roman" w:cs="Times New Roman" w:ascii="Times New Roman" w:hAnsi="Times New Roman"/>
          <w:color w:val="000000"/>
          <w:kern w:val="2"/>
          <w:sz w:val="28"/>
          <w:szCs w:val="28"/>
          <w:shd w:fill="auto" w:val="clear"/>
          <w:lang w:val="ru-RU" w:eastAsia="zh-CN" w:bidi="ar-SA"/>
        </w:rPr>
        <w:t>структурных элементов</w:t>
      </w:r>
      <w:r>
        <w:rPr>
          <w:rFonts w:cs="Times New Roman" w:ascii="Times New Roman" w:hAnsi="Times New Roman"/>
          <w:sz w:val="28"/>
          <w:szCs w:val="28"/>
          <w:shd w:fill="auto" w:val="clear"/>
        </w:rPr>
        <w:t>);</w:t>
      </w:r>
    </w:p>
    <w:p>
      <w:pPr>
        <w:pStyle w:val="ConsPlusNormal"/>
        <w:widowControl w:val="false"/>
        <w:suppressAutoHyphens w:val="true"/>
        <w:bidi w:val="0"/>
        <w:spacing w:lineRule="auto" w:line="240" w:before="0" w:after="0"/>
        <w:ind w:firstLine="709" w:left="0" w:right="0"/>
        <w:jc w:val="both"/>
        <w:rPr>
          <w:rFonts w:ascii="Times New Roman" w:hAnsi="Times New Roman" w:eastAsia="Arial" w:cs="Times New Roman"/>
          <w:b w:val="false"/>
          <w:i w:val="false"/>
          <w:i w:val="false"/>
          <w:strike w:val="false"/>
          <w:dstrike w:val="false"/>
          <w:color w:val="000000"/>
          <w:kern w:val="2"/>
          <w:sz w:val="28"/>
          <w:szCs w:val="28"/>
          <w:u w:val="none"/>
          <w:shd w:fill="auto" w:val="clear"/>
          <w:lang w:val="ru-RU" w:eastAsia="zh-CN" w:bidi="hi-IN"/>
        </w:rPr>
      </w:pPr>
      <w:r>
        <w:rPr>
          <w:rFonts w:eastAsia="Arial" w:cs="Times New Roman" w:ascii="Times New Roman" w:hAnsi="Times New Roman"/>
          <w:b w:val="false"/>
          <w:i w:val="false"/>
          <w:strike w:val="false"/>
          <w:dstrike w:val="false"/>
          <w:color w:val="000000"/>
          <w:kern w:val="2"/>
          <w:sz w:val="28"/>
          <w:szCs w:val="28"/>
          <w:u w:val="none"/>
          <w:shd w:fill="auto" w:val="clear"/>
          <w:lang w:val="ru-RU" w:eastAsia="zh-CN" w:bidi="hi-IN"/>
        </w:rPr>
        <w:t>3) оценивается степень полноты соответствия запланированному уровню расходов муниципальной программы (структурных элементов) по следующей формуле:</w:t>
      </w:r>
    </w:p>
    <w:p>
      <w:pPr>
        <w:pStyle w:val="ConsPlusNormal"/>
        <w:bidi w:val="0"/>
        <w:ind w:hanging="0" w:left="0"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r>
    </w:p>
    <w:p>
      <w:pPr>
        <w:pStyle w:val="ConsPlusNormal"/>
        <w:bidi w:val="0"/>
        <w:ind w:hanging="0" w:left="0" w:right="0"/>
        <w:jc w:val="center"/>
        <w:rPr/>
      </w:pPr>
      <w:r>
        <w:rPr>
          <w:rFonts w:cs="Times New Roman" w:ascii="Times New Roman" w:hAnsi="Times New Roman"/>
          <w:sz w:val="28"/>
          <w:szCs w:val="28"/>
          <w:shd w:fill="auto" w:val="clear"/>
        </w:rPr>
        <w:t>СР</w:t>
      </w:r>
      <w:r>
        <w:rPr>
          <w:rFonts w:cs="Times New Roman" w:ascii="Times New Roman" w:hAnsi="Times New Roman"/>
          <w:sz w:val="28"/>
          <w:szCs w:val="28"/>
          <w:shd w:fill="auto" w:val="clear"/>
          <w:vertAlign w:val="subscript"/>
        </w:rPr>
        <w:t>МП</w:t>
      </w:r>
      <w:r>
        <w:rPr>
          <w:rFonts w:cs="Times New Roman" w:ascii="Times New Roman" w:hAnsi="Times New Roman"/>
          <w:sz w:val="28"/>
          <w:szCs w:val="28"/>
          <w:shd w:fill="auto" w:val="clear"/>
        </w:rPr>
        <w:t xml:space="preserve"> = (Р</w:t>
      </w:r>
      <w:r>
        <w:rPr>
          <w:rFonts w:cs="Times New Roman" w:ascii="Times New Roman" w:hAnsi="Times New Roman"/>
          <w:sz w:val="28"/>
          <w:szCs w:val="28"/>
          <w:shd w:fill="auto" w:val="clear"/>
          <w:vertAlign w:val="subscript"/>
        </w:rPr>
        <w:t>факт</w:t>
      </w:r>
      <w:r>
        <w:rPr>
          <w:rFonts w:cs="Times New Roman" w:ascii="Times New Roman" w:hAnsi="Times New Roman"/>
          <w:sz w:val="28"/>
          <w:szCs w:val="28"/>
          <w:shd w:fill="auto" w:val="clear"/>
        </w:rPr>
        <w:t xml:space="preserve"> / Р</w:t>
      </w:r>
      <w:r>
        <w:rPr>
          <w:rFonts w:cs="Times New Roman" w:ascii="Times New Roman" w:hAnsi="Times New Roman"/>
          <w:sz w:val="28"/>
          <w:szCs w:val="28"/>
          <w:shd w:fill="auto" w:val="clear"/>
          <w:vertAlign w:val="subscript"/>
        </w:rPr>
        <w:t xml:space="preserve">план </w:t>
      </w:r>
      <w:r>
        <w:rPr>
          <w:rFonts w:cs="Times New Roman" w:ascii="Times New Roman" w:hAnsi="Times New Roman"/>
          <w:sz w:val="28"/>
          <w:szCs w:val="28"/>
          <w:shd w:fill="auto" w:val="clear"/>
        </w:rPr>
        <w:t xml:space="preserve">) </w:t>
      </w:r>
      <w:r>
        <w:rPr>
          <w:rFonts w:eastAsia="Times New Roman" w:cs="Times New Roman" w:ascii="Times New Roman" w:hAnsi="Times New Roman"/>
          <w:sz w:val="28"/>
          <w:szCs w:val="28"/>
          <w:shd w:fill="auto" w:val="clear"/>
        </w:rPr>
        <w:t>x 100%,</w:t>
      </w:r>
    </w:p>
    <w:p>
      <w:pPr>
        <w:pStyle w:val="ConsPlusNormal"/>
        <w:bidi w:val="0"/>
        <w:ind w:hanging="0" w:left="0"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r>
    </w:p>
    <w:p>
      <w:pPr>
        <w:pStyle w:val="ConsPlusNormal"/>
        <w:suppressAutoHyphens w:val="true"/>
        <w:bidi w:val="0"/>
        <w:spacing w:before="0" w:after="0"/>
        <w:ind w:firstLine="709" w:left="0" w:right="0"/>
        <w:jc w:val="both"/>
        <w:rPr/>
      </w:pPr>
      <w:r>
        <w:rPr>
          <w:rFonts w:cs="Times New Roman" w:ascii="Times New Roman" w:hAnsi="Times New Roman"/>
          <w:sz w:val="28"/>
          <w:szCs w:val="28"/>
          <w:shd w:fill="auto" w:val="clear"/>
        </w:rPr>
        <w:t>где СР</w:t>
      </w:r>
      <w:r>
        <w:rPr>
          <w:rFonts w:cs="Times New Roman" w:ascii="Times New Roman" w:hAnsi="Times New Roman"/>
          <w:sz w:val="28"/>
          <w:szCs w:val="28"/>
          <w:shd w:fill="auto" w:val="clear"/>
          <w:vertAlign w:val="subscript"/>
        </w:rPr>
        <w:t>МП</w:t>
      </w:r>
      <w:r>
        <w:rPr>
          <w:rFonts w:cs="Times New Roman" w:ascii="Times New Roman" w:hAnsi="Times New Roman"/>
          <w:sz w:val="28"/>
          <w:szCs w:val="28"/>
          <w:shd w:fill="auto" w:val="clear"/>
        </w:rPr>
        <w:t xml:space="preserve"> — степень полноты соответствия запланированному уровню расходов на реализацию муниципальной программы (</w:t>
      </w:r>
      <w:r>
        <w:rPr>
          <w:rFonts w:eastAsia="Times New Roman" w:cs="Times New Roman" w:ascii="Times New Roman" w:hAnsi="Times New Roman"/>
          <w:color w:val="000000"/>
          <w:kern w:val="2"/>
          <w:sz w:val="28"/>
          <w:szCs w:val="28"/>
          <w:shd w:fill="auto" w:val="clear"/>
          <w:lang w:val="ru-RU" w:eastAsia="zh-CN" w:bidi="ar-SA"/>
        </w:rPr>
        <w:t>структурных элементов</w:t>
      </w:r>
      <w:r>
        <w:rPr>
          <w:rFonts w:cs="Times New Roman" w:ascii="Times New Roman" w:hAnsi="Times New Roman"/>
          <w:sz w:val="28"/>
          <w:szCs w:val="28"/>
          <w:shd w:fill="auto" w:val="clear"/>
        </w:rPr>
        <w:t>);</w:t>
      </w:r>
    </w:p>
    <w:p>
      <w:pPr>
        <w:pStyle w:val="ConsPlusNormal"/>
        <w:suppressAutoHyphens w:val="true"/>
        <w:bidi w:val="0"/>
        <w:spacing w:before="0" w:after="0"/>
        <w:ind w:firstLine="709" w:left="0" w:right="0"/>
        <w:jc w:val="both"/>
        <w:rPr/>
      </w:pPr>
      <w:r>
        <w:rPr>
          <w:rFonts w:cs="Times New Roman" w:ascii="Times New Roman" w:hAnsi="Times New Roman"/>
          <w:sz w:val="28"/>
          <w:szCs w:val="28"/>
          <w:shd w:fill="auto" w:val="clear"/>
        </w:rPr>
        <w:t>Р</w:t>
      </w:r>
      <w:r>
        <w:rPr>
          <w:rFonts w:cs="Times New Roman" w:ascii="Times New Roman" w:hAnsi="Times New Roman"/>
          <w:sz w:val="28"/>
          <w:szCs w:val="28"/>
          <w:shd w:fill="auto" w:val="clear"/>
          <w:vertAlign w:val="subscript"/>
        </w:rPr>
        <w:t>факт</w:t>
      </w:r>
      <w:r>
        <w:rPr>
          <w:rFonts w:cs="Times New Roman" w:ascii="Times New Roman" w:hAnsi="Times New Roman"/>
          <w:sz w:val="28"/>
          <w:szCs w:val="28"/>
          <w:shd w:fill="auto" w:val="clear"/>
        </w:rPr>
        <w:t xml:space="preserve"> - фактические расходы на реализацию муниципальной программы (</w:t>
      </w:r>
      <w:r>
        <w:rPr>
          <w:rFonts w:eastAsia="Times New Roman" w:cs="Times New Roman" w:ascii="Times New Roman" w:hAnsi="Times New Roman"/>
          <w:color w:val="000000"/>
          <w:kern w:val="2"/>
          <w:sz w:val="28"/>
          <w:szCs w:val="28"/>
          <w:shd w:fill="auto" w:val="clear"/>
          <w:lang w:val="ru-RU" w:eastAsia="zh-CN" w:bidi="ar-SA"/>
        </w:rPr>
        <w:t>структурных элементов</w:t>
      </w:r>
      <w:r>
        <w:rPr>
          <w:rFonts w:cs="Times New Roman" w:ascii="Times New Roman" w:hAnsi="Times New Roman"/>
          <w:sz w:val="28"/>
          <w:szCs w:val="28"/>
          <w:shd w:fill="auto" w:val="clear"/>
        </w:rPr>
        <w:t>) в отчетном году;</w:t>
      </w:r>
    </w:p>
    <w:p>
      <w:pPr>
        <w:pStyle w:val="ConsPlusNormal"/>
        <w:suppressAutoHyphens w:val="true"/>
        <w:bidi w:val="0"/>
        <w:spacing w:lineRule="auto" w:line="240" w:before="0" w:after="0"/>
        <w:ind w:firstLine="709" w:left="0" w:right="0"/>
        <w:jc w:val="both"/>
        <w:rPr/>
      </w:pPr>
      <w:r>
        <w:rPr>
          <w:rFonts w:cs="Times New Roman" w:ascii="Times New Roman" w:hAnsi="Times New Roman"/>
          <w:sz w:val="28"/>
          <w:szCs w:val="28"/>
          <w:shd w:fill="auto" w:val="clear"/>
        </w:rPr>
        <w:t>Р</w:t>
      </w:r>
      <w:r>
        <w:rPr>
          <w:rFonts w:cs="Times New Roman" w:ascii="Times New Roman" w:hAnsi="Times New Roman"/>
          <w:sz w:val="28"/>
          <w:szCs w:val="28"/>
          <w:shd w:fill="auto" w:val="clear"/>
          <w:vertAlign w:val="subscript"/>
        </w:rPr>
        <w:t>план</w:t>
      </w:r>
      <w:r>
        <w:rPr>
          <w:rFonts w:cs="Times New Roman" w:ascii="Times New Roman" w:hAnsi="Times New Roman"/>
          <w:sz w:val="28"/>
          <w:szCs w:val="28"/>
          <w:shd w:fill="auto" w:val="clear"/>
        </w:rPr>
        <w:t xml:space="preserve"> - плановые расходы на реализацию муниципальной программы (</w:t>
      </w:r>
      <w:r>
        <w:rPr>
          <w:rFonts w:eastAsia="Times New Roman" w:cs="Times New Roman" w:ascii="Times New Roman" w:hAnsi="Times New Roman"/>
          <w:color w:val="000000"/>
          <w:kern w:val="2"/>
          <w:sz w:val="28"/>
          <w:szCs w:val="28"/>
          <w:shd w:fill="auto" w:val="clear"/>
          <w:lang w:val="ru-RU" w:eastAsia="zh-CN" w:bidi="ar-SA"/>
        </w:rPr>
        <w:t>структурных элементов</w:t>
      </w:r>
      <w:r>
        <w:rPr>
          <w:rFonts w:cs="Times New Roman" w:ascii="Times New Roman" w:hAnsi="Times New Roman"/>
          <w:sz w:val="28"/>
          <w:szCs w:val="28"/>
          <w:shd w:fill="auto" w:val="clear"/>
        </w:rPr>
        <w:t>) в отчетном году.</w:t>
      </w:r>
    </w:p>
    <w:p>
      <w:pPr>
        <w:pStyle w:val="ConsPlusNormal"/>
        <w:suppressAutoHyphens w:val="true"/>
        <w:bidi w:val="0"/>
        <w:spacing w:lineRule="auto" w:line="240" w:before="0" w:after="0"/>
        <w:ind w:firstLine="709" w:left="0" w:right="0"/>
        <w:jc w:val="both"/>
        <w:rPr/>
      </w:pPr>
      <w:r>
        <w:rPr>
          <w:rFonts w:cs="Times New Roman" w:ascii="Times New Roman" w:hAnsi="Times New Roman"/>
          <w:sz w:val="28"/>
          <w:szCs w:val="28"/>
          <w:shd w:fill="auto" w:val="clear"/>
        </w:rPr>
        <w:t>Под плановыми расходами на реализацию муниципальной программы (</w:t>
      </w:r>
      <w:r>
        <w:rPr>
          <w:rFonts w:eastAsia="Times New Roman" w:cs="Times New Roman" w:ascii="Times New Roman" w:hAnsi="Times New Roman"/>
          <w:color w:val="000000"/>
          <w:kern w:val="2"/>
          <w:sz w:val="28"/>
          <w:szCs w:val="28"/>
          <w:shd w:fill="auto" w:val="clear"/>
          <w:lang w:val="ru-RU" w:eastAsia="zh-CN" w:bidi="ar-SA"/>
        </w:rPr>
        <w:t>структурных элементов</w:t>
      </w:r>
      <w:r>
        <w:rPr>
          <w:rFonts w:cs="Times New Roman" w:ascii="Times New Roman" w:hAnsi="Times New Roman"/>
          <w:sz w:val="28"/>
          <w:szCs w:val="28"/>
          <w:shd w:fill="auto" w:val="clear"/>
        </w:rPr>
        <w:t>) в отчетном году понимаются объемы бюджетных ассигнований, предусмотренные на реализацию муниципальной программы (</w:t>
      </w:r>
      <w:r>
        <w:rPr>
          <w:rFonts w:eastAsia="Times New Roman" w:cs="Times New Roman" w:ascii="Times New Roman" w:hAnsi="Times New Roman"/>
          <w:color w:val="000000"/>
          <w:kern w:val="2"/>
          <w:sz w:val="28"/>
          <w:szCs w:val="28"/>
          <w:shd w:fill="auto" w:val="clear"/>
          <w:lang w:val="ru-RU" w:eastAsia="zh-CN" w:bidi="ar-SA"/>
        </w:rPr>
        <w:t>структурных элементов</w:t>
      </w:r>
      <w:r>
        <w:rPr>
          <w:rFonts w:cs="Times New Roman" w:ascii="Times New Roman" w:hAnsi="Times New Roman"/>
          <w:sz w:val="28"/>
          <w:szCs w:val="28"/>
          <w:shd w:fill="auto" w:val="clear"/>
        </w:rPr>
        <w:t xml:space="preserve">) в решении о бюджете </w:t>
      </w:r>
      <w:r>
        <w:rPr>
          <w:rFonts w:eastAsia="Arial" w:cs="Times New Roman" w:ascii="Times New Roman" w:hAnsi="Times New Roman"/>
          <w:b w:val="false"/>
          <w:i w:val="false"/>
          <w:strike w:val="false"/>
          <w:dstrike w:val="false"/>
          <w:color w:val="000000"/>
          <w:kern w:val="2"/>
          <w:sz w:val="28"/>
          <w:szCs w:val="28"/>
          <w:u w:val="none"/>
          <w:shd w:fill="auto" w:val="clear"/>
          <w:lang w:val="ru-RU" w:eastAsia="zh-CN" w:bidi="hi-IN"/>
        </w:rPr>
        <w:t>ЗАТО г. Радужный Владимирской области</w:t>
      </w:r>
      <w:r>
        <w:rPr>
          <w:rFonts w:cs="Times New Roman" w:ascii="Times New Roman" w:hAnsi="Times New Roman"/>
          <w:sz w:val="28"/>
          <w:szCs w:val="28"/>
          <w:shd w:fill="auto" w:val="clear"/>
        </w:rPr>
        <w:t xml:space="preserve"> на соответствующий год по состоянию на 31 декабря.</w:t>
      </w:r>
    </w:p>
    <w:p>
      <w:pPr>
        <w:pStyle w:val="Normal"/>
        <w:suppressAutoHyphens w:val="true"/>
        <w:bidi w:val="0"/>
        <w:spacing w:lineRule="auto" w:line="240" w:before="0" w:after="0"/>
        <w:ind w:firstLine="709" w:right="0"/>
        <w:jc w:val="both"/>
        <w:rPr/>
      </w:pPr>
      <w:r>
        <w:rPr>
          <w:rFonts w:cs="Times New Roman" w:ascii="Times New Roman" w:hAnsi="Times New Roman"/>
          <w:sz w:val="28"/>
          <w:szCs w:val="28"/>
          <w:shd w:fill="auto" w:val="clear"/>
        </w:rPr>
        <w:t>В случае, если средства на реализацию муниципальной программы (</w:t>
      </w:r>
      <w:r>
        <w:rPr>
          <w:rFonts w:eastAsia="NSimSun" w:cs="Times New Roman" w:ascii="Times New Roman" w:hAnsi="Times New Roman"/>
          <w:color w:val="000000"/>
          <w:kern w:val="2"/>
          <w:sz w:val="28"/>
          <w:szCs w:val="28"/>
          <w:shd w:fill="auto" w:val="clear"/>
          <w:lang w:val="ru-RU" w:eastAsia="zh-CN" w:bidi="hi-IN"/>
        </w:rPr>
        <w:t>структурных элементов</w:t>
      </w:r>
      <w:r>
        <w:rPr>
          <w:rFonts w:cs="Times New Roman" w:ascii="Times New Roman" w:hAnsi="Times New Roman"/>
          <w:sz w:val="28"/>
          <w:szCs w:val="28"/>
          <w:shd w:fill="auto" w:val="clear"/>
        </w:rPr>
        <w:t>) не предусмотрены, степень соответствия запланированному уровню расходов на реализацию муниципальной программы (</w:t>
      </w:r>
      <w:r>
        <w:rPr>
          <w:rFonts w:eastAsia="NSimSun" w:cs="Times New Roman" w:ascii="Times New Roman" w:hAnsi="Times New Roman"/>
          <w:color w:val="000000"/>
          <w:kern w:val="2"/>
          <w:sz w:val="28"/>
          <w:szCs w:val="28"/>
          <w:shd w:fill="auto" w:val="clear"/>
          <w:lang w:val="ru-RU" w:eastAsia="zh-CN" w:bidi="hi-IN"/>
        </w:rPr>
        <w:t>структурных элементов</w:t>
      </w:r>
      <w:r>
        <w:rPr>
          <w:rFonts w:cs="Times New Roman" w:ascii="Times New Roman" w:hAnsi="Times New Roman"/>
          <w:sz w:val="28"/>
          <w:szCs w:val="28"/>
          <w:shd w:fill="auto" w:val="clear"/>
        </w:rPr>
        <w:t>) СР</w:t>
      </w:r>
      <w:r>
        <w:rPr>
          <w:rFonts w:cs="Times New Roman" w:ascii="Times New Roman" w:hAnsi="Times New Roman"/>
          <w:sz w:val="28"/>
          <w:szCs w:val="28"/>
          <w:shd w:fill="auto" w:val="clear"/>
          <w:vertAlign w:val="subscript"/>
        </w:rPr>
        <w:t>МП</w:t>
      </w:r>
      <w:r>
        <w:rPr>
          <w:rFonts w:cs="Times New Roman" w:ascii="Times New Roman" w:hAnsi="Times New Roman"/>
          <w:sz w:val="28"/>
          <w:szCs w:val="28"/>
          <w:shd w:fill="auto" w:val="clear"/>
        </w:rPr>
        <w:t xml:space="preserve"> принимается равной 1;</w:t>
      </w:r>
    </w:p>
    <w:p>
      <w:pPr>
        <w:pStyle w:val="ConsPlusNormal"/>
        <w:suppressAutoHyphens w:val="true"/>
        <w:bidi w:val="0"/>
        <w:spacing w:lineRule="auto" w:line="240" w:before="0" w:after="0"/>
        <w:ind w:firstLine="709" w:left="0" w:right="0"/>
        <w:jc w:val="both"/>
        <w:rPr/>
      </w:pPr>
      <w:r>
        <w:rPr>
          <w:rFonts w:cs="Times New Roman" w:ascii="Times New Roman" w:hAnsi="Times New Roman"/>
          <w:sz w:val="28"/>
          <w:szCs w:val="28"/>
          <w:shd w:fill="auto" w:val="clear"/>
        </w:rPr>
        <w:t>4) оценивается эффективность реализации муниципальной программы (</w:t>
      </w:r>
      <w:r>
        <w:rPr>
          <w:rFonts w:eastAsia="Times New Roman" w:cs="Times New Roman" w:ascii="Times New Roman" w:hAnsi="Times New Roman"/>
          <w:color w:val="000000"/>
          <w:kern w:val="2"/>
          <w:sz w:val="28"/>
          <w:szCs w:val="28"/>
          <w:shd w:fill="auto" w:val="clear"/>
          <w:lang w:val="ru-RU" w:eastAsia="zh-CN" w:bidi="ar-SA"/>
        </w:rPr>
        <w:t>структурных элементов</w:t>
      </w:r>
      <w:r>
        <w:rPr>
          <w:rFonts w:cs="Times New Roman" w:ascii="Times New Roman" w:hAnsi="Times New Roman"/>
          <w:sz w:val="28"/>
          <w:szCs w:val="28"/>
          <w:shd w:fill="auto" w:val="clear"/>
        </w:rPr>
        <w:t>) по следующей формуле:</w:t>
      </w:r>
    </w:p>
    <w:p>
      <w:pPr>
        <w:pStyle w:val="ConsPlusNormal"/>
        <w:bidi w:val="0"/>
        <w:spacing w:lineRule="auto" w:line="240" w:before="160" w:after="0"/>
        <w:ind w:hanging="0" w:left="0" w:right="0"/>
        <w:jc w:val="center"/>
        <w:rPr/>
      </w:pPr>
      <w:r>
        <w:rPr>
          <w:rFonts w:cs="Times New Roman" w:ascii="Times New Roman" w:hAnsi="Times New Roman"/>
          <w:sz w:val="28"/>
          <w:szCs w:val="28"/>
          <w:shd w:fill="auto" w:val="clear"/>
        </w:rPr>
        <w:t>Э</w:t>
      </w:r>
      <w:r>
        <w:rPr>
          <w:rFonts w:cs="Times New Roman" w:ascii="Times New Roman" w:hAnsi="Times New Roman"/>
          <w:sz w:val="28"/>
          <w:szCs w:val="28"/>
          <w:shd w:fill="auto" w:val="clear"/>
          <w:vertAlign w:val="subscript"/>
        </w:rPr>
        <w:t>МП</w:t>
      </w:r>
      <w:r>
        <w:rPr>
          <w:rFonts w:cs="Times New Roman" w:ascii="Times New Roman" w:hAnsi="Times New Roman"/>
          <w:sz w:val="28"/>
          <w:szCs w:val="28"/>
          <w:shd w:fill="auto" w:val="clear"/>
        </w:rPr>
        <w:t xml:space="preserve"> = </w:t>
      </w:r>
      <w:r>
        <w:rPr>
          <w:rFonts w:cs="Times New Roman" w:ascii="Times New Roman" w:hAnsi="Times New Roman"/>
          <w:sz w:val="28"/>
          <w:szCs w:val="28"/>
          <w:shd w:fill="auto" w:val="clear"/>
          <w:lang w:val="en-US"/>
        </w:rPr>
        <w:t>(</w:t>
      </w:r>
      <w:r>
        <w:rPr>
          <w:rFonts w:cs="Times New Roman" w:ascii="Times New Roman" w:hAnsi="Times New Roman"/>
          <w:sz w:val="28"/>
          <w:szCs w:val="28"/>
          <w:shd w:fill="auto" w:val="clear"/>
        </w:rPr>
        <w:t>СР</w:t>
      </w:r>
      <w:r>
        <w:rPr>
          <w:rFonts w:cs="Times New Roman" w:ascii="Times New Roman" w:hAnsi="Times New Roman"/>
          <w:sz w:val="28"/>
          <w:szCs w:val="28"/>
          <w:shd w:fill="auto" w:val="clear"/>
          <w:vertAlign w:val="subscript"/>
        </w:rPr>
        <w:t>МП</w:t>
      </w:r>
      <w:r>
        <w:rPr>
          <w:rFonts w:cs="Times New Roman" w:ascii="Times New Roman" w:hAnsi="Times New Roman"/>
          <w:sz w:val="28"/>
          <w:szCs w:val="28"/>
          <w:shd w:fill="auto" w:val="clear"/>
        </w:rPr>
        <w:t xml:space="preserve"> x СП</w:t>
      </w:r>
      <w:r>
        <w:rPr>
          <w:rFonts w:cs="Times New Roman" w:ascii="Times New Roman" w:hAnsi="Times New Roman"/>
          <w:sz w:val="28"/>
          <w:szCs w:val="28"/>
          <w:shd w:fill="auto" w:val="clear"/>
          <w:vertAlign w:val="subscript"/>
        </w:rPr>
        <w:t>МП</w:t>
      </w:r>
      <w:r>
        <w:rPr>
          <w:rFonts w:cs="Times New Roman" w:ascii="Times New Roman" w:hAnsi="Times New Roman"/>
          <w:sz w:val="28"/>
          <w:szCs w:val="28"/>
          <w:shd w:fill="auto" w:val="clear"/>
          <w:vertAlign w:val="subscript"/>
          <w:lang w:val="en-US"/>
        </w:rPr>
        <w:t xml:space="preserve"> </w:t>
      </w:r>
      <w:r>
        <w:rPr>
          <w:rFonts w:eastAsia="Times New Roman" w:cs="Times New Roman" w:ascii="Times New Roman" w:hAnsi="Times New Roman"/>
          <w:sz w:val="28"/>
          <w:szCs w:val="28"/>
          <w:shd w:fill="auto" w:val="clear"/>
          <w:lang w:val="en-US"/>
        </w:rPr>
        <w:t>) /</w:t>
      </w:r>
      <w:r>
        <w:rPr>
          <w:rFonts w:eastAsia="Times New Roman" w:cs="Times New Roman" w:ascii="Times New Roman" w:hAnsi="Times New Roman"/>
          <w:sz w:val="28"/>
          <w:szCs w:val="28"/>
          <w:shd w:fill="auto" w:val="clear"/>
        </w:rPr>
        <w:t xml:space="preserve"> 100%,</w:t>
      </w:r>
    </w:p>
    <w:p>
      <w:pPr>
        <w:pStyle w:val="ConsPlusNormal"/>
        <w:bidi w:val="0"/>
        <w:spacing w:lineRule="auto" w:line="240" w:before="160" w:after="0"/>
        <w:ind w:hanging="0" w:left="0" w:right="0"/>
        <w:jc w:val="center"/>
        <w:rPr/>
      </w:pPr>
      <w:r>
        <w:rPr/>
      </w:r>
    </w:p>
    <w:p>
      <w:pPr>
        <w:pStyle w:val="ConsPlusNormal"/>
        <w:widowControl w:val="false"/>
        <w:suppressAutoHyphens w:val="true"/>
        <w:bidi w:val="0"/>
        <w:spacing w:lineRule="auto" w:line="240" w:before="0" w:after="0"/>
        <w:ind w:firstLine="709" w:left="0" w:right="0"/>
        <w:jc w:val="both"/>
        <w:rPr/>
      </w:pPr>
      <w:r>
        <w:rPr>
          <w:rFonts w:eastAsia="Times New Roman" w:cs="Times New Roman" w:ascii="Times New Roman" w:hAnsi="Times New Roman"/>
          <w:sz w:val="28"/>
          <w:szCs w:val="28"/>
          <w:shd w:fill="auto" w:val="clear"/>
        </w:rPr>
        <w:t>где Э</w:t>
      </w:r>
      <w:r>
        <w:rPr>
          <w:rFonts w:eastAsia="Times New Roman" w:cs="Times New Roman" w:ascii="Times New Roman" w:hAnsi="Times New Roman"/>
          <w:sz w:val="28"/>
          <w:szCs w:val="28"/>
          <w:shd w:fill="auto" w:val="clear"/>
          <w:vertAlign w:val="subscript"/>
        </w:rPr>
        <w:t>МП</w:t>
      </w:r>
      <w:r>
        <w:rPr>
          <w:rFonts w:eastAsia="Times New Roman" w:cs="Times New Roman" w:ascii="Times New Roman" w:hAnsi="Times New Roman"/>
          <w:sz w:val="28"/>
          <w:szCs w:val="28"/>
          <w:shd w:fill="auto" w:val="clear"/>
        </w:rPr>
        <w:t xml:space="preserve"> - эффективность реализации муниципальной программы (</w:t>
      </w:r>
      <w:r>
        <w:rPr>
          <w:rFonts w:eastAsia="Times New Roman" w:cs="Times New Roman" w:ascii="Times New Roman" w:hAnsi="Times New Roman"/>
          <w:color w:val="000000"/>
          <w:kern w:val="2"/>
          <w:sz w:val="28"/>
          <w:szCs w:val="28"/>
          <w:shd w:fill="auto" w:val="clear"/>
          <w:lang w:val="ru-RU" w:eastAsia="zh-CN" w:bidi="ar-SA"/>
        </w:rPr>
        <w:t>структурных элементов</w:t>
      </w:r>
      <w:r>
        <w:rPr>
          <w:rFonts w:eastAsia="Times New Roman" w:cs="Times New Roman" w:ascii="Times New Roman" w:hAnsi="Times New Roman"/>
          <w:sz w:val="28"/>
          <w:szCs w:val="28"/>
          <w:shd w:fill="auto" w:val="clear"/>
        </w:rPr>
        <w:t>);</w:t>
      </w:r>
    </w:p>
    <w:p>
      <w:pPr>
        <w:pStyle w:val="ConsPlusNormal"/>
        <w:widowControl w:val="false"/>
        <w:suppressAutoHyphens w:val="true"/>
        <w:bidi w:val="0"/>
        <w:spacing w:lineRule="auto" w:line="240" w:before="0" w:after="0"/>
        <w:ind w:firstLine="709" w:left="0" w:right="0"/>
        <w:jc w:val="both"/>
        <w:rPr/>
      </w:pPr>
      <w:r>
        <w:rPr>
          <w:rFonts w:eastAsia="Times New Roman" w:cs="Times New Roman" w:ascii="Times New Roman" w:hAnsi="Times New Roman"/>
          <w:sz w:val="28"/>
          <w:szCs w:val="28"/>
          <w:shd w:fill="auto" w:val="clear"/>
        </w:rPr>
        <w:t>СР</w:t>
      </w:r>
      <w:r>
        <w:rPr>
          <w:rFonts w:eastAsia="Times New Roman" w:cs="Times New Roman" w:ascii="Times New Roman" w:hAnsi="Times New Roman"/>
          <w:sz w:val="28"/>
          <w:szCs w:val="28"/>
          <w:shd w:fill="auto" w:val="clear"/>
          <w:vertAlign w:val="subscript"/>
        </w:rPr>
        <w:t>МП</w:t>
      </w:r>
      <w:r>
        <w:rPr>
          <w:rFonts w:eastAsia="Times New Roman" w:cs="Times New Roman" w:ascii="Times New Roman" w:hAnsi="Times New Roman"/>
          <w:sz w:val="28"/>
          <w:szCs w:val="28"/>
          <w:shd w:fill="auto" w:val="clear"/>
        </w:rPr>
        <w:t xml:space="preserve"> — степень полноты соответствия запланированному уровню расходов на реализацию муниципальной программы (</w:t>
      </w:r>
      <w:r>
        <w:rPr>
          <w:rFonts w:eastAsia="Times New Roman" w:cs="Times New Roman" w:ascii="Times New Roman" w:hAnsi="Times New Roman"/>
          <w:color w:val="000000"/>
          <w:kern w:val="2"/>
          <w:sz w:val="28"/>
          <w:szCs w:val="28"/>
          <w:shd w:fill="auto" w:val="clear"/>
          <w:lang w:val="ru-RU" w:eastAsia="zh-CN" w:bidi="ar-SA"/>
        </w:rPr>
        <w:t>структурных элементов</w:t>
      </w:r>
      <w:r>
        <w:rPr>
          <w:rFonts w:eastAsia="Times New Roman" w:cs="Times New Roman" w:ascii="Times New Roman" w:hAnsi="Times New Roman"/>
          <w:sz w:val="28"/>
          <w:szCs w:val="28"/>
          <w:shd w:fill="auto" w:val="clear"/>
        </w:rPr>
        <w:t>);</w:t>
      </w:r>
    </w:p>
    <w:p>
      <w:pPr>
        <w:pStyle w:val="ConsPlusNormal"/>
        <w:widowControl w:val="false"/>
        <w:suppressAutoHyphens w:val="true"/>
        <w:bidi w:val="0"/>
        <w:spacing w:lineRule="auto" w:line="240" w:before="0" w:after="0"/>
        <w:ind w:firstLine="709" w:left="0" w:right="0"/>
        <w:jc w:val="both"/>
        <w:rPr/>
      </w:pPr>
      <w:r>
        <w:rPr>
          <w:rFonts w:eastAsia="Times New Roman" w:cs="Times New Roman" w:ascii="Times New Roman" w:hAnsi="Times New Roman"/>
          <w:sz w:val="28"/>
          <w:szCs w:val="28"/>
          <w:shd w:fill="auto" w:val="clear"/>
        </w:rPr>
        <w:t>СП</w:t>
      </w:r>
      <w:r>
        <w:rPr>
          <w:rFonts w:eastAsia="Times New Roman" w:cs="Times New Roman" w:ascii="Times New Roman" w:hAnsi="Times New Roman"/>
          <w:sz w:val="28"/>
          <w:szCs w:val="28"/>
          <w:shd w:fill="auto" w:val="clear"/>
          <w:vertAlign w:val="subscript"/>
        </w:rPr>
        <w:t>МП</w:t>
      </w:r>
      <w:r>
        <w:rPr>
          <w:rFonts w:eastAsia="Times New Roman" w:cs="Times New Roman" w:ascii="Times New Roman" w:hAnsi="Times New Roman"/>
          <w:sz w:val="28"/>
          <w:szCs w:val="28"/>
          <w:shd w:fill="auto" w:val="clear"/>
        </w:rPr>
        <w:t xml:space="preserve"> - степень достижения целевых показателей (индикаторов) в целом по муниципальной программе (</w:t>
      </w:r>
      <w:r>
        <w:rPr>
          <w:rFonts w:eastAsia="Times New Roman" w:cs="Times New Roman" w:ascii="Times New Roman" w:hAnsi="Times New Roman"/>
          <w:color w:val="000000"/>
          <w:kern w:val="2"/>
          <w:sz w:val="28"/>
          <w:szCs w:val="28"/>
          <w:shd w:fill="auto" w:val="clear"/>
          <w:lang w:val="ru-RU" w:eastAsia="zh-CN" w:bidi="ar-SA"/>
        </w:rPr>
        <w:t>структурным элементам</w:t>
      </w:r>
      <w:r>
        <w:rPr>
          <w:rFonts w:eastAsia="Times New Roman" w:cs="Times New Roman" w:ascii="Times New Roman" w:hAnsi="Times New Roman"/>
          <w:sz w:val="28"/>
          <w:szCs w:val="28"/>
          <w:shd w:fill="auto" w:val="clear"/>
        </w:rPr>
        <w:t>).</w:t>
      </w:r>
    </w:p>
    <w:p>
      <w:pPr>
        <w:pStyle w:val="ConsPlusNormal"/>
        <w:widowControl w:val="false"/>
        <w:suppressAutoHyphens w:val="true"/>
        <w:bidi w:val="0"/>
        <w:spacing w:lineRule="auto" w:line="240" w:before="0" w:after="0"/>
        <w:ind w:firstLine="709" w:left="0" w:right="0"/>
        <w:jc w:val="both"/>
        <w:rPr/>
      </w:pPr>
      <w:r>
        <w:rPr>
          <w:rFonts w:eastAsia="Times New Roman" w:cs="Times New Roman" w:ascii="Times New Roman" w:hAnsi="Times New Roman"/>
          <w:sz w:val="28"/>
          <w:szCs w:val="28"/>
          <w:shd w:fill="auto" w:val="clear"/>
        </w:rPr>
        <w:t>Степень эффективности реализации муниципальной программы (</w:t>
      </w:r>
      <w:r>
        <w:rPr>
          <w:rFonts w:eastAsia="Times New Roman" w:cs="Times New Roman" w:ascii="Times New Roman" w:hAnsi="Times New Roman"/>
          <w:color w:val="000000"/>
          <w:kern w:val="2"/>
          <w:sz w:val="28"/>
          <w:szCs w:val="28"/>
          <w:shd w:fill="auto" w:val="clear"/>
          <w:lang w:val="ru-RU" w:eastAsia="zh-CN" w:bidi="ar-SA"/>
        </w:rPr>
        <w:t>структурных элементов</w:t>
      </w:r>
      <w:r>
        <w:rPr>
          <w:rFonts w:eastAsia="Times New Roman" w:cs="Times New Roman" w:ascii="Times New Roman" w:hAnsi="Times New Roman"/>
          <w:sz w:val="28"/>
          <w:szCs w:val="28"/>
          <w:shd w:fill="auto" w:val="clear"/>
        </w:rPr>
        <w:t>) признается:</w:t>
      </w:r>
    </w:p>
    <w:p>
      <w:pPr>
        <w:pStyle w:val="ConsPlusNormal"/>
        <w:widowControl w:val="false"/>
        <w:suppressAutoHyphens w:val="true"/>
        <w:bidi w:val="0"/>
        <w:spacing w:lineRule="auto" w:line="240" w:before="0" w:after="0"/>
        <w:ind w:firstLine="709" w:left="0" w:right="0"/>
        <w:jc w:val="both"/>
        <w:rPr/>
      </w:pPr>
      <w:r>
        <w:rPr>
          <w:rFonts w:eastAsia="Times New Roman" w:cs="Times New Roman" w:ascii="Times New Roman" w:hAnsi="Times New Roman"/>
          <w:sz w:val="28"/>
          <w:szCs w:val="28"/>
          <w:shd w:fill="auto" w:val="clear"/>
        </w:rPr>
        <w:t>1) высокой - в случае, если значение Э</w:t>
      </w:r>
      <w:r>
        <w:rPr>
          <w:rFonts w:eastAsia="Times New Roman" w:cs="Times New Roman" w:ascii="Times New Roman" w:hAnsi="Times New Roman"/>
          <w:sz w:val="28"/>
          <w:szCs w:val="28"/>
          <w:shd w:fill="auto" w:val="clear"/>
          <w:vertAlign w:val="subscript"/>
        </w:rPr>
        <w:t>МП</w:t>
      </w:r>
      <w:r>
        <w:rPr>
          <w:rFonts w:eastAsia="Times New Roman" w:cs="Times New Roman" w:ascii="Times New Roman" w:hAnsi="Times New Roman"/>
          <w:sz w:val="28"/>
          <w:szCs w:val="28"/>
          <w:shd w:fill="auto" w:val="clear"/>
        </w:rPr>
        <w:t xml:space="preserve"> составляет </w:t>
      </w:r>
      <w:r>
        <w:rPr>
          <w:rFonts w:eastAsia="Times New Roman" w:cs="Times New Roman" w:ascii="Times New Roman" w:hAnsi="Times New Roman"/>
          <w:color w:val="000000"/>
          <w:kern w:val="2"/>
          <w:sz w:val="28"/>
          <w:szCs w:val="28"/>
          <w:shd w:fill="auto" w:val="clear"/>
          <w:lang w:val="ru-RU" w:eastAsia="zh-CN" w:bidi="ar-SA"/>
        </w:rPr>
        <w:t>свыше</w:t>
      </w:r>
      <w:r>
        <w:rPr>
          <w:rFonts w:eastAsia="Times New Roman" w:cs="Times New Roman" w:ascii="Times New Roman" w:hAnsi="Times New Roman"/>
          <w:sz w:val="28"/>
          <w:szCs w:val="28"/>
          <w:shd w:fill="auto" w:val="clear"/>
        </w:rPr>
        <w:t xml:space="preserve"> 95%;</w:t>
      </w:r>
    </w:p>
    <w:p>
      <w:pPr>
        <w:pStyle w:val="ConsPlusNormal"/>
        <w:widowControl w:val="false"/>
        <w:suppressAutoHyphens w:val="true"/>
        <w:bidi w:val="0"/>
        <w:spacing w:lineRule="auto" w:line="240" w:before="0" w:after="0"/>
        <w:ind w:firstLine="709" w:left="0" w:right="0"/>
        <w:jc w:val="both"/>
        <w:rPr/>
      </w:pPr>
      <w:r>
        <w:rPr>
          <w:rFonts w:eastAsia="Times New Roman" w:cs="Times New Roman" w:ascii="Times New Roman" w:hAnsi="Times New Roman"/>
          <w:sz w:val="28"/>
          <w:szCs w:val="28"/>
          <w:shd w:fill="auto" w:val="clear"/>
        </w:rPr>
        <w:t>2) выше средней - в случае, если значение Э</w:t>
      </w:r>
      <w:r>
        <w:rPr>
          <w:rFonts w:eastAsia="Times New Roman" w:cs="Times New Roman" w:ascii="Times New Roman" w:hAnsi="Times New Roman"/>
          <w:sz w:val="28"/>
          <w:szCs w:val="28"/>
          <w:shd w:fill="auto" w:val="clear"/>
          <w:vertAlign w:val="subscript"/>
        </w:rPr>
        <w:t>МП</w:t>
      </w:r>
      <w:r>
        <w:rPr>
          <w:rFonts w:eastAsia="Times New Roman" w:cs="Times New Roman" w:ascii="Times New Roman" w:hAnsi="Times New Roman"/>
          <w:sz w:val="28"/>
          <w:szCs w:val="28"/>
          <w:shd w:fill="auto" w:val="clear"/>
        </w:rPr>
        <w:t xml:space="preserve"> составляет </w:t>
      </w:r>
      <w:r>
        <w:rPr>
          <w:rFonts w:eastAsia="Times New Roman" w:cs="Times New Roman" w:ascii="Times New Roman" w:hAnsi="Times New Roman"/>
          <w:color w:val="000000"/>
          <w:kern w:val="2"/>
          <w:sz w:val="28"/>
          <w:szCs w:val="28"/>
          <w:shd w:fill="auto" w:val="clear"/>
          <w:lang w:val="ru-RU" w:eastAsia="zh-CN" w:bidi="ar-SA"/>
        </w:rPr>
        <w:t>от 80% до</w:t>
      </w:r>
      <w:r>
        <w:rPr>
          <w:rFonts w:eastAsia="Times New Roman" w:cs="Times New Roman" w:ascii="Times New Roman" w:hAnsi="Times New Roman"/>
          <w:sz w:val="28"/>
          <w:szCs w:val="28"/>
          <w:shd w:fill="auto" w:val="clear"/>
        </w:rPr>
        <w:t xml:space="preserve"> 95%;</w:t>
      </w:r>
    </w:p>
    <w:p>
      <w:pPr>
        <w:pStyle w:val="ConsPlusNormal"/>
        <w:widowControl w:val="false"/>
        <w:suppressAutoHyphens w:val="true"/>
        <w:bidi w:val="0"/>
        <w:spacing w:lineRule="auto" w:line="240" w:before="0" w:after="0"/>
        <w:ind w:firstLine="709" w:left="0" w:right="0"/>
        <w:jc w:val="both"/>
        <w:rPr/>
      </w:pPr>
      <w:r>
        <w:rPr>
          <w:rFonts w:eastAsia="Times New Roman" w:cs="Times New Roman" w:ascii="Times New Roman" w:hAnsi="Times New Roman"/>
          <w:sz w:val="28"/>
          <w:szCs w:val="28"/>
          <w:shd w:fill="auto" w:val="clear"/>
        </w:rPr>
        <w:t>3) средней - в случае, если значение Э</w:t>
      </w:r>
      <w:r>
        <w:rPr>
          <w:rFonts w:eastAsia="Times New Roman" w:cs="Times New Roman" w:ascii="Times New Roman" w:hAnsi="Times New Roman"/>
          <w:sz w:val="28"/>
          <w:szCs w:val="28"/>
          <w:shd w:fill="auto" w:val="clear"/>
          <w:vertAlign w:val="subscript"/>
        </w:rPr>
        <w:t>МП</w:t>
      </w:r>
      <w:r>
        <w:rPr>
          <w:rFonts w:eastAsia="Times New Roman" w:cs="Times New Roman" w:ascii="Times New Roman" w:hAnsi="Times New Roman"/>
          <w:sz w:val="28"/>
          <w:szCs w:val="28"/>
          <w:shd w:fill="auto" w:val="clear"/>
        </w:rPr>
        <w:t xml:space="preserve"> составляет </w:t>
      </w:r>
      <w:r>
        <w:rPr>
          <w:rFonts w:eastAsia="Times New Roman" w:cs="Times New Roman" w:ascii="Times New Roman" w:hAnsi="Times New Roman"/>
          <w:color w:val="000000"/>
          <w:kern w:val="2"/>
          <w:sz w:val="28"/>
          <w:szCs w:val="28"/>
          <w:shd w:fill="auto" w:val="clear"/>
          <w:lang w:val="ru-RU" w:eastAsia="zh-CN" w:bidi="ar-SA"/>
        </w:rPr>
        <w:t>от 70% до</w:t>
      </w:r>
      <w:r>
        <w:rPr>
          <w:rFonts w:eastAsia="Times New Roman" w:cs="Times New Roman" w:ascii="Times New Roman" w:hAnsi="Times New Roman"/>
          <w:sz w:val="28"/>
          <w:szCs w:val="28"/>
          <w:shd w:fill="auto" w:val="clear"/>
        </w:rPr>
        <w:t xml:space="preserve"> 80%;</w:t>
      </w:r>
    </w:p>
    <w:p>
      <w:pPr>
        <w:pStyle w:val="ConsPlusNormal"/>
        <w:widowControl w:val="false"/>
        <w:suppressAutoHyphens w:val="true"/>
        <w:bidi w:val="0"/>
        <w:spacing w:lineRule="auto" w:line="240" w:before="0" w:after="0"/>
        <w:ind w:firstLine="709" w:left="0" w:right="0"/>
        <w:jc w:val="both"/>
        <w:rPr/>
      </w:pPr>
      <w:r>
        <w:rPr>
          <w:rFonts w:eastAsia="Times New Roman" w:cs="Times New Roman" w:ascii="Times New Roman" w:hAnsi="Times New Roman"/>
          <w:sz w:val="28"/>
          <w:szCs w:val="28"/>
          <w:shd w:fill="auto" w:val="clear"/>
        </w:rPr>
        <w:t>4) удовлетворительной — в случае, если значение Э</w:t>
      </w:r>
      <w:r>
        <w:rPr>
          <w:rFonts w:eastAsia="Times New Roman" w:cs="Times New Roman" w:ascii="Times New Roman" w:hAnsi="Times New Roman"/>
          <w:sz w:val="28"/>
          <w:szCs w:val="28"/>
          <w:shd w:fill="auto" w:val="clear"/>
          <w:vertAlign w:val="subscript"/>
        </w:rPr>
        <w:t>МП</w:t>
      </w:r>
      <w:r>
        <w:rPr>
          <w:rFonts w:eastAsia="Times New Roman" w:cs="Times New Roman" w:ascii="Times New Roman" w:hAnsi="Times New Roman"/>
          <w:sz w:val="28"/>
          <w:szCs w:val="28"/>
          <w:shd w:fill="auto" w:val="clear"/>
        </w:rPr>
        <w:t xml:space="preserve"> составляет </w:t>
      </w:r>
      <w:r>
        <w:rPr>
          <w:rFonts w:eastAsia="Times New Roman" w:cs="Times New Roman" w:ascii="Times New Roman" w:hAnsi="Times New Roman"/>
          <w:color w:val="000000"/>
          <w:kern w:val="2"/>
          <w:sz w:val="28"/>
          <w:szCs w:val="28"/>
          <w:shd w:fill="auto" w:val="clear"/>
          <w:lang w:val="ru-RU" w:eastAsia="zh-CN" w:bidi="ar-SA"/>
        </w:rPr>
        <w:t>от 65% до</w:t>
      </w:r>
      <w:r>
        <w:rPr>
          <w:rFonts w:eastAsia="Times New Roman" w:cs="Times New Roman" w:ascii="Times New Roman" w:hAnsi="Times New Roman"/>
          <w:sz w:val="28"/>
          <w:szCs w:val="28"/>
          <w:shd w:fill="auto" w:val="clear"/>
        </w:rPr>
        <w:t xml:space="preserve"> 70%;</w:t>
      </w:r>
    </w:p>
    <w:p>
      <w:pPr>
        <w:sectPr>
          <w:type w:val="nextPage"/>
          <w:pgSz w:w="11906" w:h="16838"/>
          <w:pgMar w:left="1457" w:right="698" w:gutter="0" w:header="0" w:top="567" w:footer="0" w:bottom="567"/>
          <w:pgNumType w:fmt="decimal"/>
          <w:formProt w:val="false"/>
          <w:textDirection w:val="lrTb"/>
          <w:docGrid w:type="default" w:linePitch="360" w:charSpace="0"/>
        </w:sectPr>
        <w:pStyle w:val="ConsPlusNormal"/>
        <w:widowControl w:val="false"/>
        <w:suppressAutoHyphens w:val="true"/>
        <w:bidi w:val="0"/>
        <w:spacing w:lineRule="auto" w:line="240" w:before="0" w:after="0"/>
        <w:ind w:firstLine="709" w:left="0" w:right="0"/>
        <w:jc w:val="both"/>
        <w:rPr>
          <w:rFonts w:ascii="Times New Roman" w:hAnsi="Times New Roman" w:eastAsia="Times New Roman" w:cs="Times New Roman"/>
          <w:sz w:val="28"/>
          <w:szCs w:val="28"/>
          <w:shd w:fill="auto" w:val="clear"/>
        </w:rPr>
      </w:pPr>
      <w:r>
        <w:rPr>
          <w:rFonts w:eastAsia="Times New Roman" w:cs="Times New Roman" w:ascii="Times New Roman" w:hAnsi="Times New Roman"/>
          <w:sz w:val="28"/>
          <w:szCs w:val="28"/>
          <w:shd w:fill="auto" w:val="clear"/>
        </w:rPr>
        <w:t>В остальных случаях эффективность муниципальной программы  реализации основного мероприятия муниципальной  программы признается неудовлетворительной.</w:t>
      </w:r>
      <w:r>
        <w:br w:type="page"/>
      </w:r>
    </w:p>
    <w:p>
      <w:pPr>
        <w:pStyle w:val="ConsPlusNormal"/>
        <w:numPr>
          <w:ilvl w:val="0"/>
          <w:numId w:val="0"/>
        </w:numPr>
        <w:bidi w:val="0"/>
        <w:spacing w:before="0" w:after="0"/>
        <w:ind w:hanging="0" w:left="0" w:right="0"/>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t>Приложение № 1</w:t>
      </w:r>
    </w:p>
    <w:p>
      <w:pPr>
        <w:pStyle w:val="ConsPlusNormal"/>
        <w:bidi w:val="0"/>
        <w:ind w:hanging="0" w:left="0" w:right="0"/>
        <w:jc w:val="right"/>
        <w:rPr/>
      </w:pPr>
      <w:r>
        <w:rPr>
          <w:rFonts w:cs="Times New Roman" w:ascii="Times New Roman" w:hAnsi="Times New Roman"/>
          <w:sz w:val="24"/>
          <w:szCs w:val="24"/>
          <w:shd w:fill="auto" w:val="clear"/>
        </w:rPr>
        <w:t xml:space="preserve">к </w:t>
      </w:r>
      <w:r>
        <w:rPr>
          <w:rFonts w:eastAsia="Arial" w:cs="Times New Roman" w:ascii="Times New Roman" w:hAnsi="Times New Roman"/>
          <w:b w:val="false"/>
          <w:i w:val="false"/>
          <w:strike w:val="false"/>
          <w:dstrike w:val="false"/>
          <w:color w:val="000000"/>
          <w:kern w:val="2"/>
          <w:sz w:val="24"/>
          <w:szCs w:val="24"/>
          <w:u w:val="none"/>
          <w:shd w:fill="auto" w:val="clear"/>
          <w:lang w:val="ru-RU" w:eastAsia="zh-CN" w:bidi="hi-IN"/>
        </w:rPr>
        <w:t xml:space="preserve">методике </w:t>
      </w:r>
      <w:r>
        <w:rPr>
          <w:rFonts w:cs="Times New Roman" w:ascii="Times New Roman" w:hAnsi="Times New Roman"/>
          <w:sz w:val="24"/>
          <w:szCs w:val="24"/>
          <w:shd w:fill="auto" w:val="clear"/>
        </w:rPr>
        <w:t>оценки эффективности</w:t>
      </w:r>
    </w:p>
    <w:p>
      <w:pPr>
        <w:pStyle w:val="ConsPlusNormal"/>
        <w:bidi w:val="0"/>
        <w:ind w:hanging="0" w:left="0" w:right="0"/>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t>муниципальных программ</w:t>
      </w:r>
    </w:p>
    <w:p>
      <w:pPr>
        <w:pStyle w:val="ConsPlusNormal"/>
        <w:bidi w:val="0"/>
        <w:ind w:hanging="0" w:left="0" w:right="0"/>
        <w:jc w:val="right"/>
        <w:rPr>
          <w:rFonts w:ascii="Times New Roman" w:hAnsi="Times New Roman" w:cs="Times New Roman"/>
          <w:sz w:val="22"/>
          <w:szCs w:val="22"/>
          <w:shd w:fill="auto" w:val="clear"/>
        </w:rPr>
      </w:pPr>
      <w:r>
        <w:rPr>
          <w:rFonts w:cs="Times New Roman" w:ascii="Times New Roman" w:hAnsi="Times New Roman"/>
          <w:sz w:val="22"/>
          <w:szCs w:val="22"/>
          <w:shd w:fill="auto" w:val="clear"/>
        </w:rPr>
      </w:r>
    </w:p>
    <w:p>
      <w:pPr>
        <w:pStyle w:val="Normal"/>
        <w:widowControl w:val="false"/>
        <w:numPr>
          <w:ilvl w:val="0"/>
          <w:numId w:val="0"/>
        </w:numPr>
        <w:bidi w:val="0"/>
        <w:spacing w:lineRule="auto" w:line="240" w:before="160" w:after="0"/>
        <w:ind w:hanging="0" w:left="0" w:right="0"/>
        <w:jc w:val="center"/>
        <w:rPr>
          <w:rFonts w:ascii="Times New Roman" w:hAnsi="Times New Roman" w:eastAsia="Times New Roman" w:cs="Times New Roman"/>
          <w:b/>
          <w:i w:val="false"/>
          <w:i w:val="false"/>
          <w:strike w:val="false"/>
          <w:dstrike w:val="false"/>
          <w:outline w:val="false"/>
          <w:shadow w:val="false"/>
          <w:sz w:val="26"/>
          <w:szCs w:val="28"/>
          <w:u w:val="none"/>
          <w:shd w:fill="auto" w:val="clear"/>
          <w:em w:val="none"/>
        </w:rPr>
      </w:pPr>
      <w:r>
        <w:rPr>
          <w:rFonts w:eastAsia="Times New Roman" w:cs="Times New Roman" w:ascii="Times New Roman" w:hAnsi="Times New Roman"/>
          <w:b/>
          <w:i w:val="false"/>
          <w:strike w:val="false"/>
          <w:dstrike w:val="false"/>
          <w:outline w:val="false"/>
          <w:shadow w:val="false"/>
          <w:sz w:val="26"/>
          <w:szCs w:val="28"/>
          <w:u w:val="none"/>
          <w:shd w:fill="auto" w:val="clear"/>
          <w:em w:val="none"/>
        </w:rPr>
        <w:t>Результаты оценки эффективности муниципальной программы (структурных элементов муниципальной программы)</w:t>
      </w:r>
    </w:p>
    <w:p>
      <w:pPr>
        <w:pStyle w:val="Normal"/>
        <w:widowControl w:val="false"/>
        <w:numPr>
          <w:ilvl w:val="0"/>
          <w:numId w:val="0"/>
        </w:numPr>
        <w:bidi w:val="0"/>
        <w:spacing w:lineRule="auto" w:line="240" w:before="160" w:after="0"/>
        <w:ind w:hanging="0" w:left="0" w:right="0"/>
        <w:jc w:val="center"/>
        <w:rPr>
          <w:rFonts w:ascii="Times New Roman" w:hAnsi="Times New Roman" w:cs="Times New Roman"/>
          <w:sz w:val="28"/>
          <w:szCs w:val="28"/>
          <w:shd w:fill="auto" w:val="clear"/>
        </w:rPr>
      </w:pPr>
      <w:r>
        <w:rPr>
          <w:rFonts w:cs="Times New Roman" w:ascii="Times New Roman" w:hAnsi="Times New Roman"/>
          <w:sz w:val="28"/>
          <w:szCs w:val="28"/>
          <w:shd w:fill="auto" w:val="clear"/>
        </w:rPr>
      </w:r>
    </w:p>
    <w:tbl>
      <w:tblPr>
        <w:tblW w:w="15685" w:type="dxa"/>
        <w:jc w:val="left"/>
        <w:tblInd w:w="119" w:type="dxa"/>
        <w:tblLayout w:type="fixed"/>
        <w:tblCellMar>
          <w:top w:w="55" w:type="dxa"/>
          <w:left w:w="55" w:type="dxa"/>
          <w:bottom w:w="55" w:type="dxa"/>
          <w:right w:w="55" w:type="dxa"/>
        </w:tblCellMar>
      </w:tblPr>
      <w:tblGrid>
        <w:gridCol w:w="1590"/>
        <w:gridCol w:w="1529"/>
        <w:gridCol w:w="901"/>
        <w:gridCol w:w="1530"/>
        <w:gridCol w:w="1475"/>
        <w:gridCol w:w="1026"/>
        <w:gridCol w:w="1024"/>
        <w:gridCol w:w="1300"/>
        <w:gridCol w:w="844"/>
        <w:gridCol w:w="976"/>
        <w:gridCol w:w="1755"/>
        <w:gridCol w:w="1734"/>
      </w:tblGrid>
      <w:tr>
        <w:trPr>
          <w:trHeight w:val="1696" w:hRule="atLeast"/>
        </w:trPr>
        <w:tc>
          <w:tcPr>
            <w:tcW w:w="1590" w:type="dxa"/>
            <w:tcBorders>
              <w:top w:val="single" w:sz="4" w:space="0" w:color="000000"/>
              <w:left w:val="single" w:sz="4" w:space="0" w:color="000000"/>
              <w:bottom w:val="single" w:sz="4" w:space="0" w:color="000000"/>
            </w:tcBorders>
            <w:vAlign w:val="cente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Код аналитической программной классификации</w:t>
            </w:r>
          </w:p>
        </w:tc>
        <w:tc>
          <w:tcPr>
            <w:tcW w:w="1529" w:type="dxa"/>
            <w:vMerge w:val="restart"/>
            <w:tcBorders>
              <w:top w:val="single" w:sz="4" w:space="0" w:color="000000"/>
              <w:left w:val="single" w:sz="4" w:space="0" w:color="000000"/>
              <w:bottom w:val="single" w:sz="4" w:space="0" w:color="000000"/>
            </w:tcBorders>
            <w:vAlign w:val="cente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Наименование муниципальной программы (в том числе: структурных элементов муниципальной программы)</w:t>
            </w:r>
          </w:p>
        </w:tc>
        <w:tc>
          <w:tcPr>
            <w:tcW w:w="901" w:type="dxa"/>
            <w:vMerge w:val="restart"/>
            <w:tcBorders>
              <w:top w:val="single" w:sz="4" w:space="0" w:color="000000"/>
              <w:left w:val="single" w:sz="4" w:space="0" w:color="000000"/>
              <w:bottom w:val="single" w:sz="4" w:space="0" w:color="000000"/>
            </w:tcBorders>
            <w:vAlign w:val="cente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Куратор</w:t>
            </w:r>
          </w:p>
        </w:tc>
        <w:tc>
          <w:tcPr>
            <w:tcW w:w="1530" w:type="dxa"/>
            <w:vMerge w:val="restart"/>
            <w:tcBorders>
              <w:top w:val="single" w:sz="4" w:space="0" w:color="000000"/>
              <w:left w:val="single" w:sz="4" w:space="0" w:color="000000"/>
              <w:bottom w:val="single" w:sz="4" w:space="0" w:color="000000"/>
            </w:tcBorders>
            <w:vAlign w:val="cente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Ответственный исполнитель</w:t>
            </w:r>
          </w:p>
        </w:tc>
        <w:tc>
          <w:tcPr>
            <w:tcW w:w="6645" w:type="dxa"/>
            <w:gridSpan w:val="6"/>
            <w:tcBorders>
              <w:top w:val="single" w:sz="4" w:space="0" w:color="000000"/>
              <w:left w:val="single" w:sz="4" w:space="0" w:color="000000"/>
              <w:bottom w:val="single" w:sz="4" w:space="0" w:color="000000"/>
            </w:tcBorders>
            <w:vAlign w:val="cente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Степень достижения плановых значений целевых показателей (индикаторов)</w:t>
            </w:r>
          </w:p>
        </w:tc>
        <w:tc>
          <w:tcPr>
            <w:tcW w:w="1755" w:type="dxa"/>
            <w:tcBorders>
              <w:top w:val="single" w:sz="4" w:space="0" w:color="000000"/>
              <w:left w:val="single" w:sz="4" w:space="0" w:color="000000"/>
              <w:bottom w:val="single" w:sz="4" w:space="0" w:color="000000"/>
            </w:tcBorders>
            <w:vAlign w:val="cente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Степень полноты соответствия запланированному уровню расходов</w:t>
            </w:r>
          </w:p>
        </w:tc>
        <w:tc>
          <w:tcPr>
            <w:tcW w:w="173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Эффективность реализации муниципальной программы (структурных элементов МП)</w:t>
            </w:r>
          </w:p>
        </w:tc>
      </w:tr>
      <w:tr>
        <w:trPr>
          <w:trHeight w:val="1288" w:hRule="atLeast"/>
        </w:trPr>
        <w:tc>
          <w:tcPr>
            <w:tcW w:w="1590" w:type="dxa"/>
            <w:tcBorders>
              <w:left w:val="single" w:sz="4" w:space="0" w:color="000000"/>
              <w:bottom w:val="single" w:sz="4" w:space="0" w:color="000000"/>
            </w:tcBorders>
            <w:vAlign w:val="cente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МП</w:t>
            </w:r>
          </w:p>
        </w:tc>
        <w:tc>
          <w:tcPr>
            <w:tcW w:w="1529" w:type="dxa"/>
            <w:vMerge w:val="continue"/>
            <w:tcBorders>
              <w:top w:val="single" w:sz="4" w:space="0" w:color="000000"/>
              <w:left w:val="single" w:sz="4" w:space="0" w:color="000000"/>
              <w:bottom w:val="single" w:sz="4" w:space="0" w:color="000000"/>
            </w:tcBorders>
            <w:vAlign w:val="center"/>
          </w:tcPr>
          <w:p>
            <w:pPr>
              <w:pStyle w:val="Normal"/>
              <w:snapToGrid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901" w:type="dxa"/>
            <w:vMerge w:val="continue"/>
            <w:tcBorders>
              <w:top w:val="single" w:sz="4" w:space="0" w:color="000000"/>
              <w:left w:val="single" w:sz="4" w:space="0" w:color="000000"/>
              <w:bottom w:val="single" w:sz="4" w:space="0" w:color="000000"/>
            </w:tcBorders>
            <w:vAlign w:val="center"/>
          </w:tcPr>
          <w:p>
            <w:pPr>
              <w:pStyle w:val="Normal"/>
              <w:snapToGrid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530" w:type="dxa"/>
            <w:vMerge w:val="continue"/>
            <w:tcBorders>
              <w:top w:val="single" w:sz="4" w:space="0" w:color="000000"/>
              <w:left w:val="single" w:sz="4" w:space="0" w:color="000000"/>
              <w:bottom w:val="single" w:sz="4" w:space="0" w:color="000000"/>
            </w:tcBorders>
            <w:vAlign w:val="center"/>
          </w:tcPr>
          <w:p>
            <w:pPr>
              <w:pStyle w:val="Normal"/>
              <w:snapToGrid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475" w:type="dxa"/>
            <w:tcBorders>
              <w:left w:val="single" w:sz="4" w:space="0" w:color="000000"/>
              <w:bottom w:val="single" w:sz="4" w:space="0" w:color="000000"/>
            </w:tcBorders>
            <w:vAlign w:val="cente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Наименование показателя МП/ структурного элемента МП</w:t>
            </w:r>
          </w:p>
        </w:tc>
        <w:tc>
          <w:tcPr>
            <w:tcW w:w="1026" w:type="dxa"/>
            <w:tcBorders>
              <w:left w:val="single" w:sz="4" w:space="0" w:color="000000"/>
              <w:bottom w:val="single" w:sz="4" w:space="0" w:color="000000"/>
            </w:tcBorders>
            <w:vAlign w:val="cente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Единица измерения</w:t>
            </w:r>
          </w:p>
        </w:tc>
        <w:tc>
          <w:tcPr>
            <w:tcW w:w="1024" w:type="dxa"/>
            <w:tcBorders>
              <w:left w:val="single" w:sz="4" w:space="0" w:color="000000"/>
              <w:bottom w:val="single" w:sz="4" w:space="0" w:color="000000"/>
            </w:tcBorders>
            <w:vAlign w:val="cente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Плановое значение</w:t>
            </w:r>
          </w:p>
        </w:tc>
        <w:tc>
          <w:tcPr>
            <w:tcW w:w="1300" w:type="dxa"/>
            <w:tcBorders>
              <w:left w:val="single" w:sz="4" w:space="0" w:color="000000"/>
              <w:bottom w:val="single" w:sz="4" w:space="0" w:color="000000"/>
            </w:tcBorders>
            <w:vAlign w:val="cente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Фактическое значение</w:t>
            </w:r>
          </w:p>
        </w:tc>
        <w:tc>
          <w:tcPr>
            <w:tcW w:w="844" w:type="dxa"/>
            <w:tcBorders>
              <w:left w:val="single" w:sz="4" w:space="0" w:color="000000"/>
              <w:bottom w:val="single" w:sz="4" w:space="0" w:color="000000"/>
            </w:tcBorders>
            <w:vAlign w:val="center"/>
          </w:tcPr>
          <w:p>
            <w:pPr>
              <w:pStyle w:val="Normal"/>
              <w:spacing w:lineRule="auto" w:line="240" w:before="0" w:after="0"/>
              <w:jc w:val="center"/>
              <w:rPr/>
            </w:pPr>
            <w:r>
              <w:rPr>
                <w:rFonts w:cs="Times New Roman" w:ascii="Times New Roman" w:hAnsi="Times New Roman"/>
                <w:sz w:val="20"/>
                <w:szCs w:val="20"/>
              </w:rPr>
              <w:t>СП</w:t>
            </w:r>
            <w:r>
              <w:rPr>
                <w:rFonts w:cs="Times New Roman" w:ascii="Times New Roman" w:hAnsi="Times New Roman"/>
                <w:sz w:val="14"/>
                <w:szCs w:val="14"/>
              </w:rPr>
              <w:t>i</w:t>
            </w:r>
          </w:p>
        </w:tc>
        <w:tc>
          <w:tcPr>
            <w:tcW w:w="976" w:type="dxa"/>
            <w:tcBorders>
              <w:left w:val="single" w:sz="4" w:space="0" w:color="000000"/>
              <w:bottom w:val="single" w:sz="4" w:space="0" w:color="000000"/>
            </w:tcBorders>
            <w:vAlign w:val="center"/>
          </w:tcPr>
          <w:p>
            <w:pPr>
              <w:pStyle w:val="Normal"/>
              <w:spacing w:lineRule="auto" w:line="240" w:before="0" w:after="0"/>
              <w:jc w:val="center"/>
              <w:rPr/>
            </w:pPr>
            <w:r>
              <w:rPr>
                <w:rFonts w:cs="Times New Roman" w:ascii="Times New Roman" w:hAnsi="Times New Roman"/>
                <w:sz w:val="20"/>
                <w:szCs w:val="20"/>
              </w:rPr>
              <w:t>СП</w:t>
            </w:r>
            <w:r>
              <w:rPr>
                <w:rFonts w:cs="Times New Roman" w:ascii="Times New Roman" w:hAnsi="Times New Roman"/>
                <w:sz w:val="14"/>
                <w:szCs w:val="14"/>
              </w:rPr>
              <w:t>МП</w:t>
            </w:r>
          </w:p>
        </w:tc>
        <w:tc>
          <w:tcPr>
            <w:tcW w:w="1755" w:type="dxa"/>
            <w:tcBorders>
              <w:left w:val="single" w:sz="4" w:space="0" w:color="000000"/>
              <w:bottom w:val="single" w:sz="4" w:space="0" w:color="000000"/>
            </w:tcBorders>
            <w:vAlign w:val="center"/>
          </w:tcPr>
          <w:p>
            <w:pPr>
              <w:pStyle w:val="Normal"/>
              <w:spacing w:lineRule="auto" w:line="240" w:before="0" w:after="0"/>
              <w:jc w:val="center"/>
              <w:rPr/>
            </w:pPr>
            <w:r>
              <w:rPr>
                <w:rFonts w:cs="Times New Roman" w:ascii="Times New Roman" w:hAnsi="Times New Roman"/>
                <w:sz w:val="20"/>
                <w:szCs w:val="20"/>
              </w:rPr>
              <w:t>СР</w:t>
            </w:r>
            <w:r>
              <w:rPr>
                <w:rFonts w:cs="Times New Roman" w:ascii="Times New Roman" w:hAnsi="Times New Roman"/>
                <w:sz w:val="14"/>
                <w:szCs w:val="14"/>
              </w:rPr>
              <w:t>МП</w:t>
            </w:r>
          </w:p>
        </w:tc>
        <w:tc>
          <w:tcPr>
            <w:tcW w:w="1734" w:type="dxa"/>
            <w:tcBorders>
              <w:left w:val="single" w:sz="4" w:space="0" w:color="000000"/>
              <w:bottom w:val="single" w:sz="4" w:space="0" w:color="000000"/>
              <w:right w:val="single" w:sz="4" w:space="0" w:color="000000"/>
            </w:tcBorders>
            <w:vAlign w:val="center"/>
          </w:tcPr>
          <w:p>
            <w:pPr>
              <w:pStyle w:val="Normal"/>
              <w:spacing w:lineRule="auto" w:line="240" w:before="0" w:after="0"/>
              <w:jc w:val="center"/>
              <w:rPr/>
            </w:pPr>
            <w:r>
              <w:rPr>
                <w:rFonts w:cs="Times New Roman" w:ascii="Times New Roman" w:hAnsi="Times New Roman"/>
                <w:sz w:val="20"/>
                <w:szCs w:val="20"/>
              </w:rPr>
              <w:t>Э</w:t>
            </w:r>
            <w:r>
              <w:rPr>
                <w:rFonts w:cs="Times New Roman" w:ascii="Times New Roman" w:hAnsi="Times New Roman"/>
                <w:sz w:val="14"/>
                <w:szCs w:val="14"/>
              </w:rPr>
              <w:t>МП</w:t>
            </w:r>
          </w:p>
        </w:tc>
      </w:tr>
      <w:tr>
        <w:trPr>
          <w:trHeight w:val="502" w:hRule="atLeast"/>
        </w:trPr>
        <w:tc>
          <w:tcPr>
            <w:tcW w:w="1590" w:type="dxa"/>
            <w:tcBorders>
              <w:left w:val="single" w:sz="4" w:space="0" w:color="000000"/>
              <w:bottom w:val="single" w:sz="4" w:space="0" w:color="000000"/>
            </w:tcBorders>
            <w:vAlign w:val="cente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1</w:t>
            </w:r>
          </w:p>
        </w:tc>
        <w:tc>
          <w:tcPr>
            <w:tcW w:w="1529" w:type="dxa"/>
            <w:tcBorders>
              <w:left w:val="single" w:sz="4" w:space="0" w:color="000000"/>
              <w:bottom w:val="single" w:sz="4" w:space="0" w:color="000000"/>
            </w:tcBorders>
            <w:vAlign w:val="cente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2</w:t>
            </w:r>
          </w:p>
        </w:tc>
        <w:tc>
          <w:tcPr>
            <w:tcW w:w="901" w:type="dxa"/>
            <w:tcBorders>
              <w:left w:val="single" w:sz="4" w:space="0" w:color="000000"/>
              <w:bottom w:val="single" w:sz="4" w:space="0" w:color="000000"/>
            </w:tcBorders>
            <w:vAlign w:val="cente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3</w:t>
            </w:r>
          </w:p>
        </w:tc>
        <w:tc>
          <w:tcPr>
            <w:tcW w:w="1530" w:type="dxa"/>
            <w:tcBorders>
              <w:left w:val="single" w:sz="4" w:space="0" w:color="000000"/>
              <w:bottom w:val="single" w:sz="4" w:space="0" w:color="000000"/>
            </w:tcBorders>
            <w:vAlign w:val="cente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4</w:t>
            </w:r>
          </w:p>
        </w:tc>
        <w:tc>
          <w:tcPr>
            <w:tcW w:w="1475" w:type="dxa"/>
            <w:tcBorders>
              <w:left w:val="single" w:sz="4" w:space="0" w:color="000000"/>
              <w:bottom w:val="single" w:sz="4" w:space="0" w:color="000000"/>
            </w:tcBorders>
            <w:vAlign w:val="cente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5</w:t>
            </w:r>
          </w:p>
        </w:tc>
        <w:tc>
          <w:tcPr>
            <w:tcW w:w="1026" w:type="dxa"/>
            <w:tcBorders>
              <w:left w:val="single" w:sz="4" w:space="0" w:color="000000"/>
              <w:bottom w:val="single" w:sz="4" w:space="0" w:color="000000"/>
            </w:tcBorders>
            <w:vAlign w:val="cente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6</w:t>
            </w:r>
          </w:p>
        </w:tc>
        <w:tc>
          <w:tcPr>
            <w:tcW w:w="1024" w:type="dxa"/>
            <w:tcBorders>
              <w:left w:val="single" w:sz="4" w:space="0" w:color="000000"/>
              <w:bottom w:val="single" w:sz="4" w:space="0" w:color="000000"/>
            </w:tcBorders>
            <w:vAlign w:val="cente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7</w:t>
            </w:r>
          </w:p>
        </w:tc>
        <w:tc>
          <w:tcPr>
            <w:tcW w:w="1300" w:type="dxa"/>
            <w:tcBorders>
              <w:left w:val="single" w:sz="4" w:space="0" w:color="000000"/>
              <w:bottom w:val="single" w:sz="4" w:space="0" w:color="000000"/>
            </w:tcBorders>
            <w:vAlign w:val="cente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8</w:t>
            </w:r>
          </w:p>
        </w:tc>
        <w:tc>
          <w:tcPr>
            <w:tcW w:w="844" w:type="dxa"/>
            <w:tcBorders>
              <w:left w:val="single" w:sz="4" w:space="0" w:color="000000"/>
              <w:bottom w:val="single" w:sz="4" w:space="0" w:color="000000"/>
            </w:tcBorders>
            <w:vAlign w:val="cente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9</w:t>
            </w:r>
          </w:p>
        </w:tc>
        <w:tc>
          <w:tcPr>
            <w:tcW w:w="976" w:type="dxa"/>
            <w:tcBorders>
              <w:left w:val="single" w:sz="4" w:space="0" w:color="000000"/>
              <w:bottom w:val="single" w:sz="4" w:space="0" w:color="000000"/>
            </w:tcBorders>
            <w:vAlign w:val="cente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10</w:t>
            </w:r>
          </w:p>
        </w:tc>
        <w:tc>
          <w:tcPr>
            <w:tcW w:w="1755" w:type="dxa"/>
            <w:tcBorders>
              <w:left w:val="single" w:sz="4" w:space="0" w:color="000000"/>
              <w:bottom w:val="single" w:sz="4" w:space="0" w:color="000000"/>
            </w:tcBorders>
            <w:vAlign w:val="cente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11</w:t>
            </w:r>
          </w:p>
        </w:tc>
        <w:tc>
          <w:tcPr>
            <w:tcW w:w="1734" w:type="dxa"/>
            <w:tcBorders>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12</w:t>
            </w:r>
          </w:p>
        </w:tc>
      </w:tr>
      <w:tr>
        <w:trPr>
          <w:trHeight w:val="1068" w:hRule="atLeast"/>
        </w:trPr>
        <w:tc>
          <w:tcPr>
            <w:tcW w:w="1590" w:type="dxa"/>
            <w:tcBorders>
              <w:left w:val="single" w:sz="4" w:space="0" w:color="000000"/>
              <w:bottom w:val="single" w:sz="4" w:space="0" w:color="000000"/>
            </w:tcBorders>
            <w:vAlign w:val="cente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xx</w:t>
            </w:r>
          </w:p>
        </w:tc>
        <w:tc>
          <w:tcPr>
            <w:tcW w:w="1529" w:type="dxa"/>
            <w:tcBorders>
              <w:left w:val="single" w:sz="4" w:space="0" w:color="000000"/>
              <w:bottom w:val="single" w:sz="4" w:space="0" w:color="000000"/>
            </w:tcBorders>
            <w:vAlign w:val="cente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Наименование муниципальной программы</w:t>
            </w:r>
          </w:p>
        </w:tc>
        <w:tc>
          <w:tcPr>
            <w:tcW w:w="901" w:type="dxa"/>
            <w:tcBorders>
              <w:left w:val="single" w:sz="4" w:space="0" w:color="000000"/>
              <w:bottom w:val="single" w:sz="4" w:space="0" w:color="000000"/>
            </w:tcBorders>
            <w:vAlign w:val="center"/>
          </w:tcPr>
          <w:p>
            <w:pPr>
              <w:pStyle w:val="Normal"/>
              <w:snapToGrid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530" w:type="dxa"/>
            <w:tcBorders>
              <w:left w:val="single" w:sz="4" w:space="0" w:color="000000"/>
              <w:bottom w:val="single" w:sz="4" w:space="0" w:color="000000"/>
            </w:tcBorders>
            <w:vAlign w:val="center"/>
          </w:tcPr>
          <w:p>
            <w:pPr>
              <w:pStyle w:val="Normal"/>
              <w:snapToGrid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475" w:type="dxa"/>
            <w:tcBorders>
              <w:left w:val="single" w:sz="4" w:space="0" w:color="000000"/>
              <w:bottom w:val="single" w:sz="4" w:space="0" w:color="000000"/>
            </w:tcBorders>
            <w:vAlign w:val="center"/>
          </w:tcPr>
          <w:p>
            <w:pPr>
              <w:pStyle w:val="Normal"/>
              <w:snapToGrid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026" w:type="dxa"/>
            <w:tcBorders>
              <w:left w:val="single" w:sz="4" w:space="0" w:color="000000"/>
              <w:bottom w:val="single" w:sz="4" w:space="0" w:color="000000"/>
            </w:tcBorders>
            <w:vAlign w:val="center"/>
          </w:tcPr>
          <w:p>
            <w:pPr>
              <w:pStyle w:val="Normal"/>
              <w:snapToGrid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024" w:type="dxa"/>
            <w:tcBorders>
              <w:left w:val="single" w:sz="4" w:space="0" w:color="000000"/>
              <w:bottom w:val="single" w:sz="4" w:space="0" w:color="000000"/>
            </w:tcBorders>
            <w:vAlign w:val="center"/>
          </w:tcPr>
          <w:p>
            <w:pPr>
              <w:pStyle w:val="Normal"/>
              <w:snapToGrid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300" w:type="dxa"/>
            <w:tcBorders>
              <w:left w:val="single" w:sz="4" w:space="0" w:color="000000"/>
              <w:bottom w:val="single" w:sz="4" w:space="0" w:color="000000"/>
            </w:tcBorders>
            <w:vAlign w:val="center"/>
          </w:tcPr>
          <w:p>
            <w:pPr>
              <w:pStyle w:val="Normal"/>
              <w:snapToGrid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844" w:type="dxa"/>
            <w:tcBorders>
              <w:left w:val="single" w:sz="4" w:space="0" w:color="000000"/>
              <w:bottom w:val="single" w:sz="4" w:space="0" w:color="000000"/>
            </w:tcBorders>
            <w:vAlign w:val="center"/>
          </w:tcPr>
          <w:p>
            <w:pPr>
              <w:pStyle w:val="Normal"/>
              <w:snapToGrid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976" w:type="dxa"/>
            <w:tcBorders>
              <w:left w:val="single" w:sz="4" w:space="0" w:color="000000"/>
              <w:bottom w:val="single" w:sz="4" w:space="0" w:color="000000"/>
            </w:tcBorders>
            <w:vAlign w:val="center"/>
          </w:tcPr>
          <w:p>
            <w:pPr>
              <w:pStyle w:val="Normal"/>
              <w:snapToGrid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755" w:type="dxa"/>
            <w:tcBorders>
              <w:left w:val="single" w:sz="4" w:space="0" w:color="000000"/>
              <w:bottom w:val="single" w:sz="4" w:space="0" w:color="000000"/>
            </w:tcBorders>
            <w:vAlign w:val="center"/>
          </w:tcPr>
          <w:p>
            <w:pPr>
              <w:pStyle w:val="Normal"/>
              <w:snapToGrid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734" w:type="dxa"/>
            <w:tcBorders>
              <w:left w:val="single" w:sz="4" w:space="0" w:color="000000"/>
              <w:bottom w:val="single" w:sz="4" w:space="0" w:color="000000"/>
              <w:right w:val="single" w:sz="4" w:space="0" w:color="000000"/>
            </w:tcBorders>
            <w:vAlign w:val="center"/>
          </w:tcPr>
          <w:p>
            <w:pPr>
              <w:pStyle w:val="Normal"/>
              <w:snapToGrid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r>
      <w:tr>
        <w:trPr>
          <w:trHeight w:val="434" w:hRule="atLeast"/>
        </w:trPr>
        <w:tc>
          <w:tcPr>
            <w:tcW w:w="1590" w:type="dxa"/>
            <w:vMerge w:val="restart"/>
            <w:tcBorders>
              <w:left w:val="single" w:sz="4" w:space="0" w:color="000000"/>
              <w:bottom w:val="single" w:sz="4" w:space="0" w:color="000000"/>
            </w:tcBorders>
            <w:vAlign w:val="cente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xxxxx</w:t>
            </w:r>
          </w:p>
        </w:tc>
        <w:tc>
          <w:tcPr>
            <w:tcW w:w="1529" w:type="dxa"/>
            <w:vMerge w:val="restart"/>
            <w:tcBorders>
              <w:left w:val="single" w:sz="4" w:space="0" w:color="000000"/>
              <w:bottom w:val="single" w:sz="4" w:space="0" w:color="000000"/>
            </w:tcBorders>
            <w:vAlign w:val="cente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Наименование структурного элемента</w:t>
            </w:r>
          </w:p>
        </w:tc>
        <w:tc>
          <w:tcPr>
            <w:tcW w:w="901" w:type="dxa"/>
            <w:vMerge w:val="restart"/>
            <w:tcBorders>
              <w:left w:val="single" w:sz="4" w:space="0" w:color="000000"/>
              <w:bottom w:val="single" w:sz="4" w:space="0" w:color="000000"/>
            </w:tcBorders>
            <w:vAlign w:val="center"/>
          </w:tcPr>
          <w:p>
            <w:pPr>
              <w:pStyle w:val="Normal"/>
              <w:snapToGrid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530" w:type="dxa"/>
            <w:vMerge w:val="restart"/>
            <w:tcBorders>
              <w:left w:val="single" w:sz="4" w:space="0" w:color="000000"/>
              <w:bottom w:val="single" w:sz="4" w:space="0" w:color="000000"/>
            </w:tcBorders>
            <w:vAlign w:val="center"/>
          </w:tcPr>
          <w:p>
            <w:pPr>
              <w:pStyle w:val="Normal"/>
              <w:snapToGrid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475" w:type="dxa"/>
            <w:tcBorders>
              <w:left w:val="single" w:sz="4" w:space="0" w:color="000000"/>
              <w:bottom w:val="single" w:sz="4" w:space="0" w:color="000000"/>
            </w:tcBorders>
            <w:vAlign w:val="cente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Показатель 1</w:t>
            </w:r>
          </w:p>
        </w:tc>
        <w:tc>
          <w:tcPr>
            <w:tcW w:w="1026" w:type="dxa"/>
            <w:tcBorders>
              <w:left w:val="single" w:sz="4" w:space="0" w:color="000000"/>
              <w:bottom w:val="single" w:sz="4" w:space="0" w:color="000000"/>
            </w:tcBorders>
            <w:vAlign w:val="center"/>
          </w:tcPr>
          <w:p>
            <w:pPr>
              <w:pStyle w:val="Normal"/>
              <w:snapToGrid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024" w:type="dxa"/>
            <w:tcBorders>
              <w:left w:val="single" w:sz="4" w:space="0" w:color="000000"/>
              <w:bottom w:val="single" w:sz="4" w:space="0" w:color="000000"/>
            </w:tcBorders>
            <w:vAlign w:val="center"/>
          </w:tcPr>
          <w:p>
            <w:pPr>
              <w:pStyle w:val="Normal"/>
              <w:snapToGrid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300" w:type="dxa"/>
            <w:tcBorders>
              <w:left w:val="single" w:sz="4" w:space="0" w:color="000000"/>
              <w:bottom w:val="single" w:sz="4" w:space="0" w:color="000000"/>
            </w:tcBorders>
            <w:vAlign w:val="center"/>
          </w:tcPr>
          <w:p>
            <w:pPr>
              <w:pStyle w:val="Normal"/>
              <w:snapToGrid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844" w:type="dxa"/>
            <w:tcBorders>
              <w:left w:val="single" w:sz="4" w:space="0" w:color="000000"/>
              <w:bottom w:val="single" w:sz="4" w:space="0" w:color="000000"/>
            </w:tcBorders>
            <w:vAlign w:val="center"/>
          </w:tcPr>
          <w:p>
            <w:pPr>
              <w:pStyle w:val="Normal"/>
              <w:snapToGrid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976" w:type="dxa"/>
            <w:tcBorders>
              <w:left w:val="single" w:sz="4" w:space="0" w:color="000000"/>
              <w:bottom w:val="single" w:sz="4" w:space="0" w:color="000000"/>
            </w:tcBorders>
            <w:vAlign w:val="center"/>
          </w:tcPr>
          <w:p>
            <w:pPr>
              <w:pStyle w:val="Normal"/>
              <w:snapToGrid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755" w:type="dxa"/>
            <w:tcBorders>
              <w:left w:val="single" w:sz="4" w:space="0" w:color="000000"/>
              <w:bottom w:val="single" w:sz="4" w:space="0" w:color="000000"/>
            </w:tcBorders>
            <w:vAlign w:val="center"/>
          </w:tcPr>
          <w:p>
            <w:pPr>
              <w:pStyle w:val="Normal"/>
              <w:snapToGrid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734" w:type="dxa"/>
            <w:tcBorders>
              <w:left w:val="single" w:sz="4" w:space="0" w:color="000000"/>
              <w:bottom w:val="single" w:sz="4" w:space="0" w:color="000000"/>
              <w:right w:val="single" w:sz="4" w:space="0" w:color="000000"/>
            </w:tcBorders>
            <w:vAlign w:val="center"/>
          </w:tcPr>
          <w:p>
            <w:pPr>
              <w:pStyle w:val="Normal"/>
              <w:snapToGrid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r>
      <w:tr>
        <w:trPr>
          <w:trHeight w:val="400" w:hRule="atLeast"/>
        </w:trPr>
        <w:tc>
          <w:tcPr>
            <w:tcW w:w="1590" w:type="dxa"/>
            <w:vMerge w:val="continue"/>
            <w:tcBorders>
              <w:left w:val="single" w:sz="4" w:space="0" w:color="000000"/>
              <w:bottom w:val="single" w:sz="4" w:space="0" w:color="000000"/>
            </w:tcBorders>
            <w:vAlign w:val="center"/>
          </w:tcPr>
          <w:p>
            <w:pPr>
              <w:pStyle w:val="Normal"/>
              <w:snapToGrid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529" w:type="dxa"/>
            <w:vMerge w:val="continue"/>
            <w:tcBorders>
              <w:left w:val="single" w:sz="4" w:space="0" w:color="000000"/>
              <w:bottom w:val="single" w:sz="4" w:space="0" w:color="000000"/>
            </w:tcBorders>
            <w:vAlign w:val="center"/>
          </w:tcPr>
          <w:p>
            <w:pPr>
              <w:pStyle w:val="Normal"/>
              <w:snapToGrid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901" w:type="dxa"/>
            <w:vMerge w:val="continue"/>
            <w:tcBorders>
              <w:left w:val="single" w:sz="4" w:space="0" w:color="000000"/>
              <w:bottom w:val="single" w:sz="4" w:space="0" w:color="000000"/>
            </w:tcBorders>
            <w:vAlign w:val="center"/>
          </w:tcPr>
          <w:p>
            <w:pPr>
              <w:pStyle w:val="Normal"/>
              <w:snapToGrid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530" w:type="dxa"/>
            <w:vMerge w:val="continue"/>
            <w:tcBorders>
              <w:left w:val="single" w:sz="4" w:space="0" w:color="000000"/>
              <w:bottom w:val="single" w:sz="4" w:space="0" w:color="000000"/>
            </w:tcBorders>
            <w:vAlign w:val="center"/>
          </w:tcPr>
          <w:p>
            <w:pPr>
              <w:pStyle w:val="Normal"/>
              <w:snapToGrid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475" w:type="dxa"/>
            <w:tcBorders>
              <w:left w:val="single" w:sz="4" w:space="0" w:color="000000"/>
              <w:bottom w:val="single" w:sz="4" w:space="0" w:color="000000"/>
            </w:tcBorders>
            <w:vAlign w:val="cente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Показатель 2</w:t>
            </w:r>
          </w:p>
        </w:tc>
        <w:tc>
          <w:tcPr>
            <w:tcW w:w="1026" w:type="dxa"/>
            <w:tcBorders>
              <w:left w:val="single" w:sz="4" w:space="0" w:color="000000"/>
              <w:bottom w:val="single" w:sz="4" w:space="0" w:color="000000"/>
            </w:tcBorders>
            <w:vAlign w:val="center"/>
          </w:tcPr>
          <w:p>
            <w:pPr>
              <w:pStyle w:val="Normal"/>
              <w:snapToGrid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024" w:type="dxa"/>
            <w:tcBorders>
              <w:left w:val="single" w:sz="4" w:space="0" w:color="000000"/>
              <w:bottom w:val="single" w:sz="4" w:space="0" w:color="000000"/>
            </w:tcBorders>
            <w:vAlign w:val="center"/>
          </w:tcPr>
          <w:p>
            <w:pPr>
              <w:pStyle w:val="Normal"/>
              <w:snapToGrid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300" w:type="dxa"/>
            <w:tcBorders>
              <w:left w:val="single" w:sz="4" w:space="0" w:color="000000"/>
              <w:bottom w:val="single" w:sz="4" w:space="0" w:color="000000"/>
            </w:tcBorders>
            <w:vAlign w:val="center"/>
          </w:tcPr>
          <w:p>
            <w:pPr>
              <w:pStyle w:val="Normal"/>
              <w:snapToGrid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844" w:type="dxa"/>
            <w:tcBorders>
              <w:left w:val="single" w:sz="4" w:space="0" w:color="000000"/>
              <w:bottom w:val="single" w:sz="4" w:space="0" w:color="000000"/>
            </w:tcBorders>
            <w:vAlign w:val="center"/>
          </w:tcPr>
          <w:p>
            <w:pPr>
              <w:pStyle w:val="Normal"/>
              <w:snapToGrid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976" w:type="dxa"/>
            <w:tcBorders>
              <w:left w:val="single" w:sz="4" w:space="0" w:color="000000"/>
              <w:bottom w:val="single" w:sz="4" w:space="0" w:color="000000"/>
            </w:tcBorders>
            <w:vAlign w:val="center"/>
          </w:tcPr>
          <w:p>
            <w:pPr>
              <w:pStyle w:val="Normal"/>
              <w:snapToGrid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755" w:type="dxa"/>
            <w:tcBorders>
              <w:left w:val="single" w:sz="4" w:space="0" w:color="000000"/>
              <w:bottom w:val="single" w:sz="4" w:space="0" w:color="000000"/>
            </w:tcBorders>
            <w:vAlign w:val="center"/>
          </w:tcPr>
          <w:p>
            <w:pPr>
              <w:pStyle w:val="Normal"/>
              <w:snapToGrid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734" w:type="dxa"/>
            <w:tcBorders>
              <w:left w:val="single" w:sz="4" w:space="0" w:color="000000"/>
              <w:bottom w:val="single" w:sz="4" w:space="0" w:color="000000"/>
              <w:right w:val="single" w:sz="4" w:space="0" w:color="000000"/>
            </w:tcBorders>
            <w:vAlign w:val="center"/>
          </w:tcPr>
          <w:p>
            <w:pPr>
              <w:pStyle w:val="Normal"/>
              <w:snapToGrid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r>
      <w:tr>
        <w:trPr>
          <w:trHeight w:val="450" w:hRule="atLeast"/>
        </w:trPr>
        <w:tc>
          <w:tcPr>
            <w:tcW w:w="1590" w:type="dxa"/>
            <w:vMerge w:val="continue"/>
            <w:tcBorders>
              <w:left w:val="single" w:sz="4" w:space="0" w:color="000000"/>
              <w:bottom w:val="single" w:sz="4" w:space="0" w:color="000000"/>
            </w:tcBorders>
            <w:vAlign w:val="center"/>
          </w:tcPr>
          <w:p>
            <w:pPr>
              <w:pStyle w:val="Normal"/>
              <w:snapToGrid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529" w:type="dxa"/>
            <w:vMerge w:val="continue"/>
            <w:tcBorders>
              <w:left w:val="single" w:sz="4" w:space="0" w:color="000000"/>
              <w:bottom w:val="single" w:sz="4" w:space="0" w:color="000000"/>
            </w:tcBorders>
            <w:vAlign w:val="center"/>
          </w:tcPr>
          <w:p>
            <w:pPr>
              <w:pStyle w:val="Normal"/>
              <w:snapToGrid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901" w:type="dxa"/>
            <w:vMerge w:val="continue"/>
            <w:tcBorders>
              <w:left w:val="single" w:sz="4" w:space="0" w:color="000000"/>
              <w:bottom w:val="single" w:sz="4" w:space="0" w:color="000000"/>
            </w:tcBorders>
            <w:vAlign w:val="center"/>
          </w:tcPr>
          <w:p>
            <w:pPr>
              <w:pStyle w:val="Normal"/>
              <w:snapToGrid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530" w:type="dxa"/>
            <w:vMerge w:val="continue"/>
            <w:tcBorders>
              <w:left w:val="single" w:sz="4" w:space="0" w:color="000000"/>
              <w:bottom w:val="single" w:sz="4" w:space="0" w:color="000000"/>
            </w:tcBorders>
            <w:vAlign w:val="center"/>
          </w:tcPr>
          <w:p>
            <w:pPr>
              <w:pStyle w:val="Normal"/>
              <w:snapToGrid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475" w:type="dxa"/>
            <w:tcBorders>
              <w:left w:val="single" w:sz="4" w:space="0" w:color="000000"/>
              <w:bottom w:val="single" w:sz="4" w:space="0" w:color="000000"/>
            </w:tcBorders>
            <w:vAlign w:val="cente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Показатель N…</w:t>
            </w:r>
          </w:p>
        </w:tc>
        <w:tc>
          <w:tcPr>
            <w:tcW w:w="1026" w:type="dxa"/>
            <w:tcBorders>
              <w:left w:val="single" w:sz="4" w:space="0" w:color="000000"/>
              <w:bottom w:val="single" w:sz="4" w:space="0" w:color="000000"/>
            </w:tcBorders>
            <w:vAlign w:val="center"/>
          </w:tcPr>
          <w:p>
            <w:pPr>
              <w:pStyle w:val="Normal"/>
              <w:snapToGrid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024" w:type="dxa"/>
            <w:tcBorders>
              <w:left w:val="single" w:sz="4" w:space="0" w:color="000000"/>
              <w:bottom w:val="single" w:sz="4" w:space="0" w:color="000000"/>
            </w:tcBorders>
            <w:vAlign w:val="center"/>
          </w:tcPr>
          <w:p>
            <w:pPr>
              <w:pStyle w:val="Normal"/>
              <w:snapToGrid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300" w:type="dxa"/>
            <w:tcBorders>
              <w:left w:val="single" w:sz="4" w:space="0" w:color="000000"/>
              <w:bottom w:val="single" w:sz="4" w:space="0" w:color="000000"/>
            </w:tcBorders>
            <w:vAlign w:val="center"/>
          </w:tcPr>
          <w:p>
            <w:pPr>
              <w:pStyle w:val="Normal"/>
              <w:snapToGrid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844" w:type="dxa"/>
            <w:tcBorders>
              <w:left w:val="single" w:sz="4" w:space="0" w:color="000000"/>
              <w:bottom w:val="single" w:sz="4" w:space="0" w:color="000000"/>
            </w:tcBorders>
            <w:vAlign w:val="center"/>
          </w:tcPr>
          <w:p>
            <w:pPr>
              <w:pStyle w:val="Normal"/>
              <w:snapToGrid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976" w:type="dxa"/>
            <w:tcBorders>
              <w:left w:val="single" w:sz="4" w:space="0" w:color="000000"/>
              <w:bottom w:val="single" w:sz="4" w:space="0" w:color="000000"/>
            </w:tcBorders>
            <w:vAlign w:val="center"/>
          </w:tcPr>
          <w:p>
            <w:pPr>
              <w:pStyle w:val="Normal"/>
              <w:snapToGrid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755" w:type="dxa"/>
            <w:tcBorders>
              <w:left w:val="single" w:sz="4" w:space="0" w:color="000000"/>
              <w:bottom w:val="single" w:sz="4" w:space="0" w:color="000000"/>
            </w:tcBorders>
            <w:vAlign w:val="center"/>
          </w:tcPr>
          <w:p>
            <w:pPr>
              <w:pStyle w:val="Normal"/>
              <w:snapToGrid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734" w:type="dxa"/>
            <w:tcBorders>
              <w:left w:val="single" w:sz="4" w:space="0" w:color="000000"/>
              <w:bottom w:val="single" w:sz="4" w:space="0" w:color="000000"/>
              <w:right w:val="single" w:sz="4" w:space="0" w:color="000000"/>
            </w:tcBorders>
            <w:vAlign w:val="center"/>
          </w:tcPr>
          <w:p>
            <w:pPr>
              <w:pStyle w:val="Normal"/>
              <w:snapToGrid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r>
      <w:tr>
        <w:trPr>
          <w:trHeight w:val="318" w:hRule="atLeast"/>
        </w:trPr>
        <w:tc>
          <w:tcPr>
            <w:tcW w:w="1590" w:type="dxa"/>
            <w:vMerge w:val="restart"/>
            <w:tcBorders>
              <w:left w:val="single" w:sz="4" w:space="0" w:color="000000"/>
              <w:bottom w:val="single" w:sz="4" w:space="0" w:color="000000"/>
            </w:tcBorders>
            <w:vAlign w:val="cente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xxxxx</w:t>
            </w:r>
          </w:p>
        </w:tc>
        <w:tc>
          <w:tcPr>
            <w:tcW w:w="1529" w:type="dxa"/>
            <w:vMerge w:val="restart"/>
            <w:tcBorders>
              <w:left w:val="single" w:sz="4" w:space="0" w:color="000000"/>
              <w:bottom w:val="single" w:sz="4" w:space="0" w:color="000000"/>
            </w:tcBorders>
            <w:vAlign w:val="cente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Наименование структурного элемента</w:t>
            </w:r>
          </w:p>
        </w:tc>
        <w:tc>
          <w:tcPr>
            <w:tcW w:w="901" w:type="dxa"/>
            <w:vMerge w:val="restart"/>
            <w:tcBorders>
              <w:left w:val="single" w:sz="4" w:space="0" w:color="000000"/>
              <w:bottom w:val="single" w:sz="4" w:space="0" w:color="000000"/>
            </w:tcBorders>
            <w:vAlign w:val="center"/>
          </w:tcPr>
          <w:p>
            <w:pPr>
              <w:pStyle w:val="Normal"/>
              <w:snapToGrid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530" w:type="dxa"/>
            <w:vMerge w:val="restart"/>
            <w:tcBorders>
              <w:left w:val="single" w:sz="4" w:space="0" w:color="000000"/>
              <w:bottom w:val="single" w:sz="4" w:space="0" w:color="000000"/>
            </w:tcBorders>
            <w:vAlign w:val="center"/>
          </w:tcPr>
          <w:p>
            <w:pPr>
              <w:pStyle w:val="Normal"/>
              <w:snapToGrid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475" w:type="dxa"/>
            <w:tcBorders>
              <w:left w:val="single" w:sz="4" w:space="0" w:color="000000"/>
              <w:bottom w:val="single" w:sz="4" w:space="0" w:color="000000"/>
            </w:tcBorders>
            <w:vAlign w:val="cente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Показатель 1</w:t>
            </w:r>
          </w:p>
        </w:tc>
        <w:tc>
          <w:tcPr>
            <w:tcW w:w="1026" w:type="dxa"/>
            <w:tcBorders>
              <w:left w:val="single" w:sz="4" w:space="0" w:color="000000"/>
              <w:bottom w:val="single" w:sz="4" w:space="0" w:color="000000"/>
            </w:tcBorders>
            <w:vAlign w:val="center"/>
          </w:tcPr>
          <w:p>
            <w:pPr>
              <w:pStyle w:val="Normal"/>
              <w:snapToGrid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024" w:type="dxa"/>
            <w:tcBorders>
              <w:left w:val="single" w:sz="4" w:space="0" w:color="000000"/>
              <w:bottom w:val="single" w:sz="4" w:space="0" w:color="000000"/>
            </w:tcBorders>
            <w:vAlign w:val="center"/>
          </w:tcPr>
          <w:p>
            <w:pPr>
              <w:pStyle w:val="Normal"/>
              <w:snapToGrid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300" w:type="dxa"/>
            <w:tcBorders>
              <w:left w:val="single" w:sz="4" w:space="0" w:color="000000"/>
              <w:bottom w:val="single" w:sz="4" w:space="0" w:color="000000"/>
            </w:tcBorders>
            <w:vAlign w:val="center"/>
          </w:tcPr>
          <w:p>
            <w:pPr>
              <w:pStyle w:val="Normal"/>
              <w:snapToGrid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844" w:type="dxa"/>
            <w:tcBorders>
              <w:left w:val="single" w:sz="4" w:space="0" w:color="000000"/>
              <w:bottom w:val="single" w:sz="4" w:space="0" w:color="000000"/>
            </w:tcBorders>
            <w:vAlign w:val="center"/>
          </w:tcPr>
          <w:p>
            <w:pPr>
              <w:pStyle w:val="Normal"/>
              <w:snapToGrid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976" w:type="dxa"/>
            <w:tcBorders>
              <w:left w:val="single" w:sz="4" w:space="0" w:color="000000"/>
              <w:bottom w:val="single" w:sz="4" w:space="0" w:color="000000"/>
            </w:tcBorders>
            <w:vAlign w:val="center"/>
          </w:tcPr>
          <w:p>
            <w:pPr>
              <w:pStyle w:val="Normal"/>
              <w:snapToGrid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755" w:type="dxa"/>
            <w:tcBorders>
              <w:left w:val="single" w:sz="4" w:space="0" w:color="000000"/>
              <w:bottom w:val="single" w:sz="4" w:space="0" w:color="000000"/>
            </w:tcBorders>
            <w:vAlign w:val="center"/>
          </w:tcPr>
          <w:p>
            <w:pPr>
              <w:pStyle w:val="Normal"/>
              <w:snapToGrid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734" w:type="dxa"/>
            <w:tcBorders>
              <w:left w:val="single" w:sz="4" w:space="0" w:color="000000"/>
              <w:bottom w:val="single" w:sz="4" w:space="0" w:color="000000"/>
              <w:right w:val="single" w:sz="4" w:space="0" w:color="000000"/>
            </w:tcBorders>
            <w:vAlign w:val="center"/>
          </w:tcPr>
          <w:p>
            <w:pPr>
              <w:pStyle w:val="Normal"/>
              <w:snapToGrid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r>
      <w:tr>
        <w:trPr>
          <w:trHeight w:val="317" w:hRule="atLeast"/>
        </w:trPr>
        <w:tc>
          <w:tcPr>
            <w:tcW w:w="1590" w:type="dxa"/>
            <w:vMerge w:val="continue"/>
            <w:tcBorders>
              <w:left w:val="single" w:sz="4" w:space="0" w:color="000000"/>
              <w:bottom w:val="single" w:sz="4" w:space="0" w:color="000000"/>
            </w:tcBorders>
            <w:vAlign w:val="center"/>
          </w:tcPr>
          <w:p>
            <w:pPr>
              <w:pStyle w:val="Normal"/>
              <w:snapToGrid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529" w:type="dxa"/>
            <w:vMerge w:val="continue"/>
            <w:tcBorders>
              <w:left w:val="single" w:sz="4" w:space="0" w:color="000000"/>
              <w:bottom w:val="single" w:sz="4" w:space="0" w:color="000000"/>
            </w:tcBorders>
            <w:vAlign w:val="center"/>
          </w:tcPr>
          <w:p>
            <w:pPr>
              <w:pStyle w:val="Normal"/>
              <w:snapToGrid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901" w:type="dxa"/>
            <w:vMerge w:val="continue"/>
            <w:tcBorders>
              <w:left w:val="single" w:sz="4" w:space="0" w:color="000000"/>
              <w:bottom w:val="single" w:sz="4" w:space="0" w:color="000000"/>
            </w:tcBorders>
            <w:vAlign w:val="center"/>
          </w:tcPr>
          <w:p>
            <w:pPr>
              <w:pStyle w:val="Normal"/>
              <w:snapToGrid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530" w:type="dxa"/>
            <w:vMerge w:val="continue"/>
            <w:tcBorders>
              <w:left w:val="single" w:sz="4" w:space="0" w:color="000000"/>
              <w:bottom w:val="single" w:sz="4" w:space="0" w:color="000000"/>
            </w:tcBorders>
            <w:vAlign w:val="center"/>
          </w:tcPr>
          <w:p>
            <w:pPr>
              <w:pStyle w:val="Normal"/>
              <w:snapToGrid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475" w:type="dxa"/>
            <w:tcBorders>
              <w:left w:val="single" w:sz="4" w:space="0" w:color="000000"/>
              <w:bottom w:val="single" w:sz="4" w:space="0" w:color="000000"/>
            </w:tcBorders>
            <w:vAlign w:val="cente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Показатель 2</w:t>
            </w:r>
          </w:p>
        </w:tc>
        <w:tc>
          <w:tcPr>
            <w:tcW w:w="1026" w:type="dxa"/>
            <w:tcBorders>
              <w:left w:val="single" w:sz="4" w:space="0" w:color="000000"/>
              <w:bottom w:val="single" w:sz="4" w:space="0" w:color="000000"/>
            </w:tcBorders>
            <w:vAlign w:val="center"/>
          </w:tcPr>
          <w:p>
            <w:pPr>
              <w:pStyle w:val="Normal"/>
              <w:snapToGrid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024" w:type="dxa"/>
            <w:tcBorders>
              <w:left w:val="single" w:sz="4" w:space="0" w:color="000000"/>
              <w:bottom w:val="single" w:sz="4" w:space="0" w:color="000000"/>
            </w:tcBorders>
            <w:vAlign w:val="center"/>
          </w:tcPr>
          <w:p>
            <w:pPr>
              <w:pStyle w:val="Normal"/>
              <w:snapToGrid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300" w:type="dxa"/>
            <w:tcBorders>
              <w:left w:val="single" w:sz="4" w:space="0" w:color="000000"/>
              <w:bottom w:val="single" w:sz="4" w:space="0" w:color="000000"/>
            </w:tcBorders>
            <w:vAlign w:val="center"/>
          </w:tcPr>
          <w:p>
            <w:pPr>
              <w:pStyle w:val="Normal"/>
              <w:snapToGrid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844" w:type="dxa"/>
            <w:tcBorders>
              <w:left w:val="single" w:sz="4" w:space="0" w:color="000000"/>
              <w:bottom w:val="single" w:sz="4" w:space="0" w:color="000000"/>
            </w:tcBorders>
            <w:vAlign w:val="center"/>
          </w:tcPr>
          <w:p>
            <w:pPr>
              <w:pStyle w:val="Normal"/>
              <w:snapToGrid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976" w:type="dxa"/>
            <w:tcBorders>
              <w:left w:val="single" w:sz="4" w:space="0" w:color="000000"/>
              <w:bottom w:val="single" w:sz="4" w:space="0" w:color="000000"/>
            </w:tcBorders>
            <w:vAlign w:val="center"/>
          </w:tcPr>
          <w:p>
            <w:pPr>
              <w:pStyle w:val="Normal"/>
              <w:snapToGrid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755" w:type="dxa"/>
            <w:tcBorders>
              <w:left w:val="single" w:sz="4" w:space="0" w:color="000000"/>
              <w:bottom w:val="single" w:sz="4" w:space="0" w:color="000000"/>
            </w:tcBorders>
            <w:vAlign w:val="center"/>
          </w:tcPr>
          <w:p>
            <w:pPr>
              <w:pStyle w:val="Normal"/>
              <w:snapToGrid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734" w:type="dxa"/>
            <w:tcBorders>
              <w:left w:val="single" w:sz="4" w:space="0" w:color="000000"/>
              <w:bottom w:val="single" w:sz="4" w:space="0" w:color="000000"/>
              <w:right w:val="single" w:sz="4" w:space="0" w:color="000000"/>
            </w:tcBorders>
            <w:vAlign w:val="center"/>
          </w:tcPr>
          <w:p>
            <w:pPr>
              <w:pStyle w:val="Normal"/>
              <w:snapToGrid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r>
      <w:tr>
        <w:trPr>
          <w:trHeight w:val="565" w:hRule="atLeast"/>
        </w:trPr>
        <w:tc>
          <w:tcPr>
            <w:tcW w:w="1590" w:type="dxa"/>
            <w:vMerge w:val="continue"/>
            <w:tcBorders>
              <w:left w:val="single" w:sz="4" w:space="0" w:color="000000"/>
              <w:bottom w:val="single" w:sz="4" w:space="0" w:color="000000"/>
            </w:tcBorders>
            <w:vAlign w:val="center"/>
          </w:tcPr>
          <w:p>
            <w:pPr>
              <w:pStyle w:val="Normal"/>
              <w:snapToGrid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529" w:type="dxa"/>
            <w:vMerge w:val="continue"/>
            <w:tcBorders>
              <w:left w:val="single" w:sz="4" w:space="0" w:color="000000"/>
              <w:bottom w:val="single" w:sz="4" w:space="0" w:color="000000"/>
            </w:tcBorders>
            <w:vAlign w:val="center"/>
          </w:tcPr>
          <w:p>
            <w:pPr>
              <w:pStyle w:val="Normal"/>
              <w:snapToGrid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901" w:type="dxa"/>
            <w:vMerge w:val="continue"/>
            <w:tcBorders>
              <w:left w:val="single" w:sz="4" w:space="0" w:color="000000"/>
              <w:bottom w:val="single" w:sz="4" w:space="0" w:color="000000"/>
            </w:tcBorders>
            <w:vAlign w:val="center"/>
          </w:tcPr>
          <w:p>
            <w:pPr>
              <w:pStyle w:val="Normal"/>
              <w:snapToGrid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530" w:type="dxa"/>
            <w:vMerge w:val="continue"/>
            <w:tcBorders>
              <w:left w:val="single" w:sz="4" w:space="0" w:color="000000"/>
              <w:bottom w:val="single" w:sz="4" w:space="0" w:color="000000"/>
            </w:tcBorders>
            <w:vAlign w:val="center"/>
          </w:tcPr>
          <w:p>
            <w:pPr>
              <w:pStyle w:val="Normal"/>
              <w:snapToGrid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475" w:type="dxa"/>
            <w:tcBorders>
              <w:left w:val="single" w:sz="4" w:space="0" w:color="000000"/>
              <w:bottom w:val="single" w:sz="4" w:space="0" w:color="000000"/>
            </w:tcBorders>
            <w:vAlign w:val="cente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Показатель N…</w:t>
            </w:r>
          </w:p>
        </w:tc>
        <w:tc>
          <w:tcPr>
            <w:tcW w:w="1026" w:type="dxa"/>
            <w:tcBorders>
              <w:left w:val="single" w:sz="4" w:space="0" w:color="000000"/>
              <w:bottom w:val="single" w:sz="4" w:space="0" w:color="000000"/>
            </w:tcBorders>
            <w:vAlign w:val="center"/>
          </w:tcPr>
          <w:p>
            <w:pPr>
              <w:pStyle w:val="Normal"/>
              <w:snapToGrid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024" w:type="dxa"/>
            <w:tcBorders>
              <w:left w:val="single" w:sz="4" w:space="0" w:color="000000"/>
              <w:bottom w:val="single" w:sz="4" w:space="0" w:color="000000"/>
            </w:tcBorders>
            <w:vAlign w:val="center"/>
          </w:tcPr>
          <w:p>
            <w:pPr>
              <w:pStyle w:val="Normal"/>
              <w:snapToGrid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300" w:type="dxa"/>
            <w:tcBorders>
              <w:left w:val="single" w:sz="4" w:space="0" w:color="000000"/>
              <w:bottom w:val="single" w:sz="4" w:space="0" w:color="000000"/>
            </w:tcBorders>
            <w:vAlign w:val="center"/>
          </w:tcPr>
          <w:p>
            <w:pPr>
              <w:pStyle w:val="Normal"/>
              <w:snapToGrid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844" w:type="dxa"/>
            <w:tcBorders>
              <w:left w:val="single" w:sz="4" w:space="0" w:color="000000"/>
              <w:bottom w:val="single" w:sz="4" w:space="0" w:color="000000"/>
            </w:tcBorders>
            <w:vAlign w:val="center"/>
          </w:tcPr>
          <w:p>
            <w:pPr>
              <w:pStyle w:val="Normal"/>
              <w:snapToGrid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976" w:type="dxa"/>
            <w:tcBorders>
              <w:left w:val="single" w:sz="4" w:space="0" w:color="000000"/>
              <w:bottom w:val="single" w:sz="4" w:space="0" w:color="000000"/>
            </w:tcBorders>
            <w:vAlign w:val="center"/>
          </w:tcPr>
          <w:p>
            <w:pPr>
              <w:pStyle w:val="Normal"/>
              <w:snapToGrid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755" w:type="dxa"/>
            <w:tcBorders>
              <w:left w:val="single" w:sz="4" w:space="0" w:color="000000"/>
              <w:bottom w:val="single" w:sz="4" w:space="0" w:color="000000"/>
            </w:tcBorders>
            <w:vAlign w:val="center"/>
          </w:tcPr>
          <w:p>
            <w:pPr>
              <w:pStyle w:val="Normal"/>
              <w:snapToGrid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734" w:type="dxa"/>
            <w:tcBorders>
              <w:left w:val="single" w:sz="4" w:space="0" w:color="000000"/>
              <w:bottom w:val="single" w:sz="4" w:space="0" w:color="000000"/>
              <w:right w:val="single" w:sz="4" w:space="0" w:color="000000"/>
            </w:tcBorders>
            <w:vAlign w:val="center"/>
          </w:tcPr>
          <w:p>
            <w:pPr>
              <w:pStyle w:val="Normal"/>
              <w:snapToGrid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r>
    </w:tbl>
    <w:p>
      <w:pPr>
        <w:pStyle w:val="Normal"/>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t>Приложение № 1</w:t>
      </w:r>
    </w:p>
    <w:p>
      <w:pPr>
        <w:pStyle w:val="Normal"/>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t xml:space="preserve">к Положению о порядке разработки, </w:t>
      </w:r>
    </w:p>
    <w:p>
      <w:pPr>
        <w:pStyle w:val="Normal"/>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t>реализации и оценки эффективности муниципальных программ</w:t>
      </w:r>
    </w:p>
    <w:p>
      <w:pPr>
        <w:pStyle w:val="Normal"/>
        <w:suppressAutoHyphens w:val="true"/>
        <w:spacing w:lineRule="auto" w:line="240"/>
        <w:jc w:val="center"/>
        <w:rPr>
          <w:rFonts w:ascii="Times New Roman" w:hAnsi="Times New Roman" w:cs="Times New Roman"/>
          <w:b/>
          <w:sz w:val="24"/>
          <w:szCs w:val="24"/>
          <w:shd w:fill="auto" w:val="clear"/>
        </w:rPr>
      </w:pPr>
      <w:r>
        <w:rPr>
          <w:rFonts w:cs="Times New Roman" w:ascii="Times New Roman" w:hAnsi="Times New Roman"/>
          <w:b/>
          <w:sz w:val="24"/>
          <w:szCs w:val="24"/>
          <w:shd w:fill="auto" w:val="clear"/>
        </w:rPr>
      </w:r>
    </w:p>
    <w:p>
      <w:pPr>
        <w:pStyle w:val="Normal"/>
        <w:suppressAutoHyphens w:val="true"/>
        <w:spacing w:before="0" w:after="0"/>
        <w:contextualSpacing/>
        <w:jc w:val="right"/>
        <w:rPr>
          <w:rFonts w:ascii="Times New Roman" w:hAnsi="Times New Roman" w:cs="Times New Roman"/>
          <w:b/>
          <w:sz w:val="24"/>
          <w:szCs w:val="24"/>
          <w:shd w:fill="auto" w:val="clear"/>
        </w:rPr>
      </w:pPr>
      <w:r>
        <w:rPr>
          <w:rFonts w:cs="Times New Roman" w:ascii="Times New Roman" w:hAnsi="Times New Roman"/>
          <w:b/>
          <w:sz w:val="24"/>
          <w:szCs w:val="24"/>
          <w:shd w:fill="auto" w:val="clear"/>
        </w:rPr>
      </w:r>
    </w:p>
    <w:p>
      <w:pPr>
        <w:pStyle w:val="Normal"/>
        <w:suppressAutoHyphens w:val="true"/>
        <w:spacing w:before="0" w:after="0"/>
        <w:contextualSpacing/>
        <w:jc w:val="center"/>
        <w:rPr>
          <w:rFonts w:ascii="Times New Roman" w:hAnsi="Times New Roman" w:cs="Times New Roman"/>
          <w:b/>
          <w:sz w:val="26"/>
          <w:szCs w:val="26"/>
          <w:shd w:fill="auto" w:val="clear"/>
        </w:rPr>
      </w:pPr>
      <w:r>
        <w:rPr>
          <w:rFonts w:cs="Times New Roman" w:ascii="Times New Roman" w:hAnsi="Times New Roman"/>
          <w:b/>
          <w:sz w:val="26"/>
          <w:szCs w:val="26"/>
          <w:shd w:fill="auto" w:val="clear"/>
        </w:rPr>
        <w:t xml:space="preserve">Реестр документов, входящих в состав муниципальной программы </w:t>
      </w:r>
    </w:p>
    <w:p>
      <w:pPr>
        <w:pStyle w:val="Normal"/>
        <w:suppressAutoHyphens w:val="true"/>
        <w:spacing w:before="0" w:after="0"/>
        <w:contextualSpacing/>
        <w:jc w:val="right"/>
        <w:rPr>
          <w:rFonts w:ascii="Times New Roman" w:hAnsi="Times New Roman" w:cs="Times New Roman"/>
          <w:b/>
          <w:sz w:val="24"/>
          <w:szCs w:val="24"/>
          <w:shd w:fill="auto" w:val="clear"/>
        </w:rPr>
      </w:pPr>
      <w:r>
        <w:rPr>
          <w:rFonts w:cs="Times New Roman" w:ascii="Times New Roman" w:hAnsi="Times New Roman"/>
          <w:b/>
          <w:sz w:val="24"/>
          <w:szCs w:val="24"/>
          <w:shd w:fill="auto" w:val="clear"/>
        </w:rPr>
      </w:r>
    </w:p>
    <w:tbl>
      <w:tblPr>
        <w:tblW w:w="15685" w:type="dxa"/>
        <w:jc w:val="left"/>
        <w:tblInd w:w="187" w:type="dxa"/>
        <w:tblLayout w:type="fixed"/>
        <w:tblCellMar>
          <w:top w:w="0" w:type="dxa"/>
          <w:left w:w="108" w:type="dxa"/>
          <w:bottom w:w="0" w:type="dxa"/>
          <w:right w:w="108" w:type="dxa"/>
        </w:tblCellMar>
      </w:tblPr>
      <w:tblGrid>
        <w:gridCol w:w="779"/>
        <w:gridCol w:w="3510"/>
        <w:gridCol w:w="2281"/>
        <w:gridCol w:w="2279"/>
        <w:gridCol w:w="2160"/>
        <w:gridCol w:w="2266"/>
        <w:gridCol w:w="2409"/>
      </w:tblGrid>
      <w:tr>
        <w:trPr>
          <w:trHeight w:val="1298" w:hRule="atLeast"/>
        </w:trPr>
        <w:tc>
          <w:tcPr>
            <w:tcW w:w="779"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0" w:after="0"/>
              <w:contextualSpacing/>
              <w:jc w:val="center"/>
              <w:rPr/>
            </w:pPr>
            <w:r>
              <w:rPr>
                <w:rFonts w:cs="Times New Roman" w:ascii="Times New Roman" w:hAnsi="Times New Roman"/>
                <w:sz w:val="24"/>
                <w:szCs w:val="24"/>
                <w:shd w:fill="auto" w:val="clear"/>
              </w:rPr>
              <w:t xml:space="preserve">№ </w:t>
            </w:r>
            <w:r>
              <w:rPr>
                <w:rFonts w:cs="Times New Roman" w:ascii="Times New Roman" w:hAnsi="Times New Roman"/>
                <w:sz w:val="24"/>
                <w:szCs w:val="24"/>
                <w:shd w:fill="auto" w:val="clear"/>
              </w:rPr>
              <w:t>п/п</w:t>
            </w:r>
          </w:p>
        </w:tc>
        <w:tc>
          <w:tcPr>
            <w:tcW w:w="3510"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0" w:after="0"/>
              <w:contextualSpacing/>
              <w:jc w:val="center"/>
              <w:rPr>
                <w:rFonts w:ascii="Times New Roman" w:hAnsi="Times New Roman" w:cs="Times New Roman"/>
                <w:sz w:val="24"/>
                <w:szCs w:val="24"/>
                <w:shd w:fill="auto" w:val="clear"/>
              </w:rPr>
            </w:pPr>
            <w:r>
              <w:rPr>
                <w:rFonts w:cs="Times New Roman" w:ascii="Times New Roman" w:hAnsi="Times New Roman"/>
                <w:sz w:val="24"/>
                <w:szCs w:val="24"/>
                <w:shd w:fill="auto" w:val="clear"/>
              </w:rPr>
              <w:t xml:space="preserve">Тип документа </w:t>
            </w:r>
            <w:r>
              <w:rPr>
                <w:rFonts w:cs="Times New Roman" w:ascii="Times New Roman" w:hAnsi="Times New Roman"/>
                <w:sz w:val="16"/>
                <w:szCs w:val="16"/>
                <w:shd w:fill="CCCCCC" w:val="clear"/>
                <w:lang w:val="en-US"/>
              </w:rPr>
              <w:t>(1)</w:t>
            </w:r>
          </w:p>
        </w:tc>
        <w:tc>
          <w:tcPr>
            <w:tcW w:w="2281"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0" w:after="0"/>
              <w:contextualSpacing/>
              <w:jc w:val="center"/>
              <w:rPr>
                <w:rFonts w:ascii="Times New Roman" w:hAnsi="Times New Roman" w:cs="Times New Roman"/>
                <w:sz w:val="24"/>
                <w:szCs w:val="24"/>
                <w:shd w:fill="auto" w:val="clear"/>
              </w:rPr>
            </w:pPr>
            <w:r>
              <w:rPr>
                <w:rFonts w:cs="Times New Roman" w:ascii="Times New Roman" w:hAnsi="Times New Roman"/>
                <w:sz w:val="24"/>
                <w:szCs w:val="24"/>
                <w:shd w:fill="auto" w:val="clear"/>
              </w:rPr>
              <w:t xml:space="preserve">Вид документа </w:t>
            </w:r>
            <w:r>
              <w:rPr>
                <w:rFonts w:cs="Times New Roman" w:ascii="Times New Roman" w:hAnsi="Times New Roman"/>
                <w:sz w:val="16"/>
                <w:szCs w:val="16"/>
                <w:shd w:fill="CCCCCC" w:val="clear"/>
                <w:lang w:val="en-US"/>
              </w:rPr>
              <w:t>(2)</w:t>
            </w:r>
          </w:p>
        </w:tc>
        <w:tc>
          <w:tcPr>
            <w:tcW w:w="2279"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0" w:after="0"/>
              <w:contextualSpacing/>
              <w:jc w:val="center"/>
              <w:rPr>
                <w:rFonts w:ascii="Times New Roman" w:hAnsi="Times New Roman" w:cs="Times New Roman"/>
                <w:sz w:val="24"/>
                <w:szCs w:val="24"/>
                <w:shd w:fill="auto" w:val="clear"/>
              </w:rPr>
            </w:pPr>
            <w:r>
              <w:rPr>
                <w:rFonts w:cs="Times New Roman" w:ascii="Times New Roman" w:hAnsi="Times New Roman"/>
                <w:sz w:val="24"/>
                <w:szCs w:val="24"/>
                <w:shd w:fill="auto" w:val="clear"/>
              </w:rPr>
              <w:t>Наименование документа</w:t>
            </w:r>
          </w:p>
        </w:tc>
        <w:tc>
          <w:tcPr>
            <w:tcW w:w="2160"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0" w:after="0"/>
              <w:contextualSpacing/>
              <w:jc w:val="center"/>
              <w:rPr>
                <w:rFonts w:ascii="Times New Roman" w:hAnsi="Times New Roman" w:cs="Times New Roman"/>
                <w:sz w:val="24"/>
                <w:szCs w:val="24"/>
                <w:shd w:fill="auto" w:val="clear"/>
              </w:rPr>
            </w:pPr>
            <w:r>
              <w:rPr>
                <w:rFonts w:cs="Times New Roman" w:ascii="Times New Roman" w:hAnsi="Times New Roman"/>
                <w:sz w:val="24"/>
                <w:szCs w:val="24"/>
                <w:shd w:fill="auto" w:val="clear"/>
              </w:rPr>
              <w:t xml:space="preserve">Реквизиты </w:t>
            </w:r>
            <w:r>
              <w:rPr>
                <w:rFonts w:cs="Times New Roman" w:ascii="Times New Roman" w:hAnsi="Times New Roman"/>
                <w:sz w:val="16"/>
                <w:szCs w:val="16"/>
                <w:shd w:fill="CCCCCC" w:val="clear"/>
                <w:lang w:val="en-US"/>
              </w:rPr>
              <w:t>(3)</w:t>
            </w:r>
          </w:p>
        </w:tc>
        <w:tc>
          <w:tcPr>
            <w:tcW w:w="2266"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0" w:after="0"/>
              <w:contextualSpacing/>
              <w:jc w:val="center"/>
              <w:rPr>
                <w:rFonts w:ascii="Times New Roman" w:hAnsi="Times New Roman" w:cs="Times New Roman"/>
                <w:sz w:val="24"/>
                <w:szCs w:val="24"/>
                <w:shd w:fill="auto" w:val="clear"/>
              </w:rPr>
            </w:pPr>
            <w:r>
              <w:rPr>
                <w:rFonts w:cs="Times New Roman" w:ascii="Times New Roman" w:hAnsi="Times New Roman"/>
                <w:sz w:val="24"/>
                <w:szCs w:val="24"/>
                <w:shd w:fill="auto" w:val="clear"/>
              </w:rPr>
              <w:t xml:space="preserve">Разработчик </w:t>
            </w:r>
            <w:r>
              <w:rPr>
                <w:rFonts w:cs="Times New Roman" w:ascii="Times New Roman" w:hAnsi="Times New Roman"/>
                <w:sz w:val="16"/>
                <w:szCs w:val="16"/>
                <w:shd w:fill="CCCCCC" w:val="clear"/>
                <w:lang w:val="en-US"/>
              </w:rPr>
              <w:t>(4)</w:t>
            </w:r>
          </w:p>
        </w:tc>
        <w:tc>
          <w:tcPr>
            <w:tcW w:w="2409"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0" w:after="0"/>
              <w:contextualSpacing/>
              <w:jc w:val="center"/>
              <w:rPr>
                <w:rFonts w:ascii="Times New Roman" w:hAnsi="Times New Roman" w:cs="Times New Roman"/>
                <w:sz w:val="24"/>
                <w:szCs w:val="24"/>
                <w:shd w:fill="auto" w:val="clear"/>
              </w:rPr>
            </w:pPr>
            <w:r>
              <w:rPr>
                <w:rFonts w:cs="Times New Roman" w:ascii="Times New Roman" w:hAnsi="Times New Roman"/>
                <w:sz w:val="24"/>
                <w:szCs w:val="24"/>
                <w:shd w:fill="auto" w:val="clear"/>
              </w:rPr>
              <w:t xml:space="preserve">Гиперссылка на текст документа </w:t>
            </w:r>
            <w:r>
              <w:rPr>
                <w:rFonts w:cs="Times New Roman" w:ascii="Times New Roman" w:hAnsi="Times New Roman"/>
                <w:sz w:val="16"/>
                <w:szCs w:val="16"/>
                <w:shd w:fill="CCCCCC" w:val="clear"/>
                <w:lang w:val="en-US"/>
              </w:rPr>
              <w:t>(5)</w:t>
            </w:r>
          </w:p>
        </w:tc>
      </w:tr>
      <w:tr>
        <w:trPr>
          <w:trHeight w:val="327" w:hRule="atLeast"/>
        </w:trPr>
        <w:tc>
          <w:tcPr>
            <w:tcW w:w="779"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contextualSpacing/>
              <w:jc w:val="center"/>
              <w:rPr>
                <w:rFonts w:ascii="Times New Roman" w:hAnsi="Times New Roman" w:cs="Times New Roman"/>
                <w:sz w:val="24"/>
                <w:szCs w:val="24"/>
                <w:shd w:fill="auto" w:val="clear"/>
              </w:rPr>
            </w:pPr>
            <w:r>
              <w:rPr>
                <w:rFonts w:cs="Times New Roman" w:ascii="Times New Roman" w:hAnsi="Times New Roman"/>
                <w:sz w:val="24"/>
                <w:szCs w:val="24"/>
                <w:shd w:fill="auto" w:val="clear"/>
              </w:rPr>
              <w:t>1</w:t>
            </w:r>
          </w:p>
        </w:tc>
        <w:tc>
          <w:tcPr>
            <w:tcW w:w="351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contextualSpacing/>
              <w:jc w:val="center"/>
              <w:rPr>
                <w:rFonts w:ascii="Times New Roman" w:hAnsi="Times New Roman" w:cs="Times New Roman"/>
                <w:sz w:val="24"/>
                <w:szCs w:val="24"/>
                <w:shd w:fill="auto" w:val="clear"/>
              </w:rPr>
            </w:pPr>
            <w:r>
              <w:rPr>
                <w:rFonts w:cs="Times New Roman" w:ascii="Times New Roman" w:hAnsi="Times New Roman"/>
                <w:sz w:val="24"/>
                <w:szCs w:val="24"/>
                <w:shd w:fill="auto" w:val="clear"/>
              </w:rPr>
              <w:t>2</w:t>
            </w:r>
          </w:p>
        </w:tc>
        <w:tc>
          <w:tcPr>
            <w:tcW w:w="2281"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contextualSpacing/>
              <w:jc w:val="center"/>
              <w:rPr>
                <w:rFonts w:ascii="Times New Roman" w:hAnsi="Times New Roman" w:cs="Times New Roman"/>
                <w:sz w:val="24"/>
                <w:szCs w:val="24"/>
                <w:shd w:fill="auto" w:val="clear"/>
              </w:rPr>
            </w:pPr>
            <w:r>
              <w:rPr>
                <w:rFonts w:cs="Times New Roman" w:ascii="Times New Roman" w:hAnsi="Times New Roman"/>
                <w:sz w:val="24"/>
                <w:szCs w:val="24"/>
                <w:shd w:fill="auto" w:val="clear"/>
              </w:rPr>
              <w:t>3</w:t>
            </w:r>
          </w:p>
        </w:tc>
        <w:tc>
          <w:tcPr>
            <w:tcW w:w="2279"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contextualSpacing/>
              <w:jc w:val="center"/>
              <w:rPr>
                <w:rFonts w:ascii="Times New Roman" w:hAnsi="Times New Roman" w:cs="Times New Roman"/>
                <w:sz w:val="24"/>
                <w:szCs w:val="24"/>
                <w:shd w:fill="auto" w:val="clear"/>
              </w:rPr>
            </w:pPr>
            <w:r>
              <w:rPr>
                <w:rFonts w:cs="Times New Roman" w:ascii="Times New Roman" w:hAnsi="Times New Roman"/>
                <w:sz w:val="24"/>
                <w:szCs w:val="24"/>
                <w:shd w:fill="auto" w:val="clear"/>
              </w:rPr>
              <w:t>4</w:t>
            </w:r>
          </w:p>
        </w:tc>
        <w:tc>
          <w:tcPr>
            <w:tcW w:w="216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contextualSpacing/>
              <w:jc w:val="center"/>
              <w:rPr>
                <w:rFonts w:ascii="Times New Roman" w:hAnsi="Times New Roman" w:cs="Times New Roman"/>
                <w:sz w:val="24"/>
                <w:szCs w:val="24"/>
                <w:shd w:fill="auto" w:val="clear"/>
              </w:rPr>
            </w:pPr>
            <w:r>
              <w:rPr>
                <w:rFonts w:cs="Times New Roman" w:ascii="Times New Roman" w:hAnsi="Times New Roman"/>
                <w:sz w:val="24"/>
                <w:szCs w:val="24"/>
                <w:shd w:fill="auto" w:val="clear"/>
              </w:rPr>
              <w:t>5</w:t>
            </w:r>
          </w:p>
        </w:tc>
        <w:tc>
          <w:tcPr>
            <w:tcW w:w="226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contextualSpacing/>
              <w:jc w:val="center"/>
              <w:rPr>
                <w:rFonts w:ascii="Times New Roman" w:hAnsi="Times New Roman" w:cs="Times New Roman"/>
                <w:sz w:val="24"/>
                <w:szCs w:val="24"/>
                <w:shd w:fill="auto" w:val="clear"/>
              </w:rPr>
            </w:pPr>
            <w:r>
              <w:rPr>
                <w:rFonts w:cs="Times New Roman" w:ascii="Times New Roman" w:hAnsi="Times New Roman"/>
                <w:sz w:val="24"/>
                <w:szCs w:val="24"/>
                <w:shd w:fill="auto" w:val="clear"/>
              </w:rPr>
              <w:t>6</w:t>
            </w:r>
          </w:p>
        </w:tc>
        <w:tc>
          <w:tcPr>
            <w:tcW w:w="2409"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contextualSpacing/>
              <w:jc w:val="center"/>
              <w:rPr>
                <w:rFonts w:ascii="Times New Roman" w:hAnsi="Times New Roman" w:cs="Times New Roman"/>
                <w:sz w:val="24"/>
                <w:szCs w:val="24"/>
                <w:shd w:fill="auto" w:val="clear"/>
              </w:rPr>
            </w:pPr>
            <w:r>
              <w:rPr>
                <w:rFonts w:cs="Times New Roman" w:ascii="Times New Roman" w:hAnsi="Times New Roman"/>
                <w:sz w:val="24"/>
                <w:szCs w:val="24"/>
                <w:shd w:fill="auto" w:val="clear"/>
              </w:rPr>
              <w:t>7</w:t>
            </w:r>
          </w:p>
        </w:tc>
      </w:tr>
      <w:tr>
        <w:trPr>
          <w:trHeight w:val="340" w:hRule="atLeast"/>
        </w:trPr>
        <w:tc>
          <w:tcPr>
            <w:tcW w:w="15684" w:type="dxa"/>
            <w:gridSpan w:val="7"/>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contextualSpacing/>
              <w:jc w:val="center"/>
              <w:rPr>
                <w:rFonts w:ascii="Times New Roman" w:hAnsi="Times New Roman" w:cs="Times New Roman"/>
                <w:sz w:val="24"/>
                <w:szCs w:val="24"/>
                <w:shd w:fill="auto" w:val="clear"/>
              </w:rPr>
            </w:pPr>
            <w:r>
              <w:rPr>
                <w:rFonts w:cs="Times New Roman" w:ascii="Times New Roman" w:hAnsi="Times New Roman"/>
                <w:sz w:val="24"/>
                <w:szCs w:val="24"/>
                <w:shd w:fill="auto" w:val="clear"/>
              </w:rPr>
              <w:t>Муниципальная программа</w:t>
            </w:r>
          </w:p>
        </w:tc>
      </w:tr>
      <w:tr>
        <w:trPr>
          <w:trHeight w:val="340" w:hRule="atLeast"/>
        </w:trPr>
        <w:tc>
          <w:tcPr>
            <w:tcW w:w="779"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contextualSpacing/>
              <w:jc w:val="center"/>
              <w:rPr>
                <w:rFonts w:ascii="Times New Roman" w:hAnsi="Times New Roman" w:cs="Times New Roman"/>
                <w:sz w:val="24"/>
                <w:szCs w:val="24"/>
                <w:shd w:fill="auto" w:val="clear"/>
              </w:rPr>
            </w:pPr>
            <w:r>
              <w:rPr>
                <w:rFonts w:cs="Times New Roman" w:ascii="Times New Roman" w:hAnsi="Times New Roman"/>
                <w:sz w:val="24"/>
                <w:szCs w:val="24"/>
                <w:shd w:fill="auto" w:val="clear"/>
              </w:rPr>
              <w:t>1.</w:t>
            </w:r>
          </w:p>
        </w:tc>
        <w:tc>
          <w:tcPr>
            <w:tcW w:w="3510"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before="0" w:after="0"/>
              <w:contextualSpacing/>
              <w:jc w:val="center"/>
              <w:rPr>
                <w:rFonts w:ascii="Times New Roman" w:hAnsi="Times New Roman" w:cs="Times New Roman"/>
                <w:sz w:val="24"/>
                <w:szCs w:val="24"/>
                <w:shd w:fill="auto" w:val="clear"/>
              </w:rPr>
            </w:pPr>
            <w:r>
              <w:rPr>
                <w:rFonts w:cs="Times New Roman" w:ascii="Times New Roman" w:hAnsi="Times New Roman"/>
                <w:sz w:val="24"/>
                <w:szCs w:val="24"/>
                <w:shd w:fill="auto" w:val="clear"/>
              </w:rPr>
            </w:r>
          </w:p>
        </w:tc>
        <w:tc>
          <w:tcPr>
            <w:tcW w:w="2281"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before="0" w:after="0"/>
              <w:contextualSpacing/>
              <w:jc w:val="center"/>
              <w:rPr>
                <w:rFonts w:ascii="Times New Roman" w:hAnsi="Times New Roman" w:cs="Times New Roman"/>
                <w:sz w:val="24"/>
                <w:szCs w:val="24"/>
                <w:shd w:fill="auto" w:val="clear"/>
              </w:rPr>
            </w:pPr>
            <w:r>
              <w:rPr>
                <w:rFonts w:cs="Times New Roman" w:ascii="Times New Roman" w:hAnsi="Times New Roman"/>
                <w:sz w:val="24"/>
                <w:szCs w:val="24"/>
                <w:shd w:fill="auto" w:val="clear"/>
              </w:rPr>
            </w:r>
          </w:p>
        </w:tc>
        <w:tc>
          <w:tcPr>
            <w:tcW w:w="2279"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before="0" w:after="0"/>
              <w:contextualSpacing/>
              <w:jc w:val="center"/>
              <w:rPr>
                <w:rFonts w:ascii="Times New Roman" w:hAnsi="Times New Roman" w:cs="Times New Roman"/>
                <w:sz w:val="24"/>
                <w:szCs w:val="24"/>
                <w:shd w:fill="auto" w:val="clear"/>
              </w:rPr>
            </w:pPr>
            <w:r>
              <w:rPr>
                <w:rFonts w:cs="Times New Roman" w:ascii="Times New Roman" w:hAnsi="Times New Roman"/>
                <w:sz w:val="24"/>
                <w:szCs w:val="24"/>
                <w:shd w:fill="auto" w:val="clear"/>
              </w:rPr>
            </w:r>
          </w:p>
        </w:tc>
        <w:tc>
          <w:tcPr>
            <w:tcW w:w="2160"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before="0" w:after="0"/>
              <w:contextualSpacing/>
              <w:jc w:val="center"/>
              <w:rPr>
                <w:rFonts w:ascii="Times New Roman" w:hAnsi="Times New Roman" w:cs="Times New Roman"/>
                <w:sz w:val="24"/>
                <w:szCs w:val="24"/>
                <w:shd w:fill="auto" w:val="clear"/>
              </w:rPr>
            </w:pPr>
            <w:r>
              <w:rPr>
                <w:rFonts w:cs="Times New Roman" w:ascii="Times New Roman" w:hAnsi="Times New Roman"/>
                <w:sz w:val="24"/>
                <w:szCs w:val="24"/>
                <w:shd w:fill="auto" w:val="clear"/>
              </w:rPr>
            </w:r>
          </w:p>
        </w:tc>
        <w:tc>
          <w:tcPr>
            <w:tcW w:w="2266"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before="0" w:after="0"/>
              <w:contextualSpacing/>
              <w:jc w:val="center"/>
              <w:rPr>
                <w:rFonts w:ascii="Times New Roman" w:hAnsi="Times New Roman" w:cs="Times New Roman"/>
                <w:sz w:val="24"/>
                <w:szCs w:val="24"/>
                <w:shd w:fill="auto" w:val="clear"/>
              </w:rPr>
            </w:pPr>
            <w:r>
              <w:rPr>
                <w:rFonts w:cs="Times New Roman" w:ascii="Times New Roman" w:hAnsi="Times New Roman"/>
                <w:sz w:val="24"/>
                <w:szCs w:val="24"/>
                <w:shd w:fill="auto" w:val="clear"/>
              </w:rPr>
            </w:r>
          </w:p>
        </w:tc>
        <w:tc>
          <w:tcPr>
            <w:tcW w:w="2409"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before="0" w:after="0"/>
              <w:contextualSpacing/>
              <w:jc w:val="center"/>
              <w:rPr>
                <w:rFonts w:ascii="Times New Roman" w:hAnsi="Times New Roman" w:cs="Times New Roman"/>
                <w:sz w:val="24"/>
                <w:szCs w:val="24"/>
                <w:shd w:fill="auto" w:val="clear"/>
              </w:rPr>
            </w:pPr>
            <w:r>
              <w:rPr>
                <w:rFonts w:cs="Times New Roman" w:ascii="Times New Roman" w:hAnsi="Times New Roman"/>
                <w:sz w:val="24"/>
                <w:szCs w:val="24"/>
                <w:shd w:fill="auto" w:val="clear"/>
              </w:rPr>
            </w:r>
          </w:p>
        </w:tc>
      </w:tr>
      <w:tr>
        <w:trPr>
          <w:trHeight w:val="327" w:hRule="atLeast"/>
        </w:trPr>
        <w:tc>
          <w:tcPr>
            <w:tcW w:w="779"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contextualSpacing/>
              <w:jc w:val="center"/>
              <w:rPr>
                <w:rFonts w:ascii="Times New Roman" w:hAnsi="Times New Roman" w:cs="Times New Roman"/>
                <w:sz w:val="24"/>
                <w:szCs w:val="24"/>
                <w:shd w:fill="auto" w:val="clear"/>
              </w:rPr>
            </w:pPr>
            <w:r>
              <w:rPr>
                <w:rFonts w:cs="Times New Roman" w:ascii="Times New Roman" w:hAnsi="Times New Roman"/>
                <w:sz w:val="24"/>
                <w:szCs w:val="24"/>
                <w:shd w:fill="auto" w:val="clear"/>
              </w:rPr>
              <w:t>№</w:t>
            </w:r>
          </w:p>
        </w:tc>
        <w:tc>
          <w:tcPr>
            <w:tcW w:w="3510"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before="0" w:after="0"/>
              <w:contextualSpacing/>
              <w:jc w:val="center"/>
              <w:rPr>
                <w:rFonts w:ascii="Times New Roman" w:hAnsi="Times New Roman" w:cs="Times New Roman"/>
                <w:sz w:val="24"/>
                <w:szCs w:val="24"/>
                <w:shd w:fill="auto" w:val="clear"/>
              </w:rPr>
            </w:pPr>
            <w:r>
              <w:rPr>
                <w:rFonts w:cs="Times New Roman" w:ascii="Times New Roman" w:hAnsi="Times New Roman"/>
                <w:sz w:val="24"/>
                <w:szCs w:val="24"/>
                <w:shd w:fill="auto" w:val="clear"/>
              </w:rPr>
            </w:r>
          </w:p>
        </w:tc>
        <w:tc>
          <w:tcPr>
            <w:tcW w:w="2281"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before="0" w:after="0"/>
              <w:contextualSpacing/>
              <w:jc w:val="center"/>
              <w:rPr>
                <w:rFonts w:ascii="Times New Roman" w:hAnsi="Times New Roman" w:cs="Times New Roman"/>
                <w:sz w:val="24"/>
                <w:szCs w:val="24"/>
                <w:shd w:fill="auto" w:val="clear"/>
              </w:rPr>
            </w:pPr>
            <w:r>
              <w:rPr>
                <w:rFonts w:cs="Times New Roman" w:ascii="Times New Roman" w:hAnsi="Times New Roman"/>
                <w:sz w:val="24"/>
                <w:szCs w:val="24"/>
                <w:shd w:fill="auto" w:val="clear"/>
              </w:rPr>
            </w:r>
          </w:p>
        </w:tc>
        <w:tc>
          <w:tcPr>
            <w:tcW w:w="2279"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before="0" w:after="0"/>
              <w:contextualSpacing/>
              <w:jc w:val="center"/>
              <w:rPr>
                <w:rFonts w:ascii="Times New Roman" w:hAnsi="Times New Roman" w:cs="Times New Roman"/>
                <w:sz w:val="24"/>
                <w:szCs w:val="24"/>
                <w:shd w:fill="auto" w:val="clear"/>
              </w:rPr>
            </w:pPr>
            <w:r>
              <w:rPr>
                <w:rFonts w:cs="Times New Roman" w:ascii="Times New Roman" w:hAnsi="Times New Roman"/>
                <w:sz w:val="24"/>
                <w:szCs w:val="24"/>
                <w:shd w:fill="auto" w:val="clear"/>
              </w:rPr>
            </w:r>
          </w:p>
        </w:tc>
        <w:tc>
          <w:tcPr>
            <w:tcW w:w="2160"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before="0" w:after="0"/>
              <w:contextualSpacing/>
              <w:jc w:val="center"/>
              <w:rPr>
                <w:rFonts w:ascii="Times New Roman" w:hAnsi="Times New Roman" w:cs="Times New Roman"/>
                <w:sz w:val="24"/>
                <w:szCs w:val="24"/>
                <w:shd w:fill="auto" w:val="clear"/>
              </w:rPr>
            </w:pPr>
            <w:r>
              <w:rPr>
                <w:rFonts w:cs="Times New Roman" w:ascii="Times New Roman" w:hAnsi="Times New Roman"/>
                <w:sz w:val="24"/>
                <w:szCs w:val="24"/>
                <w:shd w:fill="auto" w:val="clear"/>
              </w:rPr>
            </w:r>
          </w:p>
        </w:tc>
        <w:tc>
          <w:tcPr>
            <w:tcW w:w="2266"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before="0" w:after="0"/>
              <w:contextualSpacing/>
              <w:jc w:val="center"/>
              <w:rPr>
                <w:rFonts w:ascii="Times New Roman" w:hAnsi="Times New Roman" w:cs="Times New Roman"/>
                <w:sz w:val="24"/>
                <w:szCs w:val="24"/>
                <w:shd w:fill="auto" w:val="clear"/>
              </w:rPr>
            </w:pPr>
            <w:r>
              <w:rPr>
                <w:rFonts w:cs="Times New Roman" w:ascii="Times New Roman" w:hAnsi="Times New Roman"/>
                <w:sz w:val="24"/>
                <w:szCs w:val="24"/>
                <w:shd w:fill="auto" w:val="clear"/>
              </w:rPr>
            </w:r>
          </w:p>
        </w:tc>
        <w:tc>
          <w:tcPr>
            <w:tcW w:w="2409"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before="0" w:after="0"/>
              <w:contextualSpacing/>
              <w:jc w:val="center"/>
              <w:rPr>
                <w:rFonts w:ascii="Times New Roman" w:hAnsi="Times New Roman" w:cs="Times New Roman"/>
                <w:sz w:val="24"/>
                <w:szCs w:val="24"/>
                <w:shd w:fill="auto" w:val="clear"/>
              </w:rPr>
            </w:pPr>
            <w:r>
              <w:rPr>
                <w:rFonts w:cs="Times New Roman" w:ascii="Times New Roman" w:hAnsi="Times New Roman"/>
                <w:sz w:val="24"/>
                <w:szCs w:val="24"/>
                <w:shd w:fill="auto" w:val="clear"/>
              </w:rPr>
            </w:r>
          </w:p>
        </w:tc>
      </w:tr>
      <w:tr>
        <w:trPr>
          <w:trHeight w:val="340" w:hRule="atLeast"/>
        </w:trPr>
        <w:tc>
          <w:tcPr>
            <w:tcW w:w="15684" w:type="dxa"/>
            <w:gridSpan w:val="7"/>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contextualSpacing/>
              <w:jc w:val="center"/>
              <w:rPr/>
            </w:pPr>
            <w:r>
              <w:rPr>
                <w:rFonts w:cs="Times New Roman" w:ascii="Times New Roman" w:hAnsi="Times New Roman"/>
                <w:sz w:val="24"/>
                <w:szCs w:val="24"/>
                <w:shd w:fill="auto" w:val="clear"/>
              </w:rPr>
              <w:t xml:space="preserve">Структурный элемент «Наименование» </w:t>
            </w:r>
            <w:r>
              <w:rPr>
                <w:rFonts w:cs="Times New Roman" w:ascii="Times New Roman" w:hAnsi="Times New Roman"/>
                <w:sz w:val="24"/>
                <w:szCs w:val="24"/>
                <w:shd w:fill="auto" w:val="clear"/>
                <w:lang w:val="en-US"/>
              </w:rPr>
              <w:t>N</w:t>
            </w:r>
          </w:p>
        </w:tc>
      </w:tr>
      <w:tr>
        <w:trPr>
          <w:trHeight w:val="327" w:hRule="atLeast"/>
        </w:trPr>
        <w:tc>
          <w:tcPr>
            <w:tcW w:w="779"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contextualSpacing/>
              <w:jc w:val="center"/>
              <w:rPr>
                <w:rFonts w:ascii="Times New Roman" w:hAnsi="Times New Roman" w:cs="Times New Roman"/>
                <w:sz w:val="24"/>
                <w:szCs w:val="24"/>
                <w:shd w:fill="auto" w:val="clear"/>
              </w:rPr>
            </w:pPr>
            <w:r>
              <w:rPr>
                <w:rFonts w:cs="Times New Roman" w:ascii="Times New Roman" w:hAnsi="Times New Roman"/>
                <w:sz w:val="24"/>
                <w:szCs w:val="24"/>
                <w:shd w:fill="auto" w:val="clear"/>
              </w:rPr>
              <w:t>1.</w:t>
            </w:r>
          </w:p>
        </w:tc>
        <w:tc>
          <w:tcPr>
            <w:tcW w:w="3510"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before="0" w:after="0"/>
              <w:contextualSpacing/>
              <w:jc w:val="center"/>
              <w:rPr>
                <w:rFonts w:ascii="Times New Roman" w:hAnsi="Times New Roman" w:cs="Times New Roman"/>
                <w:sz w:val="24"/>
                <w:szCs w:val="24"/>
                <w:shd w:fill="auto" w:val="clear"/>
              </w:rPr>
            </w:pPr>
            <w:r>
              <w:rPr>
                <w:rFonts w:cs="Times New Roman" w:ascii="Times New Roman" w:hAnsi="Times New Roman"/>
                <w:sz w:val="24"/>
                <w:szCs w:val="24"/>
                <w:shd w:fill="auto" w:val="clear"/>
              </w:rPr>
            </w:r>
          </w:p>
        </w:tc>
        <w:tc>
          <w:tcPr>
            <w:tcW w:w="2281"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before="0" w:after="0"/>
              <w:contextualSpacing/>
              <w:jc w:val="center"/>
              <w:rPr>
                <w:rFonts w:ascii="Times New Roman" w:hAnsi="Times New Roman" w:cs="Times New Roman"/>
                <w:sz w:val="24"/>
                <w:szCs w:val="24"/>
                <w:shd w:fill="auto" w:val="clear"/>
              </w:rPr>
            </w:pPr>
            <w:r>
              <w:rPr>
                <w:rFonts w:cs="Times New Roman" w:ascii="Times New Roman" w:hAnsi="Times New Roman"/>
                <w:sz w:val="24"/>
                <w:szCs w:val="24"/>
                <w:shd w:fill="auto" w:val="clear"/>
              </w:rPr>
            </w:r>
          </w:p>
        </w:tc>
        <w:tc>
          <w:tcPr>
            <w:tcW w:w="2279"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before="0" w:after="0"/>
              <w:contextualSpacing/>
              <w:jc w:val="center"/>
              <w:rPr>
                <w:rFonts w:ascii="Times New Roman" w:hAnsi="Times New Roman" w:cs="Times New Roman"/>
                <w:sz w:val="24"/>
                <w:szCs w:val="24"/>
                <w:shd w:fill="auto" w:val="clear"/>
              </w:rPr>
            </w:pPr>
            <w:r>
              <w:rPr>
                <w:rFonts w:cs="Times New Roman" w:ascii="Times New Roman" w:hAnsi="Times New Roman"/>
                <w:sz w:val="24"/>
                <w:szCs w:val="24"/>
                <w:shd w:fill="auto" w:val="clear"/>
              </w:rPr>
            </w:r>
          </w:p>
        </w:tc>
        <w:tc>
          <w:tcPr>
            <w:tcW w:w="2160"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before="0" w:after="0"/>
              <w:contextualSpacing/>
              <w:jc w:val="center"/>
              <w:rPr>
                <w:rFonts w:ascii="Times New Roman" w:hAnsi="Times New Roman" w:cs="Times New Roman"/>
                <w:sz w:val="24"/>
                <w:szCs w:val="24"/>
                <w:shd w:fill="auto" w:val="clear"/>
              </w:rPr>
            </w:pPr>
            <w:r>
              <w:rPr>
                <w:rFonts w:cs="Times New Roman" w:ascii="Times New Roman" w:hAnsi="Times New Roman"/>
                <w:sz w:val="24"/>
                <w:szCs w:val="24"/>
                <w:shd w:fill="auto" w:val="clear"/>
              </w:rPr>
            </w:r>
          </w:p>
        </w:tc>
        <w:tc>
          <w:tcPr>
            <w:tcW w:w="2266"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before="0" w:after="0"/>
              <w:contextualSpacing/>
              <w:jc w:val="center"/>
              <w:rPr>
                <w:rFonts w:ascii="Times New Roman" w:hAnsi="Times New Roman" w:cs="Times New Roman"/>
                <w:sz w:val="24"/>
                <w:szCs w:val="24"/>
                <w:shd w:fill="auto" w:val="clear"/>
              </w:rPr>
            </w:pPr>
            <w:r>
              <w:rPr>
                <w:rFonts w:cs="Times New Roman" w:ascii="Times New Roman" w:hAnsi="Times New Roman"/>
                <w:sz w:val="24"/>
                <w:szCs w:val="24"/>
                <w:shd w:fill="auto" w:val="clear"/>
              </w:rPr>
            </w:r>
          </w:p>
        </w:tc>
        <w:tc>
          <w:tcPr>
            <w:tcW w:w="2409"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before="0" w:after="0"/>
              <w:contextualSpacing/>
              <w:jc w:val="center"/>
              <w:rPr>
                <w:rFonts w:ascii="Times New Roman" w:hAnsi="Times New Roman" w:cs="Times New Roman"/>
                <w:sz w:val="24"/>
                <w:szCs w:val="24"/>
                <w:shd w:fill="auto" w:val="clear"/>
              </w:rPr>
            </w:pPr>
            <w:r>
              <w:rPr>
                <w:rFonts w:cs="Times New Roman" w:ascii="Times New Roman" w:hAnsi="Times New Roman"/>
                <w:sz w:val="24"/>
                <w:szCs w:val="24"/>
                <w:shd w:fill="auto" w:val="clear"/>
              </w:rPr>
            </w:r>
          </w:p>
        </w:tc>
      </w:tr>
      <w:tr>
        <w:trPr>
          <w:trHeight w:val="327" w:hRule="atLeast"/>
        </w:trPr>
        <w:tc>
          <w:tcPr>
            <w:tcW w:w="779"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contextualSpacing/>
              <w:jc w:val="center"/>
              <w:rPr>
                <w:rFonts w:ascii="Times New Roman" w:hAnsi="Times New Roman" w:cs="Times New Roman"/>
                <w:sz w:val="24"/>
                <w:szCs w:val="24"/>
                <w:shd w:fill="auto" w:val="clear"/>
              </w:rPr>
            </w:pPr>
            <w:r>
              <w:rPr>
                <w:rFonts w:cs="Times New Roman" w:ascii="Times New Roman" w:hAnsi="Times New Roman"/>
                <w:sz w:val="24"/>
                <w:szCs w:val="24"/>
                <w:shd w:fill="auto" w:val="clear"/>
              </w:rPr>
              <w:t>№</w:t>
            </w:r>
          </w:p>
        </w:tc>
        <w:tc>
          <w:tcPr>
            <w:tcW w:w="3510"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before="0" w:after="0"/>
              <w:contextualSpacing/>
              <w:jc w:val="center"/>
              <w:rPr>
                <w:rFonts w:ascii="Times New Roman" w:hAnsi="Times New Roman" w:cs="Times New Roman"/>
                <w:sz w:val="24"/>
                <w:szCs w:val="24"/>
                <w:shd w:fill="auto" w:val="clear"/>
              </w:rPr>
            </w:pPr>
            <w:r>
              <w:rPr>
                <w:rFonts w:cs="Times New Roman" w:ascii="Times New Roman" w:hAnsi="Times New Roman"/>
                <w:sz w:val="24"/>
                <w:szCs w:val="24"/>
                <w:shd w:fill="auto" w:val="clear"/>
              </w:rPr>
            </w:r>
          </w:p>
        </w:tc>
        <w:tc>
          <w:tcPr>
            <w:tcW w:w="2281"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before="0" w:after="0"/>
              <w:contextualSpacing/>
              <w:jc w:val="center"/>
              <w:rPr>
                <w:rFonts w:ascii="Times New Roman" w:hAnsi="Times New Roman" w:cs="Times New Roman"/>
                <w:sz w:val="24"/>
                <w:szCs w:val="24"/>
                <w:shd w:fill="auto" w:val="clear"/>
              </w:rPr>
            </w:pPr>
            <w:r>
              <w:rPr>
                <w:rFonts w:cs="Times New Roman" w:ascii="Times New Roman" w:hAnsi="Times New Roman"/>
                <w:sz w:val="24"/>
                <w:szCs w:val="24"/>
                <w:shd w:fill="auto" w:val="clear"/>
              </w:rPr>
            </w:r>
          </w:p>
        </w:tc>
        <w:tc>
          <w:tcPr>
            <w:tcW w:w="2279"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before="0" w:after="0"/>
              <w:contextualSpacing/>
              <w:jc w:val="center"/>
              <w:rPr>
                <w:rFonts w:ascii="Times New Roman" w:hAnsi="Times New Roman" w:cs="Times New Roman"/>
                <w:sz w:val="24"/>
                <w:szCs w:val="24"/>
                <w:shd w:fill="auto" w:val="clear"/>
              </w:rPr>
            </w:pPr>
            <w:r>
              <w:rPr>
                <w:rFonts w:cs="Times New Roman" w:ascii="Times New Roman" w:hAnsi="Times New Roman"/>
                <w:sz w:val="24"/>
                <w:szCs w:val="24"/>
                <w:shd w:fill="auto" w:val="clear"/>
              </w:rPr>
            </w:r>
          </w:p>
        </w:tc>
        <w:tc>
          <w:tcPr>
            <w:tcW w:w="2160"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before="0" w:after="0"/>
              <w:contextualSpacing/>
              <w:jc w:val="center"/>
              <w:rPr>
                <w:rFonts w:ascii="Times New Roman" w:hAnsi="Times New Roman" w:cs="Times New Roman"/>
                <w:sz w:val="24"/>
                <w:szCs w:val="24"/>
                <w:shd w:fill="auto" w:val="clear"/>
              </w:rPr>
            </w:pPr>
            <w:r>
              <w:rPr>
                <w:rFonts w:cs="Times New Roman" w:ascii="Times New Roman" w:hAnsi="Times New Roman"/>
                <w:sz w:val="24"/>
                <w:szCs w:val="24"/>
                <w:shd w:fill="auto" w:val="clear"/>
              </w:rPr>
            </w:r>
          </w:p>
        </w:tc>
        <w:tc>
          <w:tcPr>
            <w:tcW w:w="2266"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before="0" w:after="0"/>
              <w:contextualSpacing/>
              <w:jc w:val="center"/>
              <w:rPr>
                <w:rFonts w:ascii="Times New Roman" w:hAnsi="Times New Roman" w:cs="Times New Roman"/>
                <w:sz w:val="24"/>
                <w:szCs w:val="24"/>
                <w:shd w:fill="auto" w:val="clear"/>
              </w:rPr>
            </w:pPr>
            <w:r>
              <w:rPr>
                <w:rFonts w:cs="Times New Roman" w:ascii="Times New Roman" w:hAnsi="Times New Roman"/>
                <w:sz w:val="24"/>
                <w:szCs w:val="24"/>
                <w:shd w:fill="auto" w:val="clear"/>
              </w:rPr>
            </w:r>
          </w:p>
        </w:tc>
        <w:tc>
          <w:tcPr>
            <w:tcW w:w="2409"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before="0" w:after="0"/>
              <w:contextualSpacing/>
              <w:jc w:val="center"/>
              <w:rPr>
                <w:rFonts w:ascii="Times New Roman" w:hAnsi="Times New Roman" w:cs="Times New Roman"/>
                <w:sz w:val="24"/>
                <w:szCs w:val="24"/>
                <w:shd w:fill="auto" w:val="clear"/>
              </w:rPr>
            </w:pPr>
            <w:r>
              <w:rPr>
                <w:rFonts w:cs="Times New Roman" w:ascii="Times New Roman" w:hAnsi="Times New Roman"/>
                <w:sz w:val="24"/>
                <w:szCs w:val="24"/>
                <w:shd w:fill="auto" w:val="clear"/>
              </w:rPr>
            </w:r>
          </w:p>
        </w:tc>
      </w:tr>
    </w:tbl>
    <w:p>
      <w:pPr>
        <w:pStyle w:val="Normal"/>
        <w:suppressAutoHyphens w:val="true"/>
        <w:spacing w:before="0" w:after="0"/>
        <w:contextualSpacing/>
        <w:rPr>
          <w:shd w:fill="auto" w:val="clear"/>
        </w:rPr>
      </w:pPr>
      <w:r>
        <w:rPr>
          <w:shd w:fill="auto" w:val="clear"/>
        </w:rPr>
      </w:r>
    </w:p>
    <w:p>
      <w:pPr>
        <w:pStyle w:val="Normal"/>
        <w:suppressAutoHyphens w:val="true"/>
        <w:spacing w:before="0" w:after="0"/>
        <w:contextualSpacing/>
        <w:rPr>
          <w:sz w:val="18"/>
          <w:szCs w:val="18"/>
          <w:shd w:fill="auto" w:val="clear"/>
        </w:rPr>
      </w:pPr>
      <w:r>
        <w:rPr>
          <w:rFonts w:ascii="Times New Roman" w:hAnsi="Times New Roman"/>
          <w:sz w:val="18"/>
          <w:szCs w:val="18"/>
          <w:shd w:fill="auto" w:val="clear"/>
        </w:rPr>
        <w:t xml:space="preserve">(1) </w:t>
      </w:r>
      <w:r>
        <w:rPr>
          <w:rFonts w:ascii="Times New Roman" w:hAnsi="Times New Roman"/>
          <w:sz w:val="18"/>
          <w:szCs w:val="18"/>
          <w:shd w:fill="auto" w:val="clear"/>
          <w:lang w:eastAsia="zh-CN"/>
        </w:rPr>
        <w:t>Указывается тип документа, входящего в состав муниципальной программы, в соответствии с перечнем</w:t>
      </w:r>
    </w:p>
    <w:p>
      <w:pPr>
        <w:pStyle w:val="Normal"/>
        <w:suppressAutoHyphens w:val="true"/>
        <w:spacing w:before="0" w:after="0"/>
        <w:contextualSpacing/>
        <w:rPr>
          <w:rFonts w:ascii="Times New Roman" w:hAnsi="Times New Roman"/>
          <w:sz w:val="18"/>
          <w:szCs w:val="18"/>
          <w:shd w:fill="auto" w:val="clear"/>
        </w:rPr>
      </w:pPr>
      <w:r>
        <w:rPr>
          <w:rFonts w:ascii="Times New Roman" w:hAnsi="Times New Roman"/>
          <w:sz w:val="18"/>
          <w:szCs w:val="18"/>
          <w:shd w:fill="auto" w:val="clear"/>
        </w:rPr>
        <w:t xml:space="preserve">(2) </w:t>
      </w:r>
      <w:r>
        <w:rPr>
          <w:rFonts w:ascii="Times New Roman" w:hAnsi="Times New Roman"/>
          <w:sz w:val="18"/>
          <w:szCs w:val="18"/>
          <w:shd w:fill="auto" w:val="clear"/>
          <w:lang w:eastAsia="zh-CN"/>
        </w:rPr>
        <w:t xml:space="preserve">Указывается вид документа (постановление, распоряжение администрации города) </w:t>
      </w:r>
    </w:p>
    <w:p>
      <w:pPr>
        <w:pStyle w:val="FootnoteText"/>
        <w:shd w:val="clear" w:fill="FFFFFF"/>
        <w:spacing w:before="0" w:after="0"/>
        <w:rPr>
          <w:rFonts w:ascii="Times New Roman" w:hAnsi="Times New Roman"/>
          <w:sz w:val="18"/>
          <w:szCs w:val="18"/>
        </w:rPr>
      </w:pPr>
      <w:r>
        <w:rPr>
          <w:sz w:val="18"/>
          <w:szCs w:val="18"/>
          <w:lang w:eastAsia="zh-CN"/>
        </w:rPr>
        <w:t>(3) Указывается дата и номер принятого (утвержденного) документа.</w:t>
      </w:r>
    </w:p>
    <w:p>
      <w:pPr>
        <w:pStyle w:val="FootnoteText"/>
        <w:shd w:val="clear" w:fill="FFFFFF"/>
        <w:spacing w:before="0" w:after="0"/>
        <w:rPr>
          <w:rFonts w:ascii="Times New Roman" w:hAnsi="Times New Roman"/>
          <w:sz w:val="18"/>
          <w:szCs w:val="18"/>
        </w:rPr>
      </w:pPr>
      <w:r>
        <w:rPr>
          <w:sz w:val="18"/>
          <w:szCs w:val="18"/>
          <w:lang w:eastAsia="zh-CN"/>
        </w:rPr>
        <w:t>(4) Указывается наименование структурного подразделения администрации города, подведомственного муниципального учреждения, ответственного за разработку документа</w:t>
      </w:r>
    </w:p>
    <w:p>
      <w:pPr>
        <w:pStyle w:val="FootnoteText"/>
        <w:shd w:val="clear" w:fill="FFFFFF"/>
        <w:spacing w:before="0" w:after="0"/>
        <w:rPr>
          <w:rFonts w:ascii="Times New Roman" w:hAnsi="Times New Roman"/>
          <w:sz w:val="18"/>
          <w:szCs w:val="18"/>
        </w:rPr>
      </w:pPr>
      <w:r>
        <w:rPr>
          <w:sz w:val="18"/>
          <w:szCs w:val="18"/>
          <w:lang w:eastAsia="zh-CN"/>
        </w:rPr>
        <w:t>(5) Указывается гиперссылка на текст документа на официальном интернет-портале (http://www.raduzhnyi-city.ru)</w:t>
      </w:r>
    </w:p>
    <w:p>
      <w:pPr>
        <w:pStyle w:val="Normal"/>
        <w:suppressAutoHyphens w:val="true"/>
        <w:spacing w:before="0" w:after="0"/>
        <w:contextualSpacing/>
        <w:jc w:val="right"/>
        <w:rPr>
          <w:shd w:fill="auto" w:val="clear"/>
        </w:rPr>
      </w:pPr>
      <w:r>
        <w:rPr>
          <w:shd w:fill="auto" w:val="clear"/>
        </w:rPr>
      </w:r>
    </w:p>
    <w:p>
      <w:pPr>
        <w:pStyle w:val="Normal"/>
        <w:suppressAutoHyphens w:val="true"/>
        <w:spacing w:before="0" w:after="0"/>
        <w:contextualSpacing/>
        <w:jc w:val="right"/>
        <w:rPr>
          <w:shd w:fill="auto" w:val="clear"/>
        </w:rPr>
      </w:pPr>
      <w:r>
        <w:rPr>
          <w:shd w:fill="auto" w:val="clear"/>
        </w:rPr>
      </w:r>
    </w:p>
    <w:p>
      <w:pPr>
        <w:pStyle w:val="Normal"/>
        <w:suppressAutoHyphens w:val="true"/>
        <w:spacing w:before="0" w:after="0"/>
        <w:contextualSpacing/>
        <w:jc w:val="right"/>
        <w:rPr>
          <w:shd w:fill="auto" w:val="clear"/>
        </w:rPr>
      </w:pPr>
      <w:r>
        <w:rPr>
          <w:shd w:fill="auto" w:val="clear"/>
        </w:rPr>
      </w:r>
    </w:p>
    <w:p>
      <w:pPr>
        <w:pStyle w:val="Normal"/>
        <w:suppressAutoHyphens w:val="true"/>
        <w:spacing w:before="0" w:after="0"/>
        <w:contextualSpacing/>
        <w:jc w:val="right"/>
        <w:rPr>
          <w:shd w:fill="auto" w:val="clear"/>
        </w:rPr>
      </w:pPr>
      <w:r>
        <w:rPr>
          <w:shd w:fill="auto" w:val="clear"/>
        </w:rPr>
      </w:r>
    </w:p>
    <w:p>
      <w:pPr>
        <w:pStyle w:val="Normal"/>
        <w:suppressAutoHyphens w:val="true"/>
        <w:spacing w:before="0" w:after="0"/>
        <w:contextualSpacing/>
        <w:jc w:val="right"/>
        <w:rPr>
          <w:shd w:fill="auto" w:val="clear"/>
        </w:rPr>
      </w:pPr>
      <w:r>
        <w:rPr>
          <w:shd w:fill="auto" w:val="clear"/>
        </w:rPr>
      </w:r>
    </w:p>
    <w:p>
      <w:pPr>
        <w:pStyle w:val="Normal"/>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t>Приложение № 2</w:t>
      </w:r>
    </w:p>
    <w:p>
      <w:pPr>
        <w:pStyle w:val="Normal"/>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t xml:space="preserve">к Положению о порядке разработки, </w:t>
      </w:r>
    </w:p>
    <w:p>
      <w:pPr>
        <w:pStyle w:val="Normal"/>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t>реализации и оценки эффективности муниципальных программ</w:t>
      </w:r>
    </w:p>
    <w:p>
      <w:pPr>
        <w:pStyle w:val="Normal"/>
        <w:widowControl w:val="false"/>
        <w:suppressAutoHyphens w:val="true"/>
        <w:spacing w:lineRule="auto" w:line="240"/>
        <w:rPr>
          <w:rFonts w:ascii="Times New Roman" w:hAnsi="Times New Roman" w:cs="Times New Roman"/>
          <w:b/>
          <w:sz w:val="28"/>
          <w:szCs w:val="28"/>
          <w:shd w:fill="auto" w:val="clear"/>
        </w:rPr>
      </w:pPr>
      <w:r>
        <w:rPr>
          <w:rFonts w:cs="Times New Roman" w:ascii="Times New Roman" w:hAnsi="Times New Roman"/>
          <w:b/>
          <w:sz w:val="28"/>
          <w:szCs w:val="28"/>
          <w:shd w:fill="auto" w:val="clear"/>
        </w:rPr>
      </w:r>
    </w:p>
    <w:p>
      <w:pPr>
        <w:pStyle w:val="Heading1"/>
        <w:numPr>
          <w:ilvl w:val="0"/>
          <w:numId w:val="1"/>
        </w:numPr>
        <w:shd w:val="clear" w:fill="FFFFFF"/>
        <w:tabs>
          <w:tab w:val="clear" w:pos="327"/>
          <w:tab w:val="left" w:pos="11057" w:leader="none"/>
        </w:tabs>
        <w:suppressAutoHyphens w:val="true"/>
        <w:spacing w:before="0" w:after="0"/>
        <w:ind w:hanging="0" w:left="405" w:right="564"/>
        <w:jc w:val="center"/>
        <w:rPr>
          <w:rFonts w:ascii="Times New Roman" w:hAnsi="Times New Roman" w:cs="Times New Roman"/>
          <w:b/>
          <w:sz w:val="28"/>
          <w:shd w:fill="auto" w:val="clear"/>
        </w:rPr>
      </w:pPr>
      <w:r>
        <w:rPr>
          <w:shd w:fill="auto" w:val="clear"/>
        </w:rPr>
        <w:t>П А</w:t>
      </w:r>
      <w:r>
        <w:rPr>
          <w:spacing w:val="-1"/>
          <w:shd w:fill="auto" w:val="clear"/>
        </w:rPr>
        <w:t xml:space="preserve"> </w:t>
      </w:r>
      <w:r>
        <w:rPr>
          <w:shd w:fill="auto" w:val="clear"/>
        </w:rPr>
        <w:t>С</w:t>
      </w:r>
      <w:r>
        <w:rPr>
          <w:spacing w:val="-1"/>
          <w:shd w:fill="auto" w:val="clear"/>
        </w:rPr>
        <w:t xml:space="preserve"> </w:t>
      </w:r>
      <w:r>
        <w:rPr>
          <w:shd w:fill="auto" w:val="clear"/>
        </w:rPr>
        <w:t>П</w:t>
      </w:r>
      <w:r>
        <w:rPr>
          <w:spacing w:val="-1"/>
          <w:shd w:fill="auto" w:val="clear"/>
        </w:rPr>
        <w:t xml:space="preserve"> </w:t>
      </w:r>
      <w:r>
        <w:rPr>
          <w:shd w:fill="auto" w:val="clear"/>
        </w:rPr>
        <w:t>О</w:t>
      </w:r>
      <w:r>
        <w:rPr>
          <w:spacing w:val="1"/>
          <w:shd w:fill="auto" w:val="clear"/>
        </w:rPr>
        <w:t xml:space="preserve"> </w:t>
      </w:r>
      <w:r>
        <w:rPr>
          <w:shd w:fill="auto" w:val="clear"/>
        </w:rPr>
        <w:t>Р</w:t>
      </w:r>
      <w:r>
        <w:rPr>
          <w:spacing w:val="-1"/>
          <w:shd w:fill="auto" w:val="clear"/>
        </w:rPr>
        <w:t xml:space="preserve"> </w:t>
      </w:r>
      <w:r>
        <w:rPr>
          <w:shd w:fill="auto" w:val="clear"/>
        </w:rPr>
        <w:t xml:space="preserve">Т </w:t>
      </w:r>
      <w:r>
        <w:rPr>
          <w:b w:val="false"/>
          <w:bCs w:val="false"/>
          <w:sz w:val="16"/>
          <w:szCs w:val="16"/>
          <w:shd w:fill="CCCCCC" w:val="clear"/>
          <w:lang w:val="en-US"/>
        </w:rPr>
        <w:t>(6)</w:t>
      </w:r>
    </w:p>
    <w:p>
      <w:pPr>
        <w:pStyle w:val="Normal"/>
        <w:shd w:val="clear" w:fill="FFFFFF"/>
        <w:tabs>
          <w:tab w:val="clear" w:pos="327"/>
          <w:tab w:val="left" w:pos="11057" w:leader="none"/>
        </w:tabs>
        <w:suppressAutoHyphens w:val="true"/>
        <w:spacing w:lineRule="exact" w:line="319"/>
        <w:ind w:left="405" w:right="560"/>
        <w:jc w:val="center"/>
        <w:rPr>
          <w:rFonts w:ascii="Times New Roman" w:hAnsi="Times New Roman" w:cs="Times New Roman"/>
          <w:b/>
          <w:sz w:val="28"/>
          <w:shd w:fill="auto" w:val="clear"/>
        </w:rPr>
      </w:pPr>
      <w:r>
        <w:rPr>
          <w:rFonts w:cs="Times New Roman" w:ascii="Times New Roman" w:hAnsi="Times New Roman"/>
          <w:b/>
          <w:sz w:val="28"/>
          <w:shd w:fill="auto" w:val="clear"/>
        </w:rPr>
        <w:t>Муниципальной программы</w:t>
      </w:r>
    </w:p>
    <w:p>
      <w:pPr>
        <w:pStyle w:val="Normal"/>
        <w:shd w:val="clear" w:fill="FFFFFF"/>
        <w:tabs>
          <w:tab w:val="clear" w:pos="327"/>
          <w:tab w:val="left" w:pos="11057" w:leader="none"/>
        </w:tabs>
        <w:suppressAutoHyphens w:val="true"/>
        <w:spacing w:lineRule="exact" w:line="319"/>
        <w:ind w:left="405" w:right="564"/>
        <w:jc w:val="center"/>
        <w:rPr>
          <w:shd w:fill="auto" w:val="clear"/>
        </w:rPr>
      </w:pPr>
      <w:r>
        <w:rPr>
          <w:rFonts w:cs="Times New Roman" w:ascii="Times New Roman" w:hAnsi="Times New Roman"/>
          <w:i/>
          <w:sz w:val="28"/>
          <w:shd w:fill="auto" w:val="clear"/>
        </w:rPr>
        <w:t xml:space="preserve">«Наименование» </w:t>
      </w:r>
      <w:r>
        <w:rPr>
          <w:rFonts w:cs="Times New Roman" w:ascii="Times New Roman" w:hAnsi="Times New Roman"/>
          <w:i w:val="false"/>
          <w:iCs w:val="false"/>
          <w:sz w:val="16"/>
          <w:szCs w:val="16"/>
          <w:shd w:fill="CCCCCC" w:val="clear"/>
          <w:lang w:val="en-US"/>
        </w:rPr>
        <w:t>(7)</w:t>
      </w:r>
    </w:p>
    <w:p>
      <w:pPr>
        <w:pStyle w:val="Heading1"/>
        <w:widowControl w:val="false"/>
        <w:numPr>
          <w:ilvl w:val="0"/>
          <w:numId w:val="1"/>
        </w:numPr>
        <w:shd w:val="clear" w:fill="FFFFFF"/>
        <w:tabs>
          <w:tab w:val="clear" w:pos="327"/>
          <w:tab w:val="left" w:pos="7076" w:leader="none"/>
          <w:tab w:val="left" w:pos="11057" w:leader="none"/>
        </w:tabs>
        <w:suppressAutoHyphens w:val="true"/>
        <w:bidi w:val="0"/>
        <w:spacing w:lineRule="auto" w:line="240" w:before="0" w:after="0"/>
        <w:ind w:hanging="0" w:left="0" w:right="0"/>
        <w:jc w:val="center"/>
        <w:rPr/>
      </w:pPr>
      <w:r>
        <w:rPr>
          <w:shd w:fill="auto" w:val="clear"/>
        </w:rPr>
        <w:t>1. Основные</w:t>
      </w:r>
      <w:r>
        <w:rPr>
          <w:spacing w:val="-4"/>
          <w:shd w:fill="auto" w:val="clear"/>
        </w:rPr>
        <w:t xml:space="preserve"> </w:t>
      </w:r>
      <w:r>
        <w:rPr>
          <w:shd w:fill="auto" w:val="clear"/>
        </w:rPr>
        <w:t>положения</w:t>
      </w:r>
    </w:p>
    <w:p>
      <w:pPr>
        <w:pStyle w:val="BodyText"/>
        <w:tabs>
          <w:tab w:val="clear" w:pos="327"/>
          <w:tab w:val="left" w:pos="11057" w:leader="none"/>
        </w:tabs>
        <w:suppressAutoHyphens w:val="true"/>
        <w:spacing w:before="1" w:after="140"/>
        <w:rPr>
          <w:b/>
          <w:shd w:fill="auto" w:val="clear"/>
        </w:rPr>
      </w:pPr>
      <w:r>
        <w:rPr>
          <w:b/>
          <w:shd w:fill="auto" w:val="clear"/>
        </w:rPr>
      </w:r>
    </w:p>
    <w:tbl>
      <w:tblPr>
        <w:tblW w:w="15900" w:type="dxa"/>
        <w:jc w:val="left"/>
        <w:tblInd w:w="232" w:type="dxa"/>
        <w:tblLayout w:type="fixed"/>
        <w:tblCellMar>
          <w:top w:w="0" w:type="dxa"/>
          <w:left w:w="108" w:type="dxa"/>
          <w:bottom w:w="0" w:type="dxa"/>
          <w:right w:w="108" w:type="dxa"/>
        </w:tblCellMar>
      </w:tblPr>
      <w:tblGrid>
        <w:gridCol w:w="6499"/>
        <w:gridCol w:w="9400"/>
      </w:tblGrid>
      <w:tr>
        <w:trPr>
          <w:trHeight w:val="765" w:hRule="atLeast"/>
        </w:trPr>
        <w:tc>
          <w:tcPr>
            <w:tcW w:w="6499"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spacing w:lineRule="auto" w:line="252" w:before="83" w:after="0"/>
              <w:ind w:right="201"/>
              <w:rPr/>
            </w:pPr>
            <w:r>
              <w:rPr>
                <w:sz w:val="24"/>
                <w:shd w:fill="auto" w:val="clear"/>
              </w:rPr>
              <w:t>Куратор</w:t>
            </w:r>
            <w:r>
              <w:rPr>
                <w:spacing w:val="-5"/>
                <w:sz w:val="24"/>
                <w:shd w:fill="auto" w:val="clear"/>
              </w:rPr>
              <w:t xml:space="preserve"> </w:t>
            </w:r>
            <w:r>
              <w:rPr>
                <w:sz w:val="24"/>
                <w:shd w:fill="auto" w:val="clear"/>
              </w:rPr>
              <w:t>муниципальной программы</w:t>
            </w:r>
          </w:p>
        </w:tc>
        <w:tc>
          <w:tcPr>
            <w:tcW w:w="9400"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spacing w:before="229" w:after="0"/>
              <w:ind w:left="108" w:right="0"/>
              <w:rPr/>
            </w:pPr>
            <w:r>
              <w:rPr>
                <w:i/>
                <w:sz w:val="24"/>
                <w:shd w:fill="auto" w:val="clear"/>
              </w:rPr>
              <w:t>Ф.И.О.</w:t>
            </w:r>
            <w:r>
              <w:rPr>
                <w:i/>
                <w:spacing w:val="-4"/>
                <w:sz w:val="24"/>
                <w:shd w:fill="auto" w:val="clear"/>
              </w:rPr>
              <w:t xml:space="preserve"> </w:t>
            </w:r>
            <w:r>
              <w:rPr>
                <w:i/>
                <w:sz w:val="24"/>
                <w:shd w:fill="auto" w:val="clear"/>
              </w:rPr>
              <w:t>заместителя</w:t>
            </w:r>
            <w:r>
              <w:rPr>
                <w:i/>
                <w:spacing w:val="-3"/>
                <w:sz w:val="24"/>
                <w:shd w:fill="auto" w:val="clear"/>
              </w:rPr>
              <w:t xml:space="preserve"> главы администрации города, руководителя структурного подразделения</w:t>
            </w:r>
          </w:p>
        </w:tc>
      </w:tr>
      <w:tr>
        <w:trPr>
          <w:trHeight w:val="885" w:hRule="atLeast"/>
        </w:trPr>
        <w:tc>
          <w:tcPr>
            <w:tcW w:w="6499"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spacing w:lineRule="auto" w:line="252"/>
              <w:ind w:right="1110"/>
              <w:rPr/>
            </w:pPr>
            <w:r>
              <w:rPr>
                <w:sz w:val="24"/>
                <w:shd w:fill="auto" w:val="clear"/>
              </w:rPr>
              <w:t>Ответственный исполнитель</w:t>
            </w:r>
            <w:r>
              <w:rPr>
                <w:spacing w:val="1"/>
                <w:sz w:val="24"/>
                <w:shd w:fill="auto" w:val="clear"/>
              </w:rPr>
              <w:t xml:space="preserve"> </w:t>
            </w:r>
            <w:r>
              <w:rPr>
                <w:sz w:val="24"/>
                <w:shd w:fill="auto" w:val="clear"/>
              </w:rPr>
              <w:t>муниципальной программы</w:t>
            </w:r>
          </w:p>
        </w:tc>
        <w:tc>
          <w:tcPr>
            <w:tcW w:w="9400"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spacing w:lineRule="auto" w:line="252" w:before="143" w:after="0"/>
              <w:ind w:left="108" w:right="0"/>
              <w:rPr>
                <w:i/>
                <w:i/>
                <w:sz w:val="24"/>
                <w:shd w:fill="auto" w:val="clear"/>
              </w:rPr>
            </w:pPr>
            <w:r>
              <w:rPr>
                <w:i/>
                <w:sz w:val="24"/>
                <w:shd w:fill="auto" w:val="clear"/>
              </w:rPr>
              <w:t>Ф.И.О руководителя структурного подразделения (подведомственного муниципального учреждения)</w:t>
            </w:r>
          </w:p>
        </w:tc>
      </w:tr>
      <w:tr>
        <w:trPr>
          <w:trHeight w:val="885" w:hRule="atLeast"/>
        </w:trPr>
        <w:tc>
          <w:tcPr>
            <w:tcW w:w="6499"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spacing w:lineRule="auto" w:line="252" w:before="51" w:after="0"/>
              <w:ind w:right="372"/>
              <w:rPr>
                <w:i/>
                <w:i/>
                <w:sz w:val="24"/>
                <w:shd w:fill="auto" w:val="clear"/>
              </w:rPr>
            </w:pPr>
            <w:r>
              <w:rPr>
                <w:spacing w:val="-2"/>
                <w:sz w:val="24"/>
                <w:shd w:fill="auto" w:val="clear"/>
              </w:rPr>
              <w:t xml:space="preserve">Период </w:t>
            </w:r>
            <w:r>
              <w:rPr>
                <w:sz w:val="24"/>
                <w:shd w:fill="auto" w:val="clear"/>
              </w:rPr>
              <w:t xml:space="preserve">реализации </w:t>
            </w:r>
            <w:r>
              <w:rPr>
                <w:rFonts w:cs="Times New Roman"/>
                <w:sz w:val="16"/>
                <w:szCs w:val="16"/>
                <w:shd w:fill="CCCCCC" w:val="clear"/>
                <w:lang w:val="en-US"/>
              </w:rPr>
              <w:t>(8)</w:t>
            </w:r>
          </w:p>
        </w:tc>
        <w:tc>
          <w:tcPr>
            <w:tcW w:w="9400"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spacing w:lineRule="exact" w:line="270"/>
              <w:ind w:left="108" w:right="0"/>
              <w:rPr/>
            </w:pPr>
            <w:r>
              <w:rPr>
                <w:i/>
                <w:sz w:val="24"/>
                <w:shd w:fill="auto" w:val="clear"/>
              </w:rPr>
              <w:t>Этап</w:t>
            </w:r>
            <w:r>
              <w:rPr>
                <w:i/>
                <w:spacing w:val="-3"/>
                <w:sz w:val="24"/>
                <w:shd w:fill="auto" w:val="clear"/>
              </w:rPr>
              <w:t xml:space="preserve"> </w:t>
            </w:r>
            <w:r>
              <w:rPr>
                <w:i/>
                <w:sz w:val="24"/>
                <w:shd w:fill="auto" w:val="clear"/>
              </w:rPr>
              <w:t>I:</w:t>
            </w:r>
            <w:r>
              <w:rPr>
                <w:i/>
                <w:spacing w:val="-2"/>
                <w:sz w:val="24"/>
                <w:shd w:fill="auto" w:val="clear"/>
              </w:rPr>
              <w:t xml:space="preserve"> </w:t>
            </w:r>
            <w:r>
              <w:rPr>
                <w:i/>
                <w:sz w:val="24"/>
                <w:shd w:fill="auto" w:val="clear"/>
              </w:rPr>
              <w:t>год</w:t>
            </w:r>
            <w:r>
              <w:rPr>
                <w:i/>
                <w:spacing w:val="-2"/>
                <w:sz w:val="24"/>
                <w:shd w:fill="auto" w:val="clear"/>
              </w:rPr>
              <w:t xml:space="preserve"> </w:t>
            </w:r>
            <w:r>
              <w:rPr>
                <w:i/>
                <w:sz w:val="24"/>
                <w:shd w:fill="auto" w:val="clear"/>
              </w:rPr>
              <w:t>начала -</w:t>
            </w:r>
            <w:r>
              <w:rPr>
                <w:i/>
                <w:spacing w:val="-3"/>
                <w:sz w:val="24"/>
                <w:shd w:fill="auto" w:val="clear"/>
              </w:rPr>
              <w:t xml:space="preserve"> </w:t>
            </w:r>
            <w:r>
              <w:rPr>
                <w:i/>
                <w:sz w:val="24"/>
                <w:shd w:fill="auto" w:val="clear"/>
              </w:rPr>
              <w:t>год</w:t>
            </w:r>
            <w:r>
              <w:rPr>
                <w:i/>
                <w:spacing w:val="-1"/>
                <w:sz w:val="24"/>
                <w:shd w:fill="auto" w:val="clear"/>
              </w:rPr>
              <w:t xml:space="preserve"> </w:t>
            </w:r>
            <w:r>
              <w:rPr>
                <w:i/>
                <w:sz w:val="24"/>
                <w:shd w:fill="auto" w:val="clear"/>
              </w:rPr>
              <w:t>окончания</w:t>
            </w:r>
          </w:p>
          <w:p>
            <w:pPr>
              <w:pStyle w:val="TableParagraph"/>
              <w:shd w:val="clear" w:fill="FFFFFF"/>
              <w:tabs>
                <w:tab w:val="clear" w:pos="327"/>
                <w:tab w:val="left" w:pos="1034" w:leader="none"/>
                <w:tab w:val="left" w:pos="2726" w:leader="none"/>
                <w:tab w:val="left" w:pos="4442" w:leader="none"/>
                <w:tab w:val="left" w:pos="6209" w:leader="none"/>
                <w:tab w:val="left" w:pos="7163" w:leader="none"/>
                <w:tab w:val="left" w:pos="7897" w:leader="none"/>
                <w:tab w:val="left" w:pos="8739" w:leader="none"/>
                <w:tab w:val="left" w:pos="11057" w:leader="none"/>
              </w:tabs>
              <w:suppressAutoHyphens w:val="true"/>
              <w:spacing w:lineRule="auto" w:line="252" w:before="51" w:after="0"/>
              <w:ind w:left="108" w:right="95"/>
              <w:rPr/>
            </w:pPr>
            <w:r>
              <w:rPr>
                <w:i/>
                <w:sz w:val="24"/>
                <w:shd w:fill="auto" w:val="clear"/>
              </w:rPr>
              <w:t>Этап</w:t>
            </w:r>
            <w:r>
              <w:rPr>
                <w:i/>
                <w:spacing w:val="-3"/>
                <w:sz w:val="24"/>
                <w:shd w:fill="auto" w:val="clear"/>
              </w:rPr>
              <w:t xml:space="preserve"> </w:t>
            </w:r>
            <w:r>
              <w:rPr>
                <w:i/>
                <w:sz w:val="24"/>
                <w:shd w:fill="auto" w:val="clear"/>
              </w:rPr>
              <w:t>II:</w:t>
            </w:r>
            <w:r>
              <w:rPr>
                <w:i/>
                <w:spacing w:val="-2"/>
                <w:sz w:val="24"/>
                <w:shd w:fill="auto" w:val="clear"/>
              </w:rPr>
              <w:t xml:space="preserve"> </w:t>
            </w:r>
            <w:r>
              <w:rPr>
                <w:i/>
                <w:sz w:val="24"/>
                <w:shd w:fill="auto" w:val="clear"/>
              </w:rPr>
              <w:t>год</w:t>
            </w:r>
            <w:r>
              <w:rPr>
                <w:i/>
                <w:spacing w:val="-2"/>
                <w:sz w:val="24"/>
                <w:shd w:fill="auto" w:val="clear"/>
              </w:rPr>
              <w:t xml:space="preserve"> </w:t>
            </w:r>
            <w:r>
              <w:rPr>
                <w:i/>
                <w:sz w:val="24"/>
                <w:shd w:fill="auto" w:val="clear"/>
              </w:rPr>
              <w:t>начала -</w:t>
            </w:r>
            <w:r>
              <w:rPr>
                <w:i/>
                <w:spacing w:val="-3"/>
                <w:sz w:val="24"/>
                <w:shd w:fill="auto" w:val="clear"/>
              </w:rPr>
              <w:t xml:space="preserve"> </w:t>
            </w:r>
            <w:r>
              <w:rPr>
                <w:i/>
                <w:sz w:val="24"/>
                <w:shd w:fill="auto" w:val="clear"/>
              </w:rPr>
              <w:t>год</w:t>
            </w:r>
            <w:r>
              <w:rPr>
                <w:i/>
                <w:spacing w:val="-1"/>
                <w:sz w:val="24"/>
                <w:shd w:fill="auto" w:val="clear"/>
              </w:rPr>
              <w:t xml:space="preserve"> </w:t>
            </w:r>
            <w:r>
              <w:rPr>
                <w:i/>
                <w:sz w:val="24"/>
                <w:shd w:fill="auto" w:val="clear"/>
              </w:rPr>
              <w:t>окончания</w:t>
            </w:r>
          </w:p>
        </w:tc>
      </w:tr>
      <w:tr>
        <w:trPr>
          <w:trHeight w:val="885" w:hRule="atLeast"/>
        </w:trPr>
        <w:tc>
          <w:tcPr>
            <w:tcW w:w="6499"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spacing w:before="140" w:after="0"/>
              <w:ind w:right="0"/>
              <w:rPr/>
            </w:pPr>
            <w:r>
              <w:rPr>
                <w:sz w:val="24"/>
                <w:shd w:fill="auto" w:val="clear"/>
              </w:rPr>
              <w:t>Цели</w:t>
            </w:r>
            <w:r>
              <w:rPr>
                <w:spacing w:val="-5"/>
                <w:sz w:val="24"/>
                <w:shd w:fill="auto" w:val="clear"/>
              </w:rPr>
              <w:t xml:space="preserve"> </w:t>
            </w:r>
            <w:r>
              <w:rPr>
                <w:sz w:val="24"/>
                <w:shd w:fill="auto" w:val="clear"/>
              </w:rPr>
              <w:t>муниципальной программы</w:t>
            </w:r>
          </w:p>
        </w:tc>
        <w:tc>
          <w:tcPr>
            <w:tcW w:w="9400"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spacing w:before="19" w:after="0"/>
              <w:ind w:left="108" w:right="0"/>
              <w:rPr>
                <w:i/>
                <w:i/>
                <w:spacing w:val="-57"/>
                <w:sz w:val="24"/>
                <w:shd w:fill="auto" w:val="clear"/>
              </w:rPr>
            </w:pPr>
            <w:r>
              <w:rPr>
                <w:i/>
                <w:sz w:val="24"/>
                <w:shd w:fill="auto" w:val="clear"/>
              </w:rPr>
              <w:t>Цель 1</w:t>
            </w:r>
          </w:p>
          <w:p>
            <w:pPr>
              <w:pStyle w:val="TableParagraph"/>
              <w:shd w:val="clear" w:fill="FFFFFF"/>
              <w:tabs>
                <w:tab w:val="clear" w:pos="327"/>
                <w:tab w:val="left" w:pos="11057" w:leader="none"/>
              </w:tabs>
              <w:suppressAutoHyphens w:val="true"/>
              <w:spacing w:before="19" w:after="0"/>
              <w:ind w:left="108" w:right="0"/>
              <w:rPr/>
            </w:pPr>
            <w:r>
              <w:rPr>
                <w:i/>
                <w:sz w:val="24"/>
                <w:shd w:fill="auto" w:val="clear"/>
              </w:rPr>
              <w:t>Цель</w:t>
            </w:r>
            <w:r>
              <w:rPr>
                <w:i/>
                <w:spacing w:val="-13"/>
                <w:sz w:val="24"/>
                <w:shd w:fill="auto" w:val="clear"/>
              </w:rPr>
              <w:t xml:space="preserve"> </w:t>
            </w:r>
            <w:r>
              <w:rPr>
                <w:i/>
                <w:sz w:val="24"/>
                <w:shd w:fill="auto" w:val="clear"/>
                <w:lang w:val="en-US"/>
              </w:rPr>
              <w:t>N</w:t>
            </w:r>
          </w:p>
        </w:tc>
      </w:tr>
      <w:tr>
        <w:trPr>
          <w:trHeight w:val="885" w:hRule="atLeast"/>
        </w:trPr>
        <w:tc>
          <w:tcPr>
            <w:tcW w:w="6499"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spacing w:lineRule="auto" w:line="252" w:before="63" w:after="0"/>
              <w:ind w:right="526"/>
              <w:rPr/>
            </w:pPr>
            <w:r>
              <w:rPr>
                <w:sz w:val="24"/>
                <w:shd w:fill="auto" w:val="clear"/>
              </w:rPr>
              <w:t>Направления</w:t>
            </w:r>
            <w:r>
              <w:rPr>
                <w:spacing w:val="-6"/>
                <w:sz w:val="24"/>
                <w:shd w:fill="auto" w:val="clear"/>
              </w:rPr>
              <w:t xml:space="preserve"> </w:t>
            </w:r>
            <w:r>
              <w:rPr>
                <w:sz w:val="24"/>
                <w:shd w:fill="auto" w:val="clear"/>
              </w:rPr>
              <w:t>(подпрограммы)</w:t>
            </w:r>
          </w:p>
        </w:tc>
        <w:tc>
          <w:tcPr>
            <w:tcW w:w="9400"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pacing w:lineRule="auto" w:line="252" w:before="37" w:after="0"/>
              <w:ind w:left="113" w:right="3005"/>
              <w:rPr>
                <w:i/>
                <w:i/>
                <w:spacing w:val="-57"/>
                <w:sz w:val="24"/>
                <w:shd w:fill="auto" w:val="clear"/>
              </w:rPr>
            </w:pPr>
            <w:r>
              <w:rPr>
                <w:i/>
                <w:sz w:val="24"/>
                <w:shd w:fill="auto" w:val="clear"/>
              </w:rPr>
              <w:t>Направление (подпрограмма) 1 «Наименование»</w:t>
            </w:r>
          </w:p>
          <w:p>
            <w:pPr>
              <w:pStyle w:val="TableParagraph"/>
              <w:shd w:val="clear" w:fill="FFFFFF"/>
              <w:tabs>
                <w:tab w:val="clear" w:pos="327"/>
                <w:tab w:val="left" w:pos="11057" w:leader="none"/>
              </w:tabs>
              <w:suppressAutoHyphens w:val="true"/>
              <w:spacing w:lineRule="auto" w:line="252" w:before="63" w:after="0"/>
              <w:ind w:left="113" w:right="4025"/>
              <w:rPr/>
            </w:pPr>
            <w:r>
              <w:rPr>
                <w:i/>
                <w:sz w:val="24"/>
                <w:shd w:fill="auto" w:val="clear"/>
              </w:rPr>
              <w:t xml:space="preserve">Направление (подпрограмма) </w:t>
            </w:r>
            <w:r>
              <w:rPr>
                <w:i/>
                <w:sz w:val="24"/>
                <w:shd w:fill="auto" w:val="clear"/>
                <w:lang w:val="en-US"/>
              </w:rPr>
              <w:t>N</w:t>
            </w:r>
            <w:r>
              <w:rPr>
                <w:i/>
                <w:sz w:val="24"/>
                <w:shd w:fill="auto" w:val="clear"/>
              </w:rPr>
              <w:t xml:space="preserve"> </w:t>
            </w:r>
            <w:r>
              <w:rPr>
                <w:i/>
                <w:spacing w:val="-4"/>
                <w:sz w:val="24"/>
                <w:shd w:fill="auto" w:val="clear"/>
              </w:rPr>
              <w:t>«</w:t>
            </w:r>
            <w:r>
              <w:rPr>
                <w:i/>
                <w:sz w:val="24"/>
                <w:shd w:fill="auto" w:val="clear"/>
              </w:rPr>
              <w:t>Наименование»</w:t>
            </w:r>
          </w:p>
        </w:tc>
      </w:tr>
      <w:tr>
        <w:trPr>
          <w:trHeight w:val="885" w:hRule="atLeast"/>
        </w:trPr>
        <w:tc>
          <w:tcPr>
            <w:tcW w:w="6499"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spacing w:lineRule="auto" w:line="252" w:before="63" w:after="0"/>
              <w:ind w:right="526"/>
              <w:rPr>
                <w:i/>
                <w:i/>
                <w:sz w:val="24"/>
                <w:shd w:fill="auto" w:val="clear"/>
              </w:rPr>
            </w:pPr>
            <w:r>
              <w:rPr>
                <w:sz w:val="24"/>
                <w:shd w:fill="auto" w:val="clear"/>
              </w:rPr>
              <w:t xml:space="preserve">Объемы финансового обеспечения за весь период реализации </w:t>
            </w:r>
            <w:r>
              <w:rPr>
                <w:rFonts w:cs="Times New Roman"/>
                <w:sz w:val="16"/>
                <w:szCs w:val="16"/>
                <w:shd w:fill="CCCCCC" w:val="clear"/>
                <w:lang w:val="en-US"/>
              </w:rPr>
              <w:t>(9)</w:t>
            </w:r>
          </w:p>
        </w:tc>
        <w:tc>
          <w:tcPr>
            <w:tcW w:w="9400"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spacing w:lineRule="auto" w:line="252" w:before="37" w:after="0"/>
              <w:ind w:left="113" w:right="3005"/>
              <w:rPr>
                <w:i/>
                <w:i/>
                <w:sz w:val="24"/>
                <w:shd w:fill="auto" w:val="clear"/>
              </w:rPr>
            </w:pPr>
            <w:r>
              <w:rPr>
                <w:i/>
                <w:sz w:val="24"/>
                <w:shd w:fill="auto" w:val="clear"/>
              </w:rPr>
            </w:r>
          </w:p>
        </w:tc>
      </w:tr>
      <w:tr>
        <w:trPr>
          <w:trHeight w:val="885" w:hRule="atLeast"/>
        </w:trPr>
        <w:tc>
          <w:tcPr>
            <w:tcW w:w="6499"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spacing w:before="186" w:after="0"/>
              <w:ind w:right="0"/>
              <w:rPr>
                <w:i/>
                <w:i/>
                <w:sz w:val="24"/>
                <w:shd w:fill="auto" w:val="clear"/>
              </w:rPr>
            </w:pPr>
            <w:bookmarkStart w:id="1" w:name="__DdeLink__23184_1625634644"/>
            <w:r>
              <w:rPr>
                <w:sz w:val="24"/>
                <w:shd w:fill="auto" w:val="clear"/>
              </w:rPr>
              <w:t>Ожидаемые конечные результаты, направленные на достижение национальных целей, а также на показатели, направленные на достижение общественно значимых результатов и задач</w:t>
            </w:r>
            <w:bookmarkEnd w:id="1"/>
            <w:r>
              <w:rPr>
                <w:sz w:val="24"/>
                <w:shd w:fill="auto" w:val="clear"/>
              </w:rPr>
              <w:t xml:space="preserve"> (связь с соответствующими указанными целями показателями), обеспечение безопасности населения </w:t>
            </w:r>
            <w:r>
              <w:rPr>
                <w:rFonts w:cs="Times New Roman"/>
                <w:sz w:val="16"/>
                <w:szCs w:val="16"/>
                <w:shd w:fill="CCCCCC" w:val="clear"/>
                <w:lang w:val="en-US"/>
              </w:rPr>
              <w:t>(10)</w:t>
            </w:r>
          </w:p>
        </w:tc>
        <w:tc>
          <w:tcPr>
            <w:tcW w:w="9400"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spacing w:lineRule="auto" w:line="252" w:before="37" w:after="0"/>
              <w:ind w:right="271"/>
              <w:rPr>
                <w:i/>
                <w:i/>
                <w:spacing w:val="-2"/>
                <w:sz w:val="24"/>
                <w:shd w:fill="auto" w:val="clear"/>
              </w:rPr>
            </w:pPr>
            <w:r>
              <w:rPr>
                <w:i/>
                <w:sz w:val="24"/>
                <w:shd w:fill="auto" w:val="clear"/>
              </w:rPr>
              <w:t>Наименование национальной</w:t>
            </w:r>
            <w:r>
              <w:rPr>
                <w:i/>
                <w:spacing w:val="-3"/>
                <w:sz w:val="24"/>
                <w:shd w:fill="auto" w:val="clear"/>
              </w:rPr>
              <w:t xml:space="preserve"> </w:t>
            </w:r>
            <w:r>
              <w:rPr>
                <w:i/>
                <w:sz w:val="24"/>
                <w:shd w:fill="auto" w:val="clear"/>
              </w:rPr>
              <w:t>цели/ наименование целевого показателя</w:t>
            </w:r>
          </w:p>
          <w:p>
            <w:pPr>
              <w:pStyle w:val="TableParagraph"/>
              <w:shd w:val="clear" w:fill="FFFFFF"/>
              <w:tabs>
                <w:tab w:val="clear" w:pos="327"/>
                <w:tab w:val="left" w:pos="11057" w:leader="none"/>
              </w:tabs>
              <w:suppressAutoHyphens w:val="true"/>
              <w:spacing w:lineRule="auto" w:line="252" w:before="37" w:after="0"/>
              <w:ind w:right="271"/>
              <w:rPr/>
            </w:pPr>
            <w:r>
              <w:rPr>
                <w:rFonts w:eastAsia="Times New Roman" w:cs="Times New Roman"/>
                <w:i/>
                <w:color w:val="000000"/>
                <w:sz w:val="24"/>
                <w:szCs w:val="22"/>
                <w:shd w:fill="auto" w:val="clear"/>
                <w:lang w:val="ru-RU" w:eastAsia="zh-CN" w:bidi="ar-SA"/>
              </w:rPr>
              <w:t xml:space="preserve">Наименование показателя </w:t>
            </w:r>
            <w:r>
              <w:rPr>
                <w:i/>
                <w:sz w:val="24"/>
                <w:shd w:fill="auto" w:val="clear"/>
              </w:rPr>
              <w:t>в</w:t>
            </w:r>
            <w:r>
              <w:rPr>
                <w:i/>
                <w:spacing w:val="-4"/>
                <w:sz w:val="24"/>
                <w:shd w:fill="auto" w:val="clear"/>
              </w:rPr>
              <w:t xml:space="preserve"> </w:t>
            </w:r>
            <w:r>
              <w:rPr>
                <w:i/>
                <w:sz w:val="24"/>
                <w:shd w:fill="auto" w:val="clear"/>
              </w:rPr>
              <w:t>сфере</w:t>
            </w:r>
            <w:r>
              <w:rPr>
                <w:i/>
                <w:spacing w:val="-1"/>
                <w:sz w:val="24"/>
                <w:shd w:fill="auto" w:val="clear"/>
              </w:rPr>
              <w:t xml:space="preserve"> обеспечения </w:t>
            </w:r>
            <w:r>
              <w:rPr>
                <w:i/>
                <w:sz w:val="24"/>
                <w:shd w:fill="auto" w:val="clear"/>
              </w:rPr>
              <w:t>безопасности населения, н</w:t>
            </w:r>
            <w:r>
              <w:rPr>
                <w:i/>
                <w:spacing w:val="-1"/>
                <w:sz w:val="24"/>
                <w:shd w:fill="auto" w:val="clear"/>
              </w:rPr>
              <w:t>а достижение которых влияет муниципальная программа</w:t>
            </w:r>
          </w:p>
        </w:tc>
      </w:tr>
    </w:tbl>
    <w:p>
      <w:pPr>
        <w:pStyle w:val="Normal"/>
        <w:shd w:val="clear" w:fill="FFFFFF"/>
        <w:tabs>
          <w:tab w:val="clear" w:pos="327"/>
          <w:tab w:val="left" w:pos="11057" w:leader="none"/>
        </w:tabs>
        <w:suppressAutoHyphens w:val="true"/>
        <w:spacing w:before="63" w:after="200"/>
        <w:rPr>
          <w:spacing w:val="-1"/>
          <w:sz w:val="18"/>
          <w:shd w:fill="auto" w:val="clear"/>
          <w:vertAlign w:val="superscript"/>
        </w:rPr>
      </w:pPr>
      <w:r>
        <w:rPr>
          <w:spacing w:val="-1"/>
          <w:sz w:val="18"/>
          <w:shd w:fill="auto" w:val="clear"/>
          <w:vertAlign w:val="superscript"/>
        </w:rPr>
      </w:r>
    </w:p>
    <w:p>
      <w:pPr>
        <w:pStyle w:val="Normal"/>
        <w:shd w:val="clear" w:fill="FFFFFF"/>
        <w:tabs>
          <w:tab w:val="clear" w:pos="327"/>
          <w:tab w:val="left" w:pos="11057" w:leader="none"/>
        </w:tabs>
        <w:suppressAutoHyphens w:val="true"/>
        <w:spacing w:lineRule="auto" w:line="240" w:before="0" w:after="0"/>
        <w:rPr>
          <w:rFonts w:ascii="Times New Roman" w:hAnsi="Times New Roman" w:eastAsia="Times New Roman" w:cs="Times New Roman"/>
          <w:color w:val="auto"/>
          <w:sz w:val="18"/>
          <w:szCs w:val="18"/>
          <w:lang w:val="ru-RU" w:eastAsia="zh-CN" w:bidi="ar-SA"/>
        </w:rPr>
      </w:pPr>
      <w:r>
        <w:rPr>
          <w:rFonts w:eastAsia="Times New Roman" w:cs="Times New Roman" w:ascii="Times New Roman" w:hAnsi="Times New Roman"/>
          <w:color w:val="auto"/>
          <w:sz w:val="18"/>
          <w:szCs w:val="18"/>
          <w:lang w:val="ru-RU" w:eastAsia="zh-CN" w:bidi="ar-SA"/>
        </w:rPr>
        <w:t>(6) Здесь и далее в таблицах сведения представляются с 2024 года (с момента реализации в соответствии с Положением) или с момента начала реализации новой муниципальной программы.</w:t>
      </w:r>
    </w:p>
    <w:p>
      <w:pPr>
        <w:pStyle w:val="Normal"/>
        <w:shd w:val="clear" w:fill="FFFFFF"/>
        <w:tabs>
          <w:tab w:val="clear" w:pos="327"/>
          <w:tab w:val="left" w:pos="11057" w:leader="none"/>
        </w:tabs>
        <w:suppressAutoHyphens w:val="true"/>
        <w:spacing w:lineRule="auto" w:line="240" w:before="0" w:after="0"/>
        <w:rPr>
          <w:rFonts w:ascii="Times New Roman" w:hAnsi="Times New Roman" w:eastAsia="Times New Roman" w:cs="Times New Roman"/>
          <w:color w:val="auto"/>
          <w:sz w:val="18"/>
          <w:szCs w:val="18"/>
          <w:lang w:val="ru-RU" w:eastAsia="zh-CN" w:bidi="ar-SA"/>
        </w:rPr>
      </w:pPr>
      <w:r>
        <w:rPr>
          <w:rFonts w:eastAsia="Times New Roman" w:cs="Times New Roman" w:ascii="Times New Roman" w:hAnsi="Times New Roman"/>
          <w:color w:val="auto"/>
          <w:sz w:val="18"/>
          <w:szCs w:val="18"/>
          <w:lang w:val="ru-RU" w:eastAsia="zh-CN" w:bidi="ar-SA"/>
        </w:rPr>
        <w:t>(7) Наименование муниципальной программы, а также наименование структурного подразделения администрации или иного главного распорядителя средств бюджета из различных источников финансирования указывается в соответствии с утвержденным постановлением перечнем муниципальных программ города.</w:t>
      </w:r>
    </w:p>
    <w:p>
      <w:pPr>
        <w:pStyle w:val="Normal"/>
        <w:shd w:val="clear" w:fill="FFFFFF"/>
        <w:tabs>
          <w:tab w:val="clear" w:pos="327"/>
          <w:tab w:val="left" w:pos="11057" w:leader="none"/>
        </w:tabs>
        <w:suppressAutoHyphens w:val="true"/>
        <w:spacing w:lineRule="auto" w:line="240" w:before="0" w:after="0"/>
        <w:rPr>
          <w:rFonts w:ascii="Times New Roman" w:hAnsi="Times New Roman" w:eastAsia="Times New Roman" w:cs="Times New Roman"/>
          <w:color w:val="auto"/>
          <w:sz w:val="18"/>
          <w:szCs w:val="18"/>
          <w:lang w:val="ru-RU" w:eastAsia="zh-CN" w:bidi="ar-SA"/>
        </w:rPr>
      </w:pPr>
      <w:r>
        <w:rPr>
          <w:rFonts w:eastAsia="Times New Roman" w:cs="Times New Roman" w:ascii="Times New Roman" w:hAnsi="Times New Roman"/>
          <w:color w:val="auto"/>
          <w:sz w:val="18"/>
          <w:szCs w:val="18"/>
          <w:lang w:val="ru-RU" w:eastAsia="zh-CN" w:bidi="ar-SA"/>
        </w:rPr>
        <w:t>(8) Указывается в соответствии с утвержденным перечнем муниципальных программ.</w:t>
      </w:r>
    </w:p>
    <w:p>
      <w:pPr>
        <w:pStyle w:val="Normal"/>
        <w:shd w:val="clear" w:fill="FFFFFF"/>
        <w:tabs>
          <w:tab w:val="clear" w:pos="327"/>
          <w:tab w:val="left" w:pos="11057" w:leader="none"/>
        </w:tabs>
        <w:suppressAutoHyphens w:val="true"/>
        <w:spacing w:lineRule="auto" w:line="240" w:before="0" w:after="0"/>
        <w:rPr>
          <w:rFonts w:ascii="Times New Roman" w:hAnsi="Times New Roman" w:eastAsia="Times New Roman" w:cs="Times New Roman"/>
          <w:color w:val="auto"/>
          <w:sz w:val="18"/>
          <w:szCs w:val="18"/>
          <w:lang w:val="ru-RU" w:eastAsia="zh-CN" w:bidi="ar-SA"/>
        </w:rPr>
      </w:pPr>
      <w:r>
        <w:rPr>
          <w:rFonts w:eastAsia="Times New Roman" w:cs="Times New Roman" w:ascii="Times New Roman" w:hAnsi="Times New Roman"/>
          <w:color w:val="auto"/>
          <w:sz w:val="18"/>
          <w:szCs w:val="18"/>
          <w:lang w:val="ru-RU" w:eastAsia="zh-CN" w:bidi="ar-SA"/>
        </w:rPr>
        <w:t>(9) Приводятся объемы финансового обеспечения реализации муниципальной программы за счет средств всех источников финансирования за весь период реализации муниципальной программы, определенный в перечне муниципальных программ города.</w:t>
      </w:r>
    </w:p>
    <w:p>
      <w:pPr>
        <w:pStyle w:val="Normal"/>
        <w:shd w:val="clear" w:fill="FFFFFF"/>
        <w:tabs>
          <w:tab w:val="clear" w:pos="327"/>
          <w:tab w:val="left" w:pos="11057" w:leader="none"/>
        </w:tabs>
        <w:suppressAutoHyphens w:val="true"/>
        <w:spacing w:lineRule="auto" w:line="240" w:before="0" w:after="0"/>
        <w:rPr>
          <w:rFonts w:ascii="Times New Roman" w:hAnsi="Times New Roman" w:eastAsia="Times New Roman" w:cs="Times New Roman"/>
          <w:color w:val="auto"/>
          <w:sz w:val="18"/>
          <w:szCs w:val="18"/>
          <w:lang w:val="ru-RU" w:eastAsia="zh-CN" w:bidi="ar-SA"/>
        </w:rPr>
      </w:pPr>
      <w:r>
        <w:rPr>
          <w:rFonts w:eastAsia="Times New Roman" w:cs="Times New Roman" w:ascii="Times New Roman" w:hAnsi="Times New Roman"/>
          <w:color w:val="auto"/>
          <w:sz w:val="18"/>
          <w:szCs w:val="18"/>
          <w:lang w:val="ru-RU" w:eastAsia="zh-CN" w:bidi="ar-SA"/>
        </w:rPr>
        <w:t>(10) Указывается наименование национальной цели развития Российской Федерации, а также наименование целевого показателя национальной цели в соответствии с Указом Президента Российской Федерации от 21.07.2020 № 474 «О национальных целях развития Российской Федерации на период до 2030 года» или показателя в сфере безопасности населения, на достижение которых влияет муниципальная программа.</w:t>
      </w:r>
    </w:p>
    <w:p>
      <w:pPr>
        <w:pStyle w:val="Normal"/>
        <w:shd w:val="clear" w:fill="FFFFFF"/>
        <w:tabs>
          <w:tab w:val="clear" w:pos="327"/>
          <w:tab w:val="left" w:pos="11057" w:leader="none"/>
        </w:tabs>
        <w:suppressAutoHyphens w:val="true"/>
        <w:spacing w:before="63" w:after="200"/>
        <w:rPr>
          <w:spacing w:val="-1"/>
          <w:sz w:val="18"/>
          <w:shd w:fill="auto" w:val="clear"/>
          <w:vertAlign w:val="superscript"/>
        </w:rPr>
      </w:pPr>
      <w:r>
        <w:rPr>
          <w:spacing w:val="-1"/>
          <w:sz w:val="18"/>
          <w:shd w:fill="auto" w:val="clear"/>
          <w:vertAlign w:val="superscript"/>
        </w:rPr>
      </w:r>
    </w:p>
    <w:p>
      <w:pPr>
        <w:pStyle w:val="Normal"/>
        <w:suppressAutoHyphens w:val="true"/>
        <w:jc w:val="center"/>
        <w:rPr>
          <w:rFonts w:ascii="Times New Roman" w:hAnsi="Times New Roman" w:cs="Times New Roman"/>
          <w:b/>
          <w:sz w:val="28"/>
          <w:szCs w:val="28"/>
          <w:shd w:fill="auto" w:val="clear"/>
        </w:rPr>
      </w:pPr>
      <w:r>
        <w:rPr>
          <w:rFonts w:cs="Times New Roman" w:ascii="Times New Roman" w:hAnsi="Times New Roman"/>
          <w:b/>
          <w:sz w:val="28"/>
          <w:szCs w:val="28"/>
          <w:shd w:fill="auto" w:val="clear"/>
        </w:rPr>
        <w:t xml:space="preserve">2.Показатели муниципальной программы </w:t>
      </w:r>
    </w:p>
    <w:tbl>
      <w:tblPr>
        <w:tblW w:w="15930" w:type="dxa"/>
        <w:jc w:val="left"/>
        <w:tblInd w:w="102" w:type="dxa"/>
        <w:tblLayout w:type="fixed"/>
        <w:tblCellMar>
          <w:top w:w="0" w:type="dxa"/>
          <w:left w:w="108" w:type="dxa"/>
          <w:bottom w:w="0" w:type="dxa"/>
          <w:right w:w="108" w:type="dxa"/>
        </w:tblCellMar>
      </w:tblPr>
      <w:tblGrid>
        <w:gridCol w:w="629"/>
        <w:gridCol w:w="1696"/>
        <w:gridCol w:w="1469"/>
        <w:gridCol w:w="1290"/>
        <w:gridCol w:w="915"/>
        <w:gridCol w:w="841"/>
        <w:gridCol w:w="570"/>
        <w:gridCol w:w="959"/>
        <w:gridCol w:w="1485"/>
        <w:gridCol w:w="1921"/>
        <w:gridCol w:w="1875"/>
        <w:gridCol w:w="2279"/>
      </w:tblGrid>
      <w:tr>
        <w:trPr>
          <w:trHeight w:val="444" w:hRule="atLeast"/>
        </w:trPr>
        <w:tc>
          <w:tcPr>
            <w:tcW w:w="629" w:type="dxa"/>
            <w:vMerge w:val="restart"/>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hd w:val="clear" w:fill="FFFFFF"/>
              <w:tabs>
                <w:tab w:val="clear" w:pos="327"/>
                <w:tab w:val="left" w:pos="11057" w:leader="none"/>
              </w:tabs>
              <w:suppressAutoHyphens w:val="true"/>
              <w:bidi w:val="0"/>
              <w:spacing w:lineRule="auto" w:line="252" w:before="0" w:after="0"/>
              <w:ind w:right="0"/>
              <w:rPr/>
            </w:pPr>
            <w:r>
              <w:rPr>
                <w:sz w:val="24"/>
                <w:szCs w:val="24"/>
                <w:shd w:fill="auto" w:val="clear"/>
              </w:rPr>
              <w:t xml:space="preserve">№ </w:t>
            </w:r>
            <w:r>
              <w:rPr>
                <w:sz w:val="24"/>
                <w:szCs w:val="24"/>
                <w:shd w:fill="auto" w:val="clear"/>
              </w:rPr>
              <w:t>п/п</w:t>
            </w:r>
          </w:p>
        </w:tc>
        <w:tc>
          <w:tcPr>
            <w:tcW w:w="1696" w:type="dxa"/>
            <w:vMerge w:val="restart"/>
            <w:tcBorders>
              <w:top w:val="single" w:sz="6" w:space="0" w:color="000000"/>
              <w:left w:val="single" w:sz="6" w:space="0" w:color="000000"/>
              <w:bottom w:val="single" w:sz="6" w:space="0" w:color="000000"/>
              <w:right w:val="single" w:sz="6" w:space="0" w:color="000000"/>
            </w:tcBorders>
            <w:vAlign w:val="center"/>
          </w:tcPr>
          <w:p>
            <w:pPr>
              <w:pStyle w:val="TableParagraph"/>
              <w:shd w:val="clear" w:fill="FFFFFF"/>
              <w:tabs>
                <w:tab w:val="clear" w:pos="327"/>
                <w:tab w:val="left" w:pos="11057" w:leader="none"/>
              </w:tabs>
              <w:suppressAutoHyphens w:val="true"/>
              <w:jc w:val="center"/>
              <w:rPr>
                <w:sz w:val="24"/>
                <w:szCs w:val="24"/>
                <w:shd w:fill="auto" w:val="clear"/>
              </w:rPr>
            </w:pPr>
            <w:r>
              <w:rPr>
                <w:spacing w:val="-2"/>
                <w:sz w:val="24"/>
                <w:szCs w:val="24"/>
                <w:shd w:fill="auto" w:val="clear"/>
              </w:rPr>
              <w:t>Наименование</w:t>
            </w:r>
            <w:r>
              <w:rPr>
                <w:spacing w:val="-13"/>
                <w:sz w:val="24"/>
                <w:szCs w:val="24"/>
                <w:shd w:fill="auto" w:val="clear"/>
              </w:rPr>
              <w:t xml:space="preserve"> </w:t>
            </w:r>
            <w:r>
              <w:rPr>
                <w:spacing w:val="-1"/>
                <w:sz w:val="24"/>
                <w:szCs w:val="24"/>
                <w:shd w:fill="auto" w:val="clear"/>
              </w:rPr>
              <w:t xml:space="preserve">показателя </w:t>
            </w:r>
            <w:r>
              <w:rPr>
                <w:rFonts w:cs="Times New Roman"/>
                <w:spacing w:val="-1"/>
                <w:sz w:val="16"/>
                <w:szCs w:val="16"/>
                <w:shd w:fill="CCCCCC" w:val="clear"/>
                <w:lang w:val="en-US"/>
              </w:rPr>
              <w:t>(</w:t>
            </w:r>
            <w:r>
              <w:rPr>
                <w:rFonts w:cs="Times New Roman"/>
                <w:spacing w:val="-1"/>
                <w:sz w:val="16"/>
                <w:szCs w:val="16"/>
                <w:shd w:fill="CCCCCC" w:val="clear"/>
                <w:lang w:val="ru-RU"/>
              </w:rPr>
              <w:t>11</w:t>
            </w:r>
            <w:r>
              <w:rPr>
                <w:rFonts w:cs="Times New Roman"/>
                <w:spacing w:val="-1"/>
                <w:sz w:val="16"/>
                <w:szCs w:val="16"/>
                <w:shd w:fill="CCCCCC" w:val="clear"/>
                <w:lang w:val="en-US"/>
              </w:rPr>
              <w:t>)</w:t>
            </w:r>
          </w:p>
        </w:tc>
        <w:tc>
          <w:tcPr>
            <w:tcW w:w="1469" w:type="dxa"/>
            <w:vMerge w:val="restart"/>
            <w:tcBorders>
              <w:top w:val="single" w:sz="6" w:space="0" w:color="000000"/>
              <w:left w:val="single" w:sz="6" w:space="0" w:color="000000"/>
              <w:bottom w:val="single" w:sz="6" w:space="0" w:color="000000"/>
              <w:right w:val="single" w:sz="6" w:space="0" w:color="000000"/>
            </w:tcBorders>
            <w:vAlign w:val="center"/>
          </w:tcPr>
          <w:p>
            <w:pPr>
              <w:pStyle w:val="TableParagraph"/>
              <w:shd w:val="clear" w:fill="FFFFFF"/>
              <w:tabs>
                <w:tab w:val="clear" w:pos="327"/>
                <w:tab w:val="left" w:pos="11057" w:leader="none"/>
              </w:tabs>
              <w:suppressAutoHyphens w:val="true"/>
              <w:spacing w:lineRule="auto" w:line="252" w:before="73" w:after="0"/>
              <w:ind w:firstLine="4" w:left="81" w:right="66"/>
              <w:jc w:val="center"/>
              <w:rPr/>
            </w:pPr>
            <w:r>
              <w:rPr>
                <w:sz w:val="24"/>
                <w:szCs w:val="24"/>
                <w:shd w:fill="auto" w:val="clear"/>
              </w:rPr>
              <w:t>Единица</w:t>
            </w:r>
            <w:r>
              <w:rPr>
                <w:spacing w:val="1"/>
                <w:sz w:val="24"/>
                <w:szCs w:val="24"/>
                <w:shd w:fill="auto" w:val="clear"/>
              </w:rPr>
              <w:t xml:space="preserve"> </w:t>
            </w:r>
            <w:r>
              <w:rPr>
                <w:sz w:val="24"/>
                <w:szCs w:val="24"/>
                <w:shd w:fill="auto" w:val="clear"/>
              </w:rPr>
              <w:t>измерения</w:t>
            </w:r>
            <w:r>
              <w:rPr>
                <w:spacing w:val="-57"/>
                <w:sz w:val="24"/>
                <w:szCs w:val="24"/>
                <w:shd w:fill="auto" w:val="clear"/>
              </w:rPr>
              <w:t xml:space="preserve"> </w:t>
            </w:r>
            <w:r>
              <w:rPr>
                <w:spacing w:val="-3"/>
                <w:sz w:val="24"/>
                <w:szCs w:val="24"/>
                <w:shd w:fill="auto" w:val="clear"/>
              </w:rPr>
              <w:t>(по</w:t>
            </w:r>
            <w:r>
              <w:rPr>
                <w:spacing w:val="-9"/>
                <w:sz w:val="24"/>
                <w:szCs w:val="24"/>
                <w:shd w:fill="auto" w:val="clear"/>
              </w:rPr>
              <w:t xml:space="preserve"> </w:t>
            </w:r>
            <w:r>
              <w:rPr>
                <w:spacing w:val="-3"/>
                <w:sz w:val="24"/>
                <w:szCs w:val="24"/>
                <w:shd w:fill="auto" w:val="clear"/>
              </w:rPr>
              <w:t>ОКЕИ)</w:t>
            </w:r>
          </w:p>
        </w:tc>
        <w:tc>
          <w:tcPr>
            <w:tcW w:w="1290" w:type="dxa"/>
            <w:vMerge w:val="restart"/>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hd w:val="clear" w:fill="FFFFFF"/>
              <w:tabs>
                <w:tab w:val="clear" w:pos="327"/>
                <w:tab w:val="left" w:pos="11057" w:leader="none"/>
              </w:tabs>
              <w:suppressAutoHyphens w:val="true"/>
              <w:bidi w:val="0"/>
              <w:spacing w:lineRule="auto" w:line="252" w:before="0" w:after="0"/>
              <w:ind w:right="0"/>
              <w:jc w:val="center"/>
              <w:rPr>
                <w:sz w:val="24"/>
                <w:szCs w:val="24"/>
                <w:shd w:fill="auto" w:val="clear"/>
              </w:rPr>
            </w:pPr>
            <w:r>
              <w:rPr>
                <w:sz w:val="24"/>
                <w:szCs w:val="24"/>
                <w:shd w:fill="auto" w:val="clear"/>
              </w:rPr>
              <w:t>Базовое</w:t>
            </w:r>
            <w:r>
              <w:rPr>
                <w:spacing w:val="1"/>
                <w:sz w:val="24"/>
                <w:szCs w:val="24"/>
                <w:shd w:fill="auto" w:val="clear"/>
              </w:rPr>
              <w:t xml:space="preserve"> </w:t>
            </w:r>
            <w:r>
              <w:rPr>
                <w:spacing w:val="-2"/>
                <w:sz w:val="24"/>
                <w:szCs w:val="24"/>
                <w:shd w:fill="auto" w:val="clear"/>
              </w:rPr>
              <w:t xml:space="preserve">значение </w:t>
            </w:r>
            <w:r>
              <w:rPr>
                <w:rFonts w:cs="Times New Roman"/>
                <w:spacing w:val="-2"/>
                <w:sz w:val="16"/>
                <w:szCs w:val="16"/>
                <w:shd w:fill="CCCCCC" w:val="clear"/>
                <w:lang w:val="en-US"/>
              </w:rPr>
              <w:t>(</w:t>
            </w:r>
            <w:r>
              <w:rPr>
                <w:rFonts w:cs="Times New Roman"/>
                <w:spacing w:val="-2"/>
                <w:sz w:val="16"/>
                <w:szCs w:val="16"/>
                <w:shd w:fill="CCCCCC" w:val="clear"/>
                <w:lang w:val="ru-RU"/>
              </w:rPr>
              <w:t>12</w:t>
            </w:r>
            <w:r>
              <w:rPr>
                <w:rFonts w:cs="Times New Roman"/>
                <w:spacing w:val="-2"/>
                <w:sz w:val="16"/>
                <w:szCs w:val="16"/>
                <w:shd w:fill="CCCCCC" w:val="clear"/>
                <w:lang w:val="en-US"/>
              </w:rPr>
              <w:t>)</w:t>
            </w:r>
          </w:p>
        </w:tc>
        <w:tc>
          <w:tcPr>
            <w:tcW w:w="3285" w:type="dxa"/>
            <w:gridSpan w:val="4"/>
            <w:tcBorders>
              <w:top w:val="single" w:sz="6" w:space="0" w:color="000000"/>
              <w:left w:val="single" w:sz="6" w:space="0" w:color="000000"/>
              <w:bottom w:val="single" w:sz="6" w:space="0" w:color="000000"/>
              <w:right w:val="single" w:sz="6" w:space="0" w:color="000000"/>
            </w:tcBorders>
            <w:vAlign w:val="center"/>
          </w:tcPr>
          <w:p>
            <w:pPr>
              <w:pStyle w:val="TableParagraph"/>
              <w:shd w:val="clear" w:fill="FFFFFF"/>
              <w:tabs>
                <w:tab w:val="clear" w:pos="327"/>
                <w:tab w:val="left" w:pos="11057" w:leader="none"/>
              </w:tabs>
              <w:suppressAutoHyphens w:val="true"/>
              <w:spacing w:before="66" w:after="0"/>
              <w:ind w:left="1200" w:right="0"/>
              <w:rPr/>
            </w:pPr>
            <w:r>
              <w:rPr>
                <w:sz w:val="24"/>
                <w:szCs w:val="24"/>
                <w:shd w:fill="auto" w:val="clear"/>
              </w:rPr>
              <w:t>Период,</w:t>
            </w:r>
            <w:r>
              <w:rPr>
                <w:spacing w:val="-13"/>
                <w:sz w:val="24"/>
                <w:szCs w:val="24"/>
                <w:shd w:fill="auto" w:val="clear"/>
              </w:rPr>
              <w:t xml:space="preserve"> </w:t>
            </w:r>
            <w:r>
              <w:rPr>
                <w:sz w:val="24"/>
                <w:szCs w:val="24"/>
                <w:shd w:fill="auto" w:val="clear"/>
              </w:rPr>
              <w:t>год</w:t>
            </w:r>
          </w:p>
        </w:tc>
        <w:tc>
          <w:tcPr>
            <w:tcW w:w="1485" w:type="dxa"/>
            <w:vMerge w:val="restart"/>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hd w:val="clear" w:fill="FFFFFF"/>
              <w:tabs>
                <w:tab w:val="clear" w:pos="327"/>
                <w:tab w:val="left" w:pos="11057" w:leader="none"/>
              </w:tabs>
              <w:suppressAutoHyphens w:val="true"/>
              <w:bidi w:val="0"/>
              <w:spacing w:lineRule="auto" w:line="240" w:before="0" w:after="0"/>
              <w:ind w:right="0"/>
              <w:jc w:val="center"/>
              <w:rPr>
                <w:spacing w:val="-3"/>
                <w:sz w:val="24"/>
                <w:szCs w:val="24"/>
                <w:shd w:fill="auto" w:val="clear"/>
              </w:rPr>
            </w:pPr>
            <w:r>
              <w:rPr>
                <w:sz w:val="24"/>
                <w:szCs w:val="24"/>
                <w:shd w:fill="auto" w:val="clear"/>
              </w:rPr>
              <w:t xml:space="preserve">Документ </w:t>
            </w:r>
            <w:r>
              <w:rPr>
                <w:rFonts w:cs="Times New Roman"/>
                <w:sz w:val="16"/>
                <w:szCs w:val="16"/>
                <w:shd w:fill="CCCCCC" w:val="clear"/>
                <w:lang w:val="en-US"/>
              </w:rPr>
              <w:t>(1</w:t>
            </w:r>
            <w:r>
              <w:rPr>
                <w:rFonts w:cs="Times New Roman"/>
                <w:sz w:val="16"/>
                <w:szCs w:val="16"/>
                <w:shd w:fill="CCCCCC" w:val="clear"/>
                <w:lang w:val="ru-RU"/>
              </w:rPr>
              <w:t>3</w:t>
            </w:r>
            <w:r>
              <w:rPr>
                <w:rFonts w:cs="Times New Roman"/>
                <w:sz w:val="16"/>
                <w:szCs w:val="16"/>
                <w:shd w:fill="CCCCCC" w:val="clear"/>
                <w:lang w:val="en-US"/>
              </w:rPr>
              <w:t>)</w:t>
            </w:r>
          </w:p>
        </w:tc>
        <w:tc>
          <w:tcPr>
            <w:tcW w:w="1921" w:type="dxa"/>
            <w:vMerge w:val="restart"/>
            <w:tcBorders>
              <w:top w:val="single" w:sz="6" w:space="0" w:color="000000"/>
              <w:left w:val="single" w:sz="6" w:space="0" w:color="000000"/>
              <w:bottom w:val="single" w:sz="6" w:space="0" w:color="000000"/>
              <w:right w:val="single" w:sz="6" w:space="0" w:color="000000"/>
            </w:tcBorders>
            <w:vAlign w:val="center"/>
          </w:tcPr>
          <w:p>
            <w:pPr>
              <w:pStyle w:val="TableParagraph"/>
              <w:shd w:val="clear" w:fill="FFFFFF"/>
              <w:tabs>
                <w:tab w:val="clear" w:pos="327"/>
                <w:tab w:val="left" w:pos="11057" w:leader="none"/>
              </w:tabs>
              <w:suppressAutoHyphens w:val="true"/>
              <w:spacing w:lineRule="auto" w:line="252" w:before="73" w:after="0"/>
              <w:ind w:left="60" w:right="49"/>
              <w:jc w:val="center"/>
              <w:rPr>
                <w:sz w:val="24"/>
                <w:szCs w:val="24"/>
                <w:shd w:fill="auto" w:val="clear"/>
              </w:rPr>
            </w:pPr>
            <w:r>
              <w:rPr>
                <w:spacing w:val="-3"/>
                <w:sz w:val="24"/>
                <w:szCs w:val="24"/>
                <w:shd w:fill="auto" w:val="clear"/>
              </w:rPr>
              <w:t>Ответственный</w:t>
            </w:r>
            <w:r>
              <w:rPr>
                <w:spacing w:val="-3"/>
                <w:sz w:val="24"/>
                <w:szCs w:val="24"/>
                <w:shd w:fill="auto" w:val="clear"/>
                <w:lang w:val="en-US"/>
              </w:rPr>
              <w:t xml:space="preserve"> </w:t>
            </w:r>
            <w:r>
              <w:rPr>
                <w:spacing w:val="-3"/>
                <w:sz w:val="24"/>
                <w:szCs w:val="24"/>
                <w:shd w:fill="auto" w:val="clear"/>
              </w:rPr>
              <w:t xml:space="preserve">за </w:t>
            </w:r>
            <w:r>
              <w:rPr>
                <w:sz w:val="24"/>
                <w:szCs w:val="24"/>
                <w:shd w:fill="auto" w:val="clear"/>
              </w:rPr>
              <w:t>достижение</w:t>
            </w:r>
            <w:r>
              <w:rPr>
                <w:spacing w:val="1"/>
                <w:sz w:val="24"/>
                <w:szCs w:val="24"/>
                <w:shd w:fill="auto" w:val="clear"/>
              </w:rPr>
              <w:t xml:space="preserve"> </w:t>
            </w:r>
            <w:r>
              <w:rPr>
                <w:sz w:val="24"/>
                <w:szCs w:val="24"/>
                <w:shd w:fill="auto" w:val="clear"/>
              </w:rPr>
              <w:t xml:space="preserve">показателя </w:t>
            </w:r>
            <w:r>
              <w:rPr>
                <w:rFonts w:cs="Times New Roman"/>
                <w:sz w:val="16"/>
                <w:szCs w:val="16"/>
                <w:shd w:fill="CCCCCC" w:val="clear"/>
                <w:lang w:val="en-US"/>
              </w:rPr>
              <w:t>(1</w:t>
            </w:r>
            <w:r>
              <w:rPr>
                <w:rFonts w:cs="Times New Roman"/>
                <w:sz w:val="16"/>
                <w:szCs w:val="16"/>
                <w:shd w:fill="CCCCCC" w:val="clear"/>
                <w:lang w:val="ru-RU"/>
              </w:rPr>
              <w:t>4</w:t>
            </w:r>
            <w:r>
              <w:rPr>
                <w:rFonts w:cs="Times New Roman"/>
                <w:sz w:val="16"/>
                <w:szCs w:val="16"/>
                <w:shd w:fill="CCCCCC" w:val="clear"/>
                <w:lang w:val="en-US"/>
              </w:rPr>
              <w:t>)</w:t>
            </w:r>
          </w:p>
        </w:tc>
        <w:tc>
          <w:tcPr>
            <w:tcW w:w="1875" w:type="dxa"/>
            <w:vMerge w:val="restart"/>
            <w:tcBorders>
              <w:top w:val="single" w:sz="6" w:space="0" w:color="000000"/>
              <w:left w:val="single" w:sz="6" w:space="0" w:color="000000"/>
              <w:bottom w:val="single" w:sz="6" w:space="0" w:color="000000"/>
              <w:right w:val="single" w:sz="6" w:space="0" w:color="000000"/>
            </w:tcBorders>
            <w:vAlign w:val="center"/>
          </w:tcPr>
          <w:p>
            <w:pPr>
              <w:pStyle w:val="TableParagraph"/>
              <w:shd w:val="clear" w:fill="FFFFFF"/>
              <w:tabs>
                <w:tab w:val="clear" w:pos="327"/>
                <w:tab w:val="left" w:pos="11057" w:leader="none"/>
              </w:tabs>
              <w:suppressAutoHyphens w:val="true"/>
              <w:spacing w:lineRule="auto" w:line="252"/>
              <w:ind w:firstLine="4" w:left="26" w:right="16"/>
              <w:jc w:val="center"/>
              <w:rPr>
                <w:sz w:val="24"/>
                <w:szCs w:val="24"/>
                <w:shd w:fill="auto" w:val="clear"/>
              </w:rPr>
            </w:pPr>
            <w:r>
              <w:rPr>
                <w:sz w:val="24"/>
                <w:szCs w:val="24"/>
                <w:shd w:fill="auto" w:val="clear"/>
              </w:rPr>
              <w:t>Связь с</w:t>
            </w:r>
            <w:r>
              <w:rPr>
                <w:spacing w:val="1"/>
                <w:sz w:val="24"/>
                <w:szCs w:val="24"/>
                <w:shd w:fill="auto" w:val="clear"/>
              </w:rPr>
              <w:t xml:space="preserve"> показателями </w:t>
            </w:r>
            <w:r>
              <w:rPr>
                <w:spacing w:val="-2"/>
                <w:sz w:val="24"/>
                <w:szCs w:val="24"/>
                <w:shd w:fill="auto" w:val="clear"/>
              </w:rPr>
              <w:t>национальных</w:t>
            </w:r>
            <w:r>
              <w:rPr>
                <w:spacing w:val="-57"/>
                <w:sz w:val="24"/>
                <w:szCs w:val="24"/>
                <w:shd w:fill="auto" w:val="clear"/>
              </w:rPr>
              <w:t xml:space="preserve"> </w:t>
            </w:r>
            <w:r>
              <w:rPr>
                <w:sz w:val="24"/>
                <w:szCs w:val="24"/>
                <w:shd w:fill="auto" w:val="clear"/>
              </w:rPr>
              <w:t xml:space="preserve">целей </w:t>
            </w:r>
            <w:r>
              <w:rPr>
                <w:rFonts w:cs="Times New Roman"/>
                <w:sz w:val="16"/>
                <w:szCs w:val="16"/>
                <w:shd w:fill="CCCCCC" w:val="clear"/>
                <w:lang w:val="en-US"/>
              </w:rPr>
              <w:t>(1</w:t>
            </w:r>
            <w:r>
              <w:rPr>
                <w:rFonts w:cs="Times New Roman"/>
                <w:sz w:val="16"/>
                <w:szCs w:val="16"/>
                <w:shd w:fill="CCCCCC" w:val="clear"/>
                <w:lang w:val="ru-RU"/>
              </w:rPr>
              <w:t>5</w:t>
            </w:r>
            <w:r>
              <w:rPr>
                <w:rFonts w:cs="Times New Roman"/>
                <w:sz w:val="16"/>
                <w:szCs w:val="16"/>
                <w:shd w:fill="CCCCCC" w:val="clear"/>
                <w:lang w:val="en-US"/>
              </w:rPr>
              <w:t>)</w:t>
            </w:r>
          </w:p>
        </w:tc>
        <w:tc>
          <w:tcPr>
            <w:tcW w:w="2279" w:type="dxa"/>
            <w:vMerge w:val="restart"/>
            <w:tcBorders>
              <w:top w:val="single" w:sz="6" w:space="0" w:color="000000"/>
              <w:left w:val="single" w:sz="6" w:space="0" w:color="000000"/>
              <w:right w:val="single" w:sz="6" w:space="0" w:color="000000"/>
            </w:tcBorders>
            <w:vAlign w:val="center"/>
          </w:tcPr>
          <w:p>
            <w:pPr>
              <w:pStyle w:val="TableParagraph"/>
              <w:shd w:val="clear" w:fill="FFFFFF"/>
              <w:tabs>
                <w:tab w:val="clear" w:pos="327"/>
                <w:tab w:val="left" w:pos="11057" w:leader="none"/>
              </w:tabs>
              <w:suppressAutoHyphens w:val="true"/>
              <w:spacing w:lineRule="auto" w:line="252"/>
              <w:ind w:firstLine="4" w:left="26" w:right="16"/>
              <w:jc w:val="center"/>
              <w:rPr>
                <w:sz w:val="24"/>
                <w:szCs w:val="24"/>
                <w:shd w:fill="auto" w:val="clear"/>
              </w:rPr>
            </w:pPr>
            <w:r>
              <w:rPr>
                <w:sz w:val="24"/>
                <w:szCs w:val="24"/>
                <w:shd w:fill="auto" w:val="clear"/>
              </w:rPr>
              <w:t xml:space="preserve">Информационная система </w:t>
            </w:r>
            <w:r>
              <w:rPr>
                <w:rFonts w:cs="Times New Roman"/>
                <w:sz w:val="16"/>
                <w:szCs w:val="16"/>
                <w:shd w:fill="CCCCCC" w:val="clear"/>
                <w:lang w:val="en-US"/>
              </w:rPr>
              <w:t>(1</w:t>
            </w:r>
            <w:r>
              <w:rPr>
                <w:rFonts w:cs="Times New Roman"/>
                <w:sz w:val="16"/>
                <w:szCs w:val="16"/>
                <w:shd w:fill="CCCCCC" w:val="clear"/>
                <w:lang w:val="ru-RU"/>
              </w:rPr>
              <w:t>6</w:t>
            </w:r>
            <w:r>
              <w:rPr>
                <w:rFonts w:cs="Times New Roman"/>
                <w:sz w:val="16"/>
                <w:szCs w:val="16"/>
                <w:shd w:fill="CCCCCC" w:val="clear"/>
                <w:lang w:val="en-US"/>
              </w:rPr>
              <w:t>)</w:t>
            </w:r>
          </w:p>
        </w:tc>
      </w:tr>
      <w:tr>
        <w:trPr>
          <w:trHeight w:val="594" w:hRule="atLeast"/>
        </w:trPr>
        <w:tc>
          <w:tcPr>
            <w:tcW w:w="629"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hd w:val="clear" w:fill="FFFFFF"/>
              <w:tabs>
                <w:tab w:val="clear" w:pos="327"/>
                <w:tab w:val="left" w:pos="11057" w:leader="none"/>
              </w:tabs>
              <w:suppressAutoHyphens w:val="true"/>
              <w:snapToGrid w:val="false"/>
              <w:spacing w:before="0" w:after="200"/>
              <w:rPr>
                <w:sz w:val="24"/>
                <w:szCs w:val="24"/>
                <w:shd w:fill="auto" w:val="clear"/>
              </w:rPr>
            </w:pPr>
            <w:r>
              <w:rPr>
                <w:sz w:val="24"/>
                <w:szCs w:val="24"/>
                <w:shd w:fill="auto" w:val="clear"/>
              </w:rPr>
            </w:r>
          </w:p>
        </w:tc>
        <w:tc>
          <w:tcPr>
            <w:tcW w:w="1696"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hd w:val="clear" w:fill="FFFFFF"/>
              <w:tabs>
                <w:tab w:val="clear" w:pos="327"/>
                <w:tab w:val="left" w:pos="11057" w:leader="none"/>
              </w:tabs>
              <w:suppressAutoHyphens w:val="true"/>
              <w:snapToGrid w:val="false"/>
              <w:spacing w:before="0" w:after="200"/>
              <w:rPr>
                <w:sz w:val="24"/>
                <w:szCs w:val="24"/>
                <w:shd w:fill="auto" w:val="clear"/>
              </w:rPr>
            </w:pPr>
            <w:r>
              <w:rPr>
                <w:sz w:val="24"/>
                <w:szCs w:val="24"/>
                <w:shd w:fill="auto" w:val="clear"/>
              </w:rPr>
            </w:r>
          </w:p>
        </w:tc>
        <w:tc>
          <w:tcPr>
            <w:tcW w:w="1469"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hd w:val="clear" w:fill="FFFFFF"/>
              <w:tabs>
                <w:tab w:val="clear" w:pos="327"/>
                <w:tab w:val="left" w:pos="11057" w:leader="none"/>
              </w:tabs>
              <w:suppressAutoHyphens w:val="true"/>
              <w:snapToGrid w:val="false"/>
              <w:spacing w:before="0" w:after="200"/>
              <w:rPr>
                <w:sz w:val="24"/>
                <w:szCs w:val="24"/>
                <w:shd w:fill="auto" w:val="clear"/>
              </w:rPr>
            </w:pPr>
            <w:r>
              <w:rPr>
                <w:sz w:val="24"/>
                <w:szCs w:val="24"/>
                <w:shd w:fill="auto" w:val="clear"/>
              </w:rPr>
            </w:r>
          </w:p>
        </w:tc>
        <w:tc>
          <w:tcPr>
            <w:tcW w:w="1290"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hd w:val="clear" w:fill="FFFFFF"/>
              <w:tabs>
                <w:tab w:val="clear" w:pos="327"/>
                <w:tab w:val="left" w:pos="11057" w:leader="none"/>
              </w:tabs>
              <w:suppressAutoHyphens w:val="true"/>
              <w:snapToGrid w:val="false"/>
              <w:spacing w:before="0" w:after="200"/>
              <w:rPr>
                <w:sz w:val="24"/>
                <w:szCs w:val="24"/>
                <w:shd w:fill="auto" w:val="clear"/>
              </w:rPr>
            </w:pPr>
            <w:r>
              <w:rPr>
                <w:sz w:val="24"/>
                <w:szCs w:val="24"/>
                <w:shd w:fill="auto" w:val="clear"/>
              </w:rPr>
            </w:r>
          </w:p>
        </w:tc>
        <w:tc>
          <w:tcPr>
            <w:tcW w:w="915" w:type="dxa"/>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hd w:val="clear" w:fill="FFFFFF"/>
              <w:tabs>
                <w:tab w:val="clear" w:pos="327"/>
                <w:tab w:val="left" w:pos="11057" w:leader="none"/>
              </w:tabs>
              <w:suppressAutoHyphens w:val="true"/>
              <w:bidi w:val="0"/>
              <w:spacing w:lineRule="auto" w:line="240" w:before="0" w:after="0"/>
              <w:ind w:right="0"/>
              <w:jc w:val="center"/>
              <w:rPr>
                <w:sz w:val="24"/>
                <w:szCs w:val="24"/>
                <w:shd w:fill="auto" w:val="clear"/>
              </w:rPr>
            </w:pPr>
            <w:r>
              <w:rPr>
                <w:sz w:val="24"/>
                <w:szCs w:val="24"/>
                <w:shd w:fill="auto" w:val="clear"/>
              </w:rPr>
              <w:t xml:space="preserve">N </w:t>
            </w:r>
            <w:r>
              <w:rPr>
                <w:rFonts w:cs="Times New Roman"/>
                <w:sz w:val="16"/>
                <w:szCs w:val="16"/>
                <w:shd w:fill="CCCCCC" w:val="clear"/>
                <w:lang w:val="en-US"/>
              </w:rPr>
              <w:t>(1</w:t>
            </w:r>
            <w:r>
              <w:rPr>
                <w:rFonts w:cs="Times New Roman"/>
                <w:sz w:val="16"/>
                <w:szCs w:val="16"/>
                <w:shd w:fill="CCCCCC" w:val="clear"/>
                <w:lang w:val="ru-RU"/>
              </w:rPr>
              <w:t>7</w:t>
            </w:r>
            <w:r>
              <w:rPr>
                <w:rFonts w:cs="Times New Roman"/>
                <w:sz w:val="16"/>
                <w:szCs w:val="16"/>
                <w:shd w:fill="CCCCCC" w:val="clear"/>
                <w:lang w:val="en-US"/>
              </w:rPr>
              <w:t>)</w:t>
            </w:r>
          </w:p>
        </w:tc>
        <w:tc>
          <w:tcPr>
            <w:tcW w:w="841" w:type="dxa"/>
            <w:tcBorders>
              <w:top w:val="single" w:sz="6" w:space="0" w:color="000000"/>
              <w:left w:val="single" w:sz="6" w:space="0" w:color="000000"/>
              <w:bottom w:val="single" w:sz="6" w:space="0" w:color="000000"/>
              <w:right w:val="single" w:sz="6" w:space="0" w:color="000000"/>
            </w:tcBorders>
            <w:vAlign w:val="center"/>
          </w:tcPr>
          <w:p>
            <w:pPr>
              <w:pStyle w:val="TableParagraph"/>
              <w:shd w:val="clear" w:fill="FFFFFF"/>
              <w:tabs>
                <w:tab w:val="clear" w:pos="327"/>
                <w:tab w:val="left" w:pos="11057" w:leader="none"/>
              </w:tabs>
              <w:suppressAutoHyphens w:val="true"/>
              <w:spacing w:before="140" w:after="0"/>
              <w:ind w:hanging="113" w:left="170" w:right="113"/>
              <w:jc w:val="center"/>
              <w:rPr>
                <w:sz w:val="24"/>
                <w:szCs w:val="24"/>
                <w:shd w:fill="auto" w:val="clear"/>
              </w:rPr>
            </w:pPr>
            <w:r>
              <w:rPr>
                <w:sz w:val="24"/>
                <w:szCs w:val="24"/>
                <w:shd w:fill="auto" w:val="clear"/>
              </w:rPr>
              <w:t>N+1</w:t>
            </w:r>
          </w:p>
        </w:tc>
        <w:tc>
          <w:tcPr>
            <w:tcW w:w="570" w:type="dxa"/>
            <w:tcBorders>
              <w:top w:val="single" w:sz="6" w:space="0" w:color="000000"/>
              <w:left w:val="single" w:sz="6" w:space="0" w:color="000000"/>
              <w:bottom w:val="single" w:sz="6" w:space="0" w:color="000000"/>
              <w:right w:val="single" w:sz="6" w:space="0" w:color="000000"/>
            </w:tcBorders>
            <w:vAlign w:val="center"/>
          </w:tcPr>
          <w:p>
            <w:pPr>
              <w:pStyle w:val="TableParagraph"/>
              <w:shd w:val="clear" w:fill="FFFFFF"/>
              <w:tabs>
                <w:tab w:val="clear" w:pos="327"/>
                <w:tab w:val="left" w:pos="11057" w:leader="none"/>
              </w:tabs>
              <w:suppressAutoHyphens w:val="true"/>
              <w:spacing w:before="140" w:after="0"/>
              <w:ind w:left="19" w:right="0"/>
              <w:jc w:val="center"/>
              <w:rPr>
                <w:sz w:val="24"/>
                <w:szCs w:val="24"/>
                <w:shd w:fill="auto" w:val="clear"/>
              </w:rPr>
            </w:pPr>
            <w:r>
              <w:rPr>
                <w:sz w:val="24"/>
                <w:szCs w:val="24"/>
                <w:shd w:fill="auto" w:val="clear"/>
              </w:rPr>
              <w:t>…</w:t>
            </w:r>
          </w:p>
        </w:tc>
        <w:tc>
          <w:tcPr>
            <w:tcW w:w="959" w:type="dxa"/>
            <w:tcBorders>
              <w:top w:val="single" w:sz="6" w:space="0" w:color="000000"/>
              <w:left w:val="single" w:sz="6" w:space="0" w:color="000000"/>
              <w:bottom w:val="single" w:sz="6" w:space="0" w:color="000000"/>
              <w:right w:val="single" w:sz="6" w:space="0" w:color="000000"/>
            </w:tcBorders>
            <w:vAlign w:val="center"/>
          </w:tcPr>
          <w:p>
            <w:pPr>
              <w:pStyle w:val="TableParagraph"/>
              <w:shd w:val="clear" w:fill="FFFFFF"/>
              <w:tabs>
                <w:tab w:val="clear" w:pos="327"/>
                <w:tab w:val="left" w:pos="11057" w:leader="none"/>
              </w:tabs>
              <w:suppressAutoHyphens w:val="true"/>
              <w:spacing w:before="140" w:after="0"/>
              <w:ind w:left="59" w:right="46"/>
              <w:jc w:val="center"/>
              <w:rPr>
                <w:sz w:val="24"/>
                <w:szCs w:val="24"/>
                <w:shd w:fill="auto" w:val="clear"/>
              </w:rPr>
            </w:pPr>
            <w:r>
              <w:rPr>
                <w:sz w:val="24"/>
                <w:szCs w:val="24"/>
                <w:shd w:fill="auto" w:val="clear"/>
              </w:rPr>
              <w:t>N+n</w:t>
            </w:r>
          </w:p>
        </w:tc>
        <w:tc>
          <w:tcPr>
            <w:tcW w:w="1485"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hd w:val="clear" w:fill="FFFFFF"/>
              <w:tabs>
                <w:tab w:val="clear" w:pos="327"/>
                <w:tab w:val="left" w:pos="11057" w:leader="none"/>
              </w:tabs>
              <w:suppressAutoHyphens w:val="true"/>
              <w:snapToGrid w:val="false"/>
              <w:spacing w:before="0" w:after="200"/>
              <w:rPr>
                <w:sz w:val="24"/>
                <w:szCs w:val="24"/>
                <w:shd w:fill="auto" w:val="clear"/>
              </w:rPr>
            </w:pPr>
            <w:r>
              <w:rPr>
                <w:sz w:val="24"/>
                <w:szCs w:val="24"/>
                <w:shd w:fill="auto" w:val="clear"/>
              </w:rPr>
            </w:r>
          </w:p>
        </w:tc>
        <w:tc>
          <w:tcPr>
            <w:tcW w:w="1921"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hd w:val="clear" w:fill="FFFFFF"/>
              <w:tabs>
                <w:tab w:val="clear" w:pos="327"/>
                <w:tab w:val="left" w:pos="11057" w:leader="none"/>
              </w:tabs>
              <w:suppressAutoHyphens w:val="true"/>
              <w:snapToGrid w:val="false"/>
              <w:spacing w:before="0" w:after="200"/>
              <w:rPr>
                <w:sz w:val="24"/>
                <w:szCs w:val="24"/>
                <w:shd w:fill="auto" w:val="clear"/>
              </w:rPr>
            </w:pPr>
            <w:r>
              <w:rPr>
                <w:sz w:val="24"/>
                <w:szCs w:val="24"/>
                <w:shd w:fill="auto" w:val="clear"/>
              </w:rPr>
            </w:r>
          </w:p>
        </w:tc>
        <w:tc>
          <w:tcPr>
            <w:tcW w:w="1875"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hd w:val="clear" w:fill="FFFFFF"/>
              <w:tabs>
                <w:tab w:val="clear" w:pos="327"/>
                <w:tab w:val="left" w:pos="11057" w:leader="none"/>
              </w:tabs>
              <w:suppressAutoHyphens w:val="true"/>
              <w:snapToGrid w:val="false"/>
              <w:spacing w:before="0" w:after="200"/>
              <w:rPr>
                <w:sz w:val="24"/>
                <w:szCs w:val="24"/>
                <w:shd w:fill="auto" w:val="clear"/>
              </w:rPr>
            </w:pPr>
            <w:r>
              <w:rPr>
                <w:sz w:val="24"/>
                <w:szCs w:val="24"/>
                <w:shd w:fill="auto" w:val="clear"/>
              </w:rPr>
            </w:r>
          </w:p>
        </w:tc>
        <w:tc>
          <w:tcPr>
            <w:tcW w:w="2279" w:type="dxa"/>
            <w:vMerge w:val="continue"/>
            <w:tcBorders>
              <w:top w:val="single" w:sz="6" w:space="0" w:color="000000"/>
              <w:left w:val="single" w:sz="6" w:space="0" w:color="000000"/>
              <w:right w:val="single" w:sz="6" w:space="0" w:color="000000"/>
            </w:tcBorders>
            <w:vAlign w:val="center"/>
          </w:tcPr>
          <w:p>
            <w:pPr>
              <w:pStyle w:val="Normal"/>
              <w:shd w:val="clear" w:fill="FFFFFF"/>
              <w:tabs>
                <w:tab w:val="clear" w:pos="327"/>
                <w:tab w:val="left" w:pos="11057" w:leader="none"/>
              </w:tabs>
              <w:suppressAutoHyphens w:val="true"/>
              <w:snapToGrid w:val="false"/>
              <w:spacing w:before="0" w:after="200"/>
              <w:rPr>
                <w:sz w:val="24"/>
                <w:szCs w:val="24"/>
                <w:shd w:fill="auto" w:val="clear"/>
              </w:rPr>
            </w:pPr>
            <w:r>
              <w:rPr>
                <w:sz w:val="24"/>
                <w:szCs w:val="24"/>
                <w:shd w:fill="auto" w:val="clear"/>
              </w:rPr>
            </w:r>
          </w:p>
        </w:tc>
      </w:tr>
      <w:tr>
        <w:trPr>
          <w:trHeight w:val="298" w:hRule="atLeast"/>
        </w:trPr>
        <w:tc>
          <w:tcPr>
            <w:tcW w:w="629" w:type="dxa"/>
            <w:tcBorders>
              <w:top w:val="single" w:sz="6" w:space="0" w:color="000000"/>
              <w:left w:val="single" w:sz="6" w:space="0" w:color="000000"/>
              <w:bottom w:val="single" w:sz="6" w:space="0" w:color="000000"/>
              <w:right w:val="single" w:sz="6" w:space="0" w:color="000000"/>
            </w:tcBorders>
          </w:tcPr>
          <w:p>
            <w:pPr>
              <w:pStyle w:val="TableParagraph"/>
              <w:shd w:val="clear" w:fill="FFFFFF"/>
              <w:tabs>
                <w:tab w:val="clear" w:pos="327"/>
                <w:tab w:val="left" w:pos="11057" w:leader="none"/>
              </w:tabs>
              <w:suppressAutoHyphens w:val="true"/>
              <w:spacing w:lineRule="exact" w:line="272"/>
              <w:ind w:left="194" w:right="0"/>
              <w:rPr>
                <w:sz w:val="24"/>
                <w:szCs w:val="24"/>
                <w:shd w:fill="auto" w:val="clear"/>
              </w:rPr>
            </w:pPr>
            <w:r>
              <w:rPr>
                <w:sz w:val="24"/>
                <w:szCs w:val="24"/>
                <w:shd w:fill="auto" w:val="clear"/>
              </w:rPr>
              <w:t>1</w:t>
            </w:r>
          </w:p>
        </w:tc>
        <w:tc>
          <w:tcPr>
            <w:tcW w:w="1696" w:type="dxa"/>
            <w:tcBorders>
              <w:top w:val="single" w:sz="6" w:space="0" w:color="000000"/>
              <w:left w:val="single" w:sz="6" w:space="0" w:color="000000"/>
              <w:bottom w:val="single" w:sz="6" w:space="0" w:color="000000"/>
              <w:right w:val="single" w:sz="6" w:space="0" w:color="000000"/>
            </w:tcBorders>
          </w:tcPr>
          <w:p>
            <w:pPr>
              <w:pStyle w:val="TableParagraph"/>
              <w:shd w:val="clear" w:fill="FFFFFF"/>
              <w:tabs>
                <w:tab w:val="clear" w:pos="327"/>
                <w:tab w:val="left" w:pos="11057" w:leader="none"/>
              </w:tabs>
              <w:suppressAutoHyphens w:val="true"/>
              <w:spacing w:lineRule="exact" w:line="272"/>
              <w:ind w:left="9" w:right="0"/>
              <w:jc w:val="center"/>
              <w:rPr>
                <w:sz w:val="24"/>
                <w:szCs w:val="24"/>
                <w:shd w:fill="auto" w:val="clear"/>
              </w:rPr>
            </w:pPr>
            <w:r>
              <w:rPr>
                <w:sz w:val="24"/>
                <w:szCs w:val="24"/>
                <w:shd w:fill="auto" w:val="clear"/>
              </w:rPr>
              <w:t>2</w:t>
            </w:r>
          </w:p>
        </w:tc>
        <w:tc>
          <w:tcPr>
            <w:tcW w:w="1469" w:type="dxa"/>
            <w:tcBorders>
              <w:top w:val="single" w:sz="6" w:space="0" w:color="000000"/>
              <w:left w:val="single" w:sz="6" w:space="0" w:color="000000"/>
              <w:bottom w:val="single" w:sz="6" w:space="0" w:color="000000"/>
              <w:right w:val="single" w:sz="6" w:space="0" w:color="000000"/>
            </w:tcBorders>
          </w:tcPr>
          <w:p>
            <w:pPr>
              <w:pStyle w:val="TableParagraph"/>
              <w:shd w:val="clear" w:fill="FFFFFF"/>
              <w:tabs>
                <w:tab w:val="clear" w:pos="327"/>
                <w:tab w:val="left" w:pos="11057" w:leader="none"/>
              </w:tabs>
              <w:suppressAutoHyphens w:val="true"/>
              <w:spacing w:lineRule="exact" w:line="272"/>
              <w:ind w:left="12" w:right="0"/>
              <w:jc w:val="center"/>
              <w:rPr>
                <w:sz w:val="24"/>
                <w:szCs w:val="24"/>
                <w:shd w:fill="auto" w:val="clear"/>
              </w:rPr>
            </w:pPr>
            <w:r>
              <w:rPr>
                <w:sz w:val="24"/>
                <w:szCs w:val="24"/>
                <w:shd w:fill="auto" w:val="clear"/>
              </w:rPr>
              <w:t>3</w:t>
            </w:r>
          </w:p>
        </w:tc>
        <w:tc>
          <w:tcPr>
            <w:tcW w:w="1290" w:type="dxa"/>
            <w:tcBorders>
              <w:top w:val="single" w:sz="6" w:space="0" w:color="000000"/>
              <w:left w:val="single" w:sz="6" w:space="0" w:color="000000"/>
              <w:bottom w:val="single" w:sz="6" w:space="0" w:color="000000"/>
              <w:right w:val="single" w:sz="6" w:space="0" w:color="000000"/>
            </w:tcBorders>
          </w:tcPr>
          <w:p>
            <w:pPr>
              <w:pStyle w:val="TableParagraph"/>
              <w:shd w:val="clear" w:fill="FFFFFF"/>
              <w:tabs>
                <w:tab w:val="clear" w:pos="327"/>
                <w:tab w:val="left" w:pos="11057" w:leader="none"/>
              </w:tabs>
              <w:suppressAutoHyphens w:val="true"/>
              <w:spacing w:lineRule="exact" w:line="272"/>
              <w:ind w:left="17" w:right="0"/>
              <w:jc w:val="center"/>
              <w:rPr>
                <w:sz w:val="24"/>
                <w:szCs w:val="24"/>
                <w:shd w:fill="auto" w:val="clear"/>
              </w:rPr>
            </w:pPr>
            <w:r>
              <w:rPr>
                <w:sz w:val="24"/>
                <w:szCs w:val="24"/>
                <w:shd w:fill="auto" w:val="clear"/>
              </w:rPr>
              <w:t>4</w:t>
            </w:r>
          </w:p>
        </w:tc>
        <w:tc>
          <w:tcPr>
            <w:tcW w:w="915" w:type="dxa"/>
            <w:tcBorders>
              <w:top w:val="single" w:sz="6" w:space="0" w:color="000000"/>
              <w:left w:val="single" w:sz="6" w:space="0" w:color="000000"/>
              <w:bottom w:val="single" w:sz="6" w:space="0" w:color="000000"/>
              <w:right w:val="single" w:sz="6" w:space="0" w:color="000000"/>
            </w:tcBorders>
          </w:tcPr>
          <w:p>
            <w:pPr>
              <w:pStyle w:val="TableParagraph"/>
              <w:shd w:val="clear" w:fill="FFFFFF"/>
              <w:tabs>
                <w:tab w:val="clear" w:pos="327"/>
                <w:tab w:val="left" w:pos="11057" w:leader="none"/>
              </w:tabs>
              <w:suppressAutoHyphens w:val="true"/>
              <w:spacing w:lineRule="exact" w:line="272"/>
              <w:ind w:left="15" w:right="0"/>
              <w:jc w:val="center"/>
              <w:rPr>
                <w:sz w:val="24"/>
                <w:szCs w:val="24"/>
                <w:shd w:fill="auto" w:val="clear"/>
              </w:rPr>
            </w:pPr>
            <w:r>
              <w:rPr>
                <w:sz w:val="24"/>
                <w:szCs w:val="24"/>
                <w:shd w:fill="auto" w:val="clear"/>
              </w:rPr>
              <w:t>5</w:t>
            </w:r>
          </w:p>
        </w:tc>
        <w:tc>
          <w:tcPr>
            <w:tcW w:w="841" w:type="dxa"/>
            <w:tcBorders>
              <w:top w:val="single" w:sz="6" w:space="0" w:color="000000"/>
              <w:left w:val="single" w:sz="6" w:space="0" w:color="000000"/>
              <w:bottom w:val="single" w:sz="6" w:space="0" w:color="000000"/>
              <w:right w:val="single" w:sz="6" w:space="0" w:color="000000"/>
            </w:tcBorders>
          </w:tcPr>
          <w:p>
            <w:pPr>
              <w:pStyle w:val="TableParagraph"/>
              <w:shd w:val="clear" w:fill="FFFFFF"/>
              <w:tabs>
                <w:tab w:val="clear" w:pos="327"/>
                <w:tab w:val="left" w:pos="11057" w:leader="none"/>
              </w:tabs>
              <w:suppressAutoHyphens w:val="true"/>
              <w:spacing w:lineRule="exact" w:line="272"/>
              <w:ind w:left="18" w:right="0"/>
              <w:jc w:val="center"/>
              <w:rPr>
                <w:sz w:val="24"/>
                <w:szCs w:val="24"/>
                <w:shd w:fill="auto" w:val="clear"/>
              </w:rPr>
            </w:pPr>
            <w:r>
              <w:rPr>
                <w:sz w:val="24"/>
                <w:szCs w:val="24"/>
                <w:shd w:fill="auto" w:val="clear"/>
              </w:rPr>
              <w:t>6</w:t>
            </w:r>
          </w:p>
        </w:tc>
        <w:tc>
          <w:tcPr>
            <w:tcW w:w="570" w:type="dxa"/>
            <w:tcBorders>
              <w:top w:val="single" w:sz="6" w:space="0" w:color="000000"/>
              <w:left w:val="single" w:sz="6" w:space="0" w:color="000000"/>
              <w:bottom w:val="single" w:sz="6" w:space="0" w:color="000000"/>
              <w:right w:val="single" w:sz="6" w:space="0" w:color="000000"/>
            </w:tcBorders>
          </w:tcPr>
          <w:p>
            <w:pPr>
              <w:pStyle w:val="TableParagraph"/>
              <w:shd w:val="clear" w:fill="FFFFFF"/>
              <w:tabs>
                <w:tab w:val="clear" w:pos="327"/>
                <w:tab w:val="left" w:pos="11057" w:leader="none"/>
              </w:tabs>
              <w:suppressAutoHyphens w:val="true"/>
              <w:spacing w:lineRule="exact" w:line="272"/>
              <w:ind w:left="19" w:right="0"/>
              <w:jc w:val="center"/>
              <w:rPr>
                <w:sz w:val="24"/>
                <w:szCs w:val="24"/>
                <w:shd w:fill="auto" w:val="clear"/>
              </w:rPr>
            </w:pPr>
            <w:r>
              <w:rPr>
                <w:sz w:val="24"/>
                <w:szCs w:val="24"/>
                <w:shd w:fill="auto" w:val="clear"/>
              </w:rPr>
              <w:t>7</w:t>
            </w:r>
          </w:p>
        </w:tc>
        <w:tc>
          <w:tcPr>
            <w:tcW w:w="959" w:type="dxa"/>
            <w:tcBorders>
              <w:top w:val="single" w:sz="6" w:space="0" w:color="000000"/>
              <w:left w:val="single" w:sz="6" w:space="0" w:color="000000"/>
              <w:bottom w:val="single" w:sz="6" w:space="0" w:color="000000"/>
              <w:right w:val="single" w:sz="6" w:space="0" w:color="000000"/>
            </w:tcBorders>
          </w:tcPr>
          <w:p>
            <w:pPr>
              <w:pStyle w:val="TableParagraph"/>
              <w:shd w:val="clear" w:fill="FFFFFF"/>
              <w:tabs>
                <w:tab w:val="clear" w:pos="327"/>
                <w:tab w:val="left" w:pos="11057" w:leader="none"/>
              </w:tabs>
              <w:suppressAutoHyphens w:val="true"/>
              <w:spacing w:lineRule="exact" w:line="272"/>
              <w:ind w:left="14" w:right="0"/>
              <w:jc w:val="center"/>
              <w:rPr>
                <w:sz w:val="24"/>
                <w:szCs w:val="24"/>
                <w:shd w:fill="auto" w:val="clear"/>
              </w:rPr>
            </w:pPr>
            <w:r>
              <w:rPr>
                <w:sz w:val="24"/>
                <w:szCs w:val="24"/>
                <w:shd w:fill="auto" w:val="clear"/>
              </w:rPr>
              <w:t>8</w:t>
            </w:r>
          </w:p>
        </w:tc>
        <w:tc>
          <w:tcPr>
            <w:tcW w:w="1485" w:type="dxa"/>
            <w:tcBorders>
              <w:top w:val="single" w:sz="6" w:space="0" w:color="000000"/>
              <w:left w:val="single" w:sz="6" w:space="0" w:color="000000"/>
              <w:bottom w:val="single" w:sz="6" w:space="0" w:color="000000"/>
              <w:right w:val="single" w:sz="6" w:space="0" w:color="000000"/>
            </w:tcBorders>
          </w:tcPr>
          <w:p>
            <w:pPr>
              <w:pStyle w:val="TableParagraph"/>
              <w:shd w:val="clear" w:fill="FFFFFF"/>
              <w:tabs>
                <w:tab w:val="clear" w:pos="327"/>
                <w:tab w:val="left" w:pos="11057" w:leader="none"/>
              </w:tabs>
              <w:suppressAutoHyphens w:val="true"/>
              <w:spacing w:lineRule="exact" w:line="272"/>
              <w:ind w:left="13" w:right="0"/>
              <w:jc w:val="center"/>
              <w:rPr>
                <w:sz w:val="24"/>
                <w:szCs w:val="24"/>
                <w:shd w:fill="auto" w:val="clear"/>
              </w:rPr>
            </w:pPr>
            <w:r>
              <w:rPr>
                <w:sz w:val="24"/>
                <w:szCs w:val="24"/>
                <w:shd w:fill="auto" w:val="clear"/>
              </w:rPr>
              <w:t>9</w:t>
            </w:r>
          </w:p>
        </w:tc>
        <w:tc>
          <w:tcPr>
            <w:tcW w:w="1921" w:type="dxa"/>
            <w:tcBorders>
              <w:top w:val="single" w:sz="6" w:space="0" w:color="000000"/>
              <w:left w:val="single" w:sz="6" w:space="0" w:color="000000"/>
              <w:bottom w:val="single" w:sz="6" w:space="0" w:color="000000"/>
              <w:right w:val="single" w:sz="6" w:space="0" w:color="000000"/>
            </w:tcBorders>
          </w:tcPr>
          <w:p>
            <w:pPr>
              <w:pStyle w:val="TableParagraph"/>
              <w:shd w:val="clear" w:fill="FFFFFF"/>
              <w:tabs>
                <w:tab w:val="clear" w:pos="327"/>
                <w:tab w:val="left" w:pos="11057" w:leader="none"/>
              </w:tabs>
              <w:suppressAutoHyphens w:val="true"/>
              <w:spacing w:lineRule="exact" w:line="272"/>
              <w:ind w:left="695" w:right="685"/>
              <w:jc w:val="center"/>
              <w:rPr>
                <w:sz w:val="24"/>
                <w:szCs w:val="24"/>
                <w:shd w:fill="auto" w:val="clear"/>
              </w:rPr>
            </w:pPr>
            <w:r>
              <w:rPr>
                <w:sz w:val="24"/>
                <w:szCs w:val="24"/>
                <w:shd w:fill="auto" w:val="clear"/>
              </w:rPr>
              <w:t>10</w:t>
            </w:r>
          </w:p>
        </w:tc>
        <w:tc>
          <w:tcPr>
            <w:tcW w:w="1875" w:type="dxa"/>
            <w:tcBorders>
              <w:top w:val="single" w:sz="6" w:space="0" w:color="000000"/>
              <w:left w:val="single" w:sz="6" w:space="0" w:color="000000"/>
              <w:bottom w:val="single" w:sz="6" w:space="0" w:color="000000"/>
              <w:right w:val="single" w:sz="6" w:space="0" w:color="000000"/>
            </w:tcBorders>
          </w:tcPr>
          <w:p>
            <w:pPr>
              <w:pStyle w:val="TableParagraph"/>
              <w:shd w:val="clear" w:fill="FFFFFF"/>
              <w:tabs>
                <w:tab w:val="clear" w:pos="327"/>
                <w:tab w:val="left" w:pos="11057" w:leader="none"/>
              </w:tabs>
              <w:suppressAutoHyphens w:val="true"/>
              <w:spacing w:lineRule="exact" w:line="272"/>
              <w:ind w:hanging="113" w:left="567" w:right="510"/>
              <w:jc w:val="center"/>
              <w:rPr/>
            </w:pPr>
            <w:r>
              <w:rPr>
                <w:sz w:val="24"/>
                <w:szCs w:val="24"/>
                <w:shd w:fill="auto" w:val="clear"/>
              </w:rPr>
              <w:t xml:space="preserve"> </w:t>
            </w:r>
            <w:r>
              <w:rPr>
                <w:sz w:val="24"/>
                <w:szCs w:val="24"/>
                <w:shd w:fill="auto" w:val="clear"/>
              </w:rPr>
              <w:t>11</w:t>
            </w:r>
          </w:p>
        </w:tc>
        <w:tc>
          <w:tcPr>
            <w:tcW w:w="2279" w:type="dxa"/>
            <w:tcBorders>
              <w:top w:val="single" w:sz="6" w:space="0" w:color="000000"/>
              <w:left w:val="single" w:sz="6" w:space="0" w:color="000000"/>
              <w:bottom w:val="single" w:sz="6" w:space="0" w:color="000000"/>
              <w:right w:val="single" w:sz="6" w:space="0" w:color="000000"/>
            </w:tcBorders>
          </w:tcPr>
          <w:p>
            <w:pPr>
              <w:pStyle w:val="TableParagraph"/>
              <w:shd w:val="clear" w:fill="FFFFFF"/>
              <w:tabs>
                <w:tab w:val="clear" w:pos="327"/>
                <w:tab w:val="left" w:pos="11057" w:leader="none"/>
              </w:tabs>
              <w:suppressAutoHyphens w:val="true"/>
              <w:spacing w:lineRule="exact" w:line="272"/>
              <w:ind w:left="693" w:right="685"/>
              <w:jc w:val="center"/>
              <w:rPr>
                <w:sz w:val="24"/>
                <w:szCs w:val="24"/>
                <w:shd w:fill="auto" w:val="clear"/>
              </w:rPr>
            </w:pPr>
            <w:r>
              <w:rPr>
                <w:sz w:val="24"/>
                <w:szCs w:val="24"/>
                <w:shd w:fill="auto" w:val="clear"/>
              </w:rPr>
              <w:t>12</w:t>
            </w:r>
          </w:p>
        </w:tc>
      </w:tr>
      <w:tr>
        <w:trPr>
          <w:trHeight w:val="366" w:hRule="atLeast"/>
        </w:trPr>
        <w:tc>
          <w:tcPr>
            <w:tcW w:w="15929" w:type="dxa"/>
            <w:gridSpan w:val="12"/>
            <w:tcBorders>
              <w:top w:val="single" w:sz="6" w:space="0" w:color="000000"/>
              <w:left w:val="single" w:sz="6" w:space="0" w:color="000000"/>
              <w:bottom w:val="single" w:sz="6" w:space="0" w:color="000000"/>
              <w:right w:val="single" w:sz="6" w:space="0" w:color="000000"/>
            </w:tcBorders>
          </w:tcPr>
          <w:p>
            <w:pPr>
              <w:pStyle w:val="TableParagraph"/>
              <w:shd w:val="clear" w:fill="FFFFFF"/>
              <w:tabs>
                <w:tab w:val="clear" w:pos="327"/>
                <w:tab w:val="left" w:pos="11057" w:leader="none"/>
              </w:tabs>
              <w:suppressAutoHyphens w:val="true"/>
              <w:jc w:val="center"/>
              <w:rPr/>
            </w:pPr>
            <w:r>
              <w:rPr>
                <w:i/>
                <w:sz w:val="24"/>
                <w:szCs w:val="24"/>
                <w:shd w:fill="auto" w:val="clear"/>
              </w:rPr>
              <w:t>Цель</w:t>
            </w:r>
            <w:r>
              <w:rPr>
                <w:i/>
                <w:spacing w:val="-3"/>
                <w:sz w:val="24"/>
                <w:szCs w:val="24"/>
                <w:shd w:fill="auto" w:val="clear"/>
              </w:rPr>
              <w:t xml:space="preserve"> </w:t>
            </w:r>
            <w:r>
              <w:rPr>
                <w:i/>
                <w:sz w:val="24"/>
                <w:szCs w:val="24"/>
                <w:shd w:fill="auto" w:val="clear"/>
              </w:rPr>
              <w:t>муниципальной</w:t>
            </w:r>
            <w:r>
              <w:rPr>
                <w:i/>
                <w:spacing w:val="-2"/>
                <w:sz w:val="24"/>
                <w:szCs w:val="24"/>
                <w:shd w:fill="auto" w:val="clear"/>
              </w:rPr>
              <w:t xml:space="preserve"> </w:t>
            </w:r>
            <w:r>
              <w:rPr>
                <w:i/>
                <w:sz w:val="24"/>
                <w:szCs w:val="24"/>
                <w:shd w:fill="auto" w:val="clear"/>
              </w:rPr>
              <w:t>программы</w:t>
            </w:r>
            <w:r>
              <w:rPr>
                <w:i/>
                <w:spacing w:val="-2"/>
                <w:sz w:val="24"/>
                <w:szCs w:val="24"/>
                <w:shd w:fill="auto" w:val="clear"/>
              </w:rPr>
              <w:t xml:space="preserve"> </w:t>
            </w:r>
            <w:r>
              <w:rPr>
                <w:i/>
                <w:sz w:val="24"/>
                <w:szCs w:val="24"/>
                <w:shd w:fill="auto" w:val="clear"/>
              </w:rPr>
              <w:t>«Наименование»</w:t>
            </w:r>
            <w:r>
              <w:rPr>
                <w:i/>
                <w:spacing w:val="2"/>
                <w:sz w:val="24"/>
                <w:szCs w:val="24"/>
                <w:shd w:fill="auto" w:val="clear"/>
              </w:rPr>
              <w:t xml:space="preserve"> </w:t>
            </w:r>
            <w:r>
              <w:rPr>
                <w:i/>
                <w:sz w:val="24"/>
                <w:szCs w:val="24"/>
                <w:shd w:fill="auto" w:val="clear"/>
              </w:rPr>
              <w:t>N</w:t>
            </w:r>
          </w:p>
        </w:tc>
      </w:tr>
      <w:tr>
        <w:trPr>
          <w:trHeight w:val="372" w:hRule="atLeast"/>
        </w:trPr>
        <w:tc>
          <w:tcPr>
            <w:tcW w:w="629" w:type="dxa"/>
            <w:tcBorders>
              <w:top w:val="single" w:sz="6" w:space="0" w:color="000000"/>
              <w:left w:val="single" w:sz="6" w:space="0" w:color="000000"/>
              <w:bottom w:val="single" w:sz="6" w:space="0" w:color="000000"/>
              <w:right w:val="single" w:sz="6" w:space="0" w:color="000000"/>
            </w:tcBorders>
          </w:tcPr>
          <w:p>
            <w:pPr>
              <w:pStyle w:val="TableParagraph"/>
              <w:shd w:val="clear" w:fill="FFFFFF"/>
              <w:tabs>
                <w:tab w:val="clear" w:pos="327"/>
                <w:tab w:val="left" w:pos="11057" w:leader="none"/>
              </w:tabs>
              <w:suppressAutoHyphens w:val="true"/>
              <w:spacing w:before="69" w:after="0"/>
              <w:ind w:left="167" w:right="0"/>
              <w:rPr>
                <w:sz w:val="24"/>
                <w:szCs w:val="24"/>
                <w:shd w:fill="auto" w:val="clear"/>
              </w:rPr>
            </w:pPr>
            <w:r>
              <w:rPr>
                <w:sz w:val="24"/>
                <w:szCs w:val="24"/>
                <w:shd w:fill="auto" w:val="clear"/>
              </w:rPr>
              <w:t>1.</w:t>
            </w:r>
          </w:p>
        </w:tc>
        <w:tc>
          <w:tcPr>
            <w:tcW w:w="1696" w:type="dxa"/>
            <w:tcBorders>
              <w:top w:val="single" w:sz="6" w:space="0" w:color="000000"/>
              <w:left w:val="single" w:sz="6" w:space="0" w:color="000000"/>
              <w:bottom w:val="single" w:sz="6" w:space="0" w:color="000000"/>
              <w:right w:val="single" w:sz="6" w:space="0" w:color="000000"/>
            </w:tcBorders>
          </w:tcPr>
          <w:p>
            <w:pPr>
              <w:pStyle w:val="TableParagraph"/>
              <w:shd w:val="clear" w:fill="FFFFFF"/>
              <w:tabs>
                <w:tab w:val="clear" w:pos="327"/>
                <w:tab w:val="left" w:pos="11057" w:leader="none"/>
              </w:tabs>
              <w:suppressAutoHyphens w:val="true"/>
              <w:snapToGrid w:val="false"/>
              <w:rPr>
                <w:sz w:val="24"/>
                <w:szCs w:val="24"/>
                <w:shd w:fill="auto" w:val="clear"/>
              </w:rPr>
            </w:pPr>
            <w:r>
              <w:rPr>
                <w:sz w:val="24"/>
                <w:szCs w:val="24"/>
                <w:shd w:fill="auto" w:val="clear"/>
              </w:rPr>
            </w:r>
          </w:p>
        </w:tc>
        <w:tc>
          <w:tcPr>
            <w:tcW w:w="1469" w:type="dxa"/>
            <w:tcBorders>
              <w:top w:val="single" w:sz="6" w:space="0" w:color="000000"/>
              <w:left w:val="single" w:sz="6" w:space="0" w:color="000000"/>
              <w:bottom w:val="single" w:sz="6" w:space="0" w:color="000000"/>
              <w:right w:val="single" w:sz="6" w:space="0" w:color="000000"/>
            </w:tcBorders>
          </w:tcPr>
          <w:p>
            <w:pPr>
              <w:pStyle w:val="TableParagraph"/>
              <w:shd w:val="clear" w:fill="FFFFFF"/>
              <w:tabs>
                <w:tab w:val="clear" w:pos="327"/>
                <w:tab w:val="left" w:pos="11057" w:leader="none"/>
              </w:tabs>
              <w:suppressAutoHyphens w:val="true"/>
              <w:snapToGrid w:val="false"/>
              <w:rPr>
                <w:sz w:val="24"/>
                <w:szCs w:val="24"/>
                <w:shd w:fill="auto" w:val="clear"/>
              </w:rPr>
            </w:pPr>
            <w:r>
              <w:rPr>
                <w:sz w:val="24"/>
                <w:szCs w:val="24"/>
                <w:shd w:fill="auto" w:val="clear"/>
              </w:rPr>
            </w:r>
          </w:p>
        </w:tc>
        <w:tc>
          <w:tcPr>
            <w:tcW w:w="1290" w:type="dxa"/>
            <w:tcBorders>
              <w:top w:val="single" w:sz="6" w:space="0" w:color="000000"/>
              <w:left w:val="single" w:sz="6" w:space="0" w:color="000000"/>
              <w:bottom w:val="single" w:sz="6" w:space="0" w:color="000000"/>
              <w:right w:val="single" w:sz="6" w:space="0" w:color="000000"/>
            </w:tcBorders>
          </w:tcPr>
          <w:p>
            <w:pPr>
              <w:pStyle w:val="TableParagraph"/>
              <w:shd w:val="clear" w:fill="FFFFFF"/>
              <w:tabs>
                <w:tab w:val="clear" w:pos="327"/>
                <w:tab w:val="left" w:pos="11057" w:leader="none"/>
              </w:tabs>
              <w:suppressAutoHyphens w:val="true"/>
              <w:snapToGrid w:val="false"/>
              <w:rPr>
                <w:sz w:val="24"/>
                <w:szCs w:val="24"/>
                <w:shd w:fill="auto" w:val="clear"/>
              </w:rPr>
            </w:pPr>
            <w:r>
              <w:rPr>
                <w:sz w:val="24"/>
                <w:szCs w:val="24"/>
                <w:shd w:fill="auto" w:val="clear"/>
              </w:rPr>
            </w:r>
          </w:p>
        </w:tc>
        <w:tc>
          <w:tcPr>
            <w:tcW w:w="915" w:type="dxa"/>
            <w:tcBorders>
              <w:top w:val="single" w:sz="6" w:space="0" w:color="000000"/>
              <w:left w:val="single" w:sz="6" w:space="0" w:color="000000"/>
              <w:bottom w:val="single" w:sz="6" w:space="0" w:color="000000"/>
              <w:right w:val="single" w:sz="6" w:space="0" w:color="000000"/>
            </w:tcBorders>
          </w:tcPr>
          <w:p>
            <w:pPr>
              <w:pStyle w:val="TableParagraph"/>
              <w:shd w:val="clear" w:fill="FFFFFF"/>
              <w:tabs>
                <w:tab w:val="clear" w:pos="327"/>
                <w:tab w:val="left" w:pos="11057" w:leader="none"/>
              </w:tabs>
              <w:suppressAutoHyphens w:val="true"/>
              <w:snapToGrid w:val="false"/>
              <w:rPr>
                <w:sz w:val="24"/>
                <w:szCs w:val="24"/>
                <w:shd w:fill="auto" w:val="clear"/>
              </w:rPr>
            </w:pPr>
            <w:r>
              <w:rPr>
                <w:sz w:val="24"/>
                <w:szCs w:val="24"/>
                <w:shd w:fill="auto" w:val="clear"/>
              </w:rPr>
            </w:r>
          </w:p>
        </w:tc>
        <w:tc>
          <w:tcPr>
            <w:tcW w:w="841" w:type="dxa"/>
            <w:tcBorders>
              <w:top w:val="single" w:sz="6" w:space="0" w:color="000000"/>
              <w:left w:val="single" w:sz="6" w:space="0" w:color="000000"/>
              <w:bottom w:val="single" w:sz="6" w:space="0" w:color="000000"/>
              <w:right w:val="single" w:sz="6" w:space="0" w:color="000000"/>
            </w:tcBorders>
          </w:tcPr>
          <w:p>
            <w:pPr>
              <w:pStyle w:val="TableParagraph"/>
              <w:shd w:val="clear" w:fill="FFFFFF"/>
              <w:tabs>
                <w:tab w:val="clear" w:pos="327"/>
                <w:tab w:val="left" w:pos="11057" w:leader="none"/>
              </w:tabs>
              <w:suppressAutoHyphens w:val="true"/>
              <w:snapToGrid w:val="false"/>
              <w:rPr>
                <w:sz w:val="24"/>
                <w:szCs w:val="24"/>
                <w:shd w:fill="auto" w:val="clear"/>
              </w:rPr>
            </w:pPr>
            <w:r>
              <w:rPr>
                <w:sz w:val="24"/>
                <w:szCs w:val="24"/>
                <w:shd w:fill="auto" w:val="clear"/>
              </w:rPr>
            </w:r>
          </w:p>
        </w:tc>
        <w:tc>
          <w:tcPr>
            <w:tcW w:w="570" w:type="dxa"/>
            <w:tcBorders>
              <w:top w:val="single" w:sz="6" w:space="0" w:color="000000"/>
              <w:left w:val="single" w:sz="6" w:space="0" w:color="000000"/>
              <w:bottom w:val="single" w:sz="6" w:space="0" w:color="000000"/>
              <w:right w:val="single" w:sz="6" w:space="0" w:color="000000"/>
            </w:tcBorders>
          </w:tcPr>
          <w:p>
            <w:pPr>
              <w:pStyle w:val="TableParagraph"/>
              <w:shd w:val="clear" w:fill="FFFFFF"/>
              <w:tabs>
                <w:tab w:val="clear" w:pos="327"/>
                <w:tab w:val="left" w:pos="11057" w:leader="none"/>
              </w:tabs>
              <w:suppressAutoHyphens w:val="true"/>
              <w:snapToGrid w:val="false"/>
              <w:rPr>
                <w:sz w:val="24"/>
                <w:szCs w:val="24"/>
                <w:shd w:fill="auto" w:val="clear"/>
              </w:rPr>
            </w:pPr>
            <w:r>
              <w:rPr>
                <w:sz w:val="24"/>
                <w:szCs w:val="24"/>
                <w:shd w:fill="auto" w:val="clear"/>
              </w:rPr>
            </w:r>
          </w:p>
        </w:tc>
        <w:tc>
          <w:tcPr>
            <w:tcW w:w="959" w:type="dxa"/>
            <w:tcBorders>
              <w:top w:val="single" w:sz="6" w:space="0" w:color="000000"/>
              <w:left w:val="single" w:sz="6" w:space="0" w:color="000000"/>
              <w:bottom w:val="single" w:sz="6" w:space="0" w:color="000000"/>
              <w:right w:val="single" w:sz="6" w:space="0" w:color="000000"/>
            </w:tcBorders>
          </w:tcPr>
          <w:p>
            <w:pPr>
              <w:pStyle w:val="TableParagraph"/>
              <w:shd w:val="clear" w:fill="FFFFFF"/>
              <w:tabs>
                <w:tab w:val="clear" w:pos="327"/>
                <w:tab w:val="left" w:pos="11057" w:leader="none"/>
              </w:tabs>
              <w:suppressAutoHyphens w:val="true"/>
              <w:snapToGrid w:val="false"/>
              <w:rPr>
                <w:sz w:val="24"/>
                <w:szCs w:val="24"/>
                <w:shd w:fill="auto" w:val="clear"/>
              </w:rPr>
            </w:pPr>
            <w:r>
              <w:rPr>
                <w:sz w:val="24"/>
                <w:szCs w:val="24"/>
                <w:shd w:fill="auto" w:val="clear"/>
              </w:rPr>
            </w:r>
          </w:p>
        </w:tc>
        <w:tc>
          <w:tcPr>
            <w:tcW w:w="1485" w:type="dxa"/>
            <w:tcBorders>
              <w:top w:val="single" w:sz="6" w:space="0" w:color="000000"/>
              <w:left w:val="single" w:sz="6" w:space="0" w:color="000000"/>
              <w:bottom w:val="single" w:sz="6" w:space="0" w:color="000000"/>
              <w:right w:val="single" w:sz="6" w:space="0" w:color="000000"/>
            </w:tcBorders>
          </w:tcPr>
          <w:p>
            <w:pPr>
              <w:pStyle w:val="TableParagraph"/>
              <w:shd w:val="clear" w:fill="FFFFFF"/>
              <w:tabs>
                <w:tab w:val="clear" w:pos="327"/>
                <w:tab w:val="left" w:pos="11057" w:leader="none"/>
              </w:tabs>
              <w:suppressAutoHyphens w:val="true"/>
              <w:snapToGrid w:val="false"/>
              <w:rPr>
                <w:sz w:val="24"/>
                <w:szCs w:val="24"/>
                <w:shd w:fill="auto" w:val="clear"/>
              </w:rPr>
            </w:pPr>
            <w:r>
              <w:rPr>
                <w:sz w:val="24"/>
                <w:szCs w:val="24"/>
                <w:shd w:fill="auto" w:val="clear"/>
              </w:rPr>
            </w:r>
          </w:p>
        </w:tc>
        <w:tc>
          <w:tcPr>
            <w:tcW w:w="1921" w:type="dxa"/>
            <w:tcBorders>
              <w:top w:val="single" w:sz="6" w:space="0" w:color="000000"/>
              <w:left w:val="single" w:sz="6" w:space="0" w:color="000000"/>
              <w:bottom w:val="single" w:sz="6" w:space="0" w:color="000000"/>
              <w:right w:val="single" w:sz="6" w:space="0" w:color="000000"/>
            </w:tcBorders>
          </w:tcPr>
          <w:p>
            <w:pPr>
              <w:pStyle w:val="TableParagraph"/>
              <w:shd w:val="clear" w:fill="FFFFFF"/>
              <w:tabs>
                <w:tab w:val="clear" w:pos="327"/>
                <w:tab w:val="left" w:pos="11057" w:leader="none"/>
              </w:tabs>
              <w:suppressAutoHyphens w:val="true"/>
              <w:snapToGrid w:val="false"/>
              <w:rPr>
                <w:sz w:val="24"/>
                <w:szCs w:val="24"/>
                <w:shd w:fill="auto" w:val="clear"/>
              </w:rPr>
            </w:pPr>
            <w:r>
              <w:rPr>
                <w:sz w:val="24"/>
                <w:szCs w:val="24"/>
                <w:shd w:fill="auto" w:val="clear"/>
              </w:rPr>
            </w:r>
          </w:p>
        </w:tc>
        <w:tc>
          <w:tcPr>
            <w:tcW w:w="1875" w:type="dxa"/>
            <w:tcBorders>
              <w:top w:val="single" w:sz="6" w:space="0" w:color="000000"/>
              <w:left w:val="single" w:sz="6" w:space="0" w:color="000000"/>
              <w:bottom w:val="single" w:sz="6" w:space="0" w:color="000000"/>
              <w:right w:val="single" w:sz="6" w:space="0" w:color="000000"/>
            </w:tcBorders>
          </w:tcPr>
          <w:p>
            <w:pPr>
              <w:pStyle w:val="TableParagraph"/>
              <w:shd w:val="clear" w:fill="FFFFFF"/>
              <w:tabs>
                <w:tab w:val="clear" w:pos="327"/>
                <w:tab w:val="left" w:pos="11057" w:leader="none"/>
              </w:tabs>
              <w:suppressAutoHyphens w:val="true"/>
              <w:snapToGrid w:val="false"/>
              <w:rPr>
                <w:sz w:val="24"/>
                <w:szCs w:val="24"/>
                <w:shd w:fill="auto" w:val="clear"/>
              </w:rPr>
            </w:pPr>
            <w:r>
              <w:rPr>
                <w:sz w:val="24"/>
                <w:szCs w:val="24"/>
                <w:shd w:fill="auto" w:val="clear"/>
              </w:rPr>
            </w:r>
          </w:p>
        </w:tc>
        <w:tc>
          <w:tcPr>
            <w:tcW w:w="2279" w:type="dxa"/>
            <w:tcBorders>
              <w:top w:val="single" w:sz="6" w:space="0" w:color="000000"/>
              <w:left w:val="single" w:sz="6" w:space="0" w:color="000000"/>
              <w:bottom w:val="single" w:sz="6" w:space="0" w:color="000000"/>
              <w:right w:val="single" w:sz="6" w:space="0" w:color="000000"/>
            </w:tcBorders>
          </w:tcPr>
          <w:p>
            <w:pPr>
              <w:pStyle w:val="TableParagraph"/>
              <w:shd w:val="clear" w:fill="FFFFFF"/>
              <w:tabs>
                <w:tab w:val="clear" w:pos="327"/>
                <w:tab w:val="left" w:pos="11057" w:leader="none"/>
              </w:tabs>
              <w:suppressAutoHyphens w:val="true"/>
              <w:snapToGrid w:val="false"/>
              <w:rPr>
                <w:sz w:val="24"/>
                <w:szCs w:val="24"/>
                <w:shd w:fill="auto" w:val="clear"/>
              </w:rPr>
            </w:pPr>
            <w:r>
              <w:rPr>
                <w:sz w:val="24"/>
                <w:szCs w:val="24"/>
                <w:shd w:fill="auto" w:val="clear"/>
              </w:rPr>
            </w:r>
          </w:p>
        </w:tc>
      </w:tr>
      <w:tr>
        <w:trPr>
          <w:trHeight w:val="373" w:hRule="atLeast"/>
        </w:trPr>
        <w:tc>
          <w:tcPr>
            <w:tcW w:w="629" w:type="dxa"/>
            <w:tcBorders>
              <w:top w:val="single" w:sz="6" w:space="0" w:color="000000"/>
              <w:left w:val="single" w:sz="6" w:space="0" w:color="000000"/>
              <w:bottom w:val="single" w:sz="6" w:space="0" w:color="000000"/>
              <w:right w:val="single" w:sz="6" w:space="0" w:color="000000"/>
            </w:tcBorders>
          </w:tcPr>
          <w:p>
            <w:pPr>
              <w:pStyle w:val="TableParagraph"/>
              <w:shd w:val="clear" w:fill="FFFFFF"/>
              <w:tabs>
                <w:tab w:val="clear" w:pos="327"/>
                <w:tab w:val="left" w:pos="11057" w:leader="none"/>
              </w:tabs>
              <w:suppressAutoHyphens w:val="true"/>
              <w:spacing w:before="68" w:after="0"/>
              <w:ind w:left="119" w:right="0"/>
              <w:rPr/>
            </w:pPr>
            <w:r>
              <w:rPr>
                <w:sz w:val="24"/>
                <w:szCs w:val="24"/>
                <w:shd w:fill="auto" w:val="clear"/>
                <w:lang w:val="en-US"/>
              </w:rPr>
              <w:t>N</w:t>
            </w:r>
            <w:r>
              <w:rPr>
                <w:sz w:val="24"/>
                <w:szCs w:val="24"/>
                <w:shd w:fill="auto" w:val="clear"/>
              </w:rPr>
              <w:t>.</w:t>
            </w:r>
          </w:p>
        </w:tc>
        <w:tc>
          <w:tcPr>
            <w:tcW w:w="1696" w:type="dxa"/>
            <w:tcBorders>
              <w:top w:val="single" w:sz="6" w:space="0" w:color="000000"/>
              <w:left w:val="single" w:sz="6" w:space="0" w:color="000000"/>
              <w:bottom w:val="single" w:sz="6" w:space="0" w:color="000000"/>
              <w:right w:val="single" w:sz="6" w:space="0" w:color="000000"/>
            </w:tcBorders>
          </w:tcPr>
          <w:p>
            <w:pPr>
              <w:pStyle w:val="TableParagraph"/>
              <w:shd w:val="clear" w:fill="FFFFFF"/>
              <w:tabs>
                <w:tab w:val="clear" w:pos="327"/>
                <w:tab w:val="left" w:pos="11057" w:leader="none"/>
              </w:tabs>
              <w:suppressAutoHyphens w:val="true"/>
              <w:snapToGrid w:val="false"/>
              <w:rPr>
                <w:sz w:val="24"/>
                <w:szCs w:val="24"/>
                <w:shd w:fill="auto" w:val="clear"/>
              </w:rPr>
            </w:pPr>
            <w:r>
              <w:rPr>
                <w:sz w:val="24"/>
                <w:szCs w:val="24"/>
                <w:shd w:fill="auto" w:val="clear"/>
              </w:rPr>
            </w:r>
          </w:p>
        </w:tc>
        <w:tc>
          <w:tcPr>
            <w:tcW w:w="1469" w:type="dxa"/>
            <w:tcBorders>
              <w:top w:val="single" w:sz="6" w:space="0" w:color="000000"/>
              <w:left w:val="single" w:sz="6" w:space="0" w:color="000000"/>
              <w:bottom w:val="single" w:sz="6" w:space="0" w:color="000000"/>
              <w:right w:val="single" w:sz="6" w:space="0" w:color="000000"/>
            </w:tcBorders>
          </w:tcPr>
          <w:p>
            <w:pPr>
              <w:pStyle w:val="TableParagraph"/>
              <w:shd w:val="clear" w:fill="FFFFFF"/>
              <w:tabs>
                <w:tab w:val="clear" w:pos="327"/>
                <w:tab w:val="left" w:pos="11057" w:leader="none"/>
              </w:tabs>
              <w:suppressAutoHyphens w:val="true"/>
              <w:snapToGrid w:val="false"/>
              <w:rPr>
                <w:sz w:val="24"/>
                <w:szCs w:val="24"/>
                <w:shd w:fill="auto" w:val="clear"/>
              </w:rPr>
            </w:pPr>
            <w:r>
              <w:rPr>
                <w:sz w:val="24"/>
                <w:szCs w:val="24"/>
                <w:shd w:fill="auto" w:val="clear"/>
              </w:rPr>
            </w:r>
          </w:p>
        </w:tc>
        <w:tc>
          <w:tcPr>
            <w:tcW w:w="1290" w:type="dxa"/>
            <w:tcBorders>
              <w:top w:val="single" w:sz="6" w:space="0" w:color="000000"/>
              <w:left w:val="single" w:sz="6" w:space="0" w:color="000000"/>
              <w:bottom w:val="single" w:sz="6" w:space="0" w:color="000000"/>
              <w:right w:val="single" w:sz="6" w:space="0" w:color="000000"/>
            </w:tcBorders>
          </w:tcPr>
          <w:p>
            <w:pPr>
              <w:pStyle w:val="TableParagraph"/>
              <w:shd w:val="clear" w:fill="FFFFFF"/>
              <w:tabs>
                <w:tab w:val="clear" w:pos="327"/>
                <w:tab w:val="left" w:pos="11057" w:leader="none"/>
              </w:tabs>
              <w:suppressAutoHyphens w:val="true"/>
              <w:snapToGrid w:val="false"/>
              <w:rPr>
                <w:sz w:val="24"/>
                <w:szCs w:val="24"/>
                <w:shd w:fill="auto" w:val="clear"/>
              </w:rPr>
            </w:pPr>
            <w:r>
              <w:rPr>
                <w:sz w:val="24"/>
                <w:szCs w:val="24"/>
                <w:shd w:fill="auto" w:val="clear"/>
              </w:rPr>
            </w:r>
          </w:p>
        </w:tc>
        <w:tc>
          <w:tcPr>
            <w:tcW w:w="915" w:type="dxa"/>
            <w:tcBorders>
              <w:top w:val="single" w:sz="6" w:space="0" w:color="000000"/>
              <w:left w:val="single" w:sz="6" w:space="0" w:color="000000"/>
              <w:bottom w:val="single" w:sz="6" w:space="0" w:color="000000"/>
              <w:right w:val="single" w:sz="6" w:space="0" w:color="000000"/>
            </w:tcBorders>
          </w:tcPr>
          <w:p>
            <w:pPr>
              <w:pStyle w:val="TableParagraph"/>
              <w:shd w:val="clear" w:fill="FFFFFF"/>
              <w:tabs>
                <w:tab w:val="clear" w:pos="327"/>
                <w:tab w:val="left" w:pos="11057" w:leader="none"/>
              </w:tabs>
              <w:suppressAutoHyphens w:val="true"/>
              <w:snapToGrid w:val="false"/>
              <w:rPr>
                <w:sz w:val="24"/>
                <w:szCs w:val="24"/>
                <w:shd w:fill="auto" w:val="clear"/>
              </w:rPr>
            </w:pPr>
            <w:r>
              <w:rPr>
                <w:sz w:val="24"/>
                <w:szCs w:val="24"/>
                <w:shd w:fill="auto" w:val="clear"/>
              </w:rPr>
            </w:r>
          </w:p>
        </w:tc>
        <w:tc>
          <w:tcPr>
            <w:tcW w:w="841" w:type="dxa"/>
            <w:tcBorders>
              <w:top w:val="single" w:sz="6" w:space="0" w:color="000000"/>
              <w:left w:val="single" w:sz="6" w:space="0" w:color="000000"/>
              <w:bottom w:val="single" w:sz="6" w:space="0" w:color="000000"/>
              <w:right w:val="single" w:sz="6" w:space="0" w:color="000000"/>
            </w:tcBorders>
          </w:tcPr>
          <w:p>
            <w:pPr>
              <w:pStyle w:val="TableParagraph"/>
              <w:shd w:val="clear" w:fill="FFFFFF"/>
              <w:tabs>
                <w:tab w:val="clear" w:pos="327"/>
                <w:tab w:val="left" w:pos="11057" w:leader="none"/>
              </w:tabs>
              <w:suppressAutoHyphens w:val="true"/>
              <w:snapToGrid w:val="false"/>
              <w:rPr>
                <w:sz w:val="24"/>
                <w:szCs w:val="24"/>
                <w:shd w:fill="auto" w:val="clear"/>
              </w:rPr>
            </w:pPr>
            <w:r>
              <w:rPr>
                <w:sz w:val="24"/>
                <w:szCs w:val="24"/>
                <w:shd w:fill="auto" w:val="clear"/>
              </w:rPr>
            </w:r>
          </w:p>
        </w:tc>
        <w:tc>
          <w:tcPr>
            <w:tcW w:w="570" w:type="dxa"/>
            <w:tcBorders>
              <w:top w:val="single" w:sz="6" w:space="0" w:color="000000"/>
              <w:left w:val="single" w:sz="6" w:space="0" w:color="000000"/>
              <w:bottom w:val="single" w:sz="6" w:space="0" w:color="000000"/>
              <w:right w:val="single" w:sz="6" w:space="0" w:color="000000"/>
            </w:tcBorders>
          </w:tcPr>
          <w:p>
            <w:pPr>
              <w:pStyle w:val="TableParagraph"/>
              <w:shd w:val="clear" w:fill="FFFFFF"/>
              <w:tabs>
                <w:tab w:val="clear" w:pos="327"/>
                <w:tab w:val="left" w:pos="11057" w:leader="none"/>
              </w:tabs>
              <w:suppressAutoHyphens w:val="true"/>
              <w:snapToGrid w:val="false"/>
              <w:rPr>
                <w:sz w:val="24"/>
                <w:szCs w:val="24"/>
                <w:shd w:fill="auto" w:val="clear"/>
              </w:rPr>
            </w:pPr>
            <w:r>
              <w:rPr>
                <w:sz w:val="24"/>
                <w:szCs w:val="24"/>
                <w:shd w:fill="auto" w:val="clear"/>
              </w:rPr>
            </w:r>
          </w:p>
        </w:tc>
        <w:tc>
          <w:tcPr>
            <w:tcW w:w="959" w:type="dxa"/>
            <w:tcBorders>
              <w:top w:val="single" w:sz="6" w:space="0" w:color="000000"/>
              <w:left w:val="single" w:sz="6" w:space="0" w:color="000000"/>
              <w:bottom w:val="single" w:sz="6" w:space="0" w:color="000000"/>
              <w:right w:val="single" w:sz="6" w:space="0" w:color="000000"/>
            </w:tcBorders>
          </w:tcPr>
          <w:p>
            <w:pPr>
              <w:pStyle w:val="TableParagraph"/>
              <w:shd w:val="clear" w:fill="FFFFFF"/>
              <w:tabs>
                <w:tab w:val="clear" w:pos="327"/>
                <w:tab w:val="left" w:pos="11057" w:leader="none"/>
              </w:tabs>
              <w:suppressAutoHyphens w:val="true"/>
              <w:snapToGrid w:val="false"/>
              <w:rPr>
                <w:sz w:val="24"/>
                <w:szCs w:val="24"/>
                <w:shd w:fill="auto" w:val="clear"/>
              </w:rPr>
            </w:pPr>
            <w:r>
              <w:rPr>
                <w:sz w:val="24"/>
                <w:szCs w:val="24"/>
                <w:shd w:fill="auto" w:val="clear"/>
              </w:rPr>
            </w:r>
          </w:p>
        </w:tc>
        <w:tc>
          <w:tcPr>
            <w:tcW w:w="1485" w:type="dxa"/>
            <w:tcBorders>
              <w:top w:val="single" w:sz="6" w:space="0" w:color="000000"/>
              <w:left w:val="single" w:sz="6" w:space="0" w:color="000000"/>
              <w:bottom w:val="single" w:sz="6" w:space="0" w:color="000000"/>
              <w:right w:val="single" w:sz="6" w:space="0" w:color="000000"/>
            </w:tcBorders>
          </w:tcPr>
          <w:p>
            <w:pPr>
              <w:pStyle w:val="TableParagraph"/>
              <w:shd w:val="clear" w:fill="FFFFFF"/>
              <w:tabs>
                <w:tab w:val="clear" w:pos="327"/>
                <w:tab w:val="left" w:pos="11057" w:leader="none"/>
              </w:tabs>
              <w:suppressAutoHyphens w:val="true"/>
              <w:snapToGrid w:val="false"/>
              <w:rPr>
                <w:sz w:val="24"/>
                <w:szCs w:val="24"/>
                <w:shd w:fill="auto" w:val="clear"/>
              </w:rPr>
            </w:pPr>
            <w:r>
              <w:rPr>
                <w:sz w:val="24"/>
                <w:szCs w:val="24"/>
                <w:shd w:fill="auto" w:val="clear"/>
              </w:rPr>
            </w:r>
          </w:p>
        </w:tc>
        <w:tc>
          <w:tcPr>
            <w:tcW w:w="1921" w:type="dxa"/>
            <w:tcBorders>
              <w:top w:val="single" w:sz="6" w:space="0" w:color="000000"/>
              <w:left w:val="single" w:sz="6" w:space="0" w:color="000000"/>
              <w:bottom w:val="single" w:sz="6" w:space="0" w:color="000000"/>
              <w:right w:val="single" w:sz="6" w:space="0" w:color="000000"/>
            </w:tcBorders>
          </w:tcPr>
          <w:p>
            <w:pPr>
              <w:pStyle w:val="TableParagraph"/>
              <w:shd w:val="clear" w:fill="FFFFFF"/>
              <w:tabs>
                <w:tab w:val="clear" w:pos="327"/>
                <w:tab w:val="left" w:pos="11057" w:leader="none"/>
              </w:tabs>
              <w:suppressAutoHyphens w:val="true"/>
              <w:snapToGrid w:val="false"/>
              <w:rPr>
                <w:sz w:val="24"/>
                <w:szCs w:val="24"/>
                <w:shd w:fill="auto" w:val="clear"/>
              </w:rPr>
            </w:pPr>
            <w:r>
              <w:rPr>
                <w:sz w:val="24"/>
                <w:szCs w:val="24"/>
                <w:shd w:fill="auto" w:val="clear"/>
              </w:rPr>
            </w:r>
          </w:p>
        </w:tc>
        <w:tc>
          <w:tcPr>
            <w:tcW w:w="1875" w:type="dxa"/>
            <w:tcBorders>
              <w:top w:val="single" w:sz="6" w:space="0" w:color="000000"/>
              <w:left w:val="single" w:sz="6" w:space="0" w:color="000000"/>
              <w:bottom w:val="single" w:sz="6" w:space="0" w:color="000000"/>
              <w:right w:val="single" w:sz="6" w:space="0" w:color="000000"/>
            </w:tcBorders>
          </w:tcPr>
          <w:p>
            <w:pPr>
              <w:pStyle w:val="TableParagraph"/>
              <w:shd w:val="clear" w:fill="FFFFFF"/>
              <w:tabs>
                <w:tab w:val="clear" w:pos="327"/>
                <w:tab w:val="left" w:pos="11057" w:leader="none"/>
              </w:tabs>
              <w:suppressAutoHyphens w:val="true"/>
              <w:snapToGrid w:val="false"/>
              <w:rPr>
                <w:sz w:val="24"/>
                <w:szCs w:val="24"/>
                <w:shd w:fill="auto" w:val="clear"/>
              </w:rPr>
            </w:pPr>
            <w:r>
              <w:rPr>
                <w:sz w:val="24"/>
                <w:szCs w:val="24"/>
                <w:shd w:fill="auto" w:val="clear"/>
              </w:rPr>
            </w:r>
          </w:p>
        </w:tc>
        <w:tc>
          <w:tcPr>
            <w:tcW w:w="2279" w:type="dxa"/>
            <w:tcBorders>
              <w:top w:val="single" w:sz="6" w:space="0" w:color="000000"/>
              <w:left w:val="single" w:sz="6" w:space="0" w:color="000000"/>
              <w:bottom w:val="single" w:sz="6" w:space="0" w:color="000000"/>
              <w:right w:val="single" w:sz="6" w:space="0" w:color="000000"/>
            </w:tcBorders>
          </w:tcPr>
          <w:p>
            <w:pPr>
              <w:pStyle w:val="TableParagraph"/>
              <w:shd w:val="clear" w:fill="FFFFFF"/>
              <w:tabs>
                <w:tab w:val="clear" w:pos="327"/>
                <w:tab w:val="left" w:pos="11057" w:leader="none"/>
              </w:tabs>
              <w:suppressAutoHyphens w:val="true"/>
              <w:snapToGrid w:val="false"/>
              <w:rPr>
                <w:sz w:val="24"/>
                <w:szCs w:val="24"/>
                <w:shd w:fill="auto" w:val="clear"/>
              </w:rPr>
            </w:pPr>
            <w:r>
              <w:rPr>
                <w:sz w:val="24"/>
                <w:szCs w:val="24"/>
                <w:shd w:fill="auto" w:val="clear"/>
              </w:rPr>
            </w:r>
          </w:p>
        </w:tc>
      </w:tr>
    </w:tbl>
    <w:p>
      <w:pPr>
        <w:pStyle w:val="BodyText"/>
        <w:tabs>
          <w:tab w:val="clear" w:pos="327"/>
          <w:tab w:val="left" w:pos="11057" w:leader="none"/>
        </w:tabs>
        <w:suppressAutoHyphens w:val="true"/>
        <w:rPr>
          <w:b/>
          <w:sz w:val="20"/>
          <w:shd w:fill="auto" w:val="clear"/>
        </w:rPr>
      </w:pPr>
      <w:r>
        <w:rPr>
          <w:b/>
          <w:sz w:val="20"/>
          <w:shd w:fill="auto" w:val="clear"/>
        </w:rPr>
      </w:r>
    </w:p>
    <w:p>
      <w:pPr>
        <w:pStyle w:val="BodyText"/>
        <w:tabs>
          <w:tab w:val="clear" w:pos="327"/>
          <w:tab w:val="left" w:pos="11057" w:leader="none"/>
        </w:tabs>
        <w:suppressAutoHyphens w:val="true"/>
        <w:spacing w:lineRule="auto" w:line="240" w:before="0" w:after="0"/>
        <w:rPr>
          <w:rFonts w:ascii="Times New Roman" w:hAnsi="Times New Roman" w:eastAsia="Times New Roman" w:cs="Times New Roman"/>
          <w:color w:val="auto"/>
          <w:sz w:val="18"/>
          <w:szCs w:val="18"/>
          <w:lang w:val="ru-RU" w:eastAsia="zh-CN" w:bidi="ar-SA"/>
        </w:rPr>
      </w:pPr>
      <w:r>
        <w:rPr>
          <w:rFonts w:eastAsia="Times New Roman" w:cs="Times New Roman" w:ascii="Times New Roman" w:hAnsi="Times New Roman"/>
          <w:color w:val="auto"/>
          <w:sz w:val="18"/>
          <w:szCs w:val="18"/>
          <w:lang w:val="ru-RU" w:eastAsia="zh-CN" w:bidi="ar-SA"/>
        </w:rPr>
        <w:t>(11) Приводятся показатели муниципальной программы, характеризующие вклад в достижение национальных целей развития Российской Федерации, приоритетов социально-экономического развития Владимирской области и обеспечения безопасности населения города.</w:t>
      </w:r>
    </w:p>
    <w:p>
      <w:pPr>
        <w:pStyle w:val="BodyText"/>
        <w:tabs>
          <w:tab w:val="clear" w:pos="327"/>
          <w:tab w:val="left" w:pos="11057" w:leader="none"/>
        </w:tabs>
        <w:suppressAutoHyphens w:val="true"/>
        <w:spacing w:lineRule="auto" w:line="240" w:before="0" w:after="0"/>
        <w:rPr>
          <w:rFonts w:ascii="Times New Roman" w:hAnsi="Times New Roman" w:eastAsia="Times New Roman" w:cs="Times New Roman"/>
          <w:color w:val="auto"/>
          <w:sz w:val="18"/>
          <w:szCs w:val="18"/>
          <w:lang w:val="ru-RU" w:eastAsia="zh-CN" w:bidi="ar-SA"/>
        </w:rPr>
      </w:pPr>
      <w:r>
        <w:rPr>
          <w:rFonts w:eastAsia="Times New Roman" w:cs="Times New Roman" w:ascii="Times New Roman" w:hAnsi="Times New Roman"/>
          <w:color w:val="auto"/>
          <w:sz w:val="18"/>
          <w:szCs w:val="18"/>
          <w:lang w:val="ru-RU" w:eastAsia="zh-CN" w:bidi="ar-SA"/>
        </w:rPr>
        <w:t>(12) Здесь и далее в качестве базового значения показателя указывается фактическое значение года начала реализации муниципальной программы (2024 год). Значение является неизменным на протяжении всего периода реализации муниципальной программы.</w:t>
      </w:r>
    </w:p>
    <w:p>
      <w:pPr>
        <w:pStyle w:val="BodyText"/>
        <w:tabs>
          <w:tab w:val="clear" w:pos="327"/>
          <w:tab w:val="left" w:pos="11057" w:leader="none"/>
        </w:tabs>
        <w:suppressAutoHyphens w:val="true"/>
        <w:spacing w:lineRule="auto" w:line="240" w:before="0" w:after="0"/>
        <w:rPr>
          <w:rFonts w:ascii="Times New Roman" w:hAnsi="Times New Roman" w:eastAsia="Times New Roman" w:cs="Times New Roman"/>
          <w:color w:val="auto"/>
          <w:sz w:val="18"/>
          <w:szCs w:val="18"/>
          <w:lang w:val="ru-RU" w:eastAsia="zh-CN" w:bidi="ar-SA"/>
        </w:rPr>
      </w:pPr>
      <w:r>
        <w:rPr>
          <w:rFonts w:eastAsia="Times New Roman" w:cs="Times New Roman" w:ascii="Times New Roman" w:hAnsi="Times New Roman"/>
          <w:color w:val="auto"/>
          <w:sz w:val="18"/>
          <w:szCs w:val="18"/>
          <w:lang w:val="ru-RU" w:eastAsia="zh-CN" w:bidi="ar-SA"/>
        </w:rPr>
        <w:t>(13) Отражаются документы и (или) решения Губернатора области, первых заместителей, заместителей Губернатора области, в соответствии с которыми данный показатель определен как приоритетный (Федеральный закон, Указ Президента, Единый план по достижению национальных целей развития, национальный проект, муниципальная программа  документ стратегического планирования, постановление Правительства Российской Федерации или иной документ).</w:t>
      </w:r>
    </w:p>
    <w:p>
      <w:pPr>
        <w:pStyle w:val="BodyText"/>
        <w:tabs>
          <w:tab w:val="clear" w:pos="327"/>
          <w:tab w:val="left" w:pos="11057" w:leader="none"/>
        </w:tabs>
        <w:suppressAutoHyphens w:val="true"/>
        <w:spacing w:lineRule="auto" w:line="240" w:before="0" w:after="0"/>
        <w:rPr>
          <w:rFonts w:ascii="Times New Roman" w:hAnsi="Times New Roman" w:eastAsia="Times New Roman" w:cs="Times New Roman"/>
          <w:color w:val="auto"/>
          <w:sz w:val="18"/>
          <w:szCs w:val="18"/>
          <w:lang w:val="ru-RU" w:eastAsia="zh-CN" w:bidi="ar-SA"/>
        </w:rPr>
      </w:pPr>
      <w:r>
        <w:rPr>
          <w:rFonts w:eastAsia="Times New Roman" w:cs="Times New Roman" w:ascii="Times New Roman" w:hAnsi="Times New Roman"/>
          <w:color w:val="auto"/>
          <w:sz w:val="18"/>
          <w:szCs w:val="18"/>
          <w:lang w:val="ru-RU" w:eastAsia="zh-CN" w:bidi="ar-SA"/>
        </w:rPr>
        <w:t>(14) Указывается наименование ответственного за достижение показателя органа местного самоуправления.</w:t>
      </w:r>
    </w:p>
    <w:p>
      <w:pPr>
        <w:pStyle w:val="BodyText"/>
        <w:spacing w:lineRule="auto" w:line="240" w:before="0" w:after="0"/>
        <w:rPr>
          <w:rFonts w:ascii="Times New Roman" w:hAnsi="Times New Roman"/>
          <w:sz w:val="18"/>
          <w:szCs w:val="18"/>
        </w:rPr>
      </w:pPr>
      <w:r>
        <w:rPr>
          <w:rFonts w:eastAsia="Times New Roman" w:cs="Times New Roman" w:ascii="Times New Roman" w:hAnsi="Times New Roman"/>
          <w:color w:val="auto"/>
          <w:sz w:val="18"/>
          <w:szCs w:val="18"/>
          <w:lang w:val="ru-RU" w:eastAsia="zh-CN" w:bidi="ar-SA"/>
        </w:rPr>
        <w:t xml:space="preserve">(15) Указывается наименование целевых показателей национальных целей, установленных для муниципального образования, вклад в достижение которых обеспечивает показатель муниципальной </w:t>
      </w:r>
      <w:r>
        <w:rPr>
          <w:rFonts w:ascii="Times New Roman" w:hAnsi="Times New Roman"/>
          <w:sz w:val="18"/>
          <w:szCs w:val="18"/>
          <w:lang w:val="ru-RU" w:eastAsia="zh-CN" w:bidi="ar-SA"/>
        </w:rPr>
        <w:t>программы.</w:t>
      </w:r>
    </w:p>
    <w:p>
      <w:pPr>
        <w:pStyle w:val="BodyText"/>
        <w:spacing w:lineRule="auto" w:line="240" w:before="0" w:after="0"/>
        <w:rPr/>
      </w:pPr>
      <w:r>
        <w:rPr>
          <w:rFonts w:ascii="Times New Roman" w:hAnsi="Times New Roman"/>
          <w:sz w:val="18"/>
          <w:szCs w:val="18"/>
          <w:lang w:val="ru-RU" w:eastAsia="zh-CN" w:bidi="ar-SA"/>
        </w:rPr>
        <w:t xml:space="preserve">(16) </w:t>
      </w:r>
      <w:r>
        <w:rPr>
          <w:rStyle w:val="Style15"/>
          <w:rFonts w:cs="Times New Roman" w:ascii="Times New Roman" w:hAnsi="Times New Roman"/>
          <w:b w:val="false"/>
          <w:bCs w:val="false"/>
          <w:position w:val="0"/>
          <w:sz w:val="18"/>
          <w:sz w:val="18"/>
          <w:szCs w:val="18"/>
          <w:shd w:fill="auto" w:val="clear"/>
          <w:vertAlign w:val="baseline"/>
          <w:lang w:val="ru-RU" w:eastAsia="zh-CN" w:bidi="ar-SA"/>
        </w:rPr>
        <w:t>Заполняется автоматически на основании сформированных отчетов посредством электронного бюджета,</w:t>
      </w:r>
      <w:r>
        <w:rPr>
          <w:rStyle w:val="Style15"/>
          <w:rFonts w:eastAsia="Times New Roman" w:cs="Times New Roman" w:ascii="Times New Roman" w:hAnsi="Times New Roman"/>
          <w:b/>
          <w:bCs/>
          <w:color w:val="000000"/>
          <w:position w:val="0"/>
          <w:sz w:val="18"/>
          <w:sz w:val="18"/>
          <w:szCs w:val="18"/>
          <w:shd w:fill="auto" w:val="clear"/>
          <w:vertAlign w:val="baseline"/>
          <w:lang w:val="ru-RU" w:eastAsia="zh-CN" w:bidi="ar-SA"/>
        </w:rPr>
        <w:t xml:space="preserve"> государственной автоматизированной информационной системы «Управление» (при наличии данной возможности)</w:t>
      </w:r>
      <w:r>
        <w:rPr>
          <w:rStyle w:val="Style15"/>
          <w:rFonts w:cs="Times New Roman" w:ascii="Times New Roman" w:hAnsi="Times New Roman"/>
          <w:b w:val="false"/>
          <w:bCs w:val="false"/>
          <w:position w:val="0"/>
          <w:sz w:val="18"/>
          <w:sz w:val="18"/>
          <w:szCs w:val="18"/>
          <w:shd w:fill="auto" w:val="clear"/>
          <w:vertAlign w:val="baseline"/>
          <w:lang w:val="ru-RU" w:eastAsia="zh-CN" w:bidi="ar-SA"/>
        </w:rPr>
        <w:t xml:space="preserve">/ или в ручную ответственным исполнителем </w:t>
      </w:r>
      <w:r>
        <w:rPr>
          <w:rStyle w:val="Style15"/>
          <w:rFonts w:eastAsia="Times New Roman" w:cs="Times New Roman" w:ascii="Times New Roman" w:hAnsi="Times New Roman"/>
          <w:b w:val="false"/>
          <w:bCs w:val="false"/>
          <w:color w:val="000000"/>
          <w:position w:val="0"/>
          <w:sz w:val="18"/>
          <w:sz w:val="18"/>
          <w:szCs w:val="18"/>
          <w:shd w:fill="auto" w:val="clear"/>
          <w:vertAlign w:val="baseline"/>
          <w:lang w:val="ru-RU" w:eastAsia="zh-CN" w:bidi="ar-SA"/>
        </w:rPr>
        <w:t>мероприятий структурного элемента.</w:t>
      </w:r>
    </w:p>
    <w:p>
      <w:pPr>
        <w:pStyle w:val="BodyText"/>
        <w:spacing w:lineRule="auto" w:line="240" w:before="0" w:after="0"/>
        <w:rPr/>
      </w:pPr>
      <w:r>
        <w:rPr>
          <w:rStyle w:val="Style15"/>
          <w:rFonts w:eastAsia="Times New Roman" w:cs="Times New Roman" w:ascii="Times New Roman" w:hAnsi="Times New Roman"/>
          <w:b w:val="false"/>
          <w:bCs w:val="false"/>
          <w:color w:val="000000"/>
          <w:position w:val="0"/>
          <w:sz w:val="18"/>
          <w:sz w:val="18"/>
          <w:szCs w:val="18"/>
          <w:shd w:fill="auto" w:val="clear"/>
          <w:vertAlign w:val="baseline"/>
          <w:lang w:val="ru-RU" w:eastAsia="zh-CN" w:bidi="ar-SA"/>
        </w:rPr>
        <w:t>(17) Здесь и далее за «N» принимается год начала реализации муниципальной программы  в соответствии с Положением  или год начала реализации муниципальной программы (для новых муниципальных программ ).</w:t>
      </w:r>
    </w:p>
    <w:p>
      <w:pPr>
        <w:pStyle w:val="BodyText"/>
        <w:rPr>
          <w:rStyle w:val="Style15"/>
          <w:rFonts w:ascii="Times New Roman" w:hAnsi="Times New Roman"/>
          <w:b w:val="false"/>
          <w:bCs w:val="false"/>
          <w:sz w:val="18"/>
          <w:szCs w:val="18"/>
          <w:lang w:val="ru-RU" w:eastAsia="zh-CN" w:bidi="ar-SA"/>
        </w:rPr>
      </w:pPr>
      <w:r>
        <w:rPr>
          <w:rFonts w:ascii="Times New Roman" w:hAnsi="Times New Roman"/>
          <w:b w:val="false"/>
          <w:bCs w:val="false"/>
          <w:sz w:val="18"/>
          <w:szCs w:val="18"/>
          <w:lang w:val="ru-RU" w:eastAsia="zh-CN" w:bidi="ar-SA"/>
        </w:rPr>
      </w:r>
    </w:p>
    <w:p>
      <w:pPr>
        <w:pStyle w:val="BodyText"/>
        <w:tabs>
          <w:tab w:val="clear" w:pos="327"/>
          <w:tab w:val="left" w:pos="11057" w:leader="none"/>
        </w:tabs>
        <w:suppressAutoHyphens w:val="true"/>
        <w:rPr>
          <w:rFonts w:ascii="Times New Roman" w:hAnsi="Times New Roman" w:eastAsia="Times New Roman" w:cs="Times New Roman"/>
          <w:b w:val="false"/>
          <w:bCs w:val="false"/>
          <w:color w:val="auto"/>
          <w:sz w:val="18"/>
          <w:szCs w:val="18"/>
          <w:lang w:val="ru-RU" w:eastAsia="zh-CN" w:bidi="ar-SA"/>
        </w:rPr>
      </w:pPr>
      <w:r>
        <w:rPr>
          <w:rFonts w:eastAsia="Times New Roman" w:cs="Times New Roman" w:ascii="Times New Roman" w:hAnsi="Times New Roman"/>
          <w:b w:val="false"/>
          <w:bCs w:val="false"/>
          <w:color w:val="auto"/>
          <w:sz w:val="18"/>
          <w:szCs w:val="18"/>
          <w:lang w:val="ru-RU" w:eastAsia="zh-CN" w:bidi="ar-SA"/>
        </w:rPr>
      </w:r>
    </w:p>
    <w:p>
      <w:pPr>
        <w:pStyle w:val="Normal"/>
        <w:suppressAutoHyphens w:val="true"/>
        <w:jc w:val="center"/>
        <w:rPr>
          <w:rFonts w:ascii="Times New Roman" w:hAnsi="Times New Roman" w:cs="Times New Roman"/>
          <w:b/>
          <w:sz w:val="20"/>
          <w:shd w:fill="auto" w:val="clear"/>
        </w:rPr>
      </w:pPr>
      <w:r>
        <w:rPr>
          <w:rFonts w:cs="Times New Roman" w:ascii="Times New Roman" w:hAnsi="Times New Roman"/>
          <w:b/>
          <w:sz w:val="20"/>
          <w:shd w:fill="auto" w:val="clear"/>
        </w:rPr>
      </w:r>
    </w:p>
    <w:p>
      <w:pPr>
        <w:pStyle w:val="Normal"/>
        <w:suppressAutoHyphens w:val="true"/>
        <w:jc w:val="center"/>
        <w:rPr>
          <w:rFonts w:ascii="Times New Roman" w:hAnsi="Times New Roman" w:cs="Times New Roman"/>
          <w:b/>
          <w:sz w:val="26"/>
          <w:szCs w:val="26"/>
          <w:shd w:fill="auto" w:val="clear"/>
        </w:rPr>
      </w:pPr>
      <w:r>
        <w:rPr>
          <w:rFonts w:cs="Times New Roman" w:ascii="Times New Roman" w:hAnsi="Times New Roman"/>
          <w:b/>
          <w:sz w:val="26"/>
          <w:szCs w:val="26"/>
          <w:shd w:fill="auto" w:val="clear"/>
        </w:rPr>
      </w:r>
    </w:p>
    <w:p>
      <w:pPr>
        <w:pStyle w:val="Normal"/>
        <w:suppressAutoHyphens w:val="true"/>
        <w:jc w:val="center"/>
        <w:rPr>
          <w:rFonts w:ascii="Times New Roman" w:hAnsi="Times New Roman" w:cs="Times New Roman"/>
          <w:b/>
          <w:sz w:val="26"/>
          <w:szCs w:val="26"/>
          <w:shd w:fill="auto" w:val="clear"/>
        </w:rPr>
      </w:pPr>
      <w:r>
        <w:rPr>
          <w:rFonts w:cs="Times New Roman" w:ascii="Times New Roman" w:hAnsi="Times New Roman"/>
          <w:b/>
          <w:sz w:val="26"/>
          <w:szCs w:val="26"/>
          <w:shd w:fill="auto" w:val="clear"/>
        </w:rPr>
      </w:r>
    </w:p>
    <w:p>
      <w:pPr>
        <w:pStyle w:val="Normal"/>
        <w:suppressAutoHyphens w:val="true"/>
        <w:jc w:val="center"/>
        <w:rPr>
          <w:rFonts w:ascii="Times New Roman" w:hAnsi="Times New Roman" w:cs="Times New Roman"/>
          <w:b/>
          <w:sz w:val="26"/>
          <w:szCs w:val="26"/>
          <w:shd w:fill="auto" w:val="clear"/>
        </w:rPr>
      </w:pPr>
      <w:r>
        <w:rPr>
          <w:rFonts w:cs="Times New Roman" w:ascii="Times New Roman" w:hAnsi="Times New Roman"/>
          <w:b/>
          <w:sz w:val="26"/>
          <w:szCs w:val="26"/>
          <w:shd w:fill="auto" w:val="clear"/>
        </w:rPr>
        <w:t>3. Структура муниципальной программы</w:t>
      </w:r>
    </w:p>
    <w:tbl>
      <w:tblPr>
        <w:tblW w:w="15925" w:type="dxa"/>
        <w:jc w:val="left"/>
        <w:tblInd w:w="108" w:type="dxa"/>
        <w:tblLayout w:type="fixed"/>
        <w:tblCellMar>
          <w:top w:w="0" w:type="dxa"/>
          <w:left w:w="108" w:type="dxa"/>
          <w:bottom w:w="0" w:type="dxa"/>
          <w:right w:w="108" w:type="dxa"/>
        </w:tblCellMar>
      </w:tblPr>
      <w:tblGrid>
        <w:gridCol w:w="1086"/>
        <w:gridCol w:w="5091"/>
        <w:gridCol w:w="6"/>
        <w:gridCol w:w="2537"/>
        <w:gridCol w:w="5"/>
        <w:gridCol w:w="5"/>
        <w:gridCol w:w="3178"/>
        <w:gridCol w:w="5"/>
        <w:gridCol w:w="4011"/>
      </w:tblGrid>
      <w:tr>
        <w:trPr>
          <w:trHeight w:val="561" w:hRule="atLeast"/>
        </w:trPr>
        <w:tc>
          <w:tcPr>
            <w:tcW w:w="108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bidi w:val="0"/>
              <w:snapToGrid w:val="false"/>
              <w:spacing w:lineRule="exact" w:line="276" w:before="0" w:after="0"/>
              <w:ind w:hanging="0" w:left="0" w:right="0"/>
              <w:jc w:val="center"/>
              <w:rPr/>
            </w:pPr>
            <w:r>
              <w:rPr>
                <w:sz w:val="24"/>
                <w:shd w:fill="auto" w:val="clear"/>
              </w:rPr>
              <w:t>№</w:t>
            </w:r>
            <w:r>
              <w:rPr>
                <w:spacing w:val="-57"/>
                <w:sz w:val="24"/>
                <w:shd w:fill="auto" w:val="clear"/>
              </w:rPr>
              <w:t xml:space="preserve"> </w:t>
            </w:r>
            <w:r>
              <w:rPr>
                <w:sz w:val="24"/>
                <w:shd w:fill="auto" w:val="clear"/>
              </w:rPr>
              <w:t>п/п</w:t>
            </w:r>
          </w:p>
        </w:tc>
        <w:tc>
          <w:tcPr>
            <w:tcW w:w="5091"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bidi w:val="0"/>
              <w:spacing w:before="0" w:after="0"/>
              <w:ind w:hanging="0" w:left="0" w:right="0"/>
              <w:jc w:val="center"/>
              <w:rPr/>
            </w:pPr>
            <w:r>
              <w:rPr>
                <w:sz w:val="24"/>
                <w:shd w:fill="auto" w:val="clear"/>
              </w:rPr>
              <w:t>Задачи</w:t>
            </w:r>
            <w:r>
              <w:rPr>
                <w:spacing w:val="-2"/>
                <w:sz w:val="24"/>
                <w:shd w:fill="auto" w:val="clear"/>
              </w:rPr>
              <w:t xml:space="preserve"> </w:t>
            </w:r>
            <w:r>
              <w:rPr>
                <w:sz w:val="24"/>
                <w:shd w:fill="auto" w:val="clear"/>
              </w:rPr>
              <w:t>структурного</w:t>
            </w:r>
            <w:r>
              <w:rPr>
                <w:spacing w:val="-2"/>
                <w:sz w:val="24"/>
                <w:shd w:fill="auto" w:val="clear"/>
              </w:rPr>
              <w:t xml:space="preserve"> </w:t>
            </w:r>
            <w:r>
              <w:rPr>
                <w:sz w:val="24"/>
                <w:shd w:fill="auto" w:val="clear"/>
              </w:rPr>
              <w:t>элемента</w:t>
            </w:r>
          </w:p>
        </w:tc>
        <w:tc>
          <w:tcPr>
            <w:tcW w:w="5736" w:type="dxa"/>
            <w:gridSpan w:val="6"/>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bidi w:val="0"/>
              <w:spacing w:lineRule="exact" w:line="276" w:before="0" w:after="0"/>
              <w:ind w:hanging="0" w:left="0" w:right="0"/>
              <w:jc w:val="center"/>
              <w:rPr/>
            </w:pPr>
            <w:r>
              <w:rPr>
                <w:sz w:val="24"/>
                <w:shd w:fill="auto" w:val="clear"/>
              </w:rPr>
              <w:t xml:space="preserve">Краткое описание ожидаемых эффектов от </w:t>
            </w:r>
            <w:r>
              <w:rPr>
                <w:spacing w:val="-57"/>
                <w:sz w:val="24"/>
                <w:shd w:fill="auto" w:val="clear"/>
              </w:rPr>
              <w:t xml:space="preserve"> </w:t>
            </w:r>
            <w:r>
              <w:rPr>
                <w:sz w:val="24"/>
                <w:shd w:fill="auto" w:val="clear"/>
              </w:rPr>
              <w:t>реализации</w:t>
            </w:r>
            <w:r>
              <w:rPr>
                <w:spacing w:val="-6"/>
                <w:sz w:val="24"/>
                <w:shd w:fill="auto" w:val="clear"/>
              </w:rPr>
              <w:t xml:space="preserve"> </w:t>
            </w:r>
            <w:r>
              <w:rPr>
                <w:sz w:val="24"/>
                <w:shd w:fill="auto" w:val="clear"/>
              </w:rPr>
              <w:t>задачи</w:t>
            </w:r>
            <w:r>
              <w:rPr>
                <w:spacing w:val="-3"/>
                <w:sz w:val="24"/>
                <w:shd w:fill="auto" w:val="clear"/>
              </w:rPr>
              <w:t xml:space="preserve"> </w:t>
            </w:r>
            <w:r>
              <w:rPr>
                <w:sz w:val="24"/>
                <w:shd w:fill="auto" w:val="clear"/>
              </w:rPr>
              <w:t>структурного</w:t>
            </w:r>
            <w:r>
              <w:rPr>
                <w:spacing w:val="-3"/>
                <w:sz w:val="24"/>
                <w:shd w:fill="auto" w:val="clear"/>
              </w:rPr>
              <w:t xml:space="preserve"> </w:t>
            </w:r>
            <w:r>
              <w:rPr>
                <w:sz w:val="24"/>
                <w:shd w:fill="auto" w:val="clear"/>
              </w:rPr>
              <w:t>элемента</w:t>
            </w:r>
          </w:p>
        </w:tc>
        <w:tc>
          <w:tcPr>
            <w:tcW w:w="4011"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bidi w:val="0"/>
              <w:spacing w:before="0" w:after="0"/>
              <w:ind w:hanging="0" w:left="0" w:right="0"/>
              <w:jc w:val="center"/>
              <w:rPr/>
            </w:pPr>
            <w:r>
              <w:rPr>
                <w:sz w:val="24"/>
                <w:shd w:fill="auto" w:val="clear"/>
              </w:rPr>
              <w:t>Связь</w:t>
            </w:r>
          </w:p>
          <w:p>
            <w:pPr>
              <w:pStyle w:val="TableParagraph"/>
              <w:shd w:val="clear" w:fill="FFFFFF"/>
              <w:tabs>
                <w:tab w:val="clear" w:pos="327"/>
                <w:tab w:val="left" w:pos="11057" w:leader="none"/>
              </w:tabs>
              <w:bidi w:val="0"/>
              <w:spacing w:before="0" w:after="0"/>
              <w:ind w:hanging="0" w:left="0" w:right="0"/>
              <w:jc w:val="center"/>
              <w:rPr/>
            </w:pPr>
            <w:r>
              <w:rPr>
                <w:sz w:val="24"/>
                <w:shd w:fill="auto" w:val="clear"/>
              </w:rPr>
              <w:t>с</w:t>
            </w:r>
            <w:r>
              <w:rPr>
                <w:spacing w:val="-2"/>
                <w:sz w:val="24"/>
                <w:shd w:fill="auto" w:val="clear"/>
              </w:rPr>
              <w:t xml:space="preserve"> </w:t>
            </w:r>
            <w:r>
              <w:rPr>
                <w:sz w:val="24"/>
                <w:shd w:fill="auto" w:val="clear"/>
              </w:rPr>
              <w:t>показателями</w:t>
            </w:r>
          </w:p>
        </w:tc>
      </w:tr>
      <w:tr>
        <w:trPr>
          <w:trHeight w:val="275" w:hRule="atLeast"/>
        </w:trPr>
        <w:tc>
          <w:tcPr>
            <w:tcW w:w="108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bidi w:val="0"/>
              <w:spacing w:lineRule="exact" w:line="256" w:before="0" w:after="0"/>
              <w:ind w:hanging="0" w:left="0" w:right="0"/>
              <w:jc w:val="center"/>
              <w:rPr/>
            </w:pPr>
            <w:r>
              <w:rPr>
                <w:sz w:val="24"/>
                <w:shd w:fill="auto" w:val="clear"/>
              </w:rPr>
              <w:t>1</w:t>
            </w:r>
          </w:p>
        </w:tc>
        <w:tc>
          <w:tcPr>
            <w:tcW w:w="5091"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bidi w:val="0"/>
              <w:spacing w:lineRule="exact" w:line="256" w:before="0" w:after="0"/>
              <w:ind w:hanging="0" w:left="0" w:right="0"/>
              <w:jc w:val="center"/>
              <w:rPr/>
            </w:pPr>
            <w:r>
              <w:rPr>
                <w:sz w:val="24"/>
                <w:shd w:fill="auto" w:val="clear"/>
              </w:rPr>
              <w:t>2</w:t>
            </w:r>
          </w:p>
        </w:tc>
        <w:tc>
          <w:tcPr>
            <w:tcW w:w="5736" w:type="dxa"/>
            <w:gridSpan w:val="6"/>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bidi w:val="0"/>
              <w:spacing w:lineRule="exact" w:line="256" w:before="0" w:after="0"/>
              <w:ind w:hanging="0" w:left="0" w:right="0"/>
              <w:jc w:val="center"/>
              <w:rPr/>
            </w:pPr>
            <w:r>
              <w:rPr>
                <w:sz w:val="24"/>
                <w:shd w:fill="auto" w:val="clear"/>
              </w:rPr>
              <w:t>3</w:t>
            </w:r>
          </w:p>
        </w:tc>
        <w:tc>
          <w:tcPr>
            <w:tcW w:w="4011"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bidi w:val="0"/>
              <w:spacing w:lineRule="exact" w:line="256" w:before="0" w:after="0"/>
              <w:ind w:hanging="0" w:left="0" w:right="0"/>
              <w:jc w:val="center"/>
              <w:rPr/>
            </w:pPr>
            <w:r>
              <w:rPr>
                <w:sz w:val="24"/>
                <w:shd w:fill="auto" w:val="clear"/>
              </w:rPr>
              <w:t>4</w:t>
            </w:r>
          </w:p>
        </w:tc>
      </w:tr>
      <w:tr>
        <w:trPr>
          <w:trHeight w:val="448" w:hRule="atLeast"/>
        </w:trPr>
        <w:tc>
          <w:tcPr>
            <w:tcW w:w="108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bidi w:val="0"/>
              <w:spacing w:before="0" w:after="0"/>
              <w:ind w:hanging="0" w:left="0" w:right="0"/>
              <w:rPr/>
            </w:pPr>
            <w:r>
              <w:rPr>
                <w:b/>
                <w:bCs/>
                <w:sz w:val="24"/>
                <w:shd w:fill="auto" w:val="clear"/>
              </w:rPr>
              <w:t>1.</w:t>
            </w:r>
          </w:p>
        </w:tc>
        <w:tc>
          <w:tcPr>
            <w:tcW w:w="14838" w:type="dxa"/>
            <w:gridSpan w:val="8"/>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bidi w:val="0"/>
              <w:spacing w:before="0" w:after="0"/>
              <w:ind w:hanging="0" w:left="0" w:right="0"/>
              <w:jc w:val="center"/>
              <w:rPr/>
            </w:pPr>
            <w:r>
              <w:rPr>
                <w:b/>
                <w:bCs/>
                <w:i/>
                <w:sz w:val="24"/>
                <w:shd w:fill="auto" w:val="clear"/>
              </w:rPr>
              <w:t>Направление</w:t>
            </w:r>
            <w:r>
              <w:rPr>
                <w:b/>
                <w:bCs/>
                <w:i/>
                <w:spacing w:val="-2"/>
                <w:sz w:val="24"/>
                <w:shd w:fill="auto" w:val="clear"/>
              </w:rPr>
              <w:t xml:space="preserve"> </w:t>
            </w:r>
            <w:r>
              <w:rPr>
                <w:b/>
                <w:bCs/>
                <w:i/>
                <w:sz w:val="24"/>
                <w:shd w:fill="auto" w:val="clear"/>
              </w:rPr>
              <w:t>(подпрограмма)</w:t>
            </w:r>
            <w:r>
              <w:rPr>
                <w:b/>
                <w:bCs/>
                <w:i/>
                <w:spacing w:val="-6"/>
                <w:sz w:val="24"/>
                <w:shd w:fill="auto" w:val="clear"/>
              </w:rPr>
              <w:t xml:space="preserve"> </w:t>
            </w:r>
            <w:r>
              <w:rPr>
                <w:b/>
                <w:bCs/>
                <w:i/>
                <w:sz w:val="24"/>
                <w:shd w:fill="auto" w:val="clear"/>
              </w:rPr>
              <w:t>1</w:t>
            </w:r>
            <w:r>
              <w:rPr>
                <w:b/>
                <w:bCs/>
                <w:i/>
                <w:spacing w:val="-3"/>
                <w:sz w:val="24"/>
                <w:shd w:fill="auto" w:val="clear"/>
              </w:rPr>
              <w:t xml:space="preserve"> </w:t>
            </w:r>
            <w:r>
              <w:rPr>
                <w:b/>
                <w:bCs/>
                <w:i/>
                <w:sz w:val="24"/>
                <w:shd w:fill="auto" w:val="clear"/>
              </w:rPr>
              <w:t>«Наименование»</w:t>
            </w:r>
          </w:p>
        </w:tc>
      </w:tr>
      <w:tr>
        <w:trPr>
          <w:trHeight w:val="448" w:hRule="atLeast"/>
        </w:trPr>
        <w:tc>
          <w:tcPr>
            <w:tcW w:w="108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bidi w:val="0"/>
              <w:spacing w:before="0" w:after="0"/>
              <w:ind w:hanging="0" w:left="0" w:right="0"/>
              <w:rPr/>
            </w:pPr>
            <w:r>
              <w:rPr>
                <w:b/>
                <w:bCs/>
                <w:sz w:val="24"/>
                <w:shd w:fill="auto" w:val="clear"/>
              </w:rPr>
              <w:t>1.1.</w:t>
            </w:r>
          </w:p>
        </w:tc>
        <w:tc>
          <w:tcPr>
            <w:tcW w:w="14838" w:type="dxa"/>
            <w:gridSpan w:val="8"/>
            <w:tcBorders>
              <w:top w:val="single" w:sz="4" w:space="0" w:color="000000"/>
              <w:left w:val="single" w:sz="4" w:space="0" w:color="000000"/>
              <w:bottom w:val="single" w:sz="4" w:space="0" w:color="000000"/>
              <w:right w:val="single" w:sz="4" w:space="0" w:color="000000"/>
            </w:tcBorders>
          </w:tcPr>
          <w:p>
            <w:pPr>
              <w:pStyle w:val="TableParagraph"/>
              <w:widowControl w:val="false"/>
              <w:shd w:val="clear" w:fill="FFFFFF"/>
              <w:tabs>
                <w:tab w:val="clear" w:pos="327"/>
                <w:tab w:val="left" w:pos="11057" w:leader="none"/>
              </w:tabs>
              <w:suppressAutoHyphens w:val="true"/>
              <w:bidi w:val="0"/>
              <w:spacing w:lineRule="auto" w:line="240" w:before="0" w:after="0"/>
              <w:ind w:hanging="0" w:left="0" w:right="0"/>
              <w:jc w:val="center"/>
              <w:rPr/>
            </w:pPr>
            <w:r>
              <w:rPr>
                <w:rFonts w:eastAsia="Times New Roman" w:cs="Times New Roman"/>
                <w:b/>
                <w:bCs/>
                <w:i/>
                <w:color w:val="000000"/>
                <w:sz w:val="22"/>
                <w:szCs w:val="22"/>
                <w:shd w:fill="auto" w:val="clear"/>
                <w:lang w:val="ru-RU" w:eastAsia="zh-CN" w:bidi="ar-SA"/>
              </w:rPr>
              <w:t>Мероприятия муниципальной программы, реализуемые в составе региональных и/или федеральных проектов</w:t>
            </w:r>
          </w:p>
          <w:p>
            <w:pPr>
              <w:pStyle w:val="TableParagraph"/>
              <w:widowControl w:val="false"/>
              <w:shd w:val="clear" w:fill="FFFFFF"/>
              <w:tabs>
                <w:tab w:val="clear" w:pos="327"/>
                <w:tab w:val="left" w:pos="11057" w:leader="none"/>
              </w:tabs>
              <w:suppressAutoHyphens w:val="true"/>
              <w:bidi w:val="0"/>
              <w:spacing w:lineRule="auto" w:line="240" w:before="0" w:after="0"/>
              <w:ind w:hanging="0" w:left="0" w:right="0"/>
              <w:jc w:val="center"/>
              <w:rPr/>
            </w:pPr>
            <w:r>
              <w:rPr>
                <w:rFonts w:eastAsia="Times New Roman" w:cs="Times New Roman"/>
                <w:b/>
                <w:bCs/>
                <w:i/>
                <w:color w:val="000000"/>
                <w:sz w:val="22"/>
                <w:szCs w:val="22"/>
                <w:shd w:fill="auto" w:val="clear"/>
                <w:lang w:val="ru-RU" w:eastAsia="zh-CN" w:bidi="ar-SA"/>
              </w:rPr>
              <w:t xml:space="preserve">«Наименование» </w:t>
            </w:r>
            <w:r>
              <w:rPr>
                <w:b/>
                <w:bCs/>
                <w:i/>
                <w:sz w:val="22"/>
                <w:szCs w:val="22"/>
                <w:shd w:fill="auto" w:val="clear"/>
              </w:rPr>
              <w:t>(Ф.И.О. куратора)</w:t>
            </w:r>
          </w:p>
        </w:tc>
      </w:tr>
      <w:tr>
        <w:trPr>
          <w:trHeight w:val="448" w:hRule="atLeast"/>
        </w:trPr>
        <w:tc>
          <w:tcPr>
            <w:tcW w:w="1086" w:type="dxa"/>
            <w:tcBorders>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bidi w:val="0"/>
              <w:spacing w:before="0" w:after="0"/>
              <w:ind w:hanging="0" w:left="0" w:right="0"/>
              <w:rPr/>
            </w:pPr>
            <w:r>
              <w:rPr>
                <w:sz w:val="24"/>
                <w:shd w:fill="auto" w:val="clear"/>
              </w:rPr>
              <w:t>1.1.1.</w:t>
            </w:r>
          </w:p>
        </w:tc>
        <w:tc>
          <w:tcPr>
            <w:tcW w:w="14838" w:type="dxa"/>
            <w:gridSpan w:val="8"/>
            <w:tcBorders>
              <w:left w:val="single" w:sz="4" w:space="0" w:color="000000"/>
              <w:bottom w:val="single" w:sz="4" w:space="0" w:color="000000"/>
              <w:right w:val="single" w:sz="4" w:space="0" w:color="000000"/>
            </w:tcBorders>
            <w:vAlign w:val="center"/>
          </w:tcPr>
          <w:p>
            <w:pPr>
              <w:pStyle w:val="Normal"/>
              <w:widowControl w:val="false"/>
              <w:shd w:val="clear" w:fill="FFFFFF"/>
              <w:tabs>
                <w:tab w:val="clear" w:pos="327"/>
                <w:tab w:val="left" w:pos="11057" w:leader="none"/>
              </w:tabs>
              <w:suppressAutoHyphens w:val="true"/>
              <w:bidi w:val="0"/>
              <w:spacing w:lineRule="auto" w:line="240" w:before="0" w:after="0"/>
              <w:ind w:hanging="0" w:left="0" w:right="0"/>
              <w:jc w:val="center"/>
              <w:rPr/>
            </w:pPr>
            <w:r>
              <w:rPr>
                <w:rFonts w:eastAsia="Times New Roman" w:cs="Times New Roman" w:ascii="Times New Roman" w:hAnsi="Times New Roman"/>
                <w:b w:val="false"/>
                <w:bCs w:val="false"/>
                <w:i/>
                <w:color w:val="000000"/>
                <w:spacing w:val="-1"/>
                <w:position w:val="0"/>
                <w:sz w:val="22"/>
                <w:sz w:val="22"/>
                <w:szCs w:val="22"/>
                <w:shd w:fill="auto" w:val="clear"/>
                <w:vertAlign w:val="baseline"/>
                <w:lang w:val="ru-RU" w:eastAsia="zh-CN" w:bidi="ar-SA"/>
              </w:rPr>
              <w:t>Мероприятия муниципальной программы, реализуемые в составе региональных проектов, входящих в состав федеральных проектов</w:t>
            </w:r>
          </w:p>
        </w:tc>
      </w:tr>
      <w:tr>
        <w:trPr>
          <w:trHeight w:val="551" w:hRule="atLeast"/>
        </w:trPr>
        <w:tc>
          <w:tcPr>
            <w:tcW w:w="108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bidi w:val="0"/>
              <w:snapToGrid w:val="false"/>
              <w:spacing w:before="0" w:after="0"/>
              <w:ind w:hanging="0" w:left="0" w:right="0"/>
              <w:rPr>
                <w:sz w:val="20"/>
                <w:shd w:fill="auto" w:val="clear"/>
              </w:rPr>
            </w:pPr>
            <w:r>
              <w:rPr>
                <w:sz w:val="20"/>
                <w:shd w:fill="auto" w:val="clear"/>
              </w:rPr>
            </w:r>
          </w:p>
        </w:tc>
        <w:tc>
          <w:tcPr>
            <w:tcW w:w="7634" w:type="dxa"/>
            <w:gridSpan w:val="3"/>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bidi w:val="0"/>
              <w:spacing w:lineRule="exact" w:line="270" w:before="0" w:after="0"/>
              <w:ind w:hanging="0" w:left="0" w:right="0"/>
              <w:jc w:val="center"/>
              <w:rPr/>
            </w:pPr>
            <w:r>
              <w:rPr>
                <w:i/>
                <w:sz w:val="24"/>
                <w:shd w:fill="auto" w:val="clear"/>
              </w:rPr>
              <w:t>Ответственный</w:t>
            </w:r>
            <w:r>
              <w:rPr>
                <w:i/>
                <w:spacing w:val="-3"/>
                <w:sz w:val="24"/>
                <w:shd w:fill="auto" w:val="clear"/>
              </w:rPr>
              <w:t xml:space="preserve"> </w:t>
            </w:r>
            <w:r>
              <w:rPr>
                <w:i/>
                <w:sz w:val="24"/>
                <w:shd w:fill="auto" w:val="clear"/>
              </w:rPr>
              <w:t>за</w:t>
            </w:r>
            <w:r>
              <w:rPr>
                <w:i/>
                <w:spacing w:val="-4"/>
                <w:sz w:val="24"/>
                <w:shd w:fill="auto" w:val="clear"/>
              </w:rPr>
              <w:t xml:space="preserve"> </w:t>
            </w:r>
            <w:r>
              <w:rPr>
                <w:i/>
                <w:sz w:val="24"/>
                <w:shd w:fill="auto" w:val="clear"/>
              </w:rPr>
              <w:t>реализацию</w:t>
            </w:r>
            <w:r>
              <w:rPr>
                <w:i/>
                <w:spacing w:val="-3"/>
                <w:sz w:val="24"/>
                <w:shd w:fill="auto" w:val="clear"/>
              </w:rPr>
              <w:t xml:space="preserve"> </w:t>
            </w:r>
            <w:r>
              <w:rPr>
                <w:i/>
                <w:shd w:fill="auto" w:val="clear"/>
              </w:rPr>
              <w:t>(наименование структурного подразделения администрации (муниципального учреждения, организации))</w:t>
            </w:r>
          </w:p>
        </w:tc>
        <w:tc>
          <w:tcPr>
            <w:tcW w:w="7204" w:type="dxa"/>
            <w:gridSpan w:val="5"/>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bidi w:val="0"/>
              <w:spacing w:before="0" w:after="0"/>
              <w:ind w:hanging="0" w:left="0" w:right="0"/>
              <w:jc w:val="center"/>
              <w:rPr/>
            </w:pPr>
            <w:r>
              <w:rPr>
                <w:i/>
                <w:sz w:val="24"/>
                <w:shd w:fill="auto" w:val="clear"/>
              </w:rPr>
              <w:t>Срок</w:t>
            </w:r>
            <w:r>
              <w:rPr>
                <w:i/>
                <w:spacing w:val="-2"/>
                <w:sz w:val="24"/>
                <w:shd w:fill="auto" w:val="clear"/>
              </w:rPr>
              <w:t xml:space="preserve"> </w:t>
            </w:r>
            <w:r>
              <w:rPr>
                <w:i/>
                <w:sz w:val="24"/>
                <w:shd w:fill="auto" w:val="clear"/>
              </w:rPr>
              <w:t>реализации</w:t>
            </w:r>
            <w:r>
              <w:rPr>
                <w:i/>
                <w:spacing w:val="-1"/>
                <w:sz w:val="24"/>
                <w:shd w:fill="auto" w:val="clear"/>
              </w:rPr>
              <w:t xml:space="preserve"> </w:t>
            </w:r>
            <w:r>
              <w:rPr>
                <w:i/>
                <w:sz w:val="24"/>
                <w:shd w:fill="auto" w:val="clear"/>
              </w:rPr>
              <w:t>(год</w:t>
            </w:r>
            <w:r>
              <w:rPr>
                <w:i/>
                <w:spacing w:val="-2"/>
                <w:sz w:val="24"/>
                <w:shd w:fill="auto" w:val="clear"/>
              </w:rPr>
              <w:t xml:space="preserve"> </w:t>
            </w:r>
            <w:r>
              <w:rPr>
                <w:i/>
                <w:sz w:val="24"/>
                <w:shd w:fill="auto" w:val="clear"/>
              </w:rPr>
              <w:t>начала</w:t>
            </w:r>
            <w:r>
              <w:rPr>
                <w:i/>
                <w:spacing w:val="-1"/>
                <w:sz w:val="24"/>
                <w:shd w:fill="auto" w:val="clear"/>
              </w:rPr>
              <w:t xml:space="preserve"> </w:t>
            </w:r>
            <w:r>
              <w:rPr>
                <w:i/>
                <w:sz w:val="24"/>
                <w:shd w:fill="auto" w:val="clear"/>
              </w:rPr>
              <w:t>-</w:t>
            </w:r>
            <w:r>
              <w:rPr>
                <w:i/>
                <w:spacing w:val="-2"/>
                <w:sz w:val="24"/>
                <w:shd w:fill="auto" w:val="clear"/>
              </w:rPr>
              <w:t xml:space="preserve"> </w:t>
            </w:r>
            <w:r>
              <w:rPr>
                <w:i/>
                <w:sz w:val="24"/>
                <w:shd w:fill="auto" w:val="clear"/>
              </w:rPr>
              <w:t>год</w:t>
            </w:r>
            <w:r>
              <w:rPr>
                <w:i/>
                <w:spacing w:val="-1"/>
                <w:sz w:val="24"/>
                <w:shd w:fill="auto" w:val="clear"/>
              </w:rPr>
              <w:t xml:space="preserve"> </w:t>
            </w:r>
            <w:r>
              <w:rPr>
                <w:i/>
                <w:sz w:val="24"/>
                <w:shd w:fill="auto" w:val="clear"/>
              </w:rPr>
              <w:t>окончания)</w:t>
            </w:r>
          </w:p>
        </w:tc>
      </w:tr>
      <w:tr>
        <w:trPr>
          <w:trHeight w:val="302" w:hRule="atLeast"/>
        </w:trPr>
        <w:tc>
          <w:tcPr>
            <w:tcW w:w="108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bidi w:val="0"/>
              <w:spacing w:lineRule="exact" w:line="270" w:before="0" w:after="0"/>
              <w:ind w:hanging="0" w:left="0" w:right="0"/>
              <w:rPr/>
            </w:pPr>
            <w:r>
              <w:rPr>
                <w:sz w:val="24"/>
                <w:shd w:fill="auto" w:val="clear"/>
              </w:rPr>
              <w:t>1.1.1.1.</w:t>
            </w:r>
          </w:p>
        </w:tc>
        <w:tc>
          <w:tcPr>
            <w:tcW w:w="5091"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bidi w:val="0"/>
              <w:spacing w:lineRule="exact" w:line="270" w:before="0" w:after="0"/>
              <w:ind w:hanging="0" w:left="0" w:right="0"/>
              <w:rPr/>
            </w:pPr>
            <w:r>
              <w:rPr>
                <w:i/>
                <w:sz w:val="24"/>
                <w:shd w:fill="auto" w:val="clear"/>
              </w:rPr>
              <w:t>Задача 1</w:t>
            </w:r>
          </w:p>
        </w:tc>
        <w:tc>
          <w:tcPr>
            <w:tcW w:w="5736" w:type="dxa"/>
            <w:gridSpan w:val="6"/>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bidi w:val="0"/>
              <w:snapToGrid w:val="false"/>
              <w:spacing w:before="0" w:after="0"/>
              <w:ind w:hanging="0" w:left="0" w:right="0"/>
              <w:rPr>
                <w:i/>
                <w:i/>
                <w:sz w:val="20"/>
                <w:shd w:fill="auto" w:val="clear"/>
              </w:rPr>
            </w:pPr>
            <w:r>
              <w:rPr>
                <w:i/>
                <w:sz w:val="20"/>
                <w:shd w:fill="auto" w:val="clear"/>
              </w:rPr>
            </w:r>
          </w:p>
        </w:tc>
        <w:tc>
          <w:tcPr>
            <w:tcW w:w="4011"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bidi w:val="0"/>
              <w:snapToGrid w:val="false"/>
              <w:spacing w:before="0" w:after="0"/>
              <w:ind w:hanging="0" w:left="0" w:right="0"/>
              <w:rPr>
                <w:i/>
                <w:i/>
                <w:sz w:val="20"/>
                <w:shd w:fill="auto" w:val="clear"/>
              </w:rPr>
            </w:pPr>
            <w:r>
              <w:rPr>
                <w:i/>
                <w:sz w:val="20"/>
                <w:shd w:fill="auto" w:val="clear"/>
              </w:rPr>
            </w:r>
          </w:p>
        </w:tc>
      </w:tr>
      <w:tr>
        <w:trPr>
          <w:trHeight w:val="275" w:hRule="atLeast"/>
        </w:trPr>
        <w:tc>
          <w:tcPr>
            <w:tcW w:w="108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bidi w:val="0"/>
              <w:spacing w:lineRule="exact" w:line="256" w:before="0" w:after="0"/>
              <w:ind w:hanging="0" w:left="0" w:right="0"/>
              <w:rPr/>
            </w:pPr>
            <w:r>
              <w:rPr>
                <w:sz w:val="24"/>
                <w:shd w:fill="auto" w:val="clear"/>
              </w:rPr>
              <w:t>1.1.1.2.</w:t>
            </w:r>
          </w:p>
        </w:tc>
        <w:tc>
          <w:tcPr>
            <w:tcW w:w="5091"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bidi w:val="0"/>
              <w:spacing w:lineRule="exact" w:line="256" w:before="0" w:after="0"/>
              <w:ind w:hanging="0" w:left="0" w:right="0"/>
              <w:rPr/>
            </w:pPr>
            <w:r>
              <w:rPr>
                <w:i/>
                <w:sz w:val="24"/>
                <w:shd w:fill="auto" w:val="clear"/>
              </w:rPr>
              <w:t>Задача</w:t>
            </w:r>
            <w:r>
              <w:rPr>
                <w:i/>
                <w:spacing w:val="1"/>
                <w:sz w:val="24"/>
                <w:shd w:fill="auto" w:val="clear"/>
              </w:rPr>
              <w:t xml:space="preserve"> </w:t>
            </w:r>
            <w:r>
              <w:rPr>
                <w:i/>
                <w:spacing w:val="1"/>
                <w:sz w:val="24"/>
                <w:shd w:fill="auto" w:val="clear"/>
                <w:lang w:val="en-US"/>
              </w:rPr>
              <w:t>N</w:t>
            </w:r>
          </w:p>
        </w:tc>
        <w:tc>
          <w:tcPr>
            <w:tcW w:w="5736" w:type="dxa"/>
            <w:gridSpan w:val="6"/>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bidi w:val="0"/>
              <w:snapToGrid w:val="false"/>
              <w:spacing w:before="0" w:after="0"/>
              <w:ind w:hanging="0" w:left="0" w:right="0"/>
              <w:rPr>
                <w:i/>
                <w:i/>
                <w:sz w:val="20"/>
                <w:shd w:fill="auto" w:val="clear"/>
                <w:lang w:val="en-US"/>
              </w:rPr>
            </w:pPr>
            <w:r>
              <w:rPr>
                <w:i/>
                <w:sz w:val="20"/>
                <w:shd w:fill="auto" w:val="clear"/>
                <w:lang w:val="en-US"/>
              </w:rPr>
            </w:r>
          </w:p>
        </w:tc>
        <w:tc>
          <w:tcPr>
            <w:tcW w:w="4011"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bidi w:val="0"/>
              <w:snapToGrid w:val="false"/>
              <w:spacing w:before="0" w:after="0"/>
              <w:ind w:hanging="0" w:left="0" w:right="0"/>
              <w:rPr>
                <w:i/>
                <w:i/>
                <w:sz w:val="20"/>
                <w:shd w:fill="auto" w:val="clear"/>
                <w:lang w:val="en-US"/>
              </w:rPr>
            </w:pPr>
            <w:r>
              <w:rPr>
                <w:i/>
                <w:sz w:val="20"/>
                <w:shd w:fill="auto" w:val="clear"/>
                <w:lang w:val="en-US"/>
              </w:rPr>
            </w:r>
          </w:p>
        </w:tc>
      </w:tr>
      <w:tr>
        <w:trPr>
          <w:trHeight w:val="538" w:hRule="atLeast"/>
        </w:trPr>
        <w:tc>
          <w:tcPr>
            <w:tcW w:w="1086" w:type="dxa"/>
            <w:tcBorders>
              <w:left w:val="single" w:sz="4" w:space="0" w:color="000000"/>
              <w:bottom w:val="single" w:sz="4" w:space="0" w:color="000000"/>
              <w:right w:val="single" w:sz="4" w:space="0" w:color="000000"/>
            </w:tcBorders>
          </w:tcPr>
          <w:p>
            <w:pPr>
              <w:pStyle w:val="TableParagraph"/>
              <w:shd w:val="clear" w:fill="FFFFFF"/>
              <w:bidi w:val="0"/>
              <w:spacing w:lineRule="exact" w:line="256" w:before="0" w:after="0"/>
              <w:ind w:hanging="0" w:left="0" w:right="0"/>
              <w:rPr/>
            </w:pPr>
            <w:r>
              <w:rPr>
                <w:shd w:fill="auto" w:val="clear"/>
              </w:rPr>
              <w:t>1.1.2.</w:t>
            </w:r>
          </w:p>
        </w:tc>
        <w:tc>
          <w:tcPr>
            <w:tcW w:w="14838" w:type="dxa"/>
            <w:gridSpan w:val="8"/>
            <w:tcBorders>
              <w:left w:val="single" w:sz="4" w:space="0" w:color="000000"/>
              <w:bottom w:val="single" w:sz="4" w:space="0" w:color="000000"/>
              <w:right w:val="single" w:sz="4" w:space="0" w:color="000000"/>
            </w:tcBorders>
            <w:vAlign w:val="center"/>
          </w:tcPr>
          <w:p>
            <w:pPr>
              <w:pStyle w:val="Normal"/>
              <w:shd w:val="clear" w:fill="FFFFFF"/>
              <w:suppressAutoHyphens w:val="true"/>
              <w:bidi w:val="0"/>
              <w:spacing w:lineRule="auto" w:line="240" w:before="0" w:after="0"/>
              <w:ind w:hanging="0" w:left="0" w:right="0"/>
              <w:jc w:val="center"/>
              <w:rPr/>
            </w:pPr>
            <w:r>
              <w:rPr>
                <w:rFonts w:eastAsia="Times New Roman" w:cs="Times New Roman" w:ascii="Times New Roman" w:hAnsi="Times New Roman"/>
                <w:b w:val="false"/>
                <w:bCs w:val="false"/>
                <w:i/>
                <w:color w:val="000000"/>
                <w:spacing w:val="-1"/>
                <w:position w:val="0"/>
                <w:sz w:val="22"/>
                <w:sz w:val="22"/>
                <w:szCs w:val="22"/>
                <w:shd w:fill="auto" w:val="clear"/>
                <w:vertAlign w:val="baseline"/>
                <w:lang w:val="ru-RU" w:eastAsia="zh-CN" w:bidi="ar-SA"/>
              </w:rPr>
              <w:t>Мероприятия муниципальной программы, реализуемые в составе региональных проектов, не входящих в состав федеральных проектов</w:t>
            </w:r>
          </w:p>
        </w:tc>
      </w:tr>
      <w:tr>
        <w:trPr>
          <w:trHeight w:val="275" w:hRule="atLeast"/>
        </w:trPr>
        <w:tc>
          <w:tcPr>
            <w:tcW w:w="1086" w:type="dxa"/>
            <w:tcBorders>
              <w:left w:val="single" w:sz="4" w:space="0" w:color="000000"/>
              <w:bottom w:val="single" w:sz="4" w:space="0" w:color="000000"/>
              <w:right w:val="single" w:sz="4" w:space="0" w:color="000000"/>
            </w:tcBorders>
          </w:tcPr>
          <w:p>
            <w:pPr>
              <w:pStyle w:val="TableParagraph"/>
              <w:shd w:val="clear" w:fill="FFFFFF"/>
              <w:bidi w:val="0"/>
              <w:snapToGrid w:val="false"/>
              <w:spacing w:lineRule="exact" w:line="256" w:before="0" w:after="0"/>
              <w:ind w:hanging="0" w:left="0" w:right="0"/>
              <w:rPr>
                <w:shd w:fill="auto" w:val="clear"/>
              </w:rPr>
            </w:pPr>
            <w:r>
              <w:rPr>
                <w:shd w:fill="auto" w:val="clear"/>
              </w:rPr>
            </w:r>
          </w:p>
        </w:tc>
        <w:tc>
          <w:tcPr>
            <w:tcW w:w="7639" w:type="dxa"/>
            <w:gridSpan w:val="4"/>
            <w:tcBorders>
              <w:left w:val="single" w:sz="4" w:space="0" w:color="000000"/>
              <w:bottom w:val="single" w:sz="4" w:space="0" w:color="000000"/>
            </w:tcBorders>
          </w:tcPr>
          <w:p>
            <w:pPr>
              <w:pStyle w:val="TableParagraph"/>
              <w:shd w:val="clear" w:fill="FFFFFF"/>
              <w:tabs>
                <w:tab w:val="clear" w:pos="327"/>
                <w:tab w:val="left" w:pos="11057" w:leader="none"/>
              </w:tabs>
              <w:bidi w:val="0"/>
              <w:spacing w:lineRule="exact" w:line="270" w:before="0" w:after="0"/>
              <w:ind w:hanging="0" w:left="0" w:right="0"/>
              <w:jc w:val="center"/>
              <w:rPr/>
            </w:pPr>
            <w:r>
              <w:rPr>
                <w:i/>
                <w:sz w:val="24"/>
                <w:shd w:fill="auto" w:val="clear"/>
              </w:rPr>
              <w:t>Ответственный</w:t>
            </w:r>
            <w:r>
              <w:rPr>
                <w:i/>
                <w:spacing w:val="-3"/>
                <w:sz w:val="24"/>
                <w:shd w:fill="auto" w:val="clear"/>
              </w:rPr>
              <w:t xml:space="preserve"> </w:t>
            </w:r>
            <w:r>
              <w:rPr>
                <w:i/>
                <w:sz w:val="24"/>
                <w:shd w:fill="auto" w:val="clear"/>
              </w:rPr>
              <w:t>за</w:t>
            </w:r>
            <w:r>
              <w:rPr>
                <w:i/>
                <w:spacing w:val="-4"/>
                <w:sz w:val="24"/>
                <w:shd w:fill="auto" w:val="clear"/>
              </w:rPr>
              <w:t xml:space="preserve"> </w:t>
            </w:r>
            <w:r>
              <w:rPr>
                <w:i/>
                <w:sz w:val="24"/>
                <w:shd w:fill="auto" w:val="clear"/>
              </w:rPr>
              <w:t>реализацию</w:t>
            </w:r>
            <w:r>
              <w:rPr>
                <w:i/>
                <w:spacing w:val="-3"/>
                <w:sz w:val="24"/>
                <w:shd w:fill="auto" w:val="clear"/>
              </w:rPr>
              <w:t xml:space="preserve"> </w:t>
            </w:r>
            <w:r>
              <w:rPr>
                <w:i/>
                <w:shd w:fill="auto" w:val="clear"/>
              </w:rPr>
              <w:t>(наименование структурного подразделения администрации (муниципального учреждения, организации))</w:t>
            </w:r>
          </w:p>
        </w:tc>
        <w:tc>
          <w:tcPr>
            <w:tcW w:w="7199" w:type="dxa"/>
            <w:gridSpan w:val="4"/>
            <w:tcBorders>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bidi w:val="0"/>
              <w:spacing w:before="0" w:after="0"/>
              <w:ind w:hanging="0" w:left="0" w:right="0"/>
              <w:jc w:val="center"/>
              <w:rPr/>
            </w:pPr>
            <w:r>
              <w:rPr>
                <w:i/>
                <w:sz w:val="24"/>
                <w:shd w:fill="auto" w:val="clear"/>
              </w:rPr>
              <w:t>Срок</w:t>
            </w:r>
            <w:r>
              <w:rPr>
                <w:i/>
                <w:spacing w:val="-2"/>
                <w:sz w:val="24"/>
                <w:shd w:fill="auto" w:val="clear"/>
              </w:rPr>
              <w:t xml:space="preserve"> </w:t>
            </w:r>
            <w:r>
              <w:rPr>
                <w:i/>
                <w:sz w:val="24"/>
                <w:shd w:fill="auto" w:val="clear"/>
              </w:rPr>
              <w:t>реализации</w:t>
            </w:r>
            <w:r>
              <w:rPr>
                <w:i/>
                <w:spacing w:val="-1"/>
                <w:sz w:val="24"/>
                <w:shd w:fill="auto" w:val="clear"/>
              </w:rPr>
              <w:t xml:space="preserve"> </w:t>
            </w:r>
            <w:r>
              <w:rPr>
                <w:i/>
                <w:sz w:val="24"/>
                <w:shd w:fill="auto" w:val="clear"/>
              </w:rPr>
              <w:t>(год</w:t>
            </w:r>
            <w:r>
              <w:rPr>
                <w:i/>
                <w:spacing w:val="-2"/>
                <w:sz w:val="24"/>
                <w:shd w:fill="auto" w:val="clear"/>
              </w:rPr>
              <w:t xml:space="preserve"> </w:t>
            </w:r>
            <w:r>
              <w:rPr>
                <w:i/>
                <w:sz w:val="24"/>
                <w:shd w:fill="auto" w:val="clear"/>
              </w:rPr>
              <w:t>начала</w:t>
            </w:r>
            <w:r>
              <w:rPr>
                <w:i/>
                <w:spacing w:val="-1"/>
                <w:sz w:val="24"/>
                <w:shd w:fill="auto" w:val="clear"/>
              </w:rPr>
              <w:t xml:space="preserve"> </w:t>
            </w:r>
            <w:r>
              <w:rPr>
                <w:i/>
                <w:sz w:val="24"/>
                <w:shd w:fill="auto" w:val="clear"/>
              </w:rPr>
              <w:t>-</w:t>
            </w:r>
            <w:r>
              <w:rPr>
                <w:i/>
                <w:spacing w:val="-2"/>
                <w:sz w:val="24"/>
                <w:shd w:fill="auto" w:val="clear"/>
              </w:rPr>
              <w:t xml:space="preserve"> </w:t>
            </w:r>
            <w:r>
              <w:rPr>
                <w:i/>
                <w:sz w:val="24"/>
                <w:shd w:fill="auto" w:val="clear"/>
              </w:rPr>
              <w:t>год</w:t>
            </w:r>
            <w:r>
              <w:rPr>
                <w:i/>
                <w:spacing w:val="-1"/>
                <w:sz w:val="24"/>
                <w:shd w:fill="auto" w:val="clear"/>
              </w:rPr>
              <w:t xml:space="preserve"> </w:t>
            </w:r>
            <w:r>
              <w:rPr>
                <w:i/>
                <w:sz w:val="24"/>
                <w:shd w:fill="auto" w:val="clear"/>
              </w:rPr>
              <w:t>окончания)</w:t>
            </w:r>
          </w:p>
        </w:tc>
      </w:tr>
      <w:tr>
        <w:trPr>
          <w:trHeight w:val="275" w:hRule="atLeast"/>
        </w:trPr>
        <w:tc>
          <w:tcPr>
            <w:tcW w:w="1086" w:type="dxa"/>
            <w:tcBorders>
              <w:left w:val="single" w:sz="4" w:space="0" w:color="000000"/>
              <w:bottom w:val="single" w:sz="4" w:space="0" w:color="000000"/>
              <w:right w:val="single" w:sz="4" w:space="0" w:color="000000"/>
            </w:tcBorders>
          </w:tcPr>
          <w:p>
            <w:pPr>
              <w:pStyle w:val="TableParagraph"/>
              <w:shd w:val="clear" w:fill="FFFFFF"/>
              <w:bidi w:val="0"/>
              <w:spacing w:lineRule="exact" w:line="256" w:before="0" w:after="0"/>
              <w:ind w:hanging="0" w:left="0" w:right="0"/>
              <w:rPr/>
            </w:pPr>
            <w:r>
              <w:rPr>
                <w:shd w:fill="auto" w:val="clear"/>
              </w:rPr>
              <w:t>1.1.2.1.</w:t>
            </w:r>
          </w:p>
        </w:tc>
        <w:tc>
          <w:tcPr>
            <w:tcW w:w="5097" w:type="dxa"/>
            <w:gridSpan w:val="2"/>
            <w:tcBorders>
              <w:left w:val="single" w:sz="4" w:space="0" w:color="000000"/>
              <w:bottom w:val="single" w:sz="4" w:space="0" w:color="000000"/>
            </w:tcBorders>
          </w:tcPr>
          <w:p>
            <w:pPr>
              <w:pStyle w:val="TableParagraph"/>
              <w:shd w:val="clear" w:fill="FFFFFF"/>
              <w:tabs>
                <w:tab w:val="clear" w:pos="327"/>
                <w:tab w:val="left" w:pos="11057" w:leader="none"/>
              </w:tabs>
              <w:bidi w:val="0"/>
              <w:spacing w:lineRule="exact" w:line="270" w:before="0" w:after="0"/>
              <w:ind w:hanging="0" w:left="0" w:right="0"/>
              <w:rPr/>
            </w:pPr>
            <w:r>
              <w:rPr>
                <w:i/>
                <w:sz w:val="24"/>
                <w:shd w:fill="auto" w:val="clear"/>
              </w:rPr>
              <w:t>Задача 1</w:t>
            </w:r>
          </w:p>
        </w:tc>
        <w:tc>
          <w:tcPr>
            <w:tcW w:w="5725" w:type="dxa"/>
            <w:gridSpan w:val="4"/>
            <w:tcBorders>
              <w:left w:val="single" w:sz="4" w:space="0" w:color="000000"/>
              <w:bottom w:val="single" w:sz="4" w:space="0" w:color="000000"/>
            </w:tcBorders>
          </w:tcPr>
          <w:p>
            <w:pPr>
              <w:pStyle w:val="Normal"/>
              <w:shd w:val="clear" w:fill="FFFFFF"/>
              <w:suppressAutoHyphens w:val="true"/>
              <w:bidi w:val="0"/>
              <w:snapToGrid w:val="false"/>
              <w:spacing w:lineRule="auto" w:line="240" w:before="0" w:after="0"/>
              <w:ind w:hanging="0" w:left="0" w:right="0"/>
              <w:jc w:val="center"/>
              <w:rPr>
                <w:rFonts w:ascii="Times New Roman" w:hAnsi="Times New Roman" w:eastAsia="Times New Roman" w:cs="Times New Roman"/>
                <w:i/>
                <w:i/>
                <w:color w:val="000000"/>
                <w:sz w:val="28"/>
                <w:szCs w:val="28"/>
                <w:shd w:fill="auto" w:val="clear"/>
                <w:lang w:val="ru-RU" w:eastAsia="zh-CN" w:bidi="ar-SA"/>
              </w:rPr>
            </w:pPr>
            <w:r>
              <w:rPr>
                <w:rFonts w:eastAsia="Times New Roman" w:cs="Times New Roman" w:ascii="Times New Roman" w:hAnsi="Times New Roman"/>
                <w:i/>
                <w:color w:val="000000"/>
                <w:sz w:val="28"/>
                <w:szCs w:val="28"/>
                <w:shd w:fill="auto" w:val="clear"/>
                <w:lang w:val="ru-RU" w:eastAsia="zh-CN" w:bidi="ar-SA"/>
              </w:rPr>
            </w:r>
          </w:p>
        </w:tc>
        <w:tc>
          <w:tcPr>
            <w:tcW w:w="4016" w:type="dxa"/>
            <w:gridSpan w:val="2"/>
            <w:tcBorders>
              <w:left w:val="single" w:sz="4" w:space="0" w:color="000000"/>
              <w:bottom w:val="single" w:sz="4" w:space="0" w:color="000000"/>
              <w:right w:val="single" w:sz="4" w:space="0" w:color="000000"/>
            </w:tcBorders>
          </w:tcPr>
          <w:p>
            <w:pPr>
              <w:pStyle w:val="Normal"/>
              <w:shd w:val="clear" w:fill="FFFFFF"/>
              <w:suppressAutoHyphens w:val="true"/>
              <w:bidi w:val="0"/>
              <w:snapToGrid w:val="false"/>
              <w:spacing w:lineRule="auto" w:line="240" w:before="0" w:after="0"/>
              <w:ind w:hanging="0" w:left="0" w:right="0"/>
              <w:jc w:val="center"/>
              <w:rPr>
                <w:rFonts w:ascii="Times New Roman" w:hAnsi="Times New Roman" w:eastAsia="Times New Roman" w:cs="Times New Roman"/>
                <w:i/>
                <w:i/>
                <w:color w:val="000000"/>
                <w:sz w:val="28"/>
                <w:szCs w:val="28"/>
                <w:shd w:fill="auto" w:val="clear"/>
                <w:lang w:val="ru-RU" w:eastAsia="zh-CN" w:bidi="ar-SA"/>
              </w:rPr>
            </w:pPr>
            <w:r>
              <w:rPr>
                <w:rFonts w:eastAsia="Times New Roman" w:cs="Times New Roman" w:ascii="Times New Roman" w:hAnsi="Times New Roman"/>
                <w:i/>
                <w:color w:val="000000"/>
                <w:sz w:val="28"/>
                <w:szCs w:val="28"/>
                <w:shd w:fill="auto" w:val="clear"/>
                <w:lang w:val="ru-RU" w:eastAsia="zh-CN" w:bidi="ar-SA"/>
              </w:rPr>
            </w:r>
          </w:p>
        </w:tc>
      </w:tr>
      <w:tr>
        <w:trPr>
          <w:trHeight w:val="275" w:hRule="atLeast"/>
        </w:trPr>
        <w:tc>
          <w:tcPr>
            <w:tcW w:w="1086" w:type="dxa"/>
            <w:tcBorders>
              <w:left w:val="single" w:sz="4" w:space="0" w:color="000000"/>
              <w:bottom w:val="single" w:sz="4" w:space="0" w:color="000000"/>
              <w:right w:val="single" w:sz="4" w:space="0" w:color="000000"/>
            </w:tcBorders>
          </w:tcPr>
          <w:p>
            <w:pPr>
              <w:pStyle w:val="TableParagraph"/>
              <w:shd w:val="clear" w:fill="FFFFFF"/>
              <w:bidi w:val="0"/>
              <w:spacing w:lineRule="exact" w:line="256" w:before="0" w:after="0"/>
              <w:ind w:hanging="0" w:left="0" w:right="0"/>
              <w:rPr/>
            </w:pPr>
            <w:r>
              <w:rPr>
                <w:shd w:fill="auto" w:val="clear"/>
              </w:rPr>
              <w:t>1.1.2.2.</w:t>
            </w:r>
          </w:p>
        </w:tc>
        <w:tc>
          <w:tcPr>
            <w:tcW w:w="5097" w:type="dxa"/>
            <w:gridSpan w:val="2"/>
            <w:tcBorders>
              <w:left w:val="single" w:sz="4" w:space="0" w:color="000000"/>
              <w:bottom w:val="single" w:sz="4" w:space="0" w:color="000000"/>
            </w:tcBorders>
          </w:tcPr>
          <w:p>
            <w:pPr>
              <w:pStyle w:val="TableParagraph"/>
              <w:shd w:val="clear" w:fill="FFFFFF"/>
              <w:tabs>
                <w:tab w:val="clear" w:pos="327"/>
                <w:tab w:val="left" w:pos="11057" w:leader="none"/>
              </w:tabs>
              <w:bidi w:val="0"/>
              <w:spacing w:lineRule="exact" w:line="256" w:before="0" w:after="0"/>
              <w:ind w:hanging="0" w:left="0" w:right="0"/>
              <w:rPr/>
            </w:pPr>
            <w:r>
              <w:rPr>
                <w:i/>
                <w:sz w:val="24"/>
                <w:shd w:fill="auto" w:val="clear"/>
              </w:rPr>
              <w:t>Задача</w:t>
            </w:r>
            <w:r>
              <w:rPr>
                <w:i/>
                <w:spacing w:val="1"/>
                <w:sz w:val="24"/>
                <w:shd w:fill="auto" w:val="clear"/>
              </w:rPr>
              <w:t xml:space="preserve"> </w:t>
            </w:r>
            <w:r>
              <w:rPr>
                <w:i/>
                <w:spacing w:val="1"/>
                <w:sz w:val="24"/>
                <w:shd w:fill="auto" w:val="clear"/>
                <w:lang w:val="en-US"/>
              </w:rPr>
              <w:t>N</w:t>
            </w:r>
          </w:p>
        </w:tc>
        <w:tc>
          <w:tcPr>
            <w:tcW w:w="5725" w:type="dxa"/>
            <w:gridSpan w:val="4"/>
            <w:tcBorders>
              <w:left w:val="single" w:sz="4" w:space="0" w:color="000000"/>
              <w:bottom w:val="single" w:sz="4" w:space="0" w:color="000000"/>
            </w:tcBorders>
          </w:tcPr>
          <w:p>
            <w:pPr>
              <w:pStyle w:val="Normal"/>
              <w:shd w:val="clear" w:fill="FFFFFF"/>
              <w:suppressAutoHyphens w:val="true"/>
              <w:bidi w:val="0"/>
              <w:snapToGrid w:val="false"/>
              <w:spacing w:lineRule="auto" w:line="240" w:before="0" w:after="0"/>
              <w:ind w:hanging="0" w:left="0" w:right="0"/>
              <w:jc w:val="center"/>
              <w:rPr>
                <w:rFonts w:ascii="Times New Roman" w:hAnsi="Times New Roman" w:eastAsia="Times New Roman" w:cs="Times New Roman"/>
                <w:i/>
                <w:i/>
                <w:color w:val="000000"/>
                <w:sz w:val="28"/>
                <w:szCs w:val="28"/>
                <w:shd w:fill="auto" w:val="clear"/>
                <w:lang w:val="ru-RU" w:eastAsia="zh-CN" w:bidi="ar-SA"/>
              </w:rPr>
            </w:pPr>
            <w:r>
              <w:rPr>
                <w:rFonts w:eastAsia="Times New Roman" w:cs="Times New Roman" w:ascii="Times New Roman" w:hAnsi="Times New Roman"/>
                <w:i/>
                <w:color w:val="000000"/>
                <w:sz w:val="28"/>
                <w:szCs w:val="28"/>
                <w:shd w:fill="auto" w:val="clear"/>
                <w:lang w:val="ru-RU" w:eastAsia="zh-CN" w:bidi="ar-SA"/>
              </w:rPr>
            </w:r>
          </w:p>
        </w:tc>
        <w:tc>
          <w:tcPr>
            <w:tcW w:w="4016" w:type="dxa"/>
            <w:gridSpan w:val="2"/>
            <w:tcBorders>
              <w:left w:val="single" w:sz="4" w:space="0" w:color="000000"/>
              <w:bottom w:val="single" w:sz="4" w:space="0" w:color="000000"/>
              <w:right w:val="single" w:sz="4" w:space="0" w:color="000000"/>
            </w:tcBorders>
          </w:tcPr>
          <w:p>
            <w:pPr>
              <w:pStyle w:val="Normal"/>
              <w:shd w:val="clear" w:fill="FFFFFF"/>
              <w:suppressAutoHyphens w:val="true"/>
              <w:bidi w:val="0"/>
              <w:snapToGrid w:val="false"/>
              <w:spacing w:lineRule="auto" w:line="240" w:before="0" w:after="0"/>
              <w:ind w:hanging="0" w:left="0" w:right="0"/>
              <w:jc w:val="center"/>
              <w:rPr>
                <w:rFonts w:ascii="Times New Roman" w:hAnsi="Times New Roman" w:eastAsia="Times New Roman" w:cs="Times New Roman"/>
                <w:i/>
                <w:i/>
                <w:color w:val="000000"/>
                <w:sz w:val="28"/>
                <w:szCs w:val="28"/>
                <w:shd w:fill="auto" w:val="clear"/>
                <w:lang w:val="ru-RU" w:eastAsia="zh-CN" w:bidi="ar-SA"/>
              </w:rPr>
            </w:pPr>
            <w:r>
              <w:rPr>
                <w:rFonts w:eastAsia="Times New Roman" w:cs="Times New Roman" w:ascii="Times New Roman" w:hAnsi="Times New Roman"/>
                <w:i/>
                <w:color w:val="000000"/>
                <w:sz w:val="28"/>
                <w:szCs w:val="28"/>
                <w:shd w:fill="auto" w:val="clear"/>
                <w:lang w:val="ru-RU" w:eastAsia="zh-CN" w:bidi="ar-SA"/>
              </w:rPr>
            </w:r>
          </w:p>
        </w:tc>
      </w:tr>
      <w:tr>
        <w:trPr>
          <w:trHeight w:val="275" w:hRule="atLeast"/>
        </w:trPr>
        <w:tc>
          <w:tcPr>
            <w:tcW w:w="1086" w:type="dxa"/>
            <w:tcBorders>
              <w:left w:val="single" w:sz="4" w:space="0" w:color="000000"/>
              <w:bottom w:val="single" w:sz="4" w:space="0" w:color="000000"/>
              <w:right w:val="single" w:sz="4" w:space="0" w:color="000000"/>
            </w:tcBorders>
          </w:tcPr>
          <w:p>
            <w:pPr>
              <w:pStyle w:val="TableParagraph"/>
              <w:shd w:val="clear" w:fill="FFFFFF"/>
              <w:bidi w:val="0"/>
              <w:spacing w:lineRule="exact" w:line="256" w:before="0" w:after="0"/>
              <w:ind w:hanging="0" w:left="0" w:right="0"/>
              <w:rPr/>
            </w:pPr>
            <w:r>
              <w:rPr>
                <w:sz w:val="24"/>
                <w:shd w:fill="auto" w:val="clear"/>
              </w:rPr>
              <w:t>1.</w:t>
            </w:r>
            <w:r>
              <w:rPr>
                <w:sz w:val="24"/>
                <w:shd w:fill="auto" w:val="clear"/>
                <w:lang w:val="en-US"/>
              </w:rPr>
              <w:t>N</w:t>
            </w:r>
            <w:r>
              <w:rPr>
                <w:sz w:val="24"/>
                <w:shd w:fill="auto" w:val="clear"/>
              </w:rPr>
              <w:t>.</w:t>
            </w:r>
          </w:p>
        </w:tc>
        <w:tc>
          <w:tcPr>
            <w:tcW w:w="14838" w:type="dxa"/>
            <w:gridSpan w:val="8"/>
            <w:tcBorders>
              <w:left w:val="single" w:sz="4" w:space="0" w:color="000000"/>
              <w:bottom w:val="single" w:sz="4" w:space="0" w:color="000000"/>
              <w:right w:val="single" w:sz="4" w:space="0" w:color="000000"/>
            </w:tcBorders>
          </w:tcPr>
          <w:p>
            <w:pPr>
              <w:pStyle w:val="Normal"/>
              <w:shd w:val="clear" w:fill="FFFFFF"/>
              <w:suppressAutoHyphens w:val="true"/>
              <w:bidi w:val="0"/>
              <w:spacing w:lineRule="auto" w:line="240" w:before="0" w:after="0"/>
              <w:ind w:hanging="0" w:left="0" w:right="0"/>
              <w:jc w:val="center"/>
              <w:rPr/>
            </w:pPr>
            <w:r>
              <w:rPr>
                <w:rFonts w:eastAsia="Times New Roman" w:cs="Times New Roman" w:ascii="Times New Roman" w:hAnsi="Times New Roman"/>
                <w:b/>
                <w:bCs/>
                <w:i/>
                <w:color w:val="000000"/>
                <w:sz w:val="22"/>
                <w:szCs w:val="22"/>
                <w:shd w:fill="auto" w:val="clear"/>
                <w:lang w:val="ru-RU" w:eastAsia="zh-CN" w:bidi="ar-SA"/>
              </w:rPr>
              <w:t>Муниципальный проект, не входящий в состав региональных и/или федеральных проектов</w:t>
            </w:r>
          </w:p>
          <w:p>
            <w:pPr>
              <w:pStyle w:val="TableParagraph"/>
              <w:widowControl w:val="false"/>
              <w:shd w:val="clear" w:fill="FFFFFF"/>
              <w:tabs>
                <w:tab w:val="clear" w:pos="327"/>
                <w:tab w:val="left" w:pos="11057" w:leader="none"/>
              </w:tabs>
              <w:suppressAutoHyphens w:val="true"/>
              <w:bidi w:val="0"/>
              <w:spacing w:lineRule="auto" w:line="240" w:before="0" w:after="0"/>
              <w:ind w:hanging="0" w:left="0" w:right="0"/>
              <w:jc w:val="center"/>
              <w:rPr/>
            </w:pPr>
            <w:r>
              <w:rPr>
                <w:rFonts w:eastAsia="Times New Roman" w:cs="Times New Roman"/>
                <w:b/>
                <w:bCs/>
                <w:i/>
                <w:color w:val="000000"/>
                <w:sz w:val="22"/>
                <w:szCs w:val="22"/>
                <w:shd w:fill="auto" w:val="clear"/>
                <w:lang w:val="ru-RU" w:eastAsia="zh-CN" w:bidi="ar-SA"/>
              </w:rPr>
              <w:t xml:space="preserve">«Наименование» </w:t>
            </w:r>
            <w:r>
              <w:rPr>
                <w:b/>
                <w:bCs/>
                <w:i/>
                <w:sz w:val="22"/>
                <w:szCs w:val="22"/>
                <w:shd w:fill="auto" w:val="clear"/>
              </w:rPr>
              <w:t>(Ф.И.О. куратора)</w:t>
            </w:r>
          </w:p>
        </w:tc>
      </w:tr>
      <w:tr>
        <w:trPr>
          <w:trHeight w:val="275" w:hRule="atLeast"/>
        </w:trPr>
        <w:tc>
          <w:tcPr>
            <w:tcW w:w="1086" w:type="dxa"/>
            <w:tcBorders>
              <w:left w:val="single" w:sz="4" w:space="0" w:color="000000"/>
              <w:bottom w:val="single" w:sz="4" w:space="0" w:color="000000"/>
              <w:right w:val="single" w:sz="4" w:space="0" w:color="000000"/>
            </w:tcBorders>
          </w:tcPr>
          <w:p>
            <w:pPr>
              <w:pStyle w:val="TableParagraph"/>
              <w:shd w:val="clear" w:fill="FFFFFF"/>
              <w:bidi w:val="0"/>
              <w:snapToGrid w:val="false"/>
              <w:spacing w:lineRule="exact" w:line="256" w:before="0" w:after="0"/>
              <w:ind w:hanging="0" w:left="0" w:right="0"/>
              <w:rPr>
                <w:b/>
                <w:sz w:val="24"/>
                <w:szCs w:val="24"/>
                <w:shd w:fill="auto" w:val="clear"/>
              </w:rPr>
            </w:pPr>
            <w:r>
              <w:rPr>
                <w:b/>
                <w:sz w:val="24"/>
                <w:szCs w:val="24"/>
                <w:shd w:fill="auto" w:val="clear"/>
              </w:rPr>
            </w:r>
          </w:p>
        </w:tc>
        <w:tc>
          <w:tcPr>
            <w:tcW w:w="7634" w:type="dxa"/>
            <w:gridSpan w:val="3"/>
            <w:tcBorders>
              <w:left w:val="single" w:sz="4" w:space="0" w:color="000000"/>
              <w:bottom w:val="single" w:sz="4" w:space="0" w:color="000000"/>
              <w:right w:val="single" w:sz="4" w:space="0" w:color="000000"/>
            </w:tcBorders>
          </w:tcPr>
          <w:p>
            <w:pPr>
              <w:pStyle w:val="TableParagraph"/>
              <w:shd w:val="clear" w:fill="FFFFFF"/>
              <w:bidi w:val="0"/>
              <w:spacing w:lineRule="exact" w:line="256" w:before="0" w:after="0"/>
              <w:ind w:hanging="0" w:left="0" w:right="0"/>
              <w:rPr/>
            </w:pPr>
            <w:r>
              <w:rPr>
                <w:i/>
                <w:sz w:val="24"/>
                <w:shd w:fill="auto" w:val="clear"/>
              </w:rPr>
              <w:t>Ответственный</w:t>
            </w:r>
            <w:r>
              <w:rPr>
                <w:i/>
                <w:spacing w:val="-3"/>
                <w:sz w:val="24"/>
                <w:shd w:fill="auto" w:val="clear"/>
              </w:rPr>
              <w:t xml:space="preserve"> </w:t>
            </w:r>
            <w:r>
              <w:rPr>
                <w:i/>
                <w:sz w:val="24"/>
                <w:shd w:fill="auto" w:val="clear"/>
              </w:rPr>
              <w:t>за</w:t>
            </w:r>
            <w:r>
              <w:rPr>
                <w:i/>
                <w:spacing w:val="-4"/>
                <w:sz w:val="24"/>
                <w:shd w:fill="auto" w:val="clear"/>
              </w:rPr>
              <w:t xml:space="preserve"> </w:t>
            </w:r>
            <w:r>
              <w:rPr>
                <w:i/>
                <w:sz w:val="24"/>
                <w:shd w:fill="auto" w:val="clear"/>
              </w:rPr>
              <w:t>реализацию</w:t>
            </w:r>
            <w:r>
              <w:rPr>
                <w:i/>
                <w:spacing w:val="-1"/>
                <w:sz w:val="24"/>
                <w:shd w:fill="auto" w:val="clear"/>
              </w:rPr>
              <w:t xml:space="preserve"> </w:t>
            </w:r>
            <w:r>
              <w:rPr>
                <w:i/>
                <w:shd w:fill="auto" w:val="clear"/>
              </w:rPr>
              <w:t>(наименование структурного подразделения администрации (муниципального учреждения, организации))</w:t>
            </w:r>
          </w:p>
        </w:tc>
        <w:tc>
          <w:tcPr>
            <w:tcW w:w="7204" w:type="dxa"/>
            <w:gridSpan w:val="5"/>
            <w:tcBorders>
              <w:left w:val="single" w:sz="4" w:space="0" w:color="000000"/>
              <w:bottom w:val="single" w:sz="4" w:space="0" w:color="000000"/>
              <w:right w:val="single" w:sz="4" w:space="0" w:color="000000"/>
            </w:tcBorders>
          </w:tcPr>
          <w:p>
            <w:pPr>
              <w:pStyle w:val="TableParagraph"/>
              <w:shd w:val="clear" w:fill="FFFFFF"/>
              <w:bidi w:val="0"/>
              <w:spacing w:lineRule="exact" w:line="256" w:before="0" w:after="0"/>
              <w:ind w:hanging="0" w:left="0" w:right="0"/>
              <w:rPr/>
            </w:pPr>
            <w:r>
              <w:rPr>
                <w:i/>
                <w:sz w:val="24"/>
                <w:shd w:fill="auto" w:val="clear"/>
              </w:rPr>
              <w:t>Срок</w:t>
            </w:r>
            <w:r>
              <w:rPr>
                <w:i/>
                <w:spacing w:val="-2"/>
                <w:sz w:val="24"/>
                <w:shd w:fill="auto" w:val="clear"/>
              </w:rPr>
              <w:t xml:space="preserve"> </w:t>
            </w:r>
            <w:r>
              <w:rPr>
                <w:i/>
                <w:sz w:val="24"/>
                <w:shd w:fill="auto" w:val="clear"/>
              </w:rPr>
              <w:t>реализации</w:t>
            </w:r>
            <w:r>
              <w:rPr>
                <w:i/>
                <w:spacing w:val="-1"/>
                <w:sz w:val="24"/>
                <w:shd w:fill="auto" w:val="clear"/>
              </w:rPr>
              <w:t xml:space="preserve"> </w:t>
            </w:r>
            <w:r>
              <w:rPr>
                <w:i/>
                <w:sz w:val="24"/>
                <w:shd w:fill="auto" w:val="clear"/>
              </w:rPr>
              <w:t>(год</w:t>
            </w:r>
            <w:r>
              <w:rPr>
                <w:i/>
                <w:spacing w:val="-2"/>
                <w:sz w:val="24"/>
                <w:shd w:fill="auto" w:val="clear"/>
              </w:rPr>
              <w:t xml:space="preserve"> </w:t>
            </w:r>
            <w:r>
              <w:rPr>
                <w:i/>
                <w:sz w:val="24"/>
                <w:shd w:fill="auto" w:val="clear"/>
              </w:rPr>
              <w:t>начала</w:t>
            </w:r>
            <w:r>
              <w:rPr>
                <w:i/>
                <w:spacing w:val="-1"/>
                <w:sz w:val="24"/>
                <w:shd w:fill="auto" w:val="clear"/>
              </w:rPr>
              <w:t xml:space="preserve"> </w:t>
            </w:r>
            <w:r>
              <w:rPr>
                <w:i/>
                <w:sz w:val="24"/>
                <w:shd w:fill="auto" w:val="clear"/>
              </w:rPr>
              <w:t>-</w:t>
            </w:r>
            <w:r>
              <w:rPr>
                <w:i/>
                <w:spacing w:val="-2"/>
                <w:sz w:val="24"/>
                <w:shd w:fill="auto" w:val="clear"/>
              </w:rPr>
              <w:t xml:space="preserve"> </w:t>
            </w:r>
            <w:r>
              <w:rPr>
                <w:i/>
                <w:sz w:val="24"/>
                <w:shd w:fill="auto" w:val="clear"/>
              </w:rPr>
              <w:t>год</w:t>
            </w:r>
            <w:r>
              <w:rPr>
                <w:i/>
                <w:spacing w:val="-1"/>
                <w:sz w:val="24"/>
                <w:shd w:fill="auto" w:val="clear"/>
              </w:rPr>
              <w:t xml:space="preserve"> </w:t>
            </w:r>
            <w:r>
              <w:rPr>
                <w:i/>
                <w:sz w:val="24"/>
                <w:shd w:fill="auto" w:val="clear"/>
              </w:rPr>
              <w:t>окончания)</w:t>
            </w:r>
          </w:p>
        </w:tc>
      </w:tr>
      <w:tr>
        <w:trPr>
          <w:trHeight w:val="275" w:hRule="atLeast"/>
        </w:trPr>
        <w:tc>
          <w:tcPr>
            <w:tcW w:w="1086" w:type="dxa"/>
            <w:tcBorders>
              <w:left w:val="single" w:sz="4" w:space="0" w:color="000000"/>
              <w:bottom w:val="single" w:sz="4" w:space="0" w:color="000000"/>
              <w:right w:val="single" w:sz="4" w:space="0" w:color="000000"/>
            </w:tcBorders>
          </w:tcPr>
          <w:p>
            <w:pPr>
              <w:pStyle w:val="TableParagraph"/>
              <w:shd w:val="clear" w:fill="FFFFFF"/>
              <w:bidi w:val="0"/>
              <w:spacing w:lineRule="exact" w:line="256" w:before="0" w:after="0"/>
              <w:ind w:hanging="0" w:left="0" w:right="0"/>
              <w:rPr/>
            </w:pPr>
            <w:r>
              <w:rPr>
                <w:sz w:val="24"/>
                <w:szCs w:val="24"/>
                <w:shd w:fill="auto" w:val="clear"/>
              </w:rPr>
              <w:t>1.</w:t>
            </w:r>
            <w:r>
              <w:rPr>
                <w:sz w:val="24"/>
                <w:szCs w:val="24"/>
                <w:shd w:fill="auto" w:val="clear"/>
                <w:lang w:val="en-US"/>
              </w:rPr>
              <w:t>N.</w:t>
            </w:r>
            <w:r>
              <w:rPr>
                <w:sz w:val="24"/>
                <w:szCs w:val="24"/>
                <w:shd w:fill="auto" w:val="clear"/>
              </w:rPr>
              <w:t>1.</w:t>
            </w:r>
          </w:p>
        </w:tc>
        <w:tc>
          <w:tcPr>
            <w:tcW w:w="5091" w:type="dxa"/>
            <w:tcBorders>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bidi w:val="0"/>
              <w:spacing w:lineRule="exact" w:line="260" w:before="0" w:after="0"/>
              <w:ind w:hanging="0" w:left="0" w:right="0"/>
              <w:rPr/>
            </w:pPr>
            <w:r>
              <w:rPr>
                <w:i/>
                <w:sz w:val="24"/>
                <w:shd w:fill="auto" w:val="clear"/>
              </w:rPr>
              <w:t>Задача 1</w:t>
            </w:r>
          </w:p>
        </w:tc>
        <w:tc>
          <w:tcPr>
            <w:tcW w:w="5736" w:type="dxa"/>
            <w:gridSpan w:val="6"/>
            <w:tcBorders>
              <w:left w:val="single" w:sz="4" w:space="0" w:color="000000"/>
              <w:bottom w:val="single" w:sz="4" w:space="0" w:color="000000"/>
              <w:right w:val="single" w:sz="4" w:space="0" w:color="000000"/>
            </w:tcBorders>
          </w:tcPr>
          <w:p>
            <w:pPr>
              <w:pStyle w:val="TableParagraph"/>
              <w:shd w:val="clear" w:fill="FFFFFF"/>
              <w:bidi w:val="0"/>
              <w:snapToGrid w:val="false"/>
              <w:spacing w:before="0" w:after="0"/>
              <w:ind w:hanging="0" w:left="0" w:right="0"/>
              <w:rPr>
                <w:i/>
                <w:i/>
                <w:sz w:val="24"/>
                <w:szCs w:val="24"/>
                <w:shd w:fill="auto" w:val="clear"/>
              </w:rPr>
            </w:pPr>
            <w:r>
              <w:rPr>
                <w:i/>
                <w:sz w:val="24"/>
                <w:szCs w:val="24"/>
                <w:shd w:fill="auto" w:val="clear"/>
              </w:rPr>
            </w:r>
          </w:p>
        </w:tc>
        <w:tc>
          <w:tcPr>
            <w:tcW w:w="4011" w:type="dxa"/>
            <w:tcBorders>
              <w:left w:val="single" w:sz="4" w:space="0" w:color="000000"/>
              <w:bottom w:val="single" w:sz="4" w:space="0" w:color="000000"/>
              <w:right w:val="single" w:sz="4" w:space="0" w:color="000000"/>
            </w:tcBorders>
          </w:tcPr>
          <w:p>
            <w:pPr>
              <w:pStyle w:val="TableParagraph"/>
              <w:shd w:val="clear" w:fill="FFFFFF"/>
              <w:bidi w:val="0"/>
              <w:snapToGrid w:val="false"/>
              <w:spacing w:lineRule="exact" w:line="256" w:before="0" w:after="0"/>
              <w:ind w:hanging="0" w:left="0" w:right="0"/>
              <w:rPr>
                <w:i/>
                <w:i/>
                <w:sz w:val="24"/>
                <w:szCs w:val="24"/>
                <w:shd w:fill="auto" w:val="clear"/>
              </w:rPr>
            </w:pPr>
            <w:r>
              <w:rPr>
                <w:i/>
                <w:sz w:val="24"/>
                <w:szCs w:val="24"/>
                <w:shd w:fill="auto" w:val="clear"/>
              </w:rPr>
            </w:r>
          </w:p>
        </w:tc>
      </w:tr>
      <w:tr>
        <w:trPr>
          <w:trHeight w:val="275" w:hRule="atLeast"/>
        </w:trPr>
        <w:tc>
          <w:tcPr>
            <w:tcW w:w="1086" w:type="dxa"/>
            <w:tcBorders>
              <w:left w:val="single" w:sz="4" w:space="0" w:color="000000"/>
              <w:bottom w:val="single" w:sz="4" w:space="0" w:color="000000"/>
              <w:right w:val="single" w:sz="4" w:space="0" w:color="000000"/>
            </w:tcBorders>
          </w:tcPr>
          <w:p>
            <w:pPr>
              <w:pStyle w:val="TableParagraph"/>
              <w:shd w:val="clear" w:fill="FFFFFF"/>
              <w:bidi w:val="0"/>
              <w:spacing w:lineRule="exact" w:line="256" w:before="0" w:after="0"/>
              <w:ind w:hanging="0" w:left="0" w:right="0"/>
              <w:rPr/>
            </w:pPr>
            <w:r>
              <w:rPr>
                <w:sz w:val="24"/>
                <w:szCs w:val="24"/>
                <w:shd w:fill="auto" w:val="clear"/>
              </w:rPr>
              <w:t>1.N.n</w:t>
            </w:r>
          </w:p>
        </w:tc>
        <w:tc>
          <w:tcPr>
            <w:tcW w:w="5091" w:type="dxa"/>
            <w:tcBorders>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bidi w:val="0"/>
              <w:spacing w:lineRule="exact" w:line="261" w:before="0" w:after="0"/>
              <w:ind w:hanging="0" w:left="0" w:right="0"/>
              <w:rPr/>
            </w:pPr>
            <w:r>
              <w:rPr>
                <w:i/>
                <w:sz w:val="24"/>
                <w:shd w:fill="auto" w:val="clear"/>
              </w:rPr>
              <w:t>Задача</w:t>
            </w:r>
            <w:r>
              <w:rPr>
                <w:i/>
                <w:spacing w:val="1"/>
                <w:sz w:val="24"/>
                <w:shd w:fill="auto" w:val="clear"/>
              </w:rPr>
              <w:t xml:space="preserve"> </w:t>
            </w:r>
            <w:r>
              <w:rPr>
                <w:i/>
                <w:spacing w:val="1"/>
                <w:sz w:val="24"/>
                <w:shd w:fill="auto" w:val="clear"/>
                <w:lang w:val="en-US"/>
              </w:rPr>
              <w:t>N</w:t>
            </w:r>
          </w:p>
        </w:tc>
        <w:tc>
          <w:tcPr>
            <w:tcW w:w="5736" w:type="dxa"/>
            <w:gridSpan w:val="6"/>
            <w:tcBorders>
              <w:left w:val="single" w:sz="4" w:space="0" w:color="000000"/>
              <w:bottom w:val="single" w:sz="4" w:space="0" w:color="000000"/>
              <w:right w:val="single" w:sz="4" w:space="0" w:color="000000"/>
            </w:tcBorders>
          </w:tcPr>
          <w:p>
            <w:pPr>
              <w:pStyle w:val="TableParagraph"/>
              <w:shd w:val="clear" w:fill="FFFFFF"/>
              <w:bidi w:val="0"/>
              <w:snapToGrid w:val="false"/>
              <w:spacing w:before="0" w:after="0"/>
              <w:ind w:hanging="0" w:left="0" w:right="0"/>
              <w:rPr>
                <w:i/>
                <w:i/>
                <w:sz w:val="24"/>
                <w:szCs w:val="24"/>
                <w:shd w:fill="auto" w:val="clear"/>
                <w:lang w:val="en-US"/>
              </w:rPr>
            </w:pPr>
            <w:r>
              <w:rPr>
                <w:i/>
                <w:sz w:val="24"/>
                <w:szCs w:val="24"/>
                <w:shd w:fill="auto" w:val="clear"/>
                <w:lang w:val="en-US"/>
              </w:rPr>
            </w:r>
          </w:p>
        </w:tc>
        <w:tc>
          <w:tcPr>
            <w:tcW w:w="4011" w:type="dxa"/>
            <w:tcBorders>
              <w:left w:val="single" w:sz="4" w:space="0" w:color="000000"/>
              <w:bottom w:val="single" w:sz="4" w:space="0" w:color="000000"/>
              <w:right w:val="single" w:sz="4" w:space="0" w:color="000000"/>
            </w:tcBorders>
          </w:tcPr>
          <w:p>
            <w:pPr>
              <w:pStyle w:val="TableParagraph"/>
              <w:shd w:val="clear" w:fill="FFFFFF"/>
              <w:bidi w:val="0"/>
              <w:snapToGrid w:val="false"/>
              <w:spacing w:lineRule="exact" w:line="256" w:before="0" w:after="0"/>
              <w:ind w:hanging="0" w:left="0" w:right="0"/>
              <w:rPr>
                <w:i/>
                <w:i/>
                <w:sz w:val="24"/>
                <w:szCs w:val="24"/>
                <w:shd w:fill="auto" w:val="clear"/>
                <w:lang w:val="en-US"/>
              </w:rPr>
            </w:pPr>
            <w:r>
              <w:rPr>
                <w:i/>
                <w:sz w:val="24"/>
                <w:szCs w:val="24"/>
                <w:shd w:fill="auto" w:val="clear"/>
                <w:lang w:val="en-US"/>
              </w:rPr>
            </w:r>
          </w:p>
        </w:tc>
      </w:tr>
      <w:tr>
        <w:trPr>
          <w:trHeight w:val="448" w:hRule="atLeast"/>
        </w:trPr>
        <w:tc>
          <w:tcPr>
            <w:tcW w:w="108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bidi w:val="0"/>
              <w:snapToGrid w:val="false"/>
              <w:spacing w:before="0" w:after="0"/>
              <w:ind w:hanging="0" w:left="0" w:right="0"/>
              <w:rPr>
                <w:i/>
                <w:i/>
                <w:sz w:val="24"/>
                <w:szCs w:val="24"/>
                <w:shd w:fill="auto" w:val="clear"/>
                <w:lang w:val="en-US"/>
              </w:rPr>
            </w:pPr>
            <w:r>
              <w:rPr>
                <w:i/>
                <w:sz w:val="24"/>
                <w:szCs w:val="24"/>
                <w:shd w:fill="auto" w:val="clear"/>
                <w:lang w:val="en-US"/>
              </w:rPr>
            </w:r>
          </w:p>
        </w:tc>
        <w:tc>
          <w:tcPr>
            <w:tcW w:w="14838" w:type="dxa"/>
            <w:gridSpan w:val="8"/>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bidi w:val="0"/>
              <w:spacing w:before="0" w:after="0"/>
              <w:ind w:hanging="0" w:left="0" w:right="0"/>
              <w:jc w:val="center"/>
              <w:rPr/>
            </w:pPr>
            <w:r>
              <w:rPr>
                <w:b/>
                <w:bCs/>
                <w:i/>
                <w:sz w:val="24"/>
                <w:shd w:fill="auto" w:val="clear"/>
              </w:rPr>
              <w:t>Ведомственный</w:t>
            </w:r>
            <w:r>
              <w:rPr>
                <w:b/>
                <w:bCs/>
                <w:i/>
                <w:spacing w:val="-3"/>
                <w:sz w:val="24"/>
                <w:shd w:fill="auto" w:val="clear"/>
              </w:rPr>
              <w:t xml:space="preserve"> </w:t>
            </w:r>
            <w:r>
              <w:rPr>
                <w:b/>
                <w:bCs/>
                <w:i/>
                <w:sz w:val="24"/>
                <w:shd w:fill="auto" w:val="clear"/>
              </w:rPr>
              <w:t>проект</w:t>
            </w:r>
            <w:r>
              <w:rPr>
                <w:b/>
                <w:bCs/>
                <w:i/>
                <w:spacing w:val="-3"/>
                <w:sz w:val="24"/>
                <w:shd w:fill="auto" w:val="clear"/>
              </w:rPr>
              <w:t xml:space="preserve"> </w:t>
            </w:r>
            <w:r>
              <w:rPr>
                <w:b/>
                <w:bCs/>
                <w:i/>
                <w:sz w:val="24"/>
                <w:shd w:fill="auto" w:val="clear"/>
              </w:rPr>
              <w:t>«Наименование»</w:t>
            </w:r>
          </w:p>
          <w:p>
            <w:pPr>
              <w:pStyle w:val="TableParagraph"/>
              <w:shd w:val="clear" w:fill="FFFFFF"/>
              <w:tabs>
                <w:tab w:val="clear" w:pos="327"/>
                <w:tab w:val="left" w:pos="11057" w:leader="none"/>
              </w:tabs>
              <w:bidi w:val="0"/>
              <w:spacing w:before="0" w:after="0"/>
              <w:ind w:hanging="0" w:left="0" w:right="0"/>
              <w:jc w:val="center"/>
              <w:rPr/>
            </w:pPr>
            <w:r>
              <w:rPr>
                <w:b/>
                <w:bCs/>
                <w:i/>
                <w:sz w:val="24"/>
                <w:shd w:fill="auto" w:val="clear"/>
              </w:rPr>
              <w:t>(Ф.И.О. куратора)</w:t>
            </w:r>
          </w:p>
        </w:tc>
      </w:tr>
      <w:tr>
        <w:trPr>
          <w:trHeight w:val="551" w:hRule="atLeast"/>
        </w:trPr>
        <w:tc>
          <w:tcPr>
            <w:tcW w:w="108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bidi w:val="0"/>
              <w:snapToGrid w:val="false"/>
              <w:spacing w:before="0" w:after="0"/>
              <w:ind w:hanging="0" w:left="0" w:right="0"/>
              <w:rPr>
                <w:i/>
                <w:i/>
                <w:sz w:val="20"/>
                <w:shd w:fill="auto" w:val="clear"/>
              </w:rPr>
            </w:pPr>
            <w:r>
              <w:rPr>
                <w:i/>
                <w:sz w:val="20"/>
                <w:shd w:fill="auto" w:val="clear"/>
              </w:rPr>
            </w:r>
          </w:p>
        </w:tc>
        <w:tc>
          <w:tcPr>
            <w:tcW w:w="7634" w:type="dxa"/>
            <w:gridSpan w:val="3"/>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bidi w:val="0"/>
              <w:spacing w:lineRule="exact" w:line="270" w:before="0" w:after="0"/>
              <w:ind w:hanging="0" w:left="0" w:right="0"/>
              <w:jc w:val="center"/>
              <w:rPr/>
            </w:pPr>
            <w:r>
              <w:rPr>
                <w:i/>
                <w:sz w:val="24"/>
                <w:shd w:fill="auto" w:val="clear"/>
              </w:rPr>
              <w:t>Ответственный</w:t>
            </w:r>
            <w:r>
              <w:rPr>
                <w:i/>
                <w:spacing w:val="-3"/>
                <w:sz w:val="24"/>
                <w:shd w:fill="auto" w:val="clear"/>
              </w:rPr>
              <w:t xml:space="preserve"> </w:t>
            </w:r>
            <w:r>
              <w:rPr>
                <w:i/>
                <w:sz w:val="24"/>
                <w:shd w:fill="auto" w:val="clear"/>
              </w:rPr>
              <w:t>за</w:t>
            </w:r>
            <w:r>
              <w:rPr>
                <w:i/>
                <w:spacing w:val="-4"/>
                <w:sz w:val="24"/>
                <w:shd w:fill="auto" w:val="clear"/>
              </w:rPr>
              <w:t xml:space="preserve"> </w:t>
            </w:r>
            <w:r>
              <w:rPr>
                <w:i/>
                <w:sz w:val="24"/>
                <w:shd w:fill="auto" w:val="clear"/>
              </w:rPr>
              <w:t>реализацию</w:t>
            </w:r>
            <w:r>
              <w:rPr>
                <w:i/>
                <w:spacing w:val="-1"/>
                <w:sz w:val="24"/>
                <w:shd w:fill="auto" w:val="clear"/>
              </w:rPr>
              <w:t xml:space="preserve"> </w:t>
            </w:r>
            <w:r>
              <w:rPr>
                <w:i/>
                <w:shd w:fill="auto" w:val="clear"/>
              </w:rPr>
              <w:t>(наименование структурного подразделения администрации (муниципального учреждения, организации))</w:t>
            </w:r>
          </w:p>
        </w:tc>
        <w:tc>
          <w:tcPr>
            <w:tcW w:w="7204" w:type="dxa"/>
            <w:gridSpan w:val="5"/>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bidi w:val="0"/>
              <w:spacing w:before="0" w:after="0"/>
              <w:ind w:hanging="0" w:left="0" w:right="0"/>
              <w:jc w:val="center"/>
              <w:rPr/>
            </w:pPr>
            <w:r>
              <w:rPr>
                <w:i/>
                <w:sz w:val="24"/>
                <w:shd w:fill="auto" w:val="clear"/>
              </w:rPr>
              <w:t>Срок</w:t>
            </w:r>
            <w:r>
              <w:rPr>
                <w:i/>
                <w:spacing w:val="-2"/>
                <w:sz w:val="24"/>
                <w:shd w:fill="auto" w:val="clear"/>
              </w:rPr>
              <w:t xml:space="preserve"> </w:t>
            </w:r>
            <w:r>
              <w:rPr>
                <w:i/>
                <w:sz w:val="24"/>
                <w:shd w:fill="auto" w:val="clear"/>
              </w:rPr>
              <w:t>реализации</w:t>
            </w:r>
            <w:r>
              <w:rPr>
                <w:i/>
                <w:spacing w:val="-1"/>
                <w:sz w:val="24"/>
                <w:shd w:fill="auto" w:val="clear"/>
              </w:rPr>
              <w:t xml:space="preserve"> </w:t>
            </w:r>
            <w:r>
              <w:rPr>
                <w:i/>
                <w:sz w:val="24"/>
                <w:shd w:fill="auto" w:val="clear"/>
              </w:rPr>
              <w:t>(год</w:t>
            </w:r>
            <w:r>
              <w:rPr>
                <w:i/>
                <w:spacing w:val="-2"/>
                <w:sz w:val="24"/>
                <w:shd w:fill="auto" w:val="clear"/>
              </w:rPr>
              <w:t xml:space="preserve"> </w:t>
            </w:r>
            <w:r>
              <w:rPr>
                <w:i/>
                <w:sz w:val="24"/>
                <w:shd w:fill="auto" w:val="clear"/>
              </w:rPr>
              <w:t>начала</w:t>
            </w:r>
            <w:r>
              <w:rPr>
                <w:i/>
                <w:spacing w:val="-1"/>
                <w:sz w:val="24"/>
                <w:shd w:fill="auto" w:val="clear"/>
              </w:rPr>
              <w:t xml:space="preserve"> </w:t>
            </w:r>
            <w:r>
              <w:rPr>
                <w:i/>
                <w:sz w:val="24"/>
                <w:shd w:fill="auto" w:val="clear"/>
              </w:rPr>
              <w:t>-</w:t>
            </w:r>
            <w:r>
              <w:rPr>
                <w:i/>
                <w:spacing w:val="-2"/>
                <w:sz w:val="24"/>
                <w:shd w:fill="auto" w:val="clear"/>
              </w:rPr>
              <w:t xml:space="preserve"> </w:t>
            </w:r>
            <w:r>
              <w:rPr>
                <w:i/>
                <w:sz w:val="24"/>
                <w:shd w:fill="auto" w:val="clear"/>
              </w:rPr>
              <w:t>год</w:t>
            </w:r>
            <w:r>
              <w:rPr>
                <w:i/>
                <w:spacing w:val="-1"/>
                <w:sz w:val="24"/>
                <w:shd w:fill="auto" w:val="clear"/>
              </w:rPr>
              <w:t xml:space="preserve"> </w:t>
            </w:r>
            <w:r>
              <w:rPr>
                <w:i/>
                <w:sz w:val="24"/>
                <w:shd w:fill="auto" w:val="clear"/>
              </w:rPr>
              <w:t>окончания)</w:t>
            </w:r>
          </w:p>
        </w:tc>
      </w:tr>
      <w:tr>
        <w:trPr>
          <w:trHeight w:val="280" w:hRule="atLeast"/>
        </w:trPr>
        <w:tc>
          <w:tcPr>
            <w:tcW w:w="108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bidi w:val="0"/>
              <w:spacing w:before="0" w:after="0"/>
              <w:ind w:hanging="0" w:left="0" w:right="0"/>
              <w:rPr/>
            </w:pPr>
            <w:r>
              <w:rPr>
                <w:sz w:val="20"/>
                <w:shd w:fill="auto" w:val="clear"/>
              </w:rPr>
              <w:t>1. </w:t>
            </w:r>
            <w:r>
              <w:rPr>
                <w:sz w:val="20"/>
                <w:shd w:fill="auto" w:val="clear"/>
                <w:lang w:val="en-US"/>
              </w:rPr>
              <w:t>N.1</w:t>
            </w:r>
          </w:p>
        </w:tc>
        <w:tc>
          <w:tcPr>
            <w:tcW w:w="5091"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bidi w:val="0"/>
              <w:spacing w:lineRule="exact" w:line="260" w:before="0" w:after="0"/>
              <w:ind w:hanging="0" w:left="0" w:right="0"/>
              <w:rPr/>
            </w:pPr>
            <w:r>
              <w:rPr>
                <w:i/>
                <w:sz w:val="24"/>
                <w:shd w:fill="auto" w:val="clear"/>
              </w:rPr>
              <w:t>Задача 1</w:t>
            </w:r>
          </w:p>
        </w:tc>
        <w:tc>
          <w:tcPr>
            <w:tcW w:w="5736" w:type="dxa"/>
            <w:gridSpan w:val="6"/>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bidi w:val="0"/>
              <w:snapToGrid w:val="false"/>
              <w:spacing w:before="0" w:after="0"/>
              <w:ind w:hanging="0" w:left="0" w:right="0"/>
              <w:rPr>
                <w:i/>
                <w:i/>
                <w:sz w:val="20"/>
                <w:shd w:fill="auto" w:val="clear"/>
              </w:rPr>
            </w:pPr>
            <w:r>
              <w:rPr>
                <w:i/>
                <w:sz w:val="20"/>
                <w:shd w:fill="auto" w:val="clear"/>
              </w:rPr>
            </w:r>
          </w:p>
        </w:tc>
        <w:tc>
          <w:tcPr>
            <w:tcW w:w="4011"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bidi w:val="0"/>
              <w:snapToGrid w:val="false"/>
              <w:spacing w:before="0" w:after="0"/>
              <w:ind w:hanging="0" w:left="0" w:right="0"/>
              <w:rPr>
                <w:i/>
                <w:i/>
                <w:sz w:val="20"/>
                <w:shd w:fill="auto" w:val="clear"/>
              </w:rPr>
            </w:pPr>
            <w:r>
              <w:rPr>
                <w:i/>
                <w:sz w:val="20"/>
                <w:shd w:fill="auto" w:val="clear"/>
              </w:rPr>
            </w:r>
          </w:p>
        </w:tc>
      </w:tr>
      <w:tr>
        <w:trPr>
          <w:trHeight w:val="280" w:hRule="atLeast"/>
        </w:trPr>
        <w:tc>
          <w:tcPr>
            <w:tcW w:w="108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bidi w:val="0"/>
              <w:spacing w:before="0" w:after="0"/>
              <w:ind w:hanging="0" w:left="0" w:right="0"/>
              <w:rPr/>
            </w:pPr>
            <w:r>
              <w:rPr>
                <w:sz w:val="20"/>
                <w:shd w:fill="auto" w:val="clear"/>
                <w:lang w:val="en-US"/>
              </w:rPr>
              <w:t>1.N.n</w:t>
            </w:r>
          </w:p>
        </w:tc>
        <w:tc>
          <w:tcPr>
            <w:tcW w:w="5091"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bidi w:val="0"/>
              <w:spacing w:lineRule="exact" w:line="261" w:before="0" w:after="0"/>
              <w:ind w:hanging="0" w:left="0" w:right="0"/>
              <w:rPr/>
            </w:pPr>
            <w:r>
              <w:rPr>
                <w:i/>
                <w:sz w:val="24"/>
                <w:shd w:fill="auto" w:val="clear"/>
              </w:rPr>
              <w:t>Задача</w:t>
            </w:r>
            <w:r>
              <w:rPr>
                <w:i/>
                <w:spacing w:val="1"/>
                <w:sz w:val="24"/>
                <w:shd w:fill="auto" w:val="clear"/>
              </w:rPr>
              <w:t xml:space="preserve"> </w:t>
            </w:r>
            <w:r>
              <w:rPr>
                <w:i/>
                <w:spacing w:val="1"/>
                <w:sz w:val="24"/>
                <w:shd w:fill="auto" w:val="clear"/>
                <w:lang w:val="en-US"/>
              </w:rPr>
              <w:t>N</w:t>
            </w:r>
          </w:p>
        </w:tc>
        <w:tc>
          <w:tcPr>
            <w:tcW w:w="5736" w:type="dxa"/>
            <w:gridSpan w:val="6"/>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bidi w:val="0"/>
              <w:snapToGrid w:val="false"/>
              <w:spacing w:before="0" w:after="0"/>
              <w:ind w:hanging="0" w:left="0" w:right="0"/>
              <w:rPr>
                <w:i/>
                <w:i/>
                <w:sz w:val="20"/>
                <w:shd w:fill="auto" w:val="clear"/>
                <w:lang w:val="en-US"/>
              </w:rPr>
            </w:pPr>
            <w:r>
              <w:rPr>
                <w:i/>
                <w:sz w:val="20"/>
                <w:shd w:fill="auto" w:val="clear"/>
                <w:lang w:val="en-US"/>
              </w:rPr>
            </w:r>
          </w:p>
        </w:tc>
        <w:tc>
          <w:tcPr>
            <w:tcW w:w="4011"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bidi w:val="0"/>
              <w:snapToGrid w:val="false"/>
              <w:spacing w:before="0" w:after="0"/>
              <w:ind w:hanging="0" w:left="0" w:right="0"/>
              <w:rPr>
                <w:i/>
                <w:i/>
                <w:sz w:val="20"/>
                <w:shd w:fill="auto" w:val="clear"/>
                <w:lang w:val="en-US"/>
              </w:rPr>
            </w:pPr>
            <w:r>
              <w:rPr>
                <w:i/>
                <w:sz w:val="20"/>
                <w:shd w:fill="auto" w:val="clear"/>
                <w:lang w:val="en-US"/>
              </w:rPr>
            </w:r>
          </w:p>
        </w:tc>
      </w:tr>
      <w:tr>
        <w:trPr>
          <w:trHeight w:val="448" w:hRule="atLeast"/>
        </w:trPr>
        <w:tc>
          <w:tcPr>
            <w:tcW w:w="108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bidi w:val="0"/>
              <w:spacing w:before="0" w:after="0"/>
              <w:ind w:hanging="0" w:left="0" w:right="0"/>
              <w:rPr/>
            </w:pPr>
            <w:r>
              <w:rPr>
                <w:sz w:val="20"/>
                <w:shd w:fill="auto" w:val="clear"/>
                <w:lang w:val="en-US"/>
              </w:rPr>
              <w:t>1.M.</w:t>
            </w:r>
          </w:p>
        </w:tc>
        <w:tc>
          <w:tcPr>
            <w:tcW w:w="14838" w:type="dxa"/>
            <w:gridSpan w:val="8"/>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bidi w:val="0"/>
              <w:spacing w:before="0" w:after="0"/>
              <w:ind w:hanging="0" w:left="0" w:right="0"/>
              <w:jc w:val="center"/>
              <w:rPr/>
            </w:pPr>
            <w:r>
              <w:rPr>
                <w:b/>
                <w:bCs/>
                <w:i/>
                <w:sz w:val="24"/>
                <w:shd w:fill="auto" w:val="clear"/>
              </w:rPr>
              <w:t>Комплекс</w:t>
            </w:r>
            <w:r>
              <w:rPr>
                <w:b/>
                <w:bCs/>
                <w:i/>
                <w:spacing w:val="-4"/>
                <w:sz w:val="24"/>
                <w:shd w:fill="auto" w:val="clear"/>
              </w:rPr>
              <w:t xml:space="preserve"> </w:t>
            </w:r>
            <w:r>
              <w:rPr>
                <w:b/>
                <w:bCs/>
                <w:i/>
                <w:sz w:val="24"/>
                <w:shd w:fill="auto" w:val="clear"/>
              </w:rPr>
              <w:t>процессных</w:t>
            </w:r>
            <w:r>
              <w:rPr>
                <w:b/>
                <w:bCs/>
                <w:i/>
                <w:spacing w:val="-4"/>
                <w:sz w:val="24"/>
                <w:shd w:fill="auto" w:val="clear"/>
              </w:rPr>
              <w:t xml:space="preserve"> </w:t>
            </w:r>
            <w:r>
              <w:rPr>
                <w:b/>
                <w:bCs/>
                <w:i/>
                <w:sz w:val="24"/>
                <w:shd w:fill="auto" w:val="clear"/>
              </w:rPr>
              <w:t>мероприятий</w:t>
            </w:r>
            <w:r>
              <w:rPr>
                <w:b/>
                <w:bCs/>
                <w:i/>
                <w:spacing w:val="-4"/>
                <w:sz w:val="24"/>
                <w:shd w:fill="auto" w:val="clear"/>
              </w:rPr>
              <w:t xml:space="preserve"> </w:t>
            </w:r>
            <w:r>
              <w:rPr>
                <w:b/>
                <w:bCs/>
                <w:i/>
                <w:sz w:val="24"/>
                <w:shd w:fill="auto" w:val="clear"/>
              </w:rPr>
              <w:t>«Наименование»</w:t>
            </w:r>
          </w:p>
        </w:tc>
      </w:tr>
      <w:tr>
        <w:trPr>
          <w:trHeight w:val="551" w:hRule="atLeast"/>
        </w:trPr>
        <w:tc>
          <w:tcPr>
            <w:tcW w:w="108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bidi w:val="0"/>
              <w:snapToGrid w:val="false"/>
              <w:spacing w:before="0" w:after="0"/>
              <w:ind w:hanging="0" w:left="0" w:right="0"/>
              <w:rPr>
                <w:i/>
                <w:i/>
                <w:sz w:val="20"/>
                <w:shd w:fill="auto" w:val="clear"/>
              </w:rPr>
            </w:pPr>
            <w:r>
              <w:rPr>
                <w:i/>
                <w:sz w:val="20"/>
                <w:shd w:fill="auto" w:val="clear"/>
              </w:rPr>
            </w:r>
          </w:p>
        </w:tc>
        <w:tc>
          <w:tcPr>
            <w:tcW w:w="7634" w:type="dxa"/>
            <w:gridSpan w:val="3"/>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bidi w:val="0"/>
              <w:spacing w:lineRule="exact" w:line="270" w:before="0" w:after="0"/>
              <w:ind w:hanging="0" w:left="0" w:right="0"/>
              <w:jc w:val="center"/>
              <w:rPr/>
            </w:pPr>
            <w:r>
              <w:rPr>
                <w:i/>
                <w:sz w:val="24"/>
                <w:shd w:fill="auto" w:val="clear"/>
              </w:rPr>
              <w:t>Ответственный</w:t>
            </w:r>
            <w:r>
              <w:rPr>
                <w:i/>
                <w:spacing w:val="-3"/>
                <w:sz w:val="24"/>
                <w:shd w:fill="auto" w:val="clear"/>
              </w:rPr>
              <w:t xml:space="preserve"> </w:t>
            </w:r>
            <w:r>
              <w:rPr>
                <w:i/>
                <w:sz w:val="24"/>
                <w:shd w:fill="auto" w:val="clear"/>
              </w:rPr>
              <w:t>за</w:t>
            </w:r>
            <w:r>
              <w:rPr>
                <w:i/>
                <w:spacing w:val="-4"/>
                <w:sz w:val="24"/>
                <w:shd w:fill="auto" w:val="clear"/>
              </w:rPr>
              <w:t xml:space="preserve"> </w:t>
            </w:r>
            <w:r>
              <w:rPr>
                <w:i/>
                <w:sz w:val="24"/>
                <w:shd w:fill="auto" w:val="clear"/>
              </w:rPr>
              <w:t>реализацию</w:t>
            </w:r>
            <w:r>
              <w:rPr>
                <w:i/>
                <w:spacing w:val="-3"/>
                <w:sz w:val="24"/>
                <w:shd w:fill="auto" w:val="clear"/>
              </w:rPr>
              <w:t xml:space="preserve"> </w:t>
            </w:r>
            <w:r>
              <w:rPr>
                <w:i/>
                <w:shd w:fill="auto" w:val="clear"/>
              </w:rPr>
              <w:t>(наименование структурного подразделения администрации (муниципального учреждения, организации))</w:t>
            </w:r>
          </w:p>
        </w:tc>
        <w:tc>
          <w:tcPr>
            <w:tcW w:w="7204" w:type="dxa"/>
            <w:gridSpan w:val="5"/>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bidi w:val="0"/>
              <w:spacing w:before="0" w:after="0"/>
              <w:ind w:hanging="0" w:left="0" w:right="0"/>
              <w:jc w:val="center"/>
              <w:rPr/>
            </w:pPr>
            <w:r>
              <w:rPr>
                <w:i/>
                <w:sz w:val="24"/>
                <w:shd w:fill="auto" w:val="clear"/>
              </w:rPr>
              <w:t>-</w:t>
            </w:r>
          </w:p>
        </w:tc>
      </w:tr>
      <w:tr>
        <w:trPr>
          <w:trHeight w:val="275" w:hRule="atLeast"/>
        </w:trPr>
        <w:tc>
          <w:tcPr>
            <w:tcW w:w="108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bidi w:val="0"/>
              <w:spacing w:before="0" w:after="0"/>
              <w:ind w:hanging="0" w:left="0" w:right="0"/>
              <w:rPr/>
            </w:pPr>
            <w:r>
              <w:rPr>
                <w:sz w:val="20"/>
                <w:shd w:fill="auto" w:val="clear"/>
                <w:lang w:val="en-US"/>
              </w:rPr>
              <w:t>1.M.1</w:t>
            </w:r>
          </w:p>
        </w:tc>
        <w:tc>
          <w:tcPr>
            <w:tcW w:w="5091"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bidi w:val="0"/>
              <w:spacing w:lineRule="exact" w:line="256" w:before="0" w:after="0"/>
              <w:ind w:hanging="0" w:left="0" w:right="0"/>
              <w:rPr/>
            </w:pPr>
            <w:r>
              <w:rPr>
                <w:i/>
                <w:sz w:val="24"/>
                <w:shd w:fill="auto" w:val="clear"/>
              </w:rPr>
              <w:t>Задача 1</w:t>
            </w:r>
          </w:p>
        </w:tc>
        <w:tc>
          <w:tcPr>
            <w:tcW w:w="5736" w:type="dxa"/>
            <w:gridSpan w:val="6"/>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bidi w:val="0"/>
              <w:snapToGrid w:val="false"/>
              <w:spacing w:before="0" w:after="0"/>
              <w:ind w:hanging="0" w:left="0" w:right="0"/>
              <w:rPr>
                <w:i/>
                <w:i/>
                <w:sz w:val="20"/>
                <w:shd w:fill="auto" w:val="clear"/>
              </w:rPr>
            </w:pPr>
            <w:r>
              <w:rPr>
                <w:i/>
                <w:sz w:val="20"/>
                <w:shd w:fill="auto" w:val="clear"/>
              </w:rPr>
            </w:r>
          </w:p>
        </w:tc>
        <w:tc>
          <w:tcPr>
            <w:tcW w:w="4011"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bidi w:val="0"/>
              <w:snapToGrid w:val="false"/>
              <w:spacing w:before="0" w:after="0"/>
              <w:ind w:hanging="0" w:left="0" w:right="0"/>
              <w:rPr>
                <w:i/>
                <w:i/>
                <w:sz w:val="20"/>
                <w:shd w:fill="auto" w:val="clear"/>
              </w:rPr>
            </w:pPr>
            <w:r>
              <w:rPr>
                <w:i/>
                <w:sz w:val="20"/>
                <w:shd w:fill="auto" w:val="clear"/>
              </w:rPr>
            </w:r>
          </w:p>
        </w:tc>
      </w:tr>
      <w:tr>
        <w:trPr>
          <w:trHeight w:val="406" w:hRule="atLeast"/>
        </w:trPr>
        <w:tc>
          <w:tcPr>
            <w:tcW w:w="108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bidi w:val="0"/>
              <w:spacing w:before="0" w:after="0"/>
              <w:ind w:hanging="0" w:left="0" w:right="0"/>
              <w:rPr/>
            </w:pPr>
            <w:r>
              <w:rPr>
                <w:sz w:val="20"/>
                <w:shd w:fill="auto" w:val="clear"/>
                <w:lang w:val="en-US"/>
              </w:rPr>
              <w:t>1.M.m</w:t>
            </w:r>
          </w:p>
        </w:tc>
        <w:tc>
          <w:tcPr>
            <w:tcW w:w="5091"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bidi w:val="0"/>
              <w:spacing w:lineRule="exact" w:line="258" w:before="0" w:after="0"/>
              <w:ind w:hanging="0" w:left="0" w:right="0"/>
              <w:rPr/>
            </w:pPr>
            <w:r>
              <w:rPr>
                <w:i/>
                <w:sz w:val="24"/>
                <w:shd w:fill="auto" w:val="clear"/>
              </w:rPr>
              <w:t>Задача</w:t>
            </w:r>
            <w:r>
              <w:rPr>
                <w:i/>
                <w:spacing w:val="1"/>
                <w:sz w:val="24"/>
                <w:shd w:fill="auto" w:val="clear"/>
              </w:rPr>
              <w:t xml:space="preserve"> </w:t>
            </w:r>
            <w:r>
              <w:rPr>
                <w:i/>
                <w:spacing w:val="1"/>
                <w:sz w:val="24"/>
                <w:shd w:fill="auto" w:val="clear"/>
                <w:lang w:val="en-US"/>
              </w:rPr>
              <w:t>N</w:t>
            </w:r>
          </w:p>
        </w:tc>
        <w:tc>
          <w:tcPr>
            <w:tcW w:w="5736" w:type="dxa"/>
            <w:gridSpan w:val="6"/>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bidi w:val="0"/>
              <w:snapToGrid w:val="false"/>
              <w:spacing w:before="0" w:after="0"/>
              <w:ind w:hanging="0" w:left="0" w:right="0"/>
              <w:rPr>
                <w:sz w:val="20"/>
                <w:shd w:fill="auto" w:val="clear"/>
              </w:rPr>
            </w:pPr>
            <w:r>
              <w:rPr>
                <w:sz w:val="20"/>
                <w:shd w:fill="auto" w:val="clear"/>
              </w:rPr>
            </w:r>
          </w:p>
        </w:tc>
        <w:tc>
          <w:tcPr>
            <w:tcW w:w="4011"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bidi w:val="0"/>
              <w:snapToGrid w:val="false"/>
              <w:spacing w:before="0" w:after="0"/>
              <w:ind w:hanging="0" w:left="0" w:right="0"/>
              <w:rPr>
                <w:sz w:val="20"/>
                <w:shd w:fill="auto" w:val="clear"/>
              </w:rPr>
            </w:pPr>
            <w:r>
              <w:rPr>
                <w:sz w:val="20"/>
                <w:shd w:fill="auto" w:val="clear"/>
              </w:rPr>
            </w:r>
          </w:p>
        </w:tc>
      </w:tr>
      <w:tr>
        <w:trPr>
          <w:trHeight w:val="549" w:hRule="atLeast"/>
        </w:trPr>
        <w:tc>
          <w:tcPr>
            <w:tcW w:w="108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bidi w:val="0"/>
              <w:snapToGrid w:val="false"/>
              <w:spacing w:before="0" w:after="0"/>
              <w:ind w:hanging="0" w:left="0" w:right="0"/>
              <w:rPr>
                <w:sz w:val="20"/>
                <w:shd w:fill="auto" w:val="clear"/>
              </w:rPr>
            </w:pPr>
            <w:r>
              <w:rPr>
                <w:sz w:val="20"/>
                <w:shd w:fill="auto" w:val="clear"/>
              </w:rPr>
            </w:r>
          </w:p>
        </w:tc>
        <w:tc>
          <w:tcPr>
            <w:tcW w:w="14838" w:type="dxa"/>
            <w:gridSpan w:val="8"/>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hd w:val="clear" w:fill="FFFFFF"/>
              <w:tabs>
                <w:tab w:val="clear" w:pos="327"/>
                <w:tab w:val="left" w:pos="11057" w:leader="none"/>
              </w:tabs>
              <w:suppressAutoHyphens w:val="false"/>
              <w:bidi w:val="0"/>
              <w:spacing w:lineRule="auto" w:line="240" w:before="0" w:after="0"/>
              <w:ind w:hanging="0" w:left="0" w:right="0"/>
              <w:jc w:val="center"/>
              <w:rPr/>
            </w:pPr>
            <w:r>
              <w:rPr>
                <w:b/>
                <w:bCs/>
                <w:i/>
                <w:sz w:val="24"/>
                <w:shd w:fill="auto" w:val="clear"/>
              </w:rPr>
              <w:t>Структурные</w:t>
            </w:r>
            <w:r>
              <w:rPr>
                <w:b/>
                <w:bCs/>
                <w:i/>
                <w:spacing w:val="-2"/>
                <w:sz w:val="24"/>
                <w:shd w:fill="auto" w:val="clear"/>
              </w:rPr>
              <w:t xml:space="preserve"> </w:t>
            </w:r>
            <w:r>
              <w:rPr>
                <w:b/>
                <w:bCs/>
                <w:i/>
                <w:sz w:val="24"/>
                <w:shd w:fill="auto" w:val="clear"/>
              </w:rPr>
              <w:t>элементы,</w:t>
            </w:r>
            <w:r>
              <w:rPr>
                <w:b/>
                <w:bCs/>
                <w:i/>
                <w:spacing w:val="-1"/>
                <w:sz w:val="24"/>
                <w:shd w:fill="auto" w:val="clear"/>
              </w:rPr>
              <w:t xml:space="preserve"> </w:t>
            </w:r>
            <w:r>
              <w:rPr>
                <w:b/>
                <w:bCs/>
                <w:i/>
                <w:sz w:val="24"/>
                <w:shd w:fill="auto" w:val="clear"/>
              </w:rPr>
              <w:t>не</w:t>
            </w:r>
            <w:r>
              <w:rPr>
                <w:b/>
                <w:bCs/>
                <w:i/>
                <w:spacing w:val="-2"/>
                <w:sz w:val="24"/>
                <w:shd w:fill="auto" w:val="clear"/>
              </w:rPr>
              <w:t xml:space="preserve"> </w:t>
            </w:r>
            <w:r>
              <w:rPr>
                <w:b/>
                <w:bCs/>
                <w:i/>
                <w:sz w:val="24"/>
                <w:shd w:fill="auto" w:val="clear"/>
              </w:rPr>
              <w:t>входящие</w:t>
            </w:r>
            <w:r>
              <w:rPr>
                <w:b/>
                <w:bCs/>
                <w:i/>
                <w:spacing w:val="-1"/>
                <w:sz w:val="24"/>
                <w:shd w:fill="auto" w:val="clear"/>
              </w:rPr>
              <w:t xml:space="preserve"> </w:t>
            </w:r>
            <w:r>
              <w:rPr>
                <w:b/>
                <w:bCs/>
                <w:i/>
                <w:sz w:val="24"/>
                <w:shd w:fill="auto" w:val="clear"/>
              </w:rPr>
              <w:t>в</w:t>
            </w:r>
            <w:r>
              <w:rPr>
                <w:b/>
                <w:bCs/>
                <w:i/>
                <w:spacing w:val="-2"/>
                <w:sz w:val="24"/>
                <w:shd w:fill="auto" w:val="clear"/>
              </w:rPr>
              <w:t xml:space="preserve"> </w:t>
            </w:r>
            <w:r>
              <w:rPr>
                <w:b/>
                <w:bCs/>
                <w:i/>
                <w:sz w:val="24"/>
                <w:shd w:fill="auto" w:val="clear"/>
              </w:rPr>
              <w:t>направления</w:t>
            </w:r>
            <w:r>
              <w:rPr>
                <w:b/>
                <w:bCs/>
                <w:i/>
                <w:spacing w:val="-1"/>
                <w:sz w:val="24"/>
                <w:shd w:fill="auto" w:val="clear"/>
              </w:rPr>
              <w:t xml:space="preserve"> </w:t>
            </w:r>
            <w:r>
              <w:rPr>
                <w:b/>
                <w:bCs/>
                <w:i/>
                <w:sz w:val="24"/>
                <w:shd w:fill="auto" w:val="clear"/>
              </w:rPr>
              <w:t xml:space="preserve">(подпрограммы) </w:t>
            </w:r>
            <w:r>
              <w:rPr>
                <w:rFonts w:cs="Times New Roman"/>
                <w:b/>
                <w:bCs/>
                <w:i/>
                <w:sz w:val="16"/>
                <w:szCs w:val="16"/>
                <w:shd w:fill="CCCCCC" w:val="clear"/>
                <w:lang w:val="en-US"/>
              </w:rPr>
              <w:t>(1</w:t>
            </w:r>
            <w:r>
              <w:rPr>
                <w:rFonts w:cs="Times New Roman"/>
                <w:b/>
                <w:bCs/>
                <w:i/>
                <w:sz w:val="16"/>
                <w:szCs w:val="16"/>
                <w:shd w:fill="CCCCCC" w:val="clear"/>
                <w:lang w:val="ru-RU"/>
              </w:rPr>
              <w:t>8</w:t>
            </w:r>
            <w:r>
              <w:rPr>
                <w:rFonts w:cs="Times New Roman"/>
                <w:b/>
                <w:bCs/>
                <w:i/>
                <w:sz w:val="16"/>
                <w:szCs w:val="16"/>
                <w:shd w:fill="CCCCCC" w:val="clear"/>
                <w:lang w:val="en-US"/>
              </w:rPr>
              <w:t>)</w:t>
            </w:r>
          </w:p>
        </w:tc>
      </w:tr>
      <w:tr>
        <w:trPr>
          <w:trHeight w:val="549" w:hRule="atLeast"/>
        </w:trPr>
        <w:tc>
          <w:tcPr>
            <w:tcW w:w="1086" w:type="dxa"/>
            <w:tcBorders>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bidi w:val="0"/>
              <w:snapToGrid w:val="false"/>
              <w:spacing w:before="0" w:after="0"/>
              <w:ind w:hanging="0" w:left="0" w:right="0"/>
              <w:rPr>
                <w:b/>
                <w:bCs/>
                <w:sz w:val="24"/>
                <w:shd w:fill="auto" w:val="clear"/>
              </w:rPr>
            </w:pPr>
            <w:r>
              <w:rPr>
                <w:b/>
                <w:bCs/>
                <w:sz w:val="24"/>
                <w:shd w:fill="auto" w:val="clear"/>
              </w:rPr>
            </w:r>
          </w:p>
        </w:tc>
        <w:tc>
          <w:tcPr>
            <w:tcW w:w="14838" w:type="dxa"/>
            <w:gridSpan w:val="8"/>
            <w:tcBorders>
              <w:left w:val="single" w:sz="4" w:space="0" w:color="000000"/>
              <w:bottom w:val="single" w:sz="4" w:space="0" w:color="000000"/>
              <w:right w:val="single" w:sz="4" w:space="0" w:color="000000"/>
            </w:tcBorders>
          </w:tcPr>
          <w:p>
            <w:pPr>
              <w:pStyle w:val="TableParagraph"/>
              <w:widowControl w:val="false"/>
              <w:shd w:val="clear" w:fill="FFFFFF"/>
              <w:tabs>
                <w:tab w:val="clear" w:pos="327"/>
                <w:tab w:val="left" w:pos="11057" w:leader="none"/>
              </w:tabs>
              <w:suppressAutoHyphens w:val="true"/>
              <w:bidi w:val="0"/>
              <w:spacing w:lineRule="auto" w:line="240" w:before="0" w:after="0"/>
              <w:ind w:hanging="0" w:left="0" w:right="0"/>
              <w:jc w:val="center"/>
              <w:rPr/>
            </w:pPr>
            <w:r>
              <w:rPr>
                <w:rFonts w:eastAsia="Times New Roman" w:cs="Times New Roman"/>
                <w:b/>
                <w:bCs/>
                <w:i/>
                <w:color w:val="000000"/>
                <w:sz w:val="22"/>
                <w:szCs w:val="22"/>
                <w:shd w:fill="auto" w:val="clear"/>
                <w:lang w:val="ru-RU" w:eastAsia="zh-CN" w:bidi="ar-SA"/>
              </w:rPr>
              <w:t>Мероприятия муниципальной программы, реализуемые в составе региональных и/или федеральных проектов</w:t>
            </w:r>
          </w:p>
          <w:p>
            <w:pPr>
              <w:pStyle w:val="TableParagraph"/>
              <w:widowControl w:val="false"/>
              <w:shd w:val="clear" w:fill="FFFFFF"/>
              <w:tabs>
                <w:tab w:val="clear" w:pos="327"/>
                <w:tab w:val="left" w:pos="11057" w:leader="none"/>
              </w:tabs>
              <w:suppressAutoHyphens w:val="true"/>
              <w:bidi w:val="0"/>
              <w:spacing w:lineRule="auto" w:line="240" w:before="0" w:after="0"/>
              <w:ind w:hanging="0" w:left="0" w:right="0"/>
              <w:jc w:val="center"/>
              <w:rPr/>
            </w:pPr>
            <w:r>
              <w:rPr>
                <w:rFonts w:eastAsia="Times New Roman" w:cs="Times New Roman"/>
                <w:b/>
                <w:bCs/>
                <w:i/>
                <w:color w:val="000000"/>
                <w:sz w:val="22"/>
                <w:szCs w:val="22"/>
                <w:shd w:fill="auto" w:val="clear"/>
                <w:lang w:val="ru-RU" w:eastAsia="zh-CN" w:bidi="ar-SA"/>
              </w:rPr>
              <w:t xml:space="preserve">«Наименование» </w:t>
            </w:r>
            <w:r>
              <w:rPr>
                <w:b/>
                <w:bCs/>
                <w:i/>
                <w:sz w:val="22"/>
                <w:szCs w:val="22"/>
                <w:shd w:fill="auto" w:val="clear"/>
              </w:rPr>
              <w:t>(Ф.И.О. куратора)</w:t>
            </w:r>
          </w:p>
        </w:tc>
      </w:tr>
      <w:tr>
        <w:trPr>
          <w:trHeight w:val="549" w:hRule="atLeast"/>
        </w:trPr>
        <w:tc>
          <w:tcPr>
            <w:tcW w:w="1086" w:type="dxa"/>
            <w:tcBorders>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bidi w:val="0"/>
              <w:snapToGrid w:val="false"/>
              <w:spacing w:before="0" w:after="0"/>
              <w:ind w:hanging="0" w:left="0" w:right="0"/>
              <w:rPr>
                <w:sz w:val="24"/>
                <w:shd w:fill="auto" w:val="clear"/>
              </w:rPr>
            </w:pPr>
            <w:r>
              <w:rPr>
                <w:sz w:val="24"/>
                <w:shd w:fill="auto" w:val="clear"/>
              </w:rPr>
            </w:r>
          </w:p>
        </w:tc>
        <w:tc>
          <w:tcPr>
            <w:tcW w:w="7639" w:type="dxa"/>
            <w:gridSpan w:val="4"/>
            <w:tcBorders>
              <w:left w:val="single" w:sz="4" w:space="0" w:color="000000"/>
              <w:bottom w:val="single" w:sz="4" w:space="0" w:color="000000"/>
            </w:tcBorders>
          </w:tcPr>
          <w:p>
            <w:pPr>
              <w:pStyle w:val="TableParagraph"/>
              <w:widowControl w:val="false"/>
              <w:shd w:val="clear" w:fill="FFFFFF"/>
              <w:tabs>
                <w:tab w:val="clear" w:pos="327"/>
                <w:tab w:val="left" w:pos="11057" w:leader="none"/>
              </w:tabs>
              <w:suppressAutoHyphens w:val="true"/>
              <w:bidi w:val="0"/>
              <w:spacing w:lineRule="exact" w:line="270" w:before="0" w:after="0"/>
              <w:ind w:hanging="0" w:left="0" w:right="0"/>
              <w:jc w:val="center"/>
              <w:rPr/>
            </w:pPr>
            <w:r>
              <w:rPr>
                <w:rFonts w:eastAsia="Times New Roman" w:cs="Times New Roman"/>
                <w:b w:val="false"/>
                <w:bCs w:val="false"/>
                <w:i/>
                <w:color w:val="000000"/>
                <w:spacing w:val="-1"/>
                <w:position w:val="0"/>
                <w:sz w:val="24"/>
                <w:sz w:val="24"/>
                <w:szCs w:val="22"/>
                <w:shd w:fill="auto" w:val="clear"/>
                <w:vertAlign w:val="baseline"/>
                <w:lang w:val="ru-RU" w:eastAsia="zh-CN" w:bidi="ar-SA"/>
              </w:rPr>
              <w:t>Ответственный</w:t>
            </w:r>
            <w:r>
              <w:rPr>
                <w:rFonts w:eastAsia="Times New Roman" w:cs="Times New Roman"/>
                <w:b w:val="false"/>
                <w:bCs w:val="false"/>
                <w:i/>
                <w:color w:val="000000"/>
                <w:spacing w:val="-3"/>
                <w:position w:val="0"/>
                <w:sz w:val="24"/>
                <w:sz w:val="24"/>
                <w:szCs w:val="22"/>
                <w:shd w:fill="auto" w:val="clear"/>
                <w:vertAlign w:val="baseline"/>
                <w:lang w:val="ru-RU" w:eastAsia="zh-CN" w:bidi="ar-SA"/>
              </w:rPr>
              <w:t xml:space="preserve"> </w:t>
            </w:r>
            <w:r>
              <w:rPr>
                <w:rFonts w:eastAsia="Times New Roman" w:cs="Times New Roman"/>
                <w:b w:val="false"/>
                <w:bCs w:val="false"/>
                <w:i/>
                <w:color w:val="000000"/>
                <w:spacing w:val="-1"/>
                <w:position w:val="0"/>
                <w:sz w:val="24"/>
                <w:sz w:val="24"/>
                <w:szCs w:val="22"/>
                <w:shd w:fill="auto" w:val="clear"/>
                <w:vertAlign w:val="baseline"/>
                <w:lang w:val="ru-RU" w:eastAsia="zh-CN" w:bidi="ar-SA"/>
              </w:rPr>
              <w:t>за</w:t>
            </w:r>
            <w:r>
              <w:rPr>
                <w:rFonts w:eastAsia="Times New Roman" w:cs="Times New Roman"/>
                <w:b w:val="false"/>
                <w:bCs w:val="false"/>
                <w:i/>
                <w:color w:val="000000"/>
                <w:spacing w:val="-4"/>
                <w:position w:val="0"/>
                <w:sz w:val="24"/>
                <w:sz w:val="24"/>
                <w:szCs w:val="22"/>
                <w:shd w:fill="auto" w:val="clear"/>
                <w:vertAlign w:val="baseline"/>
                <w:lang w:val="ru-RU" w:eastAsia="zh-CN" w:bidi="ar-SA"/>
              </w:rPr>
              <w:t xml:space="preserve"> </w:t>
            </w:r>
            <w:r>
              <w:rPr>
                <w:rFonts w:eastAsia="Times New Roman" w:cs="Times New Roman"/>
                <w:b w:val="false"/>
                <w:bCs w:val="false"/>
                <w:i/>
                <w:color w:val="000000"/>
                <w:spacing w:val="-1"/>
                <w:position w:val="0"/>
                <w:sz w:val="24"/>
                <w:sz w:val="24"/>
                <w:szCs w:val="22"/>
                <w:shd w:fill="auto" w:val="clear"/>
                <w:vertAlign w:val="baseline"/>
                <w:lang w:val="ru-RU" w:eastAsia="zh-CN" w:bidi="ar-SA"/>
              </w:rPr>
              <w:t>реализацию</w:t>
            </w:r>
            <w:r>
              <w:rPr>
                <w:rFonts w:eastAsia="Times New Roman" w:cs="Times New Roman"/>
                <w:b w:val="false"/>
                <w:bCs w:val="false"/>
                <w:i/>
                <w:color w:val="000000"/>
                <w:spacing w:val="-3"/>
                <w:position w:val="0"/>
                <w:sz w:val="24"/>
                <w:sz w:val="24"/>
                <w:szCs w:val="22"/>
                <w:shd w:fill="auto" w:val="clear"/>
                <w:vertAlign w:val="baseline"/>
                <w:lang w:val="ru-RU" w:eastAsia="zh-CN" w:bidi="ar-SA"/>
              </w:rPr>
              <w:t xml:space="preserve"> </w:t>
            </w:r>
            <w:r>
              <w:rPr>
                <w:rFonts w:eastAsia="Times New Roman" w:cs="Times New Roman"/>
                <w:b w:val="false"/>
                <w:bCs w:val="false"/>
                <w:i/>
                <w:color w:val="000000"/>
                <w:spacing w:val="-1"/>
                <w:position w:val="0"/>
                <w:sz w:val="22"/>
                <w:sz w:val="22"/>
                <w:szCs w:val="22"/>
                <w:shd w:fill="auto" w:val="clear"/>
                <w:vertAlign w:val="baseline"/>
                <w:lang w:val="ru-RU" w:eastAsia="zh-CN" w:bidi="ar-SA"/>
              </w:rPr>
              <w:t>(наименование структурного подразделения администрации (муниципального учреждения, организации))</w:t>
            </w:r>
          </w:p>
        </w:tc>
        <w:tc>
          <w:tcPr>
            <w:tcW w:w="7199" w:type="dxa"/>
            <w:gridSpan w:val="4"/>
            <w:tcBorders>
              <w:left w:val="single" w:sz="4" w:space="0" w:color="000000"/>
              <w:bottom w:val="single" w:sz="4" w:space="0" w:color="000000"/>
              <w:right w:val="single" w:sz="4" w:space="0" w:color="000000"/>
            </w:tcBorders>
          </w:tcPr>
          <w:p>
            <w:pPr>
              <w:pStyle w:val="TableParagraph"/>
              <w:widowControl w:val="false"/>
              <w:shd w:val="clear" w:fill="FFFFFF"/>
              <w:tabs>
                <w:tab w:val="clear" w:pos="327"/>
                <w:tab w:val="left" w:pos="11057" w:leader="none"/>
              </w:tabs>
              <w:suppressAutoHyphens w:val="true"/>
              <w:bidi w:val="0"/>
              <w:spacing w:lineRule="auto" w:line="240" w:before="0" w:after="0"/>
              <w:ind w:hanging="0" w:left="0" w:right="0"/>
              <w:jc w:val="center"/>
              <w:rPr/>
            </w:pPr>
            <w:r>
              <w:rPr>
                <w:rFonts w:eastAsia="Times New Roman" w:cs="Times New Roman"/>
                <w:b w:val="false"/>
                <w:bCs w:val="false"/>
                <w:i/>
                <w:color w:val="000000"/>
                <w:sz w:val="24"/>
                <w:szCs w:val="22"/>
                <w:shd w:fill="auto" w:val="clear"/>
                <w:lang w:val="ru-RU" w:eastAsia="zh-CN" w:bidi="ar-SA"/>
              </w:rPr>
              <w:t>Срок</w:t>
            </w:r>
            <w:r>
              <w:rPr>
                <w:rFonts w:eastAsia="Times New Roman" w:cs="Times New Roman"/>
                <w:b w:val="false"/>
                <w:bCs w:val="false"/>
                <w:i/>
                <w:color w:val="000000"/>
                <w:spacing w:val="-2"/>
                <w:sz w:val="24"/>
                <w:szCs w:val="22"/>
                <w:shd w:fill="auto" w:val="clear"/>
                <w:lang w:val="ru-RU" w:eastAsia="zh-CN" w:bidi="ar-SA"/>
              </w:rPr>
              <w:t xml:space="preserve"> </w:t>
            </w:r>
            <w:r>
              <w:rPr>
                <w:rFonts w:eastAsia="Times New Roman" w:cs="Times New Roman"/>
                <w:b w:val="false"/>
                <w:bCs w:val="false"/>
                <w:i/>
                <w:color w:val="000000"/>
                <w:sz w:val="24"/>
                <w:szCs w:val="22"/>
                <w:shd w:fill="auto" w:val="clear"/>
                <w:lang w:val="ru-RU" w:eastAsia="zh-CN" w:bidi="ar-SA"/>
              </w:rPr>
              <w:t>реализации</w:t>
            </w:r>
            <w:r>
              <w:rPr>
                <w:rFonts w:eastAsia="Times New Roman" w:cs="Times New Roman"/>
                <w:b w:val="false"/>
                <w:bCs w:val="false"/>
                <w:i/>
                <w:color w:val="000000"/>
                <w:spacing w:val="-1"/>
                <w:sz w:val="24"/>
                <w:szCs w:val="22"/>
                <w:shd w:fill="auto" w:val="clear"/>
                <w:lang w:val="ru-RU" w:eastAsia="zh-CN" w:bidi="ar-SA"/>
              </w:rPr>
              <w:t xml:space="preserve"> </w:t>
            </w:r>
            <w:r>
              <w:rPr>
                <w:rFonts w:eastAsia="Times New Roman" w:cs="Times New Roman"/>
                <w:b w:val="false"/>
                <w:bCs w:val="false"/>
                <w:i/>
                <w:color w:val="000000"/>
                <w:sz w:val="24"/>
                <w:szCs w:val="22"/>
                <w:shd w:fill="auto" w:val="clear"/>
                <w:lang w:val="ru-RU" w:eastAsia="zh-CN" w:bidi="ar-SA"/>
              </w:rPr>
              <w:t>(год</w:t>
            </w:r>
            <w:r>
              <w:rPr>
                <w:rFonts w:eastAsia="Times New Roman" w:cs="Times New Roman"/>
                <w:b w:val="false"/>
                <w:bCs w:val="false"/>
                <w:i/>
                <w:color w:val="000000"/>
                <w:spacing w:val="-2"/>
                <w:sz w:val="24"/>
                <w:szCs w:val="22"/>
                <w:shd w:fill="auto" w:val="clear"/>
                <w:lang w:val="ru-RU" w:eastAsia="zh-CN" w:bidi="ar-SA"/>
              </w:rPr>
              <w:t xml:space="preserve"> </w:t>
            </w:r>
            <w:r>
              <w:rPr>
                <w:rFonts w:eastAsia="Times New Roman" w:cs="Times New Roman"/>
                <w:b w:val="false"/>
                <w:bCs w:val="false"/>
                <w:i/>
                <w:color w:val="000000"/>
                <w:sz w:val="24"/>
                <w:szCs w:val="22"/>
                <w:shd w:fill="auto" w:val="clear"/>
                <w:lang w:val="ru-RU" w:eastAsia="zh-CN" w:bidi="ar-SA"/>
              </w:rPr>
              <w:t>начала</w:t>
            </w:r>
            <w:r>
              <w:rPr>
                <w:rFonts w:eastAsia="Times New Roman" w:cs="Times New Roman"/>
                <w:b w:val="false"/>
                <w:bCs w:val="false"/>
                <w:i/>
                <w:color w:val="000000"/>
                <w:spacing w:val="-1"/>
                <w:sz w:val="24"/>
                <w:szCs w:val="22"/>
                <w:shd w:fill="auto" w:val="clear"/>
                <w:lang w:val="ru-RU" w:eastAsia="zh-CN" w:bidi="ar-SA"/>
              </w:rPr>
              <w:t xml:space="preserve"> </w:t>
            </w:r>
            <w:r>
              <w:rPr>
                <w:rFonts w:eastAsia="Times New Roman" w:cs="Times New Roman"/>
                <w:b w:val="false"/>
                <w:bCs w:val="false"/>
                <w:i/>
                <w:color w:val="000000"/>
                <w:sz w:val="24"/>
                <w:szCs w:val="22"/>
                <w:shd w:fill="auto" w:val="clear"/>
                <w:lang w:val="ru-RU" w:eastAsia="zh-CN" w:bidi="ar-SA"/>
              </w:rPr>
              <w:t>-</w:t>
            </w:r>
            <w:r>
              <w:rPr>
                <w:rFonts w:eastAsia="Times New Roman" w:cs="Times New Roman"/>
                <w:b w:val="false"/>
                <w:bCs w:val="false"/>
                <w:i/>
                <w:color w:val="000000"/>
                <w:spacing w:val="-2"/>
                <w:sz w:val="24"/>
                <w:szCs w:val="22"/>
                <w:shd w:fill="auto" w:val="clear"/>
                <w:lang w:val="ru-RU" w:eastAsia="zh-CN" w:bidi="ar-SA"/>
              </w:rPr>
              <w:t xml:space="preserve"> </w:t>
            </w:r>
            <w:r>
              <w:rPr>
                <w:rFonts w:eastAsia="Times New Roman" w:cs="Times New Roman"/>
                <w:b w:val="false"/>
                <w:bCs w:val="false"/>
                <w:i/>
                <w:color w:val="000000"/>
                <w:sz w:val="24"/>
                <w:szCs w:val="22"/>
                <w:shd w:fill="auto" w:val="clear"/>
                <w:lang w:val="ru-RU" w:eastAsia="zh-CN" w:bidi="ar-SA"/>
              </w:rPr>
              <w:t>год</w:t>
            </w:r>
            <w:r>
              <w:rPr>
                <w:rFonts w:eastAsia="Times New Roman" w:cs="Times New Roman"/>
                <w:b w:val="false"/>
                <w:bCs w:val="false"/>
                <w:i/>
                <w:color w:val="000000"/>
                <w:spacing w:val="-1"/>
                <w:sz w:val="24"/>
                <w:szCs w:val="22"/>
                <w:shd w:fill="auto" w:val="clear"/>
                <w:lang w:val="ru-RU" w:eastAsia="zh-CN" w:bidi="ar-SA"/>
              </w:rPr>
              <w:t xml:space="preserve"> </w:t>
            </w:r>
            <w:r>
              <w:rPr>
                <w:rFonts w:eastAsia="Times New Roman" w:cs="Times New Roman"/>
                <w:b w:val="false"/>
                <w:bCs w:val="false"/>
                <w:i/>
                <w:color w:val="000000"/>
                <w:sz w:val="24"/>
                <w:szCs w:val="22"/>
                <w:shd w:fill="auto" w:val="clear"/>
                <w:lang w:val="ru-RU" w:eastAsia="zh-CN" w:bidi="ar-SA"/>
              </w:rPr>
              <w:t>окончания)</w:t>
            </w:r>
          </w:p>
        </w:tc>
      </w:tr>
      <w:tr>
        <w:trPr>
          <w:trHeight w:val="222" w:hRule="atLeast"/>
        </w:trPr>
        <w:tc>
          <w:tcPr>
            <w:tcW w:w="1086" w:type="dxa"/>
            <w:tcBorders>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bidi w:val="0"/>
              <w:snapToGrid w:val="false"/>
              <w:spacing w:before="0" w:after="0"/>
              <w:ind w:hanging="0" w:left="0" w:right="0"/>
              <w:rPr>
                <w:sz w:val="20"/>
                <w:shd w:fill="auto" w:val="clear"/>
              </w:rPr>
            </w:pPr>
            <w:r>
              <w:rPr>
                <w:sz w:val="20"/>
                <w:shd w:fill="auto" w:val="clear"/>
              </w:rPr>
            </w:r>
          </w:p>
        </w:tc>
        <w:tc>
          <w:tcPr>
            <w:tcW w:w="5097" w:type="dxa"/>
            <w:gridSpan w:val="2"/>
            <w:tcBorders>
              <w:left w:val="single" w:sz="4" w:space="0" w:color="000000"/>
              <w:bottom w:val="single" w:sz="4" w:space="0" w:color="000000"/>
            </w:tcBorders>
          </w:tcPr>
          <w:p>
            <w:pPr>
              <w:pStyle w:val="TableParagraph"/>
              <w:shd w:val="clear" w:fill="FFFFFF"/>
              <w:tabs>
                <w:tab w:val="clear" w:pos="327"/>
                <w:tab w:val="left" w:pos="11057" w:leader="none"/>
              </w:tabs>
              <w:bidi w:val="0"/>
              <w:spacing w:lineRule="exact" w:line="256" w:before="0" w:after="0"/>
              <w:ind w:hanging="0" w:left="0" w:right="0"/>
              <w:rPr/>
            </w:pPr>
            <w:r>
              <w:rPr>
                <w:i/>
                <w:sz w:val="24"/>
                <w:shd w:fill="auto" w:val="clear"/>
              </w:rPr>
              <w:t>Задача 1</w:t>
            </w:r>
          </w:p>
        </w:tc>
        <w:tc>
          <w:tcPr>
            <w:tcW w:w="5725" w:type="dxa"/>
            <w:gridSpan w:val="4"/>
            <w:tcBorders>
              <w:left w:val="single" w:sz="4" w:space="0" w:color="000000"/>
              <w:bottom w:val="single" w:sz="4" w:space="0" w:color="000000"/>
            </w:tcBorders>
          </w:tcPr>
          <w:p>
            <w:pPr>
              <w:pStyle w:val="TableParagraph"/>
              <w:shd w:val="clear" w:fill="FFFFFF"/>
              <w:tabs>
                <w:tab w:val="clear" w:pos="327"/>
                <w:tab w:val="left" w:pos="11057" w:leader="none"/>
              </w:tabs>
              <w:bidi w:val="0"/>
              <w:snapToGrid w:val="false"/>
              <w:spacing w:before="0" w:after="0"/>
              <w:ind w:hanging="0" w:left="0" w:right="0"/>
              <w:jc w:val="center"/>
              <w:rPr>
                <w:shd w:fill="auto" w:val="clear"/>
              </w:rPr>
            </w:pPr>
            <w:r>
              <w:rPr>
                <w:shd w:fill="auto" w:val="clear"/>
              </w:rPr>
            </w:r>
          </w:p>
        </w:tc>
        <w:tc>
          <w:tcPr>
            <w:tcW w:w="4016" w:type="dxa"/>
            <w:gridSpan w:val="2"/>
            <w:tcBorders>
              <w:left w:val="single" w:sz="4" w:space="0" w:color="000000"/>
              <w:bottom w:val="single" w:sz="4" w:space="0" w:color="000000"/>
              <w:right w:val="single" w:sz="4" w:space="0" w:color="000000"/>
            </w:tcBorders>
          </w:tcPr>
          <w:p>
            <w:pPr>
              <w:pStyle w:val="TableParagraph"/>
              <w:widowControl w:val="false"/>
              <w:shd w:val="clear" w:fill="FFFFFF"/>
              <w:tabs>
                <w:tab w:val="clear" w:pos="327"/>
                <w:tab w:val="left" w:pos="11057" w:leader="none"/>
              </w:tabs>
              <w:suppressAutoHyphens w:val="false"/>
              <w:bidi w:val="0"/>
              <w:snapToGrid w:val="false"/>
              <w:spacing w:lineRule="auto" w:line="240" w:before="0" w:after="0"/>
              <w:ind w:hanging="0" w:left="0" w:right="0"/>
              <w:jc w:val="center"/>
              <w:rPr>
                <w:shd w:fill="auto" w:val="clear"/>
              </w:rPr>
            </w:pPr>
            <w:r>
              <w:rPr>
                <w:shd w:fill="auto" w:val="clear"/>
              </w:rPr>
            </w:r>
          </w:p>
        </w:tc>
      </w:tr>
      <w:tr>
        <w:trPr>
          <w:trHeight w:val="283" w:hRule="atLeast"/>
        </w:trPr>
        <w:tc>
          <w:tcPr>
            <w:tcW w:w="1086" w:type="dxa"/>
            <w:tcBorders>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bidi w:val="0"/>
              <w:snapToGrid w:val="false"/>
              <w:spacing w:before="0" w:after="0"/>
              <w:ind w:hanging="0" w:left="0" w:right="0"/>
              <w:rPr>
                <w:sz w:val="20"/>
                <w:shd w:fill="auto" w:val="clear"/>
              </w:rPr>
            </w:pPr>
            <w:r>
              <w:rPr>
                <w:sz w:val="20"/>
                <w:shd w:fill="auto" w:val="clear"/>
              </w:rPr>
            </w:r>
          </w:p>
        </w:tc>
        <w:tc>
          <w:tcPr>
            <w:tcW w:w="5097" w:type="dxa"/>
            <w:gridSpan w:val="2"/>
            <w:tcBorders>
              <w:left w:val="single" w:sz="4" w:space="0" w:color="000000"/>
              <w:bottom w:val="single" w:sz="4" w:space="0" w:color="000000"/>
            </w:tcBorders>
          </w:tcPr>
          <w:p>
            <w:pPr>
              <w:pStyle w:val="TableParagraph"/>
              <w:shd w:val="clear" w:fill="FFFFFF"/>
              <w:tabs>
                <w:tab w:val="clear" w:pos="327"/>
                <w:tab w:val="left" w:pos="11057" w:leader="none"/>
              </w:tabs>
              <w:bidi w:val="0"/>
              <w:spacing w:lineRule="exact" w:line="258" w:before="0" w:after="0"/>
              <w:ind w:hanging="0" w:left="0" w:right="0"/>
              <w:rPr/>
            </w:pPr>
            <w:r>
              <w:rPr>
                <w:i/>
                <w:sz w:val="24"/>
                <w:shd w:fill="auto" w:val="clear"/>
              </w:rPr>
              <w:t>Задача</w:t>
            </w:r>
            <w:r>
              <w:rPr>
                <w:i/>
                <w:spacing w:val="1"/>
                <w:sz w:val="24"/>
                <w:shd w:fill="auto" w:val="clear"/>
              </w:rPr>
              <w:t xml:space="preserve"> </w:t>
            </w:r>
            <w:r>
              <w:rPr>
                <w:i/>
                <w:spacing w:val="1"/>
                <w:sz w:val="24"/>
                <w:shd w:fill="auto" w:val="clear"/>
                <w:lang w:val="en-US"/>
              </w:rPr>
              <w:t>N</w:t>
            </w:r>
          </w:p>
        </w:tc>
        <w:tc>
          <w:tcPr>
            <w:tcW w:w="5725" w:type="dxa"/>
            <w:gridSpan w:val="4"/>
            <w:tcBorders>
              <w:left w:val="single" w:sz="4" w:space="0" w:color="000000"/>
              <w:bottom w:val="single" w:sz="4" w:space="0" w:color="000000"/>
            </w:tcBorders>
          </w:tcPr>
          <w:p>
            <w:pPr>
              <w:pStyle w:val="TableParagraph"/>
              <w:widowControl w:val="false"/>
              <w:shd w:val="clear" w:fill="FFFFFF"/>
              <w:tabs>
                <w:tab w:val="clear" w:pos="327"/>
                <w:tab w:val="left" w:pos="11057" w:leader="none"/>
              </w:tabs>
              <w:suppressAutoHyphens w:val="false"/>
              <w:bidi w:val="0"/>
              <w:snapToGrid w:val="false"/>
              <w:spacing w:lineRule="auto" w:line="240" w:before="0" w:after="0"/>
              <w:ind w:hanging="0" w:left="0" w:right="0"/>
              <w:jc w:val="center"/>
              <w:rPr>
                <w:shd w:fill="auto" w:val="clear"/>
              </w:rPr>
            </w:pPr>
            <w:r>
              <w:rPr>
                <w:shd w:fill="auto" w:val="clear"/>
              </w:rPr>
            </w:r>
          </w:p>
        </w:tc>
        <w:tc>
          <w:tcPr>
            <w:tcW w:w="4016" w:type="dxa"/>
            <w:gridSpan w:val="2"/>
            <w:tcBorders>
              <w:left w:val="single" w:sz="4" w:space="0" w:color="000000"/>
              <w:bottom w:val="single" w:sz="4" w:space="0" w:color="000000"/>
              <w:right w:val="single" w:sz="4" w:space="0" w:color="000000"/>
            </w:tcBorders>
          </w:tcPr>
          <w:p>
            <w:pPr>
              <w:pStyle w:val="TableParagraph"/>
              <w:widowControl w:val="false"/>
              <w:shd w:val="clear" w:fill="FFFFFF"/>
              <w:tabs>
                <w:tab w:val="clear" w:pos="327"/>
                <w:tab w:val="left" w:pos="11057" w:leader="none"/>
              </w:tabs>
              <w:suppressAutoHyphens w:val="false"/>
              <w:bidi w:val="0"/>
              <w:snapToGrid w:val="false"/>
              <w:spacing w:lineRule="auto" w:line="240" w:before="0" w:after="0"/>
              <w:ind w:hanging="0" w:left="0" w:right="0"/>
              <w:jc w:val="center"/>
              <w:rPr>
                <w:shd w:fill="auto" w:val="clear"/>
              </w:rPr>
            </w:pPr>
            <w:r>
              <w:rPr>
                <w:shd w:fill="auto" w:val="clear"/>
              </w:rPr>
            </w:r>
          </w:p>
        </w:tc>
      </w:tr>
      <w:tr>
        <w:trPr>
          <w:trHeight w:val="549" w:hRule="atLeast"/>
        </w:trPr>
        <w:tc>
          <w:tcPr>
            <w:tcW w:w="1086" w:type="dxa"/>
            <w:tcBorders>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bidi w:val="0"/>
              <w:snapToGrid w:val="false"/>
              <w:spacing w:before="0" w:after="0"/>
              <w:ind w:hanging="0" w:left="0" w:right="0"/>
              <w:rPr>
                <w:sz w:val="20"/>
                <w:shd w:fill="auto" w:val="clear"/>
              </w:rPr>
            </w:pPr>
            <w:r>
              <w:rPr>
                <w:sz w:val="20"/>
                <w:shd w:fill="auto" w:val="clear"/>
              </w:rPr>
            </w:r>
          </w:p>
        </w:tc>
        <w:tc>
          <w:tcPr>
            <w:tcW w:w="14838" w:type="dxa"/>
            <w:gridSpan w:val="8"/>
            <w:tcBorders>
              <w:left w:val="single" w:sz="4" w:space="0" w:color="000000"/>
              <w:bottom w:val="single" w:sz="4" w:space="0" w:color="000000"/>
              <w:right w:val="single" w:sz="4" w:space="0" w:color="000000"/>
            </w:tcBorders>
          </w:tcPr>
          <w:p>
            <w:pPr>
              <w:pStyle w:val="Normal"/>
              <w:shd w:val="clear" w:fill="FFFFFF"/>
              <w:suppressAutoHyphens w:val="true"/>
              <w:bidi w:val="0"/>
              <w:spacing w:lineRule="auto" w:line="240" w:before="0" w:after="0"/>
              <w:ind w:hanging="0" w:left="0" w:right="0"/>
              <w:jc w:val="center"/>
              <w:rPr/>
            </w:pPr>
            <w:r>
              <w:rPr>
                <w:rFonts w:eastAsia="Times New Roman" w:cs="Times New Roman" w:ascii="Times New Roman" w:hAnsi="Times New Roman"/>
                <w:b/>
                <w:bCs/>
                <w:i/>
                <w:color w:val="000000"/>
                <w:sz w:val="22"/>
                <w:szCs w:val="22"/>
                <w:shd w:fill="auto" w:val="clear"/>
                <w:lang w:val="ru-RU" w:eastAsia="zh-CN" w:bidi="ar-SA"/>
              </w:rPr>
              <w:t>Муниципальный проект, не входящий в состав региональных и/или федеральных проектов</w:t>
            </w:r>
          </w:p>
          <w:p>
            <w:pPr>
              <w:pStyle w:val="TableParagraph"/>
              <w:widowControl w:val="false"/>
              <w:shd w:val="clear" w:fill="FFFFFF"/>
              <w:tabs>
                <w:tab w:val="clear" w:pos="327"/>
                <w:tab w:val="left" w:pos="11057" w:leader="none"/>
              </w:tabs>
              <w:suppressAutoHyphens w:val="true"/>
              <w:bidi w:val="0"/>
              <w:spacing w:lineRule="auto" w:line="240" w:before="0" w:after="0"/>
              <w:ind w:hanging="0" w:left="0" w:right="0"/>
              <w:jc w:val="center"/>
              <w:rPr/>
            </w:pPr>
            <w:r>
              <w:rPr>
                <w:rFonts w:eastAsia="Times New Roman" w:cs="Times New Roman"/>
                <w:b/>
                <w:bCs/>
                <w:i/>
                <w:color w:val="000000"/>
                <w:sz w:val="22"/>
                <w:szCs w:val="22"/>
                <w:shd w:fill="auto" w:val="clear"/>
                <w:lang w:val="ru-RU" w:eastAsia="zh-CN" w:bidi="ar-SA"/>
              </w:rPr>
              <w:t xml:space="preserve">«Наименование» </w:t>
            </w:r>
            <w:r>
              <w:rPr>
                <w:b/>
                <w:bCs/>
                <w:i/>
                <w:sz w:val="22"/>
                <w:szCs w:val="22"/>
                <w:shd w:fill="auto" w:val="clear"/>
              </w:rPr>
              <w:t>(Ф.И.О. куратора)</w:t>
            </w:r>
          </w:p>
        </w:tc>
      </w:tr>
      <w:tr>
        <w:trPr>
          <w:trHeight w:val="549" w:hRule="atLeast"/>
        </w:trPr>
        <w:tc>
          <w:tcPr>
            <w:tcW w:w="1086" w:type="dxa"/>
            <w:tcBorders>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bidi w:val="0"/>
              <w:snapToGrid w:val="false"/>
              <w:spacing w:before="0" w:after="0"/>
              <w:ind w:hanging="0" w:left="0" w:right="0"/>
              <w:rPr>
                <w:sz w:val="20"/>
                <w:shd w:fill="auto" w:val="clear"/>
              </w:rPr>
            </w:pPr>
            <w:r>
              <w:rPr>
                <w:sz w:val="20"/>
                <w:shd w:fill="auto" w:val="clear"/>
              </w:rPr>
            </w:r>
          </w:p>
        </w:tc>
        <w:tc>
          <w:tcPr>
            <w:tcW w:w="7639" w:type="dxa"/>
            <w:gridSpan w:val="4"/>
            <w:tcBorders>
              <w:left w:val="single" w:sz="4" w:space="0" w:color="000000"/>
              <w:bottom w:val="single" w:sz="4" w:space="0" w:color="000000"/>
            </w:tcBorders>
          </w:tcPr>
          <w:p>
            <w:pPr>
              <w:pStyle w:val="TableParagraph"/>
              <w:shd w:val="clear" w:fill="FFFFFF"/>
              <w:bidi w:val="0"/>
              <w:spacing w:lineRule="exact" w:line="256" w:before="0" w:after="0"/>
              <w:ind w:hanging="0" w:left="0" w:right="0"/>
              <w:jc w:val="center"/>
              <w:rPr/>
            </w:pPr>
            <w:r>
              <w:rPr>
                <w:i/>
                <w:sz w:val="24"/>
                <w:shd w:fill="auto" w:val="clear"/>
              </w:rPr>
              <w:t>Ответственный</w:t>
            </w:r>
            <w:r>
              <w:rPr>
                <w:i/>
                <w:spacing w:val="-3"/>
                <w:sz w:val="24"/>
                <w:shd w:fill="auto" w:val="clear"/>
              </w:rPr>
              <w:t xml:space="preserve"> </w:t>
            </w:r>
            <w:r>
              <w:rPr>
                <w:i/>
                <w:sz w:val="24"/>
                <w:shd w:fill="auto" w:val="clear"/>
              </w:rPr>
              <w:t>за</w:t>
            </w:r>
            <w:r>
              <w:rPr>
                <w:i/>
                <w:spacing w:val="-4"/>
                <w:sz w:val="24"/>
                <w:shd w:fill="auto" w:val="clear"/>
              </w:rPr>
              <w:t xml:space="preserve"> </w:t>
            </w:r>
            <w:r>
              <w:rPr>
                <w:i/>
                <w:sz w:val="24"/>
                <w:shd w:fill="auto" w:val="clear"/>
              </w:rPr>
              <w:t>реализацию</w:t>
            </w:r>
            <w:r>
              <w:rPr>
                <w:i/>
                <w:spacing w:val="-1"/>
                <w:sz w:val="24"/>
                <w:shd w:fill="auto" w:val="clear"/>
              </w:rPr>
              <w:t xml:space="preserve"> </w:t>
            </w:r>
            <w:r>
              <w:rPr>
                <w:i/>
                <w:shd w:fill="auto" w:val="clear"/>
              </w:rPr>
              <w:t>(наименование структурного подразделения администрации (муниципального учреждения, организации))</w:t>
            </w:r>
          </w:p>
        </w:tc>
        <w:tc>
          <w:tcPr>
            <w:tcW w:w="7199" w:type="dxa"/>
            <w:gridSpan w:val="4"/>
            <w:tcBorders>
              <w:left w:val="single" w:sz="4" w:space="0" w:color="000000"/>
              <w:bottom w:val="single" w:sz="4" w:space="0" w:color="000000"/>
              <w:right w:val="single" w:sz="4" w:space="0" w:color="000000"/>
            </w:tcBorders>
          </w:tcPr>
          <w:p>
            <w:pPr>
              <w:pStyle w:val="TableParagraph"/>
              <w:shd w:val="clear" w:fill="FFFFFF"/>
              <w:bidi w:val="0"/>
              <w:spacing w:lineRule="exact" w:line="256" w:before="0" w:after="0"/>
              <w:ind w:hanging="0" w:left="0" w:right="0"/>
              <w:jc w:val="center"/>
              <w:rPr/>
            </w:pPr>
            <w:r>
              <w:rPr>
                <w:i/>
                <w:sz w:val="24"/>
                <w:shd w:fill="auto" w:val="clear"/>
              </w:rPr>
              <w:t>Срок</w:t>
            </w:r>
            <w:r>
              <w:rPr>
                <w:i/>
                <w:spacing w:val="-2"/>
                <w:sz w:val="24"/>
                <w:shd w:fill="auto" w:val="clear"/>
              </w:rPr>
              <w:t xml:space="preserve"> </w:t>
            </w:r>
            <w:r>
              <w:rPr>
                <w:i/>
                <w:sz w:val="24"/>
                <w:shd w:fill="auto" w:val="clear"/>
              </w:rPr>
              <w:t>реализации</w:t>
            </w:r>
            <w:r>
              <w:rPr>
                <w:i/>
                <w:spacing w:val="-1"/>
                <w:sz w:val="24"/>
                <w:shd w:fill="auto" w:val="clear"/>
              </w:rPr>
              <w:t xml:space="preserve"> </w:t>
            </w:r>
            <w:r>
              <w:rPr>
                <w:i/>
                <w:sz w:val="24"/>
                <w:shd w:fill="auto" w:val="clear"/>
              </w:rPr>
              <w:t>(год</w:t>
            </w:r>
            <w:r>
              <w:rPr>
                <w:i/>
                <w:spacing w:val="-2"/>
                <w:sz w:val="24"/>
                <w:shd w:fill="auto" w:val="clear"/>
              </w:rPr>
              <w:t xml:space="preserve"> </w:t>
            </w:r>
            <w:r>
              <w:rPr>
                <w:i/>
                <w:sz w:val="24"/>
                <w:shd w:fill="auto" w:val="clear"/>
              </w:rPr>
              <w:t>начала</w:t>
            </w:r>
            <w:r>
              <w:rPr>
                <w:i/>
                <w:spacing w:val="-1"/>
                <w:sz w:val="24"/>
                <w:shd w:fill="auto" w:val="clear"/>
              </w:rPr>
              <w:t xml:space="preserve"> </w:t>
            </w:r>
            <w:r>
              <w:rPr>
                <w:i/>
                <w:sz w:val="24"/>
                <w:shd w:fill="auto" w:val="clear"/>
              </w:rPr>
              <w:t>-</w:t>
            </w:r>
            <w:r>
              <w:rPr>
                <w:i/>
                <w:spacing w:val="-2"/>
                <w:sz w:val="24"/>
                <w:shd w:fill="auto" w:val="clear"/>
              </w:rPr>
              <w:t xml:space="preserve"> </w:t>
            </w:r>
            <w:r>
              <w:rPr>
                <w:i/>
                <w:sz w:val="24"/>
                <w:shd w:fill="auto" w:val="clear"/>
              </w:rPr>
              <w:t>год</w:t>
            </w:r>
            <w:r>
              <w:rPr>
                <w:i/>
                <w:spacing w:val="-1"/>
                <w:sz w:val="24"/>
                <w:shd w:fill="auto" w:val="clear"/>
              </w:rPr>
              <w:t xml:space="preserve"> </w:t>
            </w:r>
            <w:r>
              <w:rPr>
                <w:i/>
                <w:sz w:val="24"/>
                <w:shd w:fill="auto" w:val="clear"/>
              </w:rPr>
              <w:t>окончания)</w:t>
            </w:r>
          </w:p>
        </w:tc>
      </w:tr>
      <w:tr>
        <w:trPr>
          <w:trHeight w:val="244" w:hRule="atLeast"/>
        </w:trPr>
        <w:tc>
          <w:tcPr>
            <w:tcW w:w="1086" w:type="dxa"/>
            <w:tcBorders>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bidi w:val="0"/>
              <w:snapToGrid w:val="false"/>
              <w:spacing w:before="0" w:after="0"/>
              <w:ind w:hanging="0" w:left="0" w:right="0"/>
              <w:rPr>
                <w:sz w:val="20"/>
                <w:shd w:fill="auto" w:val="clear"/>
              </w:rPr>
            </w:pPr>
            <w:r>
              <w:rPr>
                <w:sz w:val="20"/>
                <w:shd w:fill="auto" w:val="clear"/>
              </w:rPr>
            </w:r>
          </w:p>
        </w:tc>
        <w:tc>
          <w:tcPr>
            <w:tcW w:w="5097" w:type="dxa"/>
            <w:gridSpan w:val="2"/>
            <w:tcBorders>
              <w:left w:val="single" w:sz="4" w:space="0" w:color="000000"/>
              <w:bottom w:val="single" w:sz="4" w:space="0" w:color="000000"/>
            </w:tcBorders>
          </w:tcPr>
          <w:p>
            <w:pPr>
              <w:pStyle w:val="TableParagraph"/>
              <w:shd w:val="clear" w:fill="FFFFFF"/>
              <w:tabs>
                <w:tab w:val="clear" w:pos="327"/>
                <w:tab w:val="left" w:pos="11057" w:leader="none"/>
              </w:tabs>
              <w:bidi w:val="0"/>
              <w:spacing w:lineRule="exact" w:line="256" w:before="0" w:after="0"/>
              <w:ind w:hanging="0" w:left="0" w:right="0"/>
              <w:rPr/>
            </w:pPr>
            <w:r>
              <w:rPr>
                <w:i/>
                <w:sz w:val="24"/>
                <w:shd w:fill="auto" w:val="clear"/>
              </w:rPr>
              <w:t>Задача 1</w:t>
            </w:r>
          </w:p>
        </w:tc>
        <w:tc>
          <w:tcPr>
            <w:tcW w:w="5725" w:type="dxa"/>
            <w:gridSpan w:val="4"/>
            <w:tcBorders>
              <w:left w:val="single" w:sz="4" w:space="0" w:color="000000"/>
              <w:bottom w:val="single" w:sz="4" w:space="0" w:color="000000"/>
            </w:tcBorders>
          </w:tcPr>
          <w:p>
            <w:pPr>
              <w:pStyle w:val="TableParagraph"/>
              <w:widowControl w:val="false"/>
              <w:shd w:val="clear" w:fill="FFFFFF"/>
              <w:tabs>
                <w:tab w:val="clear" w:pos="327"/>
                <w:tab w:val="left" w:pos="11057" w:leader="none"/>
              </w:tabs>
              <w:suppressAutoHyphens w:val="false"/>
              <w:bidi w:val="0"/>
              <w:snapToGrid w:val="false"/>
              <w:spacing w:lineRule="auto" w:line="240" w:before="0" w:after="0"/>
              <w:ind w:hanging="0" w:left="0" w:right="0"/>
              <w:jc w:val="center"/>
              <w:rPr>
                <w:shd w:fill="auto" w:val="clear"/>
              </w:rPr>
            </w:pPr>
            <w:r>
              <w:rPr>
                <w:shd w:fill="auto" w:val="clear"/>
              </w:rPr>
            </w:r>
          </w:p>
        </w:tc>
        <w:tc>
          <w:tcPr>
            <w:tcW w:w="4016" w:type="dxa"/>
            <w:gridSpan w:val="2"/>
            <w:tcBorders>
              <w:left w:val="single" w:sz="4" w:space="0" w:color="000000"/>
              <w:bottom w:val="single" w:sz="4" w:space="0" w:color="000000"/>
              <w:right w:val="single" w:sz="4" w:space="0" w:color="000000"/>
            </w:tcBorders>
          </w:tcPr>
          <w:p>
            <w:pPr>
              <w:pStyle w:val="TableParagraph"/>
              <w:widowControl w:val="false"/>
              <w:shd w:val="clear" w:fill="FFFFFF"/>
              <w:tabs>
                <w:tab w:val="clear" w:pos="327"/>
                <w:tab w:val="left" w:pos="11057" w:leader="none"/>
              </w:tabs>
              <w:suppressAutoHyphens w:val="false"/>
              <w:bidi w:val="0"/>
              <w:snapToGrid w:val="false"/>
              <w:spacing w:lineRule="auto" w:line="240" w:before="0" w:after="0"/>
              <w:ind w:hanging="0" w:left="0" w:right="0"/>
              <w:jc w:val="center"/>
              <w:rPr>
                <w:shd w:fill="auto" w:val="clear"/>
              </w:rPr>
            </w:pPr>
            <w:r>
              <w:rPr>
                <w:shd w:fill="auto" w:val="clear"/>
              </w:rPr>
            </w:r>
          </w:p>
        </w:tc>
      </w:tr>
      <w:tr>
        <w:trPr>
          <w:trHeight w:val="253" w:hRule="atLeast"/>
        </w:trPr>
        <w:tc>
          <w:tcPr>
            <w:tcW w:w="1086" w:type="dxa"/>
            <w:tcBorders>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bidi w:val="0"/>
              <w:snapToGrid w:val="false"/>
              <w:spacing w:before="0" w:after="0"/>
              <w:ind w:hanging="0" w:left="0" w:right="0"/>
              <w:rPr>
                <w:sz w:val="20"/>
                <w:shd w:fill="auto" w:val="clear"/>
              </w:rPr>
            </w:pPr>
            <w:r>
              <w:rPr>
                <w:sz w:val="20"/>
                <w:shd w:fill="auto" w:val="clear"/>
              </w:rPr>
            </w:r>
          </w:p>
        </w:tc>
        <w:tc>
          <w:tcPr>
            <w:tcW w:w="5097" w:type="dxa"/>
            <w:gridSpan w:val="2"/>
            <w:tcBorders>
              <w:left w:val="single" w:sz="4" w:space="0" w:color="000000"/>
              <w:bottom w:val="single" w:sz="4" w:space="0" w:color="000000"/>
            </w:tcBorders>
          </w:tcPr>
          <w:p>
            <w:pPr>
              <w:pStyle w:val="TableParagraph"/>
              <w:shd w:val="clear" w:fill="FFFFFF"/>
              <w:tabs>
                <w:tab w:val="clear" w:pos="327"/>
                <w:tab w:val="left" w:pos="11057" w:leader="none"/>
              </w:tabs>
              <w:bidi w:val="0"/>
              <w:spacing w:lineRule="exact" w:line="258" w:before="0" w:after="0"/>
              <w:ind w:hanging="0" w:left="0" w:right="0"/>
              <w:rPr/>
            </w:pPr>
            <w:r>
              <w:rPr>
                <w:i/>
                <w:sz w:val="24"/>
                <w:shd w:fill="auto" w:val="clear"/>
              </w:rPr>
              <w:t>Задача</w:t>
            </w:r>
            <w:r>
              <w:rPr>
                <w:i/>
                <w:spacing w:val="1"/>
                <w:sz w:val="24"/>
                <w:shd w:fill="auto" w:val="clear"/>
              </w:rPr>
              <w:t xml:space="preserve"> </w:t>
            </w:r>
            <w:r>
              <w:rPr>
                <w:i/>
                <w:spacing w:val="1"/>
                <w:sz w:val="24"/>
                <w:shd w:fill="auto" w:val="clear"/>
                <w:lang w:val="en-US"/>
              </w:rPr>
              <w:t>N</w:t>
            </w:r>
          </w:p>
        </w:tc>
        <w:tc>
          <w:tcPr>
            <w:tcW w:w="5725" w:type="dxa"/>
            <w:gridSpan w:val="4"/>
            <w:tcBorders>
              <w:left w:val="single" w:sz="4" w:space="0" w:color="000000"/>
              <w:bottom w:val="single" w:sz="4" w:space="0" w:color="000000"/>
            </w:tcBorders>
          </w:tcPr>
          <w:p>
            <w:pPr>
              <w:pStyle w:val="TableParagraph"/>
              <w:widowControl w:val="false"/>
              <w:shd w:val="clear" w:fill="FFFFFF"/>
              <w:tabs>
                <w:tab w:val="clear" w:pos="327"/>
                <w:tab w:val="left" w:pos="11057" w:leader="none"/>
              </w:tabs>
              <w:suppressAutoHyphens w:val="false"/>
              <w:bidi w:val="0"/>
              <w:snapToGrid w:val="false"/>
              <w:spacing w:lineRule="auto" w:line="240" w:before="0" w:after="0"/>
              <w:ind w:hanging="0" w:left="0" w:right="0"/>
              <w:jc w:val="center"/>
              <w:rPr>
                <w:shd w:fill="auto" w:val="clear"/>
              </w:rPr>
            </w:pPr>
            <w:r>
              <w:rPr>
                <w:shd w:fill="auto" w:val="clear"/>
              </w:rPr>
            </w:r>
          </w:p>
        </w:tc>
        <w:tc>
          <w:tcPr>
            <w:tcW w:w="4016" w:type="dxa"/>
            <w:gridSpan w:val="2"/>
            <w:tcBorders>
              <w:left w:val="single" w:sz="4" w:space="0" w:color="000000"/>
              <w:bottom w:val="single" w:sz="4" w:space="0" w:color="000000"/>
              <w:right w:val="single" w:sz="4" w:space="0" w:color="000000"/>
            </w:tcBorders>
          </w:tcPr>
          <w:p>
            <w:pPr>
              <w:pStyle w:val="TableParagraph"/>
              <w:widowControl w:val="false"/>
              <w:shd w:val="clear" w:fill="FFFFFF"/>
              <w:tabs>
                <w:tab w:val="clear" w:pos="327"/>
                <w:tab w:val="left" w:pos="11057" w:leader="none"/>
              </w:tabs>
              <w:suppressAutoHyphens w:val="false"/>
              <w:bidi w:val="0"/>
              <w:snapToGrid w:val="false"/>
              <w:spacing w:lineRule="auto" w:line="240" w:before="0" w:after="0"/>
              <w:ind w:hanging="0" w:left="0" w:right="0"/>
              <w:jc w:val="center"/>
              <w:rPr>
                <w:shd w:fill="auto" w:val="clear"/>
              </w:rPr>
            </w:pPr>
            <w:r>
              <w:rPr>
                <w:shd w:fill="auto" w:val="clear"/>
              </w:rPr>
            </w:r>
          </w:p>
        </w:tc>
      </w:tr>
      <w:tr>
        <w:trPr>
          <w:trHeight w:val="549" w:hRule="atLeast"/>
        </w:trPr>
        <w:tc>
          <w:tcPr>
            <w:tcW w:w="1086" w:type="dxa"/>
            <w:tcBorders>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bidi w:val="0"/>
              <w:snapToGrid w:val="false"/>
              <w:spacing w:before="0" w:after="0"/>
              <w:ind w:hanging="0" w:left="0" w:right="0"/>
              <w:rPr>
                <w:sz w:val="20"/>
                <w:shd w:fill="auto" w:val="clear"/>
              </w:rPr>
            </w:pPr>
            <w:r>
              <w:rPr>
                <w:sz w:val="20"/>
                <w:shd w:fill="auto" w:val="clear"/>
              </w:rPr>
            </w:r>
          </w:p>
        </w:tc>
        <w:tc>
          <w:tcPr>
            <w:tcW w:w="14838" w:type="dxa"/>
            <w:gridSpan w:val="8"/>
            <w:tcBorders>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bidi w:val="0"/>
              <w:spacing w:before="0" w:after="0"/>
              <w:ind w:hanging="0" w:left="0" w:right="0"/>
              <w:jc w:val="center"/>
              <w:rPr/>
            </w:pPr>
            <w:r>
              <w:rPr>
                <w:b/>
                <w:bCs/>
                <w:i/>
                <w:sz w:val="24"/>
                <w:shd w:fill="auto" w:val="clear"/>
              </w:rPr>
              <w:t>Ведомственный</w:t>
            </w:r>
            <w:r>
              <w:rPr>
                <w:b/>
                <w:bCs/>
                <w:i/>
                <w:spacing w:val="-3"/>
                <w:sz w:val="24"/>
                <w:shd w:fill="auto" w:val="clear"/>
              </w:rPr>
              <w:t xml:space="preserve"> </w:t>
            </w:r>
            <w:r>
              <w:rPr>
                <w:b/>
                <w:bCs/>
                <w:i/>
                <w:sz w:val="24"/>
                <w:shd w:fill="auto" w:val="clear"/>
              </w:rPr>
              <w:t>проект</w:t>
            </w:r>
            <w:r>
              <w:rPr>
                <w:b/>
                <w:bCs/>
                <w:i/>
                <w:spacing w:val="-3"/>
                <w:sz w:val="24"/>
                <w:shd w:fill="auto" w:val="clear"/>
              </w:rPr>
              <w:t xml:space="preserve"> </w:t>
            </w:r>
            <w:r>
              <w:rPr>
                <w:b/>
                <w:bCs/>
                <w:i/>
                <w:sz w:val="24"/>
                <w:shd w:fill="auto" w:val="clear"/>
              </w:rPr>
              <w:t>«Наименование»</w:t>
            </w:r>
          </w:p>
          <w:p>
            <w:pPr>
              <w:pStyle w:val="TableParagraph"/>
              <w:shd w:val="clear" w:fill="FFFFFF"/>
              <w:tabs>
                <w:tab w:val="clear" w:pos="327"/>
                <w:tab w:val="left" w:pos="11057" w:leader="none"/>
              </w:tabs>
              <w:bidi w:val="0"/>
              <w:spacing w:before="0" w:after="0"/>
              <w:ind w:hanging="0" w:left="0" w:right="0"/>
              <w:jc w:val="center"/>
              <w:rPr/>
            </w:pPr>
            <w:r>
              <w:rPr>
                <w:b/>
                <w:bCs/>
                <w:i/>
                <w:sz w:val="24"/>
                <w:shd w:fill="auto" w:val="clear"/>
              </w:rPr>
              <w:t>(Ф.И.О. куратора)</w:t>
            </w:r>
          </w:p>
        </w:tc>
      </w:tr>
      <w:tr>
        <w:trPr>
          <w:trHeight w:val="549" w:hRule="atLeast"/>
        </w:trPr>
        <w:tc>
          <w:tcPr>
            <w:tcW w:w="1086" w:type="dxa"/>
            <w:tcBorders>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bidi w:val="0"/>
              <w:snapToGrid w:val="false"/>
              <w:spacing w:before="0" w:after="0"/>
              <w:ind w:hanging="0" w:left="0" w:right="0"/>
              <w:rPr>
                <w:sz w:val="20"/>
                <w:shd w:fill="auto" w:val="clear"/>
              </w:rPr>
            </w:pPr>
            <w:r>
              <w:rPr>
                <w:sz w:val="20"/>
                <w:shd w:fill="auto" w:val="clear"/>
              </w:rPr>
            </w:r>
          </w:p>
        </w:tc>
        <w:tc>
          <w:tcPr>
            <w:tcW w:w="7639" w:type="dxa"/>
            <w:gridSpan w:val="4"/>
            <w:tcBorders>
              <w:left w:val="single" w:sz="4" w:space="0" w:color="000000"/>
              <w:bottom w:val="single" w:sz="4" w:space="0" w:color="000000"/>
            </w:tcBorders>
          </w:tcPr>
          <w:p>
            <w:pPr>
              <w:pStyle w:val="TableParagraph"/>
              <w:shd w:val="clear" w:fill="FFFFFF"/>
              <w:tabs>
                <w:tab w:val="clear" w:pos="327"/>
                <w:tab w:val="left" w:pos="11057" w:leader="none"/>
              </w:tabs>
              <w:bidi w:val="0"/>
              <w:spacing w:lineRule="exact" w:line="270" w:before="0" w:after="0"/>
              <w:ind w:hanging="0" w:left="0" w:right="0"/>
              <w:jc w:val="center"/>
              <w:rPr/>
            </w:pPr>
            <w:r>
              <w:rPr>
                <w:i/>
                <w:sz w:val="24"/>
                <w:shd w:fill="auto" w:val="clear"/>
              </w:rPr>
              <w:t>Ответственный</w:t>
            </w:r>
            <w:r>
              <w:rPr>
                <w:i/>
                <w:spacing w:val="-3"/>
                <w:sz w:val="24"/>
                <w:shd w:fill="auto" w:val="clear"/>
              </w:rPr>
              <w:t xml:space="preserve"> </w:t>
            </w:r>
            <w:r>
              <w:rPr>
                <w:i/>
                <w:sz w:val="24"/>
                <w:shd w:fill="auto" w:val="clear"/>
              </w:rPr>
              <w:t>за</w:t>
            </w:r>
            <w:r>
              <w:rPr>
                <w:i/>
                <w:spacing w:val="-4"/>
                <w:sz w:val="24"/>
                <w:shd w:fill="auto" w:val="clear"/>
              </w:rPr>
              <w:t xml:space="preserve"> </w:t>
            </w:r>
            <w:r>
              <w:rPr>
                <w:i/>
                <w:sz w:val="24"/>
                <w:shd w:fill="auto" w:val="clear"/>
              </w:rPr>
              <w:t>реализацию</w:t>
            </w:r>
            <w:r>
              <w:rPr>
                <w:i/>
                <w:spacing w:val="-1"/>
                <w:sz w:val="24"/>
                <w:shd w:fill="auto" w:val="clear"/>
              </w:rPr>
              <w:t xml:space="preserve"> </w:t>
            </w:r>
            <w:r>
              <w:rPr>
                <w:i/>
                <w:shd w:fill="auto" w:val="clear"/>
              </w:rPr>
              <w:t>(наименование структурного подразделения администрации (муниципального учреждения, организации))</w:t>
            </w:r>
          </w:p>
        </w:tc>
        <w:tc>
          <w:tcPr>
            <w:tcW w:w="7199" w:type="dxa"/>
            <w:gridSpan w:val="4"/>
            <w:tcBorders>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bidi w:val="0"/>
              <w:spacing w:before="0" w:after="0"/>
              <w:ind w:hanging="0" w:left="0" w:right="0"/>
              <w:jc w:val="center"/>
              <w:rPr/>
            </w:pPr>
            <w:r>
              <w:rPr>
                <w:i/>
                <w:sz w:val="24"/>
                <w:shd w:fill="auto" w:val="clear"/>
              </w:rPr>
              <w:t>Срок</w:t>
            </w:r>
            <w:r>
              <w:rPr>
                <w:i/>
                <w:spacing w:val="-2"/>
                <w:sz w:val="24"/>
                <w:shd w:fill="auto" w:val="clear"/>
              </w:rPr>
              <w:t xml:space="preserve"> </w:t>
            </w:r>
            <w:r>
              <w:rPr>
                <w:i/>
                <w:sz w:val="24"/>
                <w:shd w:fill="auto" w:val="clear"/>
              </w:rPr>
              <w:t>реализации</w:t>
            </w:r>
            <w:r>
              <w:rPr>
                <w:i/>
                <w:spacing w:val="-1"/>
                <w:sz w:val="24"/>
                <w:shd w:fill="auto" w:val="clear"/>
              </w:rPr>
              <w:t xml:space="preserve"> </w:t>
            </w:r>
            <w:r>
              <w:rPr>
                <w:i/>
                <w:sz w:val="24"/>
                <w:shd w:fill="auto" w:val="clear"/>
              </w:rPr>
              <w:t>(год</w:t>
            </w:r>
            <w:r>
              <w:rPr>
                <w:i/>
                <w:spacing w:val="-2"/>
                <w:sz w:val="24"/>
                <w:shd w:fill="auto" w:val="clear"/>
              </w:rPr>
              <w:t xml:space="preserve"> </w:t>
            </w:r>
            <w:r>
              <w:rPr>
                <w:i/>
                <w:sz w:val="24"/>
                <w:shd w:fill="auto" w:val="clear"/>
              </w:rPr>
              <w:t>начала</w:t>
            </w:r>
            <w:r>
              <w:rPr>
                <w:i/>
                <w:spacing w:val="-1"/>
                <w:sz w:val="24"/>
                <w:shd w:fill="auto" w:val="clear"/>
              </w:rPr>
              <w:t xml:space="preserve"> </w:t>
            </w:r>
            <w:r>
              <w:rPr>
                <w:i/>
                <w:sz w:val="24"/>
                <w:shd w:fill="auto" w:val="clear"/>
              </w:rPr>
              <w:t>-</w:t>
            </w:r>
            <w:r>
              <w:rPr>
                <w:i/>
                <w:spacing w:val="-2"/>
                <w:sz w:val="24"/>
                <w:shd w:fill="auto" w:val="clear"/>
              </w:rPr>
              <w:t xml:space="preserve"> </w:t>
            </w:r>
            <w:r>
              <w:rPr>
                <w:i/>
                <w:sz w:val="24"/>
                <w:shd w:fill="auto" w:val="clear"/>
              </w:rPr>
              <w:t>год</w:t>
            </w:r>
            <w:r>
              <w:rPr>
                <w:i/>
                <w:spacing w:val="-1"/>
                <w:sz w:val="24"/>
                <w:shd w:fill="auto" w:val="clear"/>
              </w:rPr>
              <w:t xml:space="preserve"> </w:t>
            </w:r>
            <w:r>
              <w:rPr>
                <w:i/>
                <w:sz w:val="24"/>
                <w:shd w:fill="auto" w:val="clear"/>
              </w:rPr>
              <w:t>окончания)</w:t>
            </w:r>
          </w:p>
        </w:tc>
      </w:tr>
      <w:tr>
        <w:trPr>
          <w:trHeight w:val="233" w:hRule="atLeast"/>
        </w:trPr>
        <w:tc>
          <w:tcPr>
            <w:tcW w:w="1086" w:type="dxa"/>
            <w:tcBorders>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bidi w:val="0"/>
              <w:snapToGrid w:val="false"/>
              <w:spacing w:before="0" w:after="0"/>
              <w:ind w:hanging="0" w:left="0" w:right="0"/>
              <w:rPr>
                <w:sz w:val="20"/>
                <w:shd w:fill="auto" w:val="clear"/>
              </w:rPr>
            </w:pPr>
            <w:r>
              <w:rPr>
                <w:sz w:val="20"/>
                <w:shd w:fill="auto" w:val="clear"/>
              </w:rPr>
            </w:r>
          </w:p>
        </w:tc>
        <w:tc>
          <w:tcPr>
            <w:tcW w:w="5097" w:type="dxa"/>
            <w:gridSpan w:val="2"/>
            <w:tcBorders>
              <w:left w:val="single" w:sz="4" w:space="0" w:color="000000"/>
              <w:bottom w:val="single" w:sz="4" w:space="0" w:color="000000"/>
            </w:tcBorders>
          </w:tcPr>
          <w:p>
            <w:pPr>
              <w:pStyle w:val="TableParagraph"/>
              <w:shd w:val="clear" w:fill="FFFFFF"/>
              <w:tabs>
                <w:tab w:val="clear" w:pos="327"/>
                <w:tab w:val="left" w:pos="11057" w:leader="none"/>
              </w:tabs>
              <w:bidi w:val="0"/>
              <w:spacing w:lineRule="exact" w:line="260" w:before="0" w:after="0"/>
              <w:ind w:hanging="0" w:left="0" w:right="0"/>
              <w:rPr/>
            </w:pPr>
            <w:r>
              <w:rPr>
                <w:i/>
                <w:sz w:val="24"/>
                <w:shd w:fill="auto" w:val="clear"/>
              </w:rPr>
              <w:t>Задача 1</w:t>
            </w:r>
          </w:p>
        </w:tc>
        <w:tc>
          <w:tcPr>
            <w:tcW w:w="5725" w:type="dxa"/>
            <w:gridSpan w:val="4"/>
            <w:tcBorders>
              <w:left w:val="single" w:sz="4" w:space="0" w:color="000000"/>
              <w:bottom w:val="single" w:sz="4" w:space="0" w:color="000000"/>
            </w:tcBorders>
          </w:tcPr>
          <w:p>
            <w:pPr>
              <w:pStyle w:val="TableParagraph"/>
              <w:shd w:val="clear" w:fill="FFFFFF"/>
              <w:tabs>
                <w:tab w:val="clear" w:pos="327"/>
                <w:tab w:val="left" w:pos="11057" w:leader="none"/>
              </w:tabs>
              <w:bidi w:val="0"/>
              <w:snapToGrid w:val="false"/>
              <w:spacing w:before="0" w:after="0"/>
              <w:ind w:hanging="0" w:left="0" w:right="0"/>
              <w:rPr>
                <w:i/>
                <w:i/>
                <w:sz w:val="20"/>
                <w:shd w:fill="auto" w:val="clear"/>
              </w:rPr>
            </w:pPr>
            <w:r>
              <w:rPr>
                <w:i/>
                <w:sz w:val="20"/>
                <w:shd w:fill="auto" w:val="clear"/>
              </w:rPr>
            </w:r>
          </w:p>
        </w:tc>
        <w:tc>
          <w:tcPr>
            <w:tcW w:w="4016" w:type="dxa"/>
            <w:gridSpan w:val="2"/>
            <w:tcBorders>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bidi w:val="0"/>
              <w:snapToGrid w:val="false"/>
              <w:spacing w:before="0" w:after="0"/>
              <w:ind w:hanging="0" w:left="0" w:right="0"/>
              <w:rPr>
                <w:i/>
                <w:i/>
                <w:sz w:val="20"/>
                <w:shd w:fill="auto" w:val="clear"/>
              </w:rPr>
            </w:pPr>
            <w:r>
              <w:rPr>
                <w:i/>
                <w:sz w:val="20"/>
                <w:shd w:fill="auto" w:val="clear"/>
              </w:rPr>
            </w:r>
          </w:p>
        </w:tc>
      </w:tr>
      <w:tr>
        <w:trPr>
          <w:trHeight w:val="237" w:hRule="atLeast"/>
        </w:trPr>
        <w:tc>
          <w:tcPr>
            <w:tcW w:w="1086" w:type="dxa"/>
            <w:tcBorders>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bidi w:val="0"/>
              <w:snapToGrid w:val="false"/>
              <w:spacing w:before="0" w:after="0"/>
              <w:ind w:hanging="0" w:left="0" w:right="0"/>
              <w:rPr>
                <w:i/>
                <w:i/>
                <w:sz w:val="20"/>
                <w:shd w:fill="auto" w:val="clear"/>
              </w:rPr>
            </w:pPr>
            <w:r>
              <w:rPr>
                <w:i/>
                <w:sz w:val="20"/>
                <w:shd w:fill="auto" w:val="clear"/>
              </w:rPr>
            </w:r>
          </w:p>
        </w:tc>
        <w:tc>
          <w:tcPr>
            <w:tcW w:w="5097" w:type="dxa"/>
            <w:gridSpan w:val="2"/>
            <w:tcBorders>
              <w:left w:val="single" w:sz="4" w:space="0" w:color="000000"/>
              <w:bottom w:val="single" w:sz="4" w:space="0" w:color="000000"/>
            </w:tcBorders>
          </w:tcPr>
          <w:p>
            <w:pPr>
              <w:pStyle w:val="TableParagraph"/>
              <w:shd w:val="clear" w:fill="FFFFFF"/>
              <w:tabs>
                <w:tab w:val="clear" w:pos="327"/>
                <w:tab w:val="left" w:pos="11057" w:leader="none"/>
              </w:tabs>
              <w:bidi w:val="0"/>
              <w:spacing w:lineRule="exact" w:line="261" w:before="0" w:after="0"/>
              <w:ind w:hanging="0" w:left="0" w:right="0"/>
              <w:rPr/>
            </w:pPr>
            <w:r>
              <w:rPr>
                <w:i/>
                <w:sz w:val="24"/>
                <w:shd w:fill="auto" w:val="clear"/>
              </w:rPr>
              <w:t>Задача</w:t>
            </w:r>
            <w:r>
              <w:rPr>
                <w:i/>
                <w:spacing w:val="1"/>
                <w:sz w:val="24"/>
                <w:shd w:fill="auto" w:val="clear"/>
              </w:rPr>
              <w:t xml:space="preserve"> </w:t>
            </w:r>
            <w:r>
              <w:rPr>
                <w:i/>
                <w:spacing w:val="1"/>
                <w:sz w:val="24"/>
                <w:shd w:fill="auto" w:val="clear"/>
                <w:lang w:val="en-US"/>
              </w:rPr>
              <w:t>N</w:t>
            </w:r>
          </w:p>
        </w:tc>
        <w:tc>
          <w:tcPr>
            <w:tcW w:w="5725" w:type="dxa"/>
            <w:gridSpan w:val="4"/>
            <w:tcBorders>
              <w:left w:val="single" w:sz="4" w:space="0" w:color="000000"/>
              <w:bottom w:val="single" w:sz="4" w:space="0" w:color="000000"/>
            </w:tcBorders>
          </w:tcPr>
          <w:p>
            <w:pPr>
              <w:pStyle w:val="TableParagraph"/>
              <w:shd w:val="clear" w:fill="FFFFFF"/>
              <w:tabs>
                <w:tab w:val="clear" w:pos="327"/>
                <w:tab w:val="left" w:pos="11057" w:leader="none"/>
              </w:tabs>
              <w:bidi w:val="0"/>
              <w:snapToGrid w:val="false"/>
              <w:spacing w:before="0" w:after="0"/>
              <w:ind w:hanging="0" w:left="0" w:right="0"/>
              <w:rPr>
                <w:i/>
                <w:i/>
                <w:sz w:val="20"/>
                <w:shd w:fill="auto" w:val="clear"/>
                <w:lang w:val="en-US"/>
              </w:rPr>
            </w:pPr>
            <w:r>
              <w:rPr>
                <w:i/>
                <w:sz w:val="20"/>
                <w:shd w:fill="auto" w:val="clear"/>
                <w:lang w:val="en-US"/>
              </w:rPr>
            </w:r>
          </w:p>
        </w:tc>
        <w:tc>
          <w:tcPr>
            <w:tcW w:w="4016" w:type="dxa"/>
            <w:gridSpan w:val="2"/>
            <w:tcBorders>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bidi w:val="0"/>
              <w:snapToGrid w:val="false"/>
              <w:spacing w:before="0" w:after="0"/>
              <w:ind w:hanging="0" w:left="0" w:right="0"/>
              <w:rPr>
                <w:i/>
                <w:i/>
                <w:sz w:val="20"/>
                <w:shd w:fill="auto" w:val="clear"/>
                <w:lang w:val="en-US"/>
              </w:rPr>
            </w:pPr>
            <w:r>
              <w:rPr>
                <w:i/>
                <w:sz w:val="20"/>
                <w:shd w:fill="auto" w:val="clear"/>
                <w:lang w:val="en-US"/>
              </w:rPr>
            </w:r>
          </w:p>
        </w:tc>
      </w:tr>
      <w:tr>
        <w:trPr>
          <w:trHeight w:val="237" w:hRule="atLeast"/>
        </w:trPr>
        <w:tc>
          <w:tcPr>
            <w:tcW w:w="1086" w:type="dxa"/>
            <w:tcBorders>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bidi w:val="0"/>
              <w:snapToGrid w:val="false"/>
              <w:spacing w:before="0" w:after="0"/>
              <w:ind w:hanging="0" w:left="0" w:right="0"/>
              <w:rPr>
                <w:i/>
                <w:i/>
                <w:sz w:val="20"/>
                <w:shd w:fill="auto" w:val="clear"/>
                <w:lang w:val="en-US"/>
              </w:rPr>
            </w:pPr>
            <w:r>
              <w:rPr>
                <w:i/>
                <w:sz w:val="20"/>
                <w:shd w:fill="auto" w:val="clear"/>
                <w:lang w:val="en-US"/>
              </w:rPr>
            </w:r>
          </w:p>
        </w:tc>
        <w:tc>
          <w:tcPr>
            <w:tcW w:w="14838" w:type="dxa"/>
            <w:gridSpan w:val="8"/>
            <w:tcBorders>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bidi w:val="0"/>
              <w:spacing w:before="0" w:after="0"/>
              <w:ind w:hanging="0" w:left="0" w:right="0"/>
              <w:jc w:val="center"/>
              <w:rPr/>
            </w:pPr>
            <w:r>
              <w:rPr>
                <w:b/>
                <w:bCs/>
                <w:i/>
                <w:sz w:val="24"/>
                <w:shd w:fill="auto" w:val="clear"/>
              </w:rPr>
              <w:t>Комплекс</w:t>
            </w:r>
            <w:r>
              <w:rPr>
                <w:b/>
                <w:bCs/>
                <w:i/>
                <w:spacing w:val="-4"/>
                <w:sz w:val="24"/>
                <w:shd w:fill="auto" w:val="clear"/>
              </w:rPr>
              <w:t xml:space="preserve"> </w:t>
            </w:r>
            <w:r>
              <w:rPr>
                <w:b/>
                <w:bCs/>
                <w:i/>
                <w:sz w:val="24"/>
                <w:shd w:fill="auto" w:val="clear"/>
              </w:rPr>
              <w:t>процессных</w:t>
            </w:r>
            <w:r>
              <w:rPr>
                <w:b/>
                <w:bCs/>
                <w:i/>
                <w:spacing w:val="-4"/>
                <w:sz w:val="24"/>
                <w:shd w:fill="auto" w:val="clear"/>
              </w:rPr>
              <w:t xml:space="preserve"> </w:t>
            </w:r>
            <w:r>
              <w:rPr>
                <w:b/>
                <w:bCs/>
                <w:i/>
                <w:sz w:val="24"/>
                <w:shd w:fill="auto" w:val="clear"/>
              </w:rPr>
              <w:t>мероприятий</w:t>
            </w:r>
            <w:r>
              <w:rPr>
                <w:b/>
                <w:bCs/>
                <w:i/>
                <w:spacing w:val="-4"/>
                <w:sz w:val="24"/>
                <w:shd w:fill="auto" w:val="clear"/>
              </w:rPr>
              <w:t xml:space="preserve"> </w:t>
            </w:r>
            <w:r>
              <w:rPr>
                <w:b/>
                <w:bCs/>
                <w:i/>
                <w:sz w:val="24"/>
                <w:shd w:fill="auto" w:val="clear"/>
              </w:rPr>
              <w:t>«Наименование»</w:t>
            </w:r>
          </w:p>
        </w:tc>
      </w:tr>
      <w:tr>
        <w:trPr>
          <w:trHeight w:val="237" w:hRule="atLeast"/>
        </w:trPr>
        <w:tc>
          <w:tcPr>
            <w:tcW w:w="1086" w:type="dxa"/>
            <w:tcBorders>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bidi w:val="0"/>
              <w:snapToGrid w:val="false"/>
              <w:spacing w:before="0" w:after="0"/>
              <w:ind w:hanging="0" w:left="0" w:right="0"/>
              <w:rPr>
                <w:sz w:val="20"/>
                <w:shd w:fill="auto" w:val="clear"/>
              </w:rPr>
            </w:pPr>
            <w:r>
              <w:rPr>
                <w:sz w:val="20"/>
                <w:shd w:fill="auto" w:val="clear"/>
              </w:rPr>
            </w:r>
          </w:p>
        </w:tc>
        <w:tc>
          <w:tcPr>
            <w:tcW w:w="7639" w:type="dxa"/>
            <w:gridSpan w:val="4"/>
            <w:tcBorders>
              <w:left w:val="single" w:sz="4" w:space="0" w:color="000000"/>
              <w:bottom w:val="single" w:sz="4" w:space="0" w:color="000000"/>
            </w:tcBorders>
          </w:tcPr>
          <w:p>
            <w:pPr>
              <w:pStyle w:val="TableParagraph"/>
              <w:shd w:val="clear" w:fill="FFFFFF"/>
              <w:tabs>
                <w:tab w:val="clear" w:pos="327"/>
                <w:tab w:val="left" w:pos="11057" w:leader="none"/>
              </w:tabs>
              <w:bidi w:val="0"/>
              <w:spacing w:lineRule="exact" w:line="270" w:before="0" w:after="0"/>
              <w:ind w:hanging="0" w:left="0" w:right="0"/>
              <w:jc w:val="center"/>
              <w:rPr/>
            </w:pPr>
            <w:r>
              <w:rPr>
                <w:i/>
                <w:sz w:val="24"/>
                <w:shd w:fill="auto" w:val="clear"/>
              </w:rPr>
              <w:t>Ответственный</w:t>
            </w:r>
            <w:r>
              <w:rPr>
                <w:i/>
                <w:spacing w:val="-3"/>
                <w:sz w:val="24"/>
                <w:shd w:fill="auto" w:val="clear"/>
              </w:rPr>
              <w:t xml:space="preserve"> </w:t>
            </w:r>
            <w:r>
              <w:rPr>
                <w:i/>
                <w:sz w:val="24"/>
                <w:shd w:fill="auto" w:val="clear"/>
              </w:rPr>
              <w:t>за</w:t>
            </w:r>
            <w:r>
              <w:rPr>
                <w:i/>
                <w:spacing w:val="-4"/>
                <w:sz w:val="24"/>
                <w:shd w:fill="auto" w:val="clear"/>
              </w:rPr>
              <w:t xml:space="preserve"> </w:t>
            </w:r>
            <w:r>
              <w:rPr>
                <w:i/>
                <w:sz w:val="24"/>
                <w:shd w:fill="auto" w:val="clear"/>
              </w:rPr>
              <w:t>реализацию</w:t>
            </w:r>
            <w:r>
              <w:rPr>
                <w:i/>
                <w:spacing w:val="-3"/>
                <w:sz w:val="24"/>
                <w:shd w:fill="auto" w:val="clear"/>
              </w:rPr>
              <w:t xml:space="preserve"> </w:t>
            </w:r>
            <w:r>
              <w:rPr>
                <w:i/>
                <w:shd w:fill="auto" w:val="clear"/>
              </w:rPr>
              <w:t>(наименование структурного подразделения администрации (муниципального учреждения, организации))</w:t>
            </w:r>
          </w:p>
        </w:tc>
        <w:tc>
          <w:tcPr>
            <w:tcW w:w="7199" w:type="dxa"/>
            <w:gridSpan w:val="4"/>
            <w:tcBorders>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bidi w:val="0"/>
              <w:spacing w:before="0" w:after="0"/>
              <w:ind w:hanging="0" w:left="0" w:right="0"/>
              <w:jc w:val="center"/>
              <w:rPr/>
            </w:pPr>
            <w:r>
              <w:rPr>
                <w:i/>
                <w:sz w:val="24"/>
                <w:shd w:fill="auto" w:val="clear"/>
              </w:rPr>
              <w:t>Срок</w:t>
            </w:r>
            <w:r>
              <w:rPr>
                <w:i/>
                <w:spacing w:val="-2"/>
                <w:sz w:val="24"/>
                <w:shd w:fill="auto" w:val="clear"/>
              </w:rPr>
              <w:t xml:space="preserve"> </w:t>
            </w:r>
            <w:r>
              <w:rPr>
                <w:i/>
                <w:sz w:val="24"/>
                <w:shd w:fill="auto" w:val="clear"/>
              </w:rPr>
              <w:t>реализации</w:t>
            </w:r>
            <w:r>
              <w:rPr>
                <w:i/>
                <w:spacing w:val="-1"/>
                <w:sz w:val="24"/>
                <w:shd w:fill="auto" w:val="clear"/>
              </w:rPr>
              <w:t xml:space="preserve"> </w:t>
            </w:r>
            <w:r>
              <w:rPr>
                <w:i/>
                <w:sz w:val="24"/>
                <w:shd w:fill="auto" w:val="clear"/>
              </w:rPr>
              <w:t>(год</w:t>
            </w:r>
            <w:r>
              <w:rPr>
                <w:i/>
                <w:spacing w:val="-2"/>
                <w:sz w:val="24"/>
                <w:shd w:fill="auto" w:val="clear"/>
              </w:rPr>
              <w:t xml:space="preserve"> </w:t>
            </w:r>
            <w:r>
              <w:rPr>
                <w:i/>
                <w:sz w:val="24"/>
                <w:shd w:fill="auto" w:val="clear"/>
              </w:rPr>
              <w:t>начала</w:t>
            </w:r>
            <w:r>
              <w:rPr>
                <w:i/>
                <w:spacing w:val="-1"/>
                <w:sz w:val="24"/>
                <w:shd w:fill="auto" w:val="clear"/>
              </w:rPr>
              <w:t xml:space="preserve"> </w:t>
            </w:r>
            <w:r>
              <w:rPr>
                <w:i/>
                <w:sz w:val="24"/>
                <w:shd w:fill="auto" w:val="clear"/>
              </w:rPr>
              <w:t>-</w:t>
            </w:r>
            <w:r>
              <w:rPr>
                <w:i/>
                <w:spacing w:val="-2"/>
                <w:sz w:val="24"/>
                <w:shd w:fill="auto" w:val="clear"/>
              </w:rPr>
              <w:t xml:space="preserve"> </w:t>
            </w:r>
            <w:r>
              <w:rPr>
                <w:i/>
                <w:sz w:val="24"/>
                <w:shd w:fill="auto" w:val="clear"/>
              </w:rPr>
              <w:t>год</w:t>
            </w:r>
            <w:r>
              <w:rPr>
                <w:i/>
                <w:spacing w:val="-1"/>
                <w:sz w:val="24"/>
                <w:shd w:fill="auto" w:val="clear"/>
              </w:rPr>
              <w:t xml:space="preserve"> </w:t>
            </w:r>
            <w:r>
              <w:rPr>
                <w:i/>
                <w:sz w:val="24"/>
                <w:shd w:fill="auto" w:val="clear"/>
              </w:rPr>
              <w:t>окончания)</w:t>
            </w:r>
          </w:p>
        </w:tc>
      </w:tr>
      <w:tr>
        <w:trPr>
          <w:trHeight w:val="237" w:hRule="atLeast"/>
        </w:trPr>
        <w:tc>
          <w:tcPr>
            <w:tcW w:w="1086" w:type="dxa"/>
            <w:tcBorders>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bidi w:val="0"/>
              <w:snapToGrid w:val="false"/>
              <w:spacing w:before="0" w:after="0"/>
              <w:ind w:hanging="0" w:left="0" w:right="0"/>
              <w:rPr>
                <w:sz w:val="20"/>
                <w:shd w:fill="auto" w:val="clear"/>
              </w:rPr>
            </w:pPr>
            <w:r>
              <w:rPr>
                <w:sz w:val="20"/>
                <w:shd w:fill="auto" w:val="clear"/>
              </w:rPr>
            </w:r>
          </w:p>
        </w:tc>
        <w:tc>
          <w:tcPr>
            <w:tcW w:w="5097" w:type="dxa"/>
            <w:gridSpan w:val="2"/>
            <w:tcBorders>
              <w:left w:val="single" w:sz="4" w:space="0" w:color="000000"/>
              <w:bottom w:val="single" w:sz="4" w:space="0" w:color="000000"/>
            </w:tcBorders>
          </w:tcPr>
          <w:p>
            <w:pPr>
              <w:pStyle w:val="TableParagraph"/>
              <w:shd w:val="clear" w:fill="FFFFFF"/>
              <w:tabs>
                <w:tab w:val="clear" w:pos="327"/>
                <w:tab w:val="left" w:pos="11057" w:leader="none"/>
              </w:tabs>
              <w:bidi w:val="0"/>
              <w:spacing w:lineRule="exact" w:line="256" w:before="0" w:after="0"/>
              <w:ind w:hanging="0" w:left="0" w:right="0"/>
              <w:jc w:val="left"/>
              <w:rPr/>
            </w:pPr>
            <w:r>
              <w:rPr>
                <w:i/>
                <w:sz w:val="24"/>
                <w:shd w:fill="auto" w:val="clear"/>
              </w:rPr>
              <w:t>Задача 1</w:t>
            </w:r>
          </w:p>
        </w:tc>
        <w:tc>
          <w:tcPr>
            <w:tcW w:w="5725" w:type="dxa"/>
            <w:gridSpan w:val="4"/>
            <w:tcBorders>
              <w:left w:val="single" w:sz="4" w:space="0" w:color="000000"/>
              <w:bottom w:val="single" w:sz="4" w:space="0" w:color="000000"/>
            </w:tcBorders>
          </w:tcPr>
          <w:p>
            <w:pPr>
              <w:pStyle w:val="TableParagraph"/>
              <w:shd w:val="clear" w:fill="FFFFFF"/>
              <w:tabs>
                <w:tab w:val="clear" w:pos="327"/>
                <w:tab w:val="left" w:pos="11057" w:leader="none"/>
              </w:tabs>
              <w:bidi w:val="0"/>
              <w:snapToGrid w:val="false"/>
              <w:spacing w:before="0" w:after="0"/>
              <w:ind w:hanging="0" w:left="0" w:right="0"/>
              <w:rPr>
                <w:i/>
                <w:i/>
                <w:sz w:val="20"/>
                <w:shd w:fill="auto" w:val="clear"/>
              </w:rPr>
            </w:pPr>
            <w:r>
              <w:rPr>
                <w:i/>
                <w:sz w:val="20"/>
                <w:shd w:fill="auto" w:val="clear"/>
              </w:rPr>
            </w:r>
          </w:p>
        </w:tc>
        <w:tc>
          <w:tcPr>
            <w:tcW w:w="4016" w:type="dxa"/>
            <w:gridSpan w:val="2"/>
            <w:tcBorders>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bidi w:val="0"/>
              <w:snapToGrid w:val="false"/>
              <w:spacing w:before="0" w:after="0"/>
              <w:ind w:hanging="0" w:left="0" w:right="0"/>
              <w:rPr>
                <w:i/>
                <w:i/>
                <w:sz w:val="20"/>
                <w:shd w:fill="auto" w:val="clear"/>
              </w:rPr>
            </w:pPr>
            <w:r>
              <w:rPr>
                <w:i/>
                <w:sz w:val="20"/>
                <w:shd w:fill="auto" w:val="clear"/>
              </w:rPr>
            </w:r>
          </w:p>
        </w:tc>
      </w:tr>
      <w:tr>
        <w:trPr>
          <w:trHeight w:val="237" w:hRule="atLeast"/>
        </w:trPr>
        <w:tc>
          <w:tcPr>
            <w:tcW w:w="1086" w:type="dxa"/>
            <w:tcBorders>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bidi w:val="0"/>
              <w:snapToGrid w:val="false"/>
              <w:spacing w:before="0" w:after="0"/>
              <w:ind w:hanging="0" w:left="0" w:right="0"/>
              <w:rPr>
                <w:i/>
                <w:i/>
                <w:sz w:val="20"/>
                <w:shd w:fill="auto" w:val="clear"/>
              </w:rPr>
            </w:pPr>
            <w:r>
              <w:rPr>
                <w:i/>
                <w:sz w:val="20"/>
                <w:shd w:fill="auto" w:val="clear"/>
              </w:rPr>
            </w:r>
          </w:p>
        </w:tc>
        <w:tc>
          <w:tcPr>
            <w:tcW w:w="5097" w:type="dxa"/>
            <w:gridSpan w:val="2"/>
            <w:tcBorders>
              <w:left w:val="single" w:sz="4" w:space="0" w:color="000000"/>
              <w:bottom w:val="single" w:sz="4" w:space="0" w:color="000000"/>
            </w:tcBorders>
          </w:tcPr>
          <w:p>
            <w:pPr>
              <w:pStyle w:val="TableParagraph"/>
              <w:shd w:val="clear" w:fill="FFFFFF"/>
              <w:tabs>
                <w:tab w:val="clear" w:pos="327"/>
                <w:tab w:val="left" w:pos="11057" w:leader="none"/>
              </w:tabs>
              <w:bidi w:val="0"/>
              <w:spacing w:lineRule="exact" w:line="258" w:before="0" w:after="0"/>
              <w:ind w:hanging="0" w:left="0" w:right="0"/>
              <w:jc w:val="left"/>
              <w:rPr/>
            </w:pPr>
            <w:r>
              <w:rPr>
                <w:i/>
                <w:sz w:val="24"/>
                <w:shd w:fill="auto" w:val="clear"/>
              </w:rPr>
              <w:t>Задача</w:t>
            </w:r>
            <w:r>
              <w:rPr>
                <w:i/>
                <w:spacing w:val="1"/>
                <w:sz w:val="24"/>
                <w:shd w:fill="auto" w:val="clear"/>
              </w:rPr>
              <w:t xml:space="preserve"> </w:t>
            </w:r>
            <w:r>
              <w:rPr>
                <w:i/>
                <w:spacing w:val="1"/>
                <w:sz w:val="24"/>
                <w:shd w:fill="auto" w:val="clear"/>
                <w:lang w:val="en-US"/>
              </w:rPr>
              <w:t>N</w:t>
            </w:r>
          </w:p>
        </w:tc>
        <w:tc>
          <w:tcPr>
            <w:tcW w:w="5725" w:type="dxa"/>
            <w:gridSpan w:val="4"/>
            <w:tcBorders>
              <w:left w:val="single" w:sz="4" w:space="0" w:color="000000"/>
              <w:bottom w:val="single" w:sz="4" w:space="0" w:color="000000"/>
            </w:tcBorders>
          </w:tcPr>
          <w:p>
            <w:pPr>
              <w:pStyle w:val="TableParagraph"/>
              <w:shd w:val="clear" w:fill="FFFFFF"/>
              <w:tabs>
                <w:tab w:val="clear" w:pos="327"/>
                <w:tab w:val="left" w:pos="11057" w:leader="none"/>
              </w:tabs>
              <w:bidi w:val="0"/>
              <w:snapToGrid w:val="false"/>
              <w:spacing w:before="0" w:after="0"/>
              <w:ind w:hanging="0" w:left="0" w:right="0"/>
              <w:jc w:val="center"/>
              <w:rPr>
                <w:sz w:val="20"/>
                <w:shd w:fill="auto" w:val="clear"/>
              </w:rPr>
            </w:pPr>
            <w:r>
              <w:rPr>
                <w:sz w:val="20"/>
                <w:shd w:fill="auto" w:val="clear"/>
              </w:rPr>
            </w:r>
          </w:p>
        </w:tc>
        <w:tc>
          <w:tcPr>
            <w:tcW w:w="4016" w:type="dxa"/>
            <w:gridSpan w:val="2"/>
            <w:tcBorders>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bidi w:val="0"/>
              <w:snapToGrid w:val="false"/>
              <w:spacing w:before="0" w:after="0"/>
              <w:ind w:hanging="0" w:left="0" w:right="0"/>
              <w:jc w:val="center"/>
              <w:rPr>
                <w:sz w:val="20"/>
                <w:shd w:fill="auto" w:val="clear"/>
              </w:rPr>
            </w:pPr>
            <w:r>
              <w:rPr>
                <w:sz w:val="20"/>
                <w:shd w:fill="auto" w:val="clear"/>
              </w:rPr>
            </w:r>
          </w:p>
        </w:tc>
      </w:tr>
      <w:tr>
        <w:trPr>
          <w:trHeight w:val="237" w:hRule="atLeast"/>
        </w:trPr>
        <w:tc>
          <w:tcPr>
            <w:tcW w:w="1086" w:type="dxa"/>
            <w:tcBorders>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bidi w:val="0"/>
              <w:snapToGrid w:val="false"/>
              <w:spacing w:before="0" w:after="0"/>
              <w:ind w:hanging="0" w:left="0" w:right="0"/>
              <w:rPr>
                <w:i/>
                <w:i/>
                <w:sz w:val="20"/>
                <w:shd w:fill="auto" w:val="clear"/>
              </w:rPr>
            </w:pPr>
            <w:r>
              <w:rPr>
                <w:i/>
                <w:sz w:val="20"/>
                <w:shd w:fill="auto" w:val="clear"/>
              </w:rPr>
            </w:r>
          </w:p>
        </w:tc>
        <w:tc>
          <w:tcPr>
            <w:tcW w:w="14838" w:type="dxa"/>
            <w:gridSpan w:val="8"/>
            <w:tcBorders>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bidi w:val="0"/>
              <w:spacing w:lineRule="exact" w:line="258" w:before="0" w:after="0"/>
              <w:ind w:hanging="0" w:left="0" w:right="0"/>
              <w:jc w:val="center"/>
              <w:rPr/>
            </w:pPr>
            <w:r>
              <w:rPr>
                <w:b/>
                <w:bCs/>
                <w:i/>
                <w:iCs/>
                <w:shd w:fill="auto" w:val="clear"/>
              </w:rPr>
              <w:t xml:space="preserve">Отдельные мероприятия </w:t>
            </w:r>
            <w:r>
              <w:rPr>
                <w:rFonts w:cs="Times New Roman"/>
                <w:b/>
                <w:bCs/>
                <w:i/>
                <w:iCs/>
                <w:sz w:val="16"/>
                <w:szCs w:val="16"/>
                <w:shd w:fill="CCCCCC" w:val="clear"/>
                <w:lang w:val="en-US"/>
              </w:rPr>
              <w:t>(1</w:t>
            </w:r>
            <w:r>
              <w:rPr>
                <w:rFonts w:cs="Times New Roman"/>
                <w:b/>
                <w:bCs/>
                <w:i/>
                <w:iCs/>
                <w:sz w:val="16"/>
                <w:szCs w:val="16"/>
                <w:shd w:fill="CCCCCC" w:val="clear"/>
                <w:lang w:val="ru-RU"/>
              </w:rPr>
              <w:t>9</w:t>
            </w:r>
            <w:r>
              <w:rPr>
                <w:rFonts w:cs="Times New Roman"/>
                <w:b/>
                <w:bCs/>
                <w:i/>
                <w:iCs/>
                <w:sz w:val="16"/>
                <w:szCs w:val="16"/>
                <w:shd w:fill="CCCCCC" w:val="clear"/>
                <w:lang w:val="en-US"/>
              </w:rPr>
              <w:t>)</w:t>
            </w:r>
          </w:p>
        </w:tc>
      </w:tr>
      <w:tr>
        <w:trPr>
          <w:trHeight w:val="237" w:hRule="atLeast"/>
        </w:trPr>
        <w:tc>
          <w:tcPr>
            <w:tcW w:w="1086" w:type="dxa"/>
            <w:tcBorders>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bidi w:val="0"/>
              <w:snapToGrid w:val="false"/>
              <w:spacing w:before="0" w:after="0"/>
              <w:ind w:hanging="0" w:left="0" w:right="0"/>
              <w:rPr>
                <w:i/>
                <w:i/>
                <w:sz w:val="20"/>
                <w:shd w:fill="auto" w:val="clear"/>
              </w:rPr>
            </w:pPr>
            <w:r>
              <w:rPr>
                <w:i/>
                <w:sz w:val="20"/>
                <w:shd w:fill="auto" w:val="clear"/>
              </w:rPr>
            </w:r>
          </w:p>
        </w:tc>
        <w:tc>
          <w:tcPr>
            <w:tcW w:w="7644" w:type="dxa"/>
            <w:gridSpan w:val="5"/>
            <w:tcBorders>
              <w:left w:val="single" w:sz="4" w:space="0" w:color="000000"/>
              <w:bottom w:val="single" w:sz="4" w:space="0" w:color="000000"/>
            </w:tcBorders>
          </w:tcPr>
          <w:p>
            <w:pPr>
              <w:pStyle w:val="TableParagraph"/>
              <w:shd w:val="clear" w:fill="FFFFFF"/>
              <w:tabs>
                <w:tab w:val="clear" w:pos="327"/>
                <w:tab w:val="left" w:pos="11057" w:leader="none"/>
              </w:tabs>
              <w:bidi w:val="0"/>
              <w:spacing w:lineRule="exact" w:line="270" w:before="0" w:after="0"/>
              <w:ind w:hanging="0" w:left="0" w:right="0"/>
              <w:jc w:val="center"/>
              <w:rPr/>
            </w:pPr>
            <w:r>
              <w:rPr>
                <w:i/>
                <w:sz w:val="24"/>
                <w:shd w:fill="auto" w:val="clear"/>
              </w:rPr>
              <w:t>Ответственный</w:t>
            </w:r>
            <w:r>
              <w:rPr>
                <w:i/>
                <w:spacing w:val="-3"/>
                <w:sz w:val="24"/>
                <w:shd w:fill="auto" w:val="clear"/>
              </w:rPr>
              <w:t xml:space="preserve"> </w:t>
            </w:r>
            <w:r>
              <w:rPr>
                <w:i/>
                <w:sz w:val="24"/>
                <w:shd w:fill="auto" w:val="clear"/>
              </w:rPr>
              <w:t>за</w:t>
            </w:r>
            <w:r>
              <w:rPr>
                <w:i/>
                <w:spacing w:val="-4"/>
                <w:sz w:val="24"/>
                <w:shd w:fill="auto" w:val="clear"/>
              </w:rPr>
              <w:t xml:space="preserve"> </w:t>
            </w:r>
            <w:r>
              <w:rPr>
                <w:i/>
                <w:sz w:val="24"/>
                <w:shd w:fill="auto" w:val="clear"/>
              </w:rPr>
              <w:t>реализацию</w:t>
            </w:r>
            <w:r>
              <w:rPr>
                <w:i/>
                <w:spacing w:val="-3"/>
                <w:sz w:val="24"/>
                <w:shd w:fill="auto" w:val="clear"/>
              </w:rPr>
              <w:t xml:space="preserve"> </w:t>
            </w:r>
            <w:r>
              <w:rPr>
                <w:i/>
                <w:shd w:fill="auto" w:val="clear"/>
              </w:rPr>
              <w:t>(наименование структурного подразделения администрации (муниципального учреждения, организации))</w:t>
            </w:r>
          </w:p>
        </w:tc>
        <w:tc>
          <w:tcPr>
            <w:tcW w:w="7194" w:type="dxa"/>
            <w:gridSpan w:val="3"/>
            <w:tcBorders>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bidi w:val="0"/>
              <w:spacing w:lineRule="exact" w:line="258" w:before="0" w:after="0"/>
              <w:ind w:hanging="0" w:left="0" w:right="0"/>
              <w:jc w:val="center"/>
              <w:rPr/>
            </w:pPr>
            <w:r>
              <w:rPr>
                <w:i/>
                <w:sz w:val="24"/>
                <w:shd w:fill="auto" w:val="clear"/>
              </w:rPr>
              <w:t>Срок</w:t>
            </w:r>
            <w:r>
              <w:rPr>
                <w:i/>
                <w:spacing w:val="-2"/>
                <w:sz w:val="24"/>
                <w:shd w:fill="auto" w:val="clear"/>
              </w:rPr>
              <w:t xml:space="preserve"> </w:t>
            </w:r>
            <w:r>
              <w:rPr>
                <w:i/>
                <w:sz w:val="24"/>
                <w:shd w:fill="auto" w:val="clear"/>
              </w:rPr>
              <w:t>реализации</w:t>
            </w:r>
            <w:r>
              <w:rPr>
                <w:i/>
                <w:spacing w:val="-1"/>
                <w:sz w:val="24"/>
                <w:shd w:fill="auto" w:val="clear"/>
              </w:rPr>
              <w:t xml:space="preserve"> </w:t>
            </w:r>
            <w:r>
              <w:rPr>
                <w:i/>
                <w:sz w:val="24"/>
                <w:shd w:fill="auto" w:val="clear"/>
              </w:rPr>
              <w:t>(год</w:t>
            </w:r>
            <w:r>
              <w:rPr>
                <w:i/>
                <w:spacing w:val="-2"/>
                <w:sz w:val="24"/>
                <w:shd w:fill="auto" w:val="clear"/>
              </w:rPr>
              <w:t xml:space="preserve"> </w:t>
            </w:r>
            <w:r>
              <w:rPr>
                <w:i/>
                <w:sz w:val="24"/>
                <w:shd w:fill="auto" w:val="clear"/>
              </w:rPr>
              <w:t>начала</w:t>
            </w:r>
            <w:r>
              <w:rPr>
                <w:i/>
                <w:spacing w:val="-1"/>
                <w:sz w:val="24"/>
                <w:shd w:fill="auto" w:val="clear"/>
              </w:rPr>
              <w:t xml:space="preserve"> </w:t>
            </w:r>
            <w:r>
              <w:rPr>
                <w:i/>
                <w:sz w:val="24"/>
                <w:shd w:fill="auto" w:val="clear"/>
              </w:rPr>
              <w:t>-</w:t>
            </w:r>
            <w:r>
              <w:rPr>
                <w:i/>
                <w:spacing w:val="-2"/>
                <w:sz w:val="24"/>
                <w:shd w:fill="auto" w:val="clear"/>
              </w:rPr>
              <w:t xml:space="preserve"> </w:t>
            </w:r>
            <w:r>
              <w:rPr>
                <w:i/>
                <w:sz w:val="24"/>
                <w:shd w:fill="auto" w:val="clear"/>
              </w:rPr>
              <w:t>год</w:t>
            </w:r>
            <w:r>
              <w:rPr>
                <w:i/>
                <w:spacing w:val="-1"/>
                <w:sz w:val="24"/>
                <w:shd w:fill="auto" w:val="clear"/>
              </w:rPr>
              <w:t xml:space="preserve"> </w:t>
            </w:r>
            <w:r>
              <w:rPr>
                <w:i/>
                <w:sz w:val="24"/>
                <w:shd w:fill="auto" w:val="clear"/>
              </w:rPr>
              <w:t>окончания)</w:t>
            </w:r>
          </w:p>
        </w:tc>
      </w:tr>
      <w:tr>
        <w:trPr>
          <w:trHeight w:val="237" w:hRule="atLeast"/>
        </w:trPr>
        <w:tc>
          <w:tcPr>
            <w:tcW w:w="1086" w:type="dxa"/>
            <w:tcBorders>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bidi w:val="0"/>
              <w:snapToGrid w:val="false"/>
              <w:spacing w:before="0" w:after="0"/>
              <w:ind w:hanging="0" w:left="0" w:right="0"/>
              <w:rPr>
                <w:i/>
                <w:i/>
                <w:sz w:val="20"/>
                <w:shd w:fill="auto" w:val="clear"/>
              </w:rPr>
            </w:pPr>
            <w:r>
              <w:rPr>
                <w:i/>
                <w:sz w:val="20"/>
                <w:shd w:fill="auto" w:val="clear"/>
              </w:rPr>
            </w:r>
          </w:p>
        </w:tc>
        <w:tc>
          <w:tcPr>
            <w:tcW w:w="5097" w:type="dxa"/>
            <w:gridSpan w:val="2"/>
            <w:tcBorders>
              <w:left w:val="single" w:sz="4" w:space="0" w:color="000000"/>
              <w:bottom w:val="single" w:sz="4" w:space="0" w:color="000000"/>
            </w:tcBorders>
          </w:tcPr>
          <w:p>
            <w:pPr>
              <w:pStyle w:val="TableParagraph"/>
              <w:shd w:val="clear" w:fill="FFFFFF"/>
              <w:tabs>
                <w:tab w:val="clear" w:pos="327"/>
                <w:tab w:val="left" w:pos="11057" w:leader="none"/>
              </w:tabs>
              <w:bidi w:val="0"/>
              <w:spacing w:lineRule="exact" w:line="256" w:before="0" w:after="0"/>
              <w:ind w:hanging="0" w:left="0" w:right="0"/>
              <w:jc w:val="left"/>
              <w:rPr/>
            </w:pPr>
            <w:r>
              <w:rPr>
                <w:i/>
                <w:sz w:val="24"/>
                <w:shd w:fill="auto" w:val="clear"/>
              </w:rPr>
              <w:t>Задача 1</w:t>
            </w:r>
          </w:p>
        </w:tc>
        <w:tc>
          <w:tcPr>
            <w:tcW w:w="5725" w:type="dxa"/>
            <w:gridSpan w:val="4"/>
            <w:tcBorders>
              <w:left w:val="single" w:sz="4" w:space="0" w:color="000000"/>
              <w:bottom w:val="single" w:sz="4" w:space="0" w:color="000000"/>
            </w:tcBorders>
          </w:tcPr>
          <w:p>
            <w:pPr>
              <w:pStyle w:val="TableParagraph"/>
              <w:shd w:val="clear" w:fill="FFFFFF"/>
              <w:tabs>
                <w:tab w:val="clear" w:pos="327"/>
                <w:tab w:val="left" w:pos="11057" w:leader="none"/>
              </w:tabs>
              <w:bidi w:val="0"/>
              <w:snapToGrid w:val="false"/>
              <w:spacing w:before="0" w:after="0"/>
              <w:ind w:hanging="0" w:left="0" w:right="0"/>
              <w:rPr>
                <w:sz w:val="20"/>
                <w:shd w:fill="auto" w:val="clear"/>
              </w:rPr>
            </w:pPr>
            <w:r>
              <w:rPr>
                <w:sz w:val="20"/>
                <w:shd w:fill="auto" w:val="clear"/>
              </w:rPr>
            </w:r>
          </w:p>
        </w:tc>
        <w:tc>
          <w:tcPr>
            <w:tcW w:w="4016" w:type="dxa"/>
            <w:gridSpan w:val="2"/>
            <w:tcBorders>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bidi w:val="0"/>
              <w:snapToGrid w:val="false"/>
              <w:spacing w:before="0" w:after="0"/>
              <w:ind w:hanging="0" w:left="0" w:right="0"/>
              <w:rPr>
                <w:sz w:val="20"/>
                <w:shd w:fill="auto" w:val="clear"/>
              </w:rPr>
            </w:pPr>
            <w:r>
              <w:rPr>
                <w:sz w:val="20"/>
                <w:shd w:fill="auto" w:val="clear"/>
              </w:rPr>
            </w:r>
          </w:p>
        </w:tc>
      </w:tr>
      <w:tr>
        <w:trPr>
          <w:trHeight w:val="237" w:hRule="atLeast"/>
        </w:trPr>
        <w:tc>
          <w:tcPr>
            <w:tcW w:w="1086" w:type="dxa"/>
            <w:tcBorders>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bidi w:val="0"/>
              <w:snapToGrid w:val="false"/>
              <w:spacing w:before="0" w:after="0"/>
              <w:ind w:hanging="0" w:left="0" w:right="0"/>
              <w:rPr>
                <w:i/>
                <w:i/>
                <w:sz w:val="20"/>
                <w:shd w:fill="auto" w:val="clear"/>
              </w:rPr>
            </w:pPr>
            <w:r>
              <w:rPr>
                <w:i/>
                <w:sz w:val="20"/>
                <w:shd w:fill="auto" w:val="clear"/>
              </w:rPr>
            </w:r>
          </w:p>
        </w:tc>
        <w:tc>
          <w:tcPr>
            <w:tcW w:w="5097" w:type="dxa"/>
            <w:gridSpan w:val="2"/>
            <w:tcBorders>
              <w:left w:val="single" w:sz="4" w:space="0" w:color="000000"/>
              <w:bottom w:val="single" w:sz="4" w:space="0" w:color="000000"/>
            </w:tcBorders>
          </w:tcPr>
          <w:p>
            <w:pPr>
              <w:pStyle w:val="TableParagraph"/>
              <w:shd w:val="clear" w:fill="FFFFFF"/>
              <w:tabs>
                <w:tab w:val="clear" w:pos="327"/>
                <w:tab w:val="left" w:pos="11057" w:leader="none"/>
              </w:tabs>
              <w:bidi w:val="0"/>
              <w:spacing w:lineRule="exact" w:line="258" w:before="0" w:after="0"/>
              <w:ind w:hanging="0" w:left="0" w:right="0"/>
              <w:jc w:val="left"/>
              <w:rPr/>
            </w:pPr>
            <w:r>
              <w:rPr>
                <w:i/>
                <w:sz w:val="24"/>
                <w:shd w:fill="auto" w:val="clear"/>
              </w:rPr>
              <w:t>Задача</w:t>
            </w:r>
            <w:r>
              <w:rPr>
                <w:i/>
                <w:spacing w:val="1"/>
                <w:sz w:val="24"/>
                <w:shd w:fill="auto" w:val="clear"/>
              </w:rPr>
              <w:t xml:space="preserve"> </w:t>
            </w:r>
            <w:r>
              <w:rPr>
                <w:i/>
                <w:spacing w:val="1"/>
                <w:sz w:val="24"/>
                <w:shd w:fill="auto" w:val="clear"/>
                <w:lang w:val="en-US"/>
              </w:rPr>
              <w:t>N</w:t>
            </w:r>
          </w:p>
        </w:tc>
        <w:tc>
          <w:tcPr>
            <w:tcW w:w="5725" w:type="dxa"/>
            <w:gridSpan w:val="4"/>
            <w:tcBorders>
              <w:left w:val="single" w:sz="4" w:space="0" w:color="000000"/>
              <w:bottom w:val="single" w:sz="4" w:space="0" w:color="000000"/>
            </w:tcBorders>
          </w:tcPr>
          <w:p>
            <w:pPr>
              <w:pStyle w:val="TableParagraph"/>
              <w:shd w:val="clear" w:fill="FFFFFF"/>
              <w:tabs>
                <w:tab w:val="clear" w:pos="327"/>
                <w:tab w:val="left" w:pos="11057" w:leader="none"/>
              </w:tabs>
              <w:bidi w:val="0"/>
              <w:snapToGrid w:val="false"/>
              <w:spacing w:before="0" w:after="0"/>
              <w:ind w:hanging="0" w:left="0" w:right="0"/>
              <w:rPr>
                <w:sz w:val="20"/>
                <w:shd w:fill="auto" w:val="clear"/>
              </w:rPr>
            </w:pPr>
            <w:r>
              <w:rPr>
                <w:sz w:val="20"/>
                <w:shd w:fill="auto" w:val="clear"/>
              </w:rPr>
            </w:r>
          </w:p>
        </w:tc>
        <w:tc>
          <w:tcPr>
            <w:tcW w:w="4016" w:type="dxa"/>
            <w:gridSpan w:val="2"/>
            <w:tcBorders>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bidi w:val="0"/>
              <w:snapToGrid w:val="false"/>
              <w:spacing w:before="0" w:after="0"/>
              <w:ind w:hanging="0" w:left="0" w:right="0"/>
              <w:rPr>
                <w:sz w:val="20"/>
                <w:shd w:fill="auto" w:val="clear"/>
              </w:rPr>
            </w:pPr>
            <w:r>
              <w:rPr>
                <w:sz w:val="20"/>
                <w:shd w:fill="auto" w:val="clear"/>
              </w:rPr>
            </w:r>
          </w:p>
        </w:tc>
      </w:tr>
    </w:tbl>
    <w:p>
      <w:pPr>
        <w:pStyle w:val="Normal"/>
        <w:suppressAutoHyphens w:val="true"/>
        <w:spacing w:before="0" w:after="0"/>
        <w:jc w:val="left"/>
        <w:rPr>
          <w:rFonts w:ascii="Times New Roman" w:hAnsi="Times New Roman" w:cs="Times New Roman"/>
          <w:b w:val="false"/>
          <w:bCs w:val="false"/>
          <w:sz w:val="18"/>
          <w:szCs w:val="18"/>
          <w:shd w:fill="auto" w:val="clear"/>
        </w:rPr>
      </w:pPr>
      <w:r>
        <w:rPr>
          <w:rFonts w:cs="Times New Roman" w:ascii="Times New Roman" w:hAnsi="Times New Roman"/>
          <w:b w:val="false"/>
          <w:bCs w:val="false"/>
          <w:sz w:val="18"/>
          <w:szCs w:val="18"/>
          <w:shd w:fill="auto" w:val="clear"/>
        </w:rPr>
      </w:r>
    </w:p>
    <w:p>
      <w:pPr>
        <w:pStyle w:val="Normal"/>
        <w:suppressAutoHyphens w:val="true"/>
        <w:spacing w:before="0" w:after="0"/>
        <w:jc w:val="left"/>
        <w:rPr/>
      </w:pPr>
      <w:r>
        <w:rPr>
          <w:rFonts w:cs="Times New Roman" w:ascii="Times New Roman" w:hAnsi="Times New Roman"/>
          <w:b w:val="false"/>
          <w:bCs w:val="false"/>
          <w:sz w:val="18"/>
          <w:szCs w:val="18"/>
          <w:shd w:fill="auto" w:val="clear"/>
        </w:rPr>
        <w:t>(18) Приводится в случае наличия структурных элементов или их мероприятий (результатов), не входящих в направления (подпрограммы) муниципальной программы.</w:t>
      </w:r>
    </w:p>
    <w:p>
      <w:pPr>
        <w:pStyle w:val="Normal"/>
        <w:suppressAutoHyphens w:val="true"/>
        <w:spacing w:before="0" w:after="0"/>
        <w:jc w:val="left"/>
        <w:rPr/>
      </w:pPr>
      <w:r>
        <w:rPr>
          <w:rFonts w:cs="Times New Roman" w:ascii="Times New Roman" w:hAnsi="Times New Roman"/>
          <w:b w:val="false"/>
          <w:bCs w:val="false"/>
          <w:sz w:val="18"/>
          <w:szCs w:val="18"/>
          <w:shd w:fill="auto" w:val="clear"/>
        </w:rPr>
        <w:t>(19) Приводятся отдельные мероприятия, направленные на проведение аварийно-восстановительных работ и иные мероприятия, связанные с ликвидацией последствий стихийных бедствий и других чрезвычайных ситуаций в текущем финансовом году, в случае невозможности их включений в состав структурных элементов муниципальной программы.</w:t>
      </w:r>
    </w:p>
    <w:p>
      <w:pPr>
        <w:pStyle w:val="Normal"/>
        <w:suppressAutoHyphens w:val="true"/>
        <w:jc w:val="center"/>
        <w:rPr>
          <w:rFonts w:ascii="Times New Roman" w:hAnsi="Times New Roman" w:cs="Times New Roman"/>
          <w:b/>
          <w:bCs/>
          <w:sz w:val="28"/>
          <w:szCs w:val="28"/>
          <w:shd w:fill="auto" w:val="clear"/>
        </w:rPr>
      </w:pPr>
      <w:r>
        <w:rPr>
          <w:rFonts w:cs="Times New Roman" w:ascii="Times New Roman" w:hAnsi="Times New Roman"/>
          <w:b/>
          <w:bCs/>
          <w:sz w:val="28"/>
          <w:szCs w:val="28"/>
          <w:shd w:fill="auto" w:val="clear"/>
        </w:rPr>
      </w:r>
    </w:p>
    <w:p>
      <w:pPr>
        <w:pStyle w:val="Normal"/>
        <w:suppressAutoHyphens w:val="true"/>
        <w:jc w:val="center"/>
        <w:rPr>
          <w:rFonts w:ascii="Times New Roman" w:hAnsi="Times New Roman" w:cs="Times New Roman"/>
          <w:b/>
          <w:bCs/>
          <w:sz w:val="28"/>
          <w:szCs w:val="28"/>
          <w:shd w:fill="auto" w:val="clear"/>
        </w:rPr>
      </w:pPr>
      <w:r>
        <w:rPr>
          <w:rFonts w:cs="Times New Roman" w:ascii="Times New Roman" w:hAnsi="Times New Roman"/>
          <w:b/>
          <w:bCs/>
          <w:sz w:val="28"/>
          <w:szCs w:val="28"/>
          <w:shd w:fill="auto" w:val="clear"/>
        </w:rPr>
      </w:r>
    </w:p>
    <w:p>
      <w:pPr>
        <w:pStyle w:val="Normal"/>
        <w:suppressAutoHyphens w:val="true"/>
        <w:jc w:val="center"/>
        <w:rPr>
          <w:rFonts w:ascii="Times New Roman" w:hAnsi="Times New Roman" w:cs="Times New Roman"/>
          <w:b/>
          <w:bCs/>
          <w:sz w:val="28"/>
          <w:szCs w:val="28"/>
          <w:shd w:fill="auto" w:val="clear"/>
        </w:rPr>
      </w:pPr>
      <w:r>
        <w:rPr>
          <w:rFonts w:cs="Times New Roman" w:ascii="Times New Roman" w:hAnsi="Times New Roman"/>
          <w:b/>
          <w:bCs/>
          <w:sz w:val="28"/>
          <w:szCs w:val="28"/>
          <w:shd w:fill="auto" w:val="clear"/>
        </w:rPr>
      </w:r>
    </w:p>
    <w:p>
      <w:pPr>
        <w:pStyle w:val="Normal"/>
        <w:suppressAutoHyphens w:val="true"/>
        <w:jc w:val="center"/>
        <w:rPr>
          <w:rFonts w:ascii="Times New Roman" w:hAnsi="Times New Roman" w:cs="Times New Roman"/>
          <w:b/>
          <w:bCs/>
          <w:sz w:val="28"/>
          <w:szCs w:val="28"/>
          <w:shd w:fill="auto" w:val="clear"/>
        </w:rPr>
      </w:pPr>
      <w:r>
        <w:rPr>
          <w:rFonts w:cs="Times New Roman" w:ascii="Times New Roman" w:hAnsi="Times New Roman"/>
          <w:b/>
          <w:bCs/>
          <w:sz w:val="28"/>
          <w:szCs w:val="28"/>
          <w:shd w:fill="auto" w:val="clear"/>
        </w:rPr>
        <w:t xml:space="preserve">4. Финансовое обеспечение муниципальной программы </w:t>
      </w:r>
    </w:p>
    <w:tbl>
      <w:tblPr>
        <w:tblW w:w="15902" w:type="dxa"/>
        <w:jc w:val="right"/>
        <w:tblInd w:w="0" w:type="dxa"/>
        <w:tblLayout w:type="fixed"/>
        <w:tblCellMar>
          <w:top w:w="0" w:type="dxa"/>
          <w:left w:w="108" w:type="dxa"/>
          <w:bottom w:w="0" w:type="dxa"/>
          <w:right w:w="108" w:type="dxa"/>
        </w:tblCellMar>
      </w:tblPr>
      <w:tblGrid>
        <w:gridCol w:w="4412"/>
        <w:gridCol w:w="2551"/>
        <w:gridCol w:w="2600"/>
        <w:gridCol w:w="1536"/>
        <w:gridCol w:w="1126"/>
        <w:gridCol w:w="1713"/>
        <w:gridCol w:w="1963"/>
      </w:tblGrid>
      <w:tr>
        <w:trPr>
          <w:trHeight w:val="275" w:hRule="atLeast"/>
        </w:trPr>
        <w:tc>
          <w:tcPr>
            <w:tcW w:w="4412" w:type="dxa"/>
            <w:vMerge w:val="restart"/>
            <w:tcBorders>
              <w:top w:val="single" w:sz="4" w:space="0" w:color="000000"/>
              <w:left w:val="single" w:sz="4" w:space="0" w:color="000000"/>
              <w:bottom w:val="single" w:sz="4" w:space="0" w:color="000000"/>
            </w:tcBorders>
          </w:tcPr>
          <w:p>
            <w:pPr>
              <w:pStyle w:val="TableParagraph"/>
              <w:shd w:val="clear" w:fill="FFFFFF"/>
              <w:tabs>
                <w:tab w:val="clear" w:pos="327"/>
                <w:tab w:val="left" w:pos="11057" w:leader="none"/>
              </w:tabs>
              <w:suppressAutoHyphens w:val="true"/>
              <w:ind w:left="331" w:right="327"/>
              <w:jc w:val="center"/>
              <w:rPr>
                <w:sz w:val="24"/>
                <w:shd w:fill="auto" w:val="clear"/>
              </w:rPr>
            </w:pPr>
            <w:r>
              <w:rPr>
                <w:sz w:val="24"/>
                <w:shd w:fill="auto" w:val="clear"/>
              </w:rPr>
              <w:t>Наименование</w:t>
            </w:r>
            <w:r>
              <w:rPr>
                <w:spacing w:val="-7"/>
                <w:sz w:val="24"/>
                <w:shd w:fill="auto" w:val="clear"/>
              </w:rPr>
              <w:t xml:space="preserve"> </w:t>
            </w:r>
            <w:r>
              <w:rPr>
                <w:rFonts w:eastAsia="Times New Roman" w:cs="Times New Roman"/>
                <w:color w:val="000000"/>
                <w:sz w:val="24"/>
                <w:szCs w:val="22"/>
                <w:shd w:fill="auto" w:val="clear"/>
                <w:lang w:val="ru-RU" w:eastAsia="zh-CN" w:bidi="ar-SA"/>
              </w:rPr>
              <w:t>м</w:t>
            </w:r>
            <w:r>
              <w:rPr>
                <w:sz w:val="24"/>
                <w:shd w:fill="auto" w:val="clear"/>
              </w:rPr>
              <w:t>униципал</w:t>
            </w:r>
            <w:r>
              <w:rPr>
                <w:spacing w:val="-6"/>
                <w:sz w:val="24"/>
                <w:shd w:fill="auto" w:val="clear"/>
              </w:rPr>
              <w:t>ь</w:t>
            </w:r>
            <w:r>
              <w:rPr>
                <w:sz w:val="24"/>
                <w:shd w:fill="auto" w:val="clear"/>
              </w:rPr>
              <w:t>н</w:t>
            </w:r>
            <w:r>
              <w:rPr>
                <w:spacing w:val="-1"/>
                <w:sz w:val="24"/>
                <w:shd w:fill="auto" w:val="clear"/>
              </w:rPr>
              <w:t>о</w:t>
            </w:r>
            <w:r>
              <w:rPr>
                <w:sz w:val="24"/>
                <w:shd w:fill="auto" w:val="clear"/>
              </w:rPr>
              <w:t>й программы/ структурного</w:t>
            </w:r>
            <w:r>
              <w:rPr>
                <w:spacing w:val="-1"/>
                <w:sz w:val="24"/>
                <w:shd w:fill="auto" w:val="clear"/>
              </w:rPr>
              <w:t xml:space="preserve"> </w:t>
            </w:r>
            <w:r>
              <w:rPr>
                <w:sz w:val="24"/>
                <w:shd w:fill="auto" w:val="clear"/>
              </w:rPr>
              <w:t>элемента/</w:t>
            </w:r>
            <w:r>
              <w:rPr>
                <w:spacing w:val="-1"/>
                <w:sz w:val="24"/>
                <w:shd w:fill="auto" w:val="clear"/>
              </w:rPr>
              <w:t xml:space="preserve"> </w:t>
            </w:r>
            <w:r>
              <w:rPr>
                <w:sz w:val="24"/>
                <w:shd w:fill="auto" w:val="clear"/>
              </w:rPr>
              <w:t>источника финансирования</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ind w:left="331" w:right="327"/>
              <w:jc w:val="center"/>
              <w:rPr>
                <w:shd w:fill="auto" w:val="clear"/>
              </w:rPr>
            </w:pPr>
            <w:r>
              <w:rPr>
                <w:shd w:fill="auto" w:val="clear"/>
              </w:rPr>
              <w:t>ГРБС/</w:t>
            </w:r>
          </w:p>
          <w:p>
            <w:pPr>
              <w:pStyle w:val="TableParagraph"/>
              <w:shd w:val="clear" w:fill="FFFFFF"/>
              <w:tabs>
                <w:tab w:val="clear" w:pos="327"/>
                <w:tab w:val="left" w:pos="11057" w:leader="none"/>
              </w:tabs>
              <w:suppressAutoHyphens w:val="true"/>
              <w:ind w:left="331" w:right="327"/>
              <w:jc w:val="center"/>
              <w:rPr>
                <w:shd w:fill="auto" w:val="clear"/>
              </w:rPr>
            </w:pPr>
            <w:r>
              <w:rPr>
                <w:shd w:fill="auto" w:val="clear"/>
              </w:rPr>
              <w:t>КБК</w:t>
            </w:r>
          </w:p>
        </w:tc>
        <w:tc>
          <w:tcPr>
            <w:tcW w:w="8938" w:type="dxa"/>
            <w:gridSpan w:val="5"/>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spacing w:lineRule="exact" w:line="256"/>
              <w:ind w:left="959" w:right="0"/>
              <w:rPr/>
            </w:pPr>
            <w:r>
              <w:rPr>
                <w:spacing w:val="-1"/>
                <w:sz w:val="24"/>
                <w:shd w:fill="auto" w:val="clear"/>
              </w:rPr>
              <w:t>Объем</w:t>
            </w:r>
            <w:r>
              <w:rPr>
                <w:spacing w:val="-14"/>
                <w:sz w:val="24"/>
                <w:shd w:fill="auto" w:val="clear"/>
              </w:rPr>
              <w:t xml:space="preserve"> </w:t>
            </w:r>
            <w:r>
              <w:rPr>
                <w:spacing w:val="-1"/>
                <w:sz w:val="24"/>
                <w:shd w:fill="auto" w:val="clear"/>
              </w:rPr>
              <w:t>финансового</w:t>
            </w:r>
            <w:r>
              <w:rPr>
                <w:spacing w:val="-13"/>
                <w:sz w:val="24"/>
                <w:shd w:fill="auto" w:val="clear"/>
              </w:rPr>
              <w:t xml:space="preserve"> </w:t>
            </w:r>
            <w:r>
              <w:rPr>
                <w:spacing w:val="-1"/>
                <w:sz w:val="24"/>
                <w:shd w:fill="auto" w:val="clear"/>
              </w:rPr>
              <w:t>обеспечения</w:t>
            </w:r>
            <w:r>
              <w:rPr>
                <w:spacing w:val="-13"/>
                <w:sz w:val="24"/>
                <w:shd w:fill="auto" w:val="clear"/>
              </w:rPr>
              <w:t xml:space="preserve"> </w:t>
            </w:r>
            <w:r>
              <w:rPr>
                <w:spacing w:val="-1"/>
                <w:sz w:val="24"/>
                <w:shd w:fill="auto" w:val="clear"/>
              </w:rPr>
              <w:t>по</w:t>
            </w:r>
            <w:r>
              <w:rPr>
                <w:spacing w:val="-13"/>
                <w:sz w:val="24"/>
                <w:shd w:fill="auto" w:val="clear"/>
              </w:rPr>
              <w:t xml:space="preserve"> </w:t>
            </w:r>
            <w:r>
              <w:rPr>
                <w:spacing w:val="-1"/>
                <w:sz w:val="24"/>
                <w:shd w:fill="auto" w:val="clear"/>
              </w:rPr>
              <w:t>годам</w:t>
            </w:r>
            <w:r>
              <w:rPr>
                <w:spacing w:val="-14"/>
                <w:sz w:val="24"/>
                <w:shd w:fill="auto" w:val="clear"/>
              </w:rPr>
              <w:t xml:space="preserve"> </w:t>
            </w:r>
            <w:r>
              <w:rPr>
                <w:spacing w:val="-1"/>
                <w:sz w:val="24"/>
                <w:shd w:fill="auto" w:val="clear"/>
              </w:rPr>
              <w:t>реализации,</w:t>
            </w:r>
            <w:r>
              <w:rPr>
                <w:spacing w:val="-13"/>
                <w:sz w:val="24"/>
                <w:shd w:fill="auto" w:val="clear"/>
              </w:rPr>
              <w:t xml:space="preserve"> </w:t>
            </w:r>
            <w:r>
              <w:rPr>
                <w:spacing w:val="-1"/>
                <w:sz w:val="24"/>
                <w:shd w:fill="auto" w:val="clear"/>
              </w:rPr>
              <w:t>тыс.</w:t>
            </w:r>
            <w:r>
              <w:rPr>
                <w:spacing w:val="-13"/>
                <w:sz w:val="24"/>
                <w:shd w:fill="auto" w:val="clear"/>
              </w:rPr>
              <w:t xml:space="preserve"> </w:t>
            </w:r>
            <w:r>
              <w:rPr>
                <w:sz w:val="24"/>
                <w:shd w:fill="auto" w:val="clear"/>
              </w:rPr>
              <w:t>рублей</w:t>
            </w:r>
          </w:p>
        </w:tc>
      </w:tr>
      <w:tr>
        <w:trPr>
          <w:trHeight w:val="541" w:hRule="atLeast"/>
        </w:trPr>
        <w:tc>
          <w:tcPr>
            <w:tcW w:w="4412" w:type="dxa"/>
            <w:vMerge w:val="continue"/>
            <w:tcBorders>
              <w:top w:val="single" w:sz="4" w:space="0" w:color="000000"/>
              <w:left w:val="single" w:sz="4" w:space="0" w:color="000000"/>
              <w:bottom w:val="single" w:sz="4" w:space="0" w:color="000000"/>
            </w:tcBorders>
          </w:tcPr>
          <w:p>
            <w:pPr>
              <w:pStyle w:val="Normal"/>
              <w:shd w:val="clear" w:fill="FFFFFF"/>
              <w:tabs>
                <w:tab w:val="clear" w:pos="327"/>
                <w:tab w:val="left" w:pos="11057" w:leader="none"/>
              </w:tabs>
              <w:suppressAutoHyphens w:val="true"/>
              <w:snapToGrid w:val="false"/>
              <w:spacing w:before="0" w:after="200"/>
              <w:rPr>
                <w:sz w:val="2"/>
                <w:szCs w:val="2"/>
                <w:shd w:fill="auto" w:val="clear"/>
              </w:rPr>
            </w:pPr>
            <w:r>
              <w:rPr>
                <w:sz w:val="2"/>
                <w:szCs w:val="2"/>
                <w:shd w:fill="auto" w:val="clear"/>
              </w:rPr>
            </w:r>
          </w:p>
        </w:tc>
        <w:tc>
          <w:tcPr>
            <w:tcW w:w="255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hd w:val="clear" w:fill="FFFFFF"/>
              <w:tabs>
                <w:tab w:val="clear" w:pos="327"/>
                <w:tab w:val="left" w:pos="11057" w:leader="none"/>
              </w:tabs>
              <w:suppressAutoHyphens w:val="true"/>
              <w:snapToGrid w:val="false"/>
              <w:spacing w:before="0" w:after="200"/>
              <w:rPr>
                <w:sz w:val="2"/>
                <w:szCs w:val="2"/>
                <w:shd w:fill="auto" w:val="clear"/>
              </w:rPr>
            </w:pPr>
            <w:r>
              <w:rPr>
                <w:sz w:val="2"/>
                <w:szCs w:val="2"/>
                <w:shd w:fill="auto" w:val="clear"/>
              </w:rPr>
            </w:r>
          </w:p>
        </w:tc>
        <w:tc>
          <w:tcPr>
            <w:tcW w:w="2600"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spacing w:before="128" w:after="0"/>
              <w:ind w:left="11" w:right="0"/>
              <w:jc w:val="center"/>
              <w:rPr>
                <w:sz w:val="24"/>
                <w:shd w:fill="auto" w:val="clear"/>
              </w:rPr>
            </w:pPr>
            <w:r>
              <w:rPr>
                <w:sz w:val="24"/>
                <w:shd w:fill="auto" w:val="clear"/>
              </w:rPr>
              <w:t>N</w:t>
            </w:r>
          </w:p>
        </w:tc>
        <w:tc>
          <w:tcPr>
            <w:tcW w:w="1536"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spacing w:before="128" w:after="0"/>
              <w:jc w:val="center"/>
              <w:rPr>
                <w:sz w:val="24"/>
                <w:shd w:fill="auto" w:val="clear"/>
              </w:rPr>
            </w:pPr>
            <w:r>
              <w:rPr>
                <w:sz w:val="24"/>
                <w:shd w:fill="auto" w:val="clear"/>
              </w:rPr>
              <w:t>N+1</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spacing w:before="128" w:after="0"/>
              <w:ind w:left="10" w:right="0"/>
              <w:jc w:val="center"/>
              <w:rPr>
                <w:sz w:val="24"/>
                <w:shd w:fill="auto" w:val="clear"/>
              </w:rPr>
            </w:pPr>
            <w:r>
              <w:rPr>
                <w:sz w:val="24"/>
                <w:shd w:fill="auto" w:val="clear"/>
              </w:rPr>
              <w:t>…</w:t>
            </w:r>
          </w:p>
        </w:tc>
        <w:tc>
          <w:tcPr>
            <w:tcW w:w="1713"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spacing w:before="128" w:after="0"/>
              <w:jc w:val="center"/>
              <w:rPr>
                <w:sz w:val="24"/>
                <w:shd w:fill="auto" w:val="clear"/>
              </w:rPr>
            </w:pPr>
            <w:r>
              <w:rPr>
                <w:sz w:val="24"/>
                <w:shd w:fill="auto" w:val="clear"/>
              </w:rPr>
              <w:t>N+n</w:t>
            </w:r>
          </w:p>
        </w:tc>
        <w:tc>
          <w:tcPr>
            <w:tcW w:w="1963"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spacing w:before="128" w:after="0"/>
              <w:jc w:val="center"/>
              <w:rPr>
                <w:sz w:val="24"/>
                <w:shd w:fill="auto" w:val="clear"/>
              </w:rPr>
            </w:pPr>
            <w:r>
              <w:rPr>
                <w:sz w:val="24"/>
                <w:shd w:fill="auto" w:val="clear"/>
              </w:rPr>
              <w:t>Всего</w:t>
            </w:r>
          </w:p>
        </w:tc>
      </w:tr>
      <w:tr>
        <w:trPr>
          <w:trHeight w:val="282" w:hRule="atLeast"/>
        </w:trPr>
        <w:tc>
          <w:tcPr>
            <w:tcW w:w="4412" w:type="dxa"/>
            <w:tcBorders>
              <w:top w:val="single" w:sz="4" w:space="0" w:color="000000"/>
              <w:left w:val="single" w:sz="4" w:space="0" w:color="000000"/>
              <w:bottom w:val="single" w:sz="4" w:space="0" w:color="000000"/>
            </w:tcBorders>
          </w:tcPr>
          <w:p>
            <w:pPr>
              <w:pStyle w:val="TableParagraph"/>
              <w:shd w:val="clear" w:fill="FFFFFF"/>
              <w:tabs>
                <w:tab w:val="clear" w:pos="327"/>
                <w:tab w:val="left" w:pos="11057" w:leader="none"/>
              </w:tabs>
              <w:suppressAutoHyphens w:val="true"/>
              <w:spacing w:lineRule="exact" w:line="260"/>
              <w:ind w:left="6" w:right="0"/>
              <w:jc w:val="center"/>
              <w:rPr>
                <w:shd w:fill="auto" w:val="clear"/>
              </w:rPr>
            </w:pPr>
            <w:r>
              <w:rPr>
                <w:shd w:fill="auto" w:val="clear"/>
              </w:rPr>
              <w:t>1</w:t>
            </w:r>
          </w:p>
        </w:tc>
        <w:tc>
          <w:tcPr>
            <w:tcW w:w="2551"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pacing w:lineRule="exact" w:line="260"/>
              <w:ind w:left="6" w:right="0"/>
              <w:jc w:val="center"/>
              <w:rPr>
                <w:shd w:fill="auto" w:val="clear"/>
              </w:rPr>
            </w:pPr>
            <w:r>
              <w:rPr>
                <w:shd w:fill="auto" w:val="clear"/>
              </w:rPr>
              <w:t>2</w:t>
            </w:r>
          </w:p>
        </w:tc>
        <w:tc>
          <w:tcPr>
            <w:tcW w:w="2600"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pacing w:lineRule="exact" w:line="260"/>
              <w:ind w:left="9" w:right="0"/>
              <w:jc w:val="center"/>
              <w:rPr>
                <w:shd w:fill="auto" w:val="clear"/>
              </w:rPr>
            </w:pPr>
            <w:r>
              <w:rPr>
                <w:shd w:fill="auto" w:val="clear"/>
              </w:rPr>
              <w:t>3</w:t>
            </w:r>
          </w:p>
        </w:tc>
        <w:tc>
          <w:tcPr>
            <w:tcW w:w="153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pacing w:lineRule="exact" w:line="260"/>
              <w:ind w:left="9" w:right="0"/>
              <w:jc w:val="center"/>
              <w:rPr>
                <w:shd w:fill="auto" w:val="clear"/>
              </w:rPr>
            </w:pPr>
            <w:r>
              <w:rPr>
                <w:shd w:fill="auto" w:val="clear"/>
              </w:rPr>
              <w:t>4</w:t>
            </w:r>
          </w:p>
        </w:tc>
        <w:tc>
          <w:tcPr>
            <w:tcW w:w="112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pacing w:lineRule="exact" w:line="260"/>
              <w:ind w:left="11" w:right="0"/>
              <w:jc w:val="center"/>
              <w:rPr>
                <w:shd w:fill="auto" w:val="clear"/>
              </w:rPr>
            </w:pPr>
            <w:r>
              <w:rPr>
                <w:shd w:fill="auto" w:val="clear"/>
              </w:rPr>
              <w:t>5</w:t>
            </w:r>
          </w:p>
        </w:tc>
        <w:tc>
          <w:tcPr>
            <w:tcW w:w="1713"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pacing w:lineRule="exact" w:line="260"/>
              <w:ind w:left="10" w:right="0"/>
              <w:jc w:val="center"/>
              <w:rPr>
                <w:shd w:fill="auto" w:val="clear"/>
              </w:rPr>
            </w:pPr>
            <w:r>
              <w:rPr>
                <w:shd w:fill="auto" w:val="clear"/>
              </w:rPr>
              <w:t>6</w:t>
            </w:r>
          </w:p>
        </w:tc>
        <w:tc>
          <w:tcPr>
            <w:tcW w:w="1963"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pacing w:lineRule="exact" w:line="260"/>
              <w:ind w:left="3" w:right="0"/>
              <w:jc w:val="center"/>
              <w:rPr>
                <w:shd w:fill="auto" w:val="clear"/>
              </w:rPr>
            </w:pPr>
            <w:r>
              <w:rPr>
                <w:shd w:fill="auto" w:val="clear"/>
              </w:rPr>
              <w:t>7</w:t>
            </w:r>
          </w:p>
        </w:tc>
      </w:tr>
      <w:tr>
        <w:trPr>
          <w:trHeight w:val="527" w:hRule="atLeast"/>
        </w:trPr>
        <w:tc>
          <w:tcPr>
            <w:tcW w:w="4412" w:type="dxa"/>
            <w:tcBorders>
              <w:top w:val="single" w:sz="4" w:space="0" w:color="000000"/>
              <w:left w:val="single" w:sz="4" w:space="0" w:color="000000"/>
              <w:bottom w:val="single" w:sz="4" w:space="0" w:color="000000"/>
            </w:tcBorders>
          </w:tcPr>
          <w:p>
            <w:pPr>
              <w:pStyle w:val="TableParagraph"/>
              <w:shd w:val="clear" w:fill="FFFFFF"/>
              <w:tabs>
                <w:tab w:val="clear" w:pos="327"/>
                <w:tab w:val="left" w:pos="11057" w:leader="none"/>
              </w:tabs>
              <w:suppressAutoHyphens w:val="true"/>
              <w:spacing w:lineRule="exact" w:line="255"/>
              <w:ind w:left="107" w:right="0"/>
              <w:rPr>
                <w:i/>
                <w:i/>
                <w:spacing w:val="-3"/>
                <w:sz w:val="24"/>
                <w:shd w:fill="auto" w:val="clear"/>
              </w:rPr>
            </w:pPr>
            <w:r>
              <w:rPr>
                <w:i/>
                <w:sz w:val="24"/>
                <w:shd w:fill="auto" w:val="clear"/>
              </w:rPr>
              <w:t>Муниципальная</w:t>
            </w:r>
            <w:r>
              <w:rPr>
                <w:i/>
                <w:spacing w:val="-5"/>
                <w:sz w:val="24"/>
                <w:shd w:fill="auto" w:val="clear"/>
              </w:rPr>
              <w:t xml:space="preserve"> </w:t>
            </w:r>
            <w:r>
              <w:rPr>
                <w:i/>
                <w:sz w:val="24"/>
                <w:shd w:fill="auto" w:val="clear"/>
              </w:rPr>
              <w:t>программа</w:t>
            </w:r>
          </w:p>
          <w:p>
            <w:pPr>
              <w:pStyle w:val="TableParagraph"/>
              <w:shd w:val="clear" w:fill="FFFFFF"/>
              <w:tabs>
                <w:tab w:val="clear" w:pos="327"/>
                <w:tab w:val="left" w:pos="11057" w:leader="none"/>
              </w:tabs>
              <w:suppressAutoHyphens w:val="true"/>
              <w:spacing w:lineRule="exact" w:line="256"/>
              <w:ind w:left="107" w:right="0"/>
              <w:rPr>
                <w:i/>
                <w:i/>
                <w:sz w:val="24"/>
                <w:shd w:fill="auto" w:val="clear"/>
              </w:rPr>
            </w:pPr>
            <w:r>
              <w:rPr>
                <w:i/>
                <w:sz w:val="24"/>
                <w:shd w:fill="auto" w:val="clear"/>
              </w:rPr>
              <w:t>(всего),</w:t>
            </w:r>
          </w:p>
          <w:p>
            <w:pPr>
              <w:pStyle w:val="TableParagraph"/>
              <w:shd w:val="clear" w:fill="FFFFFF"/>
              <w:tabs>
                <w:tab w:val="clear" w:pos="327"/>
                <w:tab w:val="left" w:pos="11057" w:leader="none"/>
              </w:tabs>
              <w:suppressAutoHyphens w:val="true"/>
              <w:spacing w:lineRule="exact" w:line="256"/>
              <w:ind w:left="107" w:right="0"/>
              <w:rPr/>
            </w:pPr>
            <w:r>
              <w:rPr>
                <w:sz w:val="24"/>
                <w:shd w:fill="auto" w:val="clear"/>
              </w:rPr>
              <w:t>в</w:t>
            </w:r>
            <w:r>
              <w:rPr>
                <w:spacing w:val="-12"/>
                <w:sz w:val="24"/>
                <w:shd w:fill="auto" w:val="clear"/>
              </w:rPr>
              <w:t xml:space="preserve"> </w:t>
            </w:r>
            <w:r>
              <w:rPr>
                <w:sz w:val="24"/>
                <w:shd w:fill="auto" w:val="clear"/>
              </w:rPr>
              <w:t>том</w:t>
            </w:r>
            <w:r>
              <w:rPr>
                <w:spacing w:val="-9"/>
                <w:sz w:val="24"/>
                <w:shd w:fill="auto" w:val="clear"/>
              </w:rPr>
              <w:t xml:space="preserve"> </w:t>
            </w:r>
            <w:r>
              <w:rPr>
                <w:sz w:val="24"/>
                <w:shd w:fill="auto" w:val="clear"/>
              </w:rPr>
              <w:t>числе:</w:t>
            </w:r>
          </w:p>
        </w:tc>
        <w:tc>
          <w:tcPr>
            <w:tcW w:w="2551"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spacing w:lineRule="exact" w:line="255"/>
              <w:ind w:left="107" w:right="0"/>
              <w:rPr>
                <w:sz w:val="24"/>
                <w:shd w:fill="auto" w:val="clear"/>
              </w:rPr>
            </w:pPr>
            <w:r>
              <w:rPr>
                <w:sz w:val="24"/>
                <w:shd w:fill="auto" w:val="clear"/>
              </w:rPr>
            </w:r>
          </w:p>
        </w:tc>
        <w:tc>
          <w:tcPr>
            <w:tcW w:w="2600"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0"/>
                <w:shd w:fill="auto" w:val="clear"/>
              </w:rPr>
            </w:pPr>
            <w:r>
              <w:rPr>
                <w:sz w:val="20"/>
                <w:shd w:fill="auto" w:val="clear"/>
              </w:rPr>
            </w:r>
          </w:p>
        </w:tc>
        <w:tc>
          <w:tcPr>
            <w:tcW w:w="153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0"/>
                <w:shd w:fill="auto" w:val="clear"/>
              </w:rPr>
            </w:pPr>
            <w:r>
              <w:rPr>
                <w:sz w:val="20"/>
                <w:shd w:fill="auto" w:val="clear"/>
              </w:rPr>
            </w:r>
          </w:p>
        </w:tc>
        <w:tc>
          <w:tcPr>
            <w:tcW w:w="112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0"/>
                <w:shd w:fill="auto" w:val="clear"/>
              </w:rPr>
            </w:pPr>
            <w:r>
              <w:rPr>
                <w:sz w:val="20"/>
                <w:shd w:fill="auto" w:val="clear"/>
              </w:rPr>
            </w:r>
          </w:p>
        </w:tc>
        <w:tc>
          <w:tcPr>
            <w:tcW w:w="1713"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0"/>
                <w:shd w:fill="auto" w:val="clear"/>
              </w:rPr>
            </w:pPr>
            <w:r>
              <w:rPr>
                <w:sz w:val="20"/>
                <w:shd w:fill="auto" w:val="clear"/>
              </w:rPr>
            </w:r>
          </w:p>
        </w:tc>
        <w:tc>
          <w:tcPr>
            <w:tcW w:w="1963"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0"/>
                <w:shd w:fill="auto" w:val="clear"/>
              </w:rPr>
            </w:pPr>
            <w:r>
              <w:rPr>
                <w:sz w:val="20"/>
                <w:shd w:fill="auto" w:val="clear"/>
              </w:rPr>
            </w:r>
          </w:p>
        </w:tc>
      </w:tr>
      <w:tr>
        <w:trPr>
          <w:trHeight w:val="356" w:hRule="atLeast"/>
        </w:trPr>
        <w:tc>
          <w:tcPr>
            <w:tcW w:w="4412" w:type="dxa"/>
            <w:tcBorders>
              <w:top w:val="single" w:sz="4" w:space="0" w:color="000000"/>
              <w:left w:val="single" w:sz="4" w:space="0" w:color="000000"/>
              <w:bottom w:val="single" w:sz="4" w:space="0" w:color="000000"/>
            </w:tcBorders>
          </w:tcPr>
          <w:p>
            <w:pPr>
              <w:pStyle w:val="TableParagraph"/>
              <w:shd w:val="clear" w:fill="FFFFFF"/>
              <w:tabs>
                <w:tab w:val="clear" w:pos="327"/>
                <w:tab w:val="left" w:pos="11057" w:leader="none"/>
              </w:tabs>
              <w:suppressAutoHyphens w:val="true"/>
              <w:spacing w:lineRule="exact" w:line="254"/>
              <w:ind w:left="107" w:right="0"/>
              <w:rPr>
                <w:sz w:val="24"/>
                <w:shd w:fill="auto" w:val="clear"/>
              </w:rPr>
            </w:pPr>
            <w:r>
              <w:rPr>
                <w:sz w:val="24"/>
                <w:shd w:fill="auto" w:val="clear"/>
              </w:rPr>
              <w:t>Федеральный бюджет</w:t>
            </w:r>
          </w:p>
        </w:tc>
        <w:tc>
          <w:tcPr>
            <w:tcW w:w="2551"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spacing w:lineRule="exact" w:line="254"/>
              <w:ind w:left="107" w:right="0"/>
              <w:rPr>
                <w:sz w:val="24"/>
                <w:shd w:fill="auto" w:val="clear"/>
              </w:rPr>
            </w:pPr>
            <w:r>
              <w:rPr>
                <w:sz w:val="24"/>
                <w:shd w:fill="auto" w:val="clear"/>
              </w:rPr>
            </w:r>
          </w:p>
        </w:tc>
        <w:tc>
          <w:tcPr>
            <w:tcW w:w="2600"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0"/>
                <w:shd w:fill="auto" w:val="clear"/>
              </w:rPr>
            </w:pPr>
            <w:r>
              <w:rPr>
                <w:sz w:val="20"/>
                <w:shd w:fill="auto" w:val="clear"/>
              </w:rPr>
            </w:r>
          </w:p>
        </w:tc>
        <w:tc>
          <w:tcPr>
            <w:tcW w:w="153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0"/>
                <w:shd w:fill="auto" w:val="clear"/>
              </w:rPr>
            </w:pPr>
            <w:r>
              <w:rPr>
                <w:sz w:val="20"/>
                <w:shd w:fill="auto" w:val="clear"/>
              </w:rPr>
            </w:r>
          </w:p>
        </w:tc>
        <w:tc>
          <w:tcPr>
            <w:tcW w:w="112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0"/>
                <w:shd w:fill="auto" w:val="clear"/>
              </w:rPr>
            </w:pPr>
            <w:r>
              <w:rPr>
                <w:sz w:val="20"/>
                <w:shd w:fill="auto" w:val="clear"/>
              </w:rPr>
            </w:r>
          </w:p>
        </w:tc>
        <w:tc>
          <w:tcPr>
            <w:tcW w:w="1713"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0"/>
                <w:shd w:fill="auto" w:val="clear"/>
              </w:rPr>
            </w:pPr>
            <w:r>
              <w:rPr>
                <w:sz w:val="20"/>
                <w:shd w:fill="auto" w:val="clear"/>
              </w:rPr>
            </w:r>
          </w:p>
        </w:tc>
        <w:tc>
          <w:tcPr>
            <w:tcW w:w="1963"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0"/>
                <w:shd w:fill="auto" w:val="clear"/>
              </w:rPr>
            </w:pPr>
            <w:r>
              <w:rPr>
                <w:sz w:val="20"/>
                <w:shd w:fill="auto" w:val="clear"/>
              </w:rPr>
            </w:r>
          </w:p>
        </w:tc>
      </w:tr>
      <w:tr>
        <w:trPr>
          <w:trHeight w:val="298" w:hRule="atLeast"/>
        </w:trPr>
        <w:tc>
          <w:tcPr>
            <w:tcW w:w="4412" w:type="dxa"/>
            <w:tcBorders>
              <w:top w:val="single" w:sz="4" w:space="0" w:color="000000"/>
              <w:left w:val="single" w:sz="4" w:space="0" w:color="000000"/>
              <w:bottom w:val="single" w:sz="4" w:space="0" w:color="000000"/>
            </w:tcBorders>
          </w:tcPr>
          <w:p>
            <w:pPr>
              <w:pStyle w:val="TableParagraph"/>
              <w:shd w:val="clear" w:fill="FFFFFF"/>
              <w:tabs>
                <w:tab w:val="clear" w:pos="327"/>
                <w:tab w:val="left" w:pos="11057" w:leader="none"/>
              </w:tabs>
              <w:suppressAutoHyphens w:val="true"/>
              <w:spacing w:lineRule="exact" w:line="264"/>
              <w:ind w:left="107" w:right="-97"/>
              <w:rPr>
                <w:iCs/>
                <w:sz w:val="24"/>
                <w:shd w:fill="auto" w:val="clear"/>
              </w:rPr>
            </w:pPr>
            <w:r>
              <w:rPr>
                <w:iCs/>
                <w:sz w:val="24"/>
                <w:shd w:fill="auto" w:val="clear"/>
              </w:rPr>
              <w:t>Областной бюджет</w:t>
            </w:r>
          </w:p>
        </w:tc>
        <w:tc>
          <w:tcPr>
            <w:tcW w:w="2551"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spacing w:lineRule="exact" w:line="264"/>
              <w:ind w:left="107" w:right="-97"/>
              <w:rPr>
                <w:iCs/>
                <w:sz w:val="24"/>
                <w:shd w:fill="auto" w:val="clear"/>
              </w:rPr>
            </w:pPr>
            <w:r>
              <w:rPr>
                <w:iCs/>
                <w:sz w:val="24"/>
                <w:shd w:fill="auto" w:val="clear"/>
              </w:rPr>
            </w:r>
          </w:p>
        </w:tc>
        <w:tc>
          <w:tcPr>
            <w:tcW w:w="2600"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iCs/>
                <w:sz w:val="20"/>
                <w:shd w:fill="auto" w:val="clear"/>
              </w:rPr>
            </w:pPr>
            <w:r>
              <w:rPr>
                <w:iCs/>
                <w:sz w:val="20"/>
                <w:shd w:fill="auto" w:val="clear"/>
              </w:rPr>
            </w:r>
          </w:p>
        </w:tc>
        <w:tc>
          <w:tcPr>
            <w:tcW w:w="153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iCs/>
                <w:sz w:val="20"/>
                <w:shd w:fill="auto" w:val="clear"/>
              </w:rPr>
            </w:pPr>
            <w:r>
              <w:rPr>
                <w:iCs/>
                <w:sz w:val="20"/>
                <w:shd w:fill="auto" w:val="clear"/>
              </w:rPr>
            </w:r>
          </w:p>
        </w:tc>
        <w:tc>
          <w:tcPr>
            <w:tcW w:w="112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iCs/>
                <w:sz w:val="20"/>
                <w:shd w:fill="auto" w:val="clear"/>
              </w:rPr>
            </w:pPr>
            <w:r>
              <w:rPr>
                <w:iCs/>
                <w:sz w:val="20"/>
                <w:shd w:fill="auto" w:val="clear"/>
              </w:rPr>
            </w:r>
          </w:p>
        </w:tc>
        <w:tc>
          <w:tcPr>
            <w:tcW w:w="1713"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iCs/>
                <w:sz w:val="20"/>
                <w:shd w:fill="auto" w:val="clear"/>
              </w:rPr>
            </w:pPr>
            <w:r>
              <w:rPr>
                <w:iCs/>
                <w:sz w:val="20"/>
                <w:shd w:fill="auto" w:val="clear"/>
              </w:rPr>
            </w:r>
          </w:p>
        </w:tc>
        <w:tc>
          <w:tcPr>
            <w:tcW w:w="1963"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iCs/>
                <w:sz w:val="20"/>
                <w:shd w:fill="auto" w:val="clear"/>
              </w:rPr>
            </w:pPr>
            <w:r>
              <w:rPr>
                <w:iCs/>
                <w:sz w:val="20"/>
                <w:shd w:fill="auto" w:val="clear"/>
              </w:rPr>
            </w:r>
          </w:p>
        </w:tc>
      </w:tr>
      <w:tr>
        <w:trPr>
          <w:trHeight w:val="298" w:hRule="atLeast"/>
        </w:trPr>
        <w:tc>
          <w:tcPr>
            <w:tcW w:w="4412" w:type="dxa"/>
            <w:tcBorders>
              <w:top w:val="single" w:sz="4" w:space="0" w:color="000000"/>
              <w:left w:val="single" w:sz="4" w:space="0" w:color="000000"/>
              <w:bottom w:val="single" w:sz="4" w:space="0" w:color="000000"/>
            </w:tcBorders>
          </w:tcPr>
          <w:p>
            <w:pPr>
              <w:pStyle w:val="TableParagraph"/>
              <w:shd w:val="clear" w:fill="FFFFFF"/>
              <w:tabs>
                <w:tab w:val="clear" w:pos="327"/>
                <w:tab w:val="left" w:pos="11057" w:leader="none"/>
              </w:tabs>
              <w:suppressAutoHyphens w:val="true"/>
              <w:spacing w:lineRule="exact" w:line="264"/>
              <w:ind w:left="107" w:right="-97"/>
              <w:rPr>
                <w:shd w:fill="auto" w:val="clear"/>
              </w:rPr>
            </w:pPr>
            <w:r>
              <w:rPr>
                <w:shd w:fill="auto" w:val="clear"/>
              </w:rPr>
              <w:t>Бюджет МО ЗАТО г. Радужный</w:t>
            </w:r>
          </w:p>
        </w:tc>
        <w:tc>
          <w:tcPr>
            <w:tcW w:w="2551"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spacing w:lineRule="exact" w:line="264"/>
              <w:ind w:left="107" w:right="-97"/>
              <w:rPr>
                <w:shd w:fill="auto" w:val="clear"/>
              </w:rPr>
            </w:pPr>
            <w:r>
              <w:rPr>
                <w:shd w:fill="auto" w:val="clear"/>
              </w:rPr>
            </w:r>
          </w:p>
        </w:tc>
        <w:tc>
          <w:tcPr>
            <w:tcW w:w="2600"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0"/>
                <w:shd w:fill="auto" w:val="clear"/>
              </w:rPr>
            </w:pPr>
            <w:r>
              <w:rPr>
                <w:sz w:val="20"/>
                <w:shd w:fill="auto" w:val="clear"/>
              </w:rPr>
            </w:r>
          </w:p>
        </w:tc>
        <w:tc>
          <w:tcPr>
            <w:tcW w:w="153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0"/>
                <w:shd w:fill="auto" w:val="clear"/>
              </w:rPr>
            </w:pPr>
            <w:r>
              <w:rPr>
                <w:sz w:val="20"/>
                <w:shd w:fill="auto" w:val="clear"/>
              </w:rPr>
            </w:r>
          </w:p>
        </w:tc>
        <w:tc>
          <w:tcPr>
            <w:tcW w:w="112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0"/>
                <w:shd w:fill="auto" w:val="clear"/>
              </w:rPr>
            </w:pPr>
            <w:r>
              <w:rPr>
                <w:sz w:val="20"/>
                <w:shd w:fill="auto" w:val="clear"/>
              </w:rPr>
            </w:r>
          </w:p>
        </w:tc>
        <w:tc>
          <w:tcPr>
            <w:tcW w:w="1713"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0"/>
                <w:shd w:fill="auto" w:val="clear"/>
              </w:rPr>
            </w:pPr>
            <w:r>
              <w:rPr>
                <w:sz w:val="20"/>
                <w:shd w:fill="auto" w:val="clear"/>
              </w:rPr>
            </w:r>
          </w:p>
        </w:tc>
        <w:tc>
          <w:tcPr>
            <w:tcW w:w="1963"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0"/>
                <w:shd w:fill="auto" w:val="clear"/>
              </w:rPr>
            </w:pPr>
            <w:r>
              <w:rPr>
                <w:sz w:val="20"/>
                <w:shd w:fill="auto" w:val="clear"/>
              </w:rPr>
            </w:r>
          </w:p>
        </w:tc>
      </w:tr>
      <w:tr>
        <w:trPr>
          <w:trHeight w:val="298" w:hRule="atLeast"/>
        </w:trPr>
        <w:tc>
          <w:tcPr>
            <w:tcW w:w="4412" w:type="dxa"/>
            <w:tcBorders>
              <w:top w:val="single" w:sz="4" w:space="0" w:color="000000"/>
              <w:left w:val="single" w:sz="4" w:space="0" w:color="000000"/>
              <w:bottom w:val="single" w:sz="4" w:space="0" w:color="000000"/>
            </w:tcBorders>
          </w:tcPr>
          <w:p>
            <w:pPr>
              <w:pStyle w:val="TableParagraph"/>
              <w:shd w:val="clear" w:fill="FFFFFF"/>
              <w:tabs>
                <w:tab w:val="clear" w:pos="327"/>
                <w:tab w:val="left" w:pos="11057" w:leader="none"/>
              </w:tabs>
              <w:suppressAutoHyphens w:val="true"/>
              <w:spacing w:lineRule="exact" w:line="264"/>
              <w:ind w:left="107" w:right="-97"/>
              <w:rPr>
                <w:spacing w:val="-2"/>
                <w:sz w:val="24"/>
                <w:shd w:fill="auto" w:val="clear"/>
              </w:rPr>
            </w:pPr>
            <w:r>
              <w:rPr>
                <w:spacing w:val="-2"/>
                <w:sz w:val="24"/>
                <w:shd w:fill="auto" w:val="clear"/>
              </w:rPr>
              <w:t>Внебюджетные источники</w:t>
            </w:r>
          </w:p>
        </w:tc>
        <w:tc>
          <w:tcPr>
            <w:tcW w:w="2551"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spacing w:lineRule="exact" w:line="264"/>
              <w:ind w:left="107" w:right="-97"/>
              <w:rPr>
                <w:spacing w:val="-2"/>
                <w:sz w:val="24"/>
                <w:shd w:fill="auto" w:val="clear"/>
              </w:rPr>
            </w:pPr>
            <w:r>
              <w:rPr>
                <w:spacing w:val="-2"/>
                <w:sz w:val="24"/>
                <w:shd w:fill="auto" w:val="clear"/>
              </w:rPr>
            </w:r>
          </w:p>
        </w:tc>
        <w:tc>
          <w:tcPr>
            <w:tcW w:w="2600"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pacing w:val="-2"/>
                <w:sz w:val="20"/>
                <w:shd w:fill="auto" w:val="clear"/>
              </w:rPr>
            </w:pPr>
            <w:r>
              <w:rPr>
                <w:spacing w:val="-2"/>
                <w:sz w:val="20"/>
                <w:shd w:fill="auto" w:val="clear"/>
              </w:rPr>
            </w:r>
          </w:p>
        </w:tc>
        <w:tc>
          <w:tcPr>
            <w:tcW w:w="153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pacing w:val="-2"/>
                <w:sz w:val="20"/>
                <w:shd w:fill="auto" w:val="clear"/>
              </w:rPr>
            </w:pPr>
            <w:r>
              <w:rPr>
                <w:spacing w:val="-2"/>
                <w:sz w:val="20"/>
                <w:shd w:fill="auto" w:val="clear"/>
              </w:rPr>
            </w:r>
          </w:p>
        </w:tc>
        <w:tc>
          <w:tcPr>
            <w:tcW w:w="112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pacing w:val="-2"/>
                <w:sz w:val="20"/>
                <w:shd w:fill="auto" w:val="clear"/>
              </w:rPr>
            </w:pPr>
            <w:r>
              <w:rPr>
                <w:spacing w:val="-2"/>
                <w:sz w:val="20"/>
                <w:shd w:fill="auto" w:val="clear"/>
              </w:rPr>
            </w:r>
          </w:p>
        </w:tc>
        <w:tc>
          <w:tcPr>
            <w:tcW w:w="1713"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pacing w:val="-2"/>
                <w:sz w:val="20"/>
                <w:shd w:fill="auto" w:val="clear"/>
              </w:rPr>
            </w:pPr>
            <w:r>
              <w:rPr>
                <w:spacing w:val="-2"/>
                <w:sz w:val="20"/>
                <w:shd w:fill="auto" w:val="clear"/>
              </w:rPr>
            </w:r>
          </w:p>
        </w:tc>
        <w:tc>
          <w:tcPr>
            <w:tcW w:w="1963"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pacing w:val="-2"/>
                <w:sz w:val="20"/>
                <w:shd w:fill="auto" w:val="clear"/>
              </w:rPr>
            </w:pPr>
            <w:r>
              <w:rPr>
                <w:spacing w:val="-2"/>
                <w:sz w:val="20"/>
                <w:shd w:fill="auto" w:val="clear"/>
              </w:rPr>
            </w:r>
          </w:p>
        </w:tc>
      </w:tr>
      <w:tr>
        <w:trPr>
          <w:trHeight w:val="354" w:hRule="atLeast"/>
        </w:trPr>
        <w:tc>
          <w:tcPr>
            <w:tcW w:w="4412" w:type="dxa"/>
            <w:tcBorders>
              <w:top w:val="single" w:sz="4" w:space="0" w:color="000000"/>
              <w:left w:val="single" w:sz="4" w:space="0" w:color="000000"/>
              <w:bottom w:val="single" w:sz="4" w:space="0" w:color="000000"/>
            </w:tcBorders>
          </w:tcPr>
          <w:p>
            <w:pPr>
              <w:pStyle w:val="TableParagraph"/>
              <w:shd w:val="clear" w:fill="FFFFFF"/>
              <w:tabs>
                <w:tab w:val="clear" w:pos="327"/>
                <w:tab w:val="left" w:pos="11057" w:leader="none"/>
              </w:tabs>
              <w:suppressAutoHyphens w:val="true"/>
              <w:rPr/>
            </w:pPr>
            <w:r>
              <w:rPr>
                <w:i/>
                <w:spacing w:val="-2"/>
                <w:sz w:val="24"/>
                <w:shd w:fill="auto" w:val="clear"/>
              </w:rPr>
              <w:t>Структурный</w:t>
            </w:r>
            <w:r>
              <w:rPr>
                <w:i/>
                <w:spacing w:val="-12"/>
                <w:sz w:val="24"/>
                <w:shd w:fill="auto" w:val="clear"/>
              </w:rPr>
              <w:t xml:space="preserve"> </w:t>
            </w:r>
            <w:r>
              <w:rPr>
                <w:i/>
                <w:spacing w:val="-2"/>
                <w:sz w:val="24"/>
                <w:shd w:fill="auto" w:val="clear"/>
              </w:rPr>
              <w:t>элемент</w:t>
            </w:r>
            <w:r>
              <w:rPr>
                <w:i/>
                <w:spacing w:val="-9"/>
                <w:sz w:val="24"/>
                <w:shd w:fill="auto" w:val="clear"/>
              </w:rPr>
              <w:t xml:space="preserve"> </w:t>
            </w:r>
            <w:r>
              <w:rPr>
                <w:i/>
                <w:spacing w:val="-1"/>
                <w:sz w:val="24"/>
                <w:shd w:fill="auto" w:val="clear"/>
              </w:rPr>
              <w:t>«Наименование» (всего),</w:t>
            </w:r>
          </w:p>
          <w:p>
            <w:pPr>
              <w:pStyle w:val="TableParagraph"/>
              <w:shd w:val="clear" w:fill="FFFFFF"/>
              <w:tabs>
                <w:tab w:val="clear" w:pos="327"/>
                <w:tab w:val="left" w:pos="11057" w:leader="none"/>
              </w:tabs>
              <w:suppressAutoHyphens w:val="true"/>
              <w:rPr>
                <w:i/>
                <w:i/>
                <w:spacing w:val="-1"/>
                <w:sz w:val="24"/>
                <w:shd w:fill="auto" w:val="clear"/>
              </w:rPr>
            </w:pPr>
            <w:r>
              <w:rPr>
                <w:i/>
                <w:spacing w:val="-1"/>
                <w:sz w:val="24"/>
                <w:shd w:fill="auto" w:val="clear"/>
              </w:rPr>
              <w:t>в том числе:</w:t>
            </w:r>
          </w:p>
        </w:tc>
        <w:tc>
          <w:tcPr>
            <w:tcW w:w="2551"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i/>
                <w:i/>
                <w:sz w:val="24"/>
                <w:shd w:fill="auto" w:val="clear"/>
              </w:rPr>
            </w:pPr>
            <w:r>
              <w:rPr>
                <w:i/>
                <w:sz w:val="24"/>
                <w:shd w:fill="auto" w:val="clear"/>
              </w:rPr>
            </w:r>
          </w:p>
        </w:tc>
        <w:tc>
          <w:tcPr>
            <w:tcW w:w="2600"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i/>
                <w:i/>
                <w:sz w:val="20"/>
                <w:shd w:fill="auto" w:val="clear"/>
              </w:rPr>
            </w:pPr>
            <w:r>
              <w:rPr>
                <w:i/>
                <w:sz w:val="20"/>
                <w:shd w:fill="auto" w:val="clear"/>
              </w:rPr>
            </w:r>
          </w:p>
        </w:tc>
        <w:tc>
          <w:tcPr>
            <w:tcW w:w="153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i/>
                <w:i/>
                <w:sz w:val="20"/>
                <w:shd w:fill="auto" w:val="clear"/>
              </w:rPr>
            </w:pPr>
            <w:r>
              <w:rPr>
                <w:i/>
                <w:sz w:val="20"/>
                <w:shd w:fill="auto" w:val="clear"/>
              </w:rPr>
            </w:r>
          </w:p>
        </w:tc>
        <w:tc>
          <w:tcPr>
            <w:tcW w:w="112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i/>
                <w:i/>
                <w:sz w:val="20"/>
                <w:shd w:fill="auto" w:val="clear"/>
              </w:rPr>
            </w:pPr>
            <w:r>
              <w:rPr>
                <w:i/>
                <w:sz w:val="20"/>
                <w:shd w:fill="auto" w:val="clear"/>
              </w:rPr>
            </w:r>
          </w:p>
        </w:tc>
        <w:tc>
          <w:tcPr>
            <w:tcW w:w="1713"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i/>
                <w:i/>
                <w:sz w:val="20"/>
                <w:shd w:fill="auto" w:val="clear"/>
              </w:rPr>
            </w:pPr>
            <w:r>
              <w:rPr>
                <w:i/>
                <w:sz w:val="20"/>
                <w:shd w:fill="auto" w:val="clear"/>
              </w:rPr>
            </w:r>
          </w:p>
        </w:tc>
        <w:tc>
          <w:tcPr>
            <w:tcW w:w="1963"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i/>
                <w:i/>
                <w:sz w:val="20"/>
                <w:shd w:fill="auto" w:val="clear"/>
              </w:rPr>
            </w:pPr>
            <w:r>
              <w:rPr>
                <w:i/>
                <w:sz w:val="20"/>
                <w:shd w:fill="auto" w:val="clear"/>
              </w:rPr>
            </w:r>
          </w:p>
        </w:tc>
      </w:tr>
      <w:tr>
        <w:trPr>
          <w:trHeight w:val="220" w:hRule="atLeast"/>
        </w:trPr>
        <w:tc>
          <w:tcPr>
            <w:tcW w:w="4412" w:type="dxa"/>
            <w:tcBorders>
              <w:top w:val="single" w:sz="4" w:space="0" w:color="000000"/>
              <w:left w:val="single" w:sz="4" w:space="0" w:color="000000"/>
              <w:bottom w:val="single" w:sz="4" w:space="0" w:color="000000"/>
            </w:tcBorders>
          </w:tcPr>
          <w:p>
            <w:pPr>
              <w:pStyle w:val="TableParagraph"/>
              <w:shd w:val="clear" w:fill="FFFFFF"/>
              <w:tabs>
                <w:tab w:val="clear" w:pos="327"/>
                <w:tab w:val="left" w:pos="11057" w:leader="none"/>
              </w:tabs>
              <w:suppressAutoHyphens w:val="true"/>
              <w:spacing w:lineRule="exact" w:line="254"/>
              <w:ind w:left="107" w:right="0"/>
              <w:rPr>
                <w:sz w:val="24"/>
                <w:shd w:fill="auto" w:val="clear"/>
              </w:rPr>
            </w:pPr>
            <w:r>
              <w:rPr>
                <w:sz w:val="24"/>
                <w:shd w:fill="auto" w:val="clear"/>
              </w:rPr>
              <w:t>Федеральный бюджет</w:t>
            </w:r>
          </w:p>
        </w:tc>
        <w:tc>
          <w:tcPr>
            <w:tcW w:w="2551"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spacing w:lineRule="exact" w:line="253"/>
              <w:ind w:left="107" w:right="0"/>
              <w:rPr>
                <w:sz w:val="24"/>
                <w:shd w:fill="auto" w:val="clear"/>
              </w:rPr>
            </w:pPr>
            <w:r>
              <w:rPr>
                <w:sz w:val="24"/>
                <w:shd w:fill="auto" w:val="clear"/>
              </w:rPr>
            </w:r>
          </w:p>
        </w:tc>
        <w:tc>
          <w:tcPr>
            <w:tcW w:w="2600"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0"/>
                <w:shd w:fill="auto" w:val="clear"/>
              </w:rPr>
            </w:pPr>
            <w:r>
              <w:rPr>
                <w:sz w:val="20"/>
                <w:shd w:fill="auto" w:val="clear"/>
              </w:rPr>
            </w:r>
          </w:p>
        </w:tc>
        <w:tc>
          <w:tcPr>
            <w:tcW w:w="153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0"/>
                <w:shd w:fill="auto" w:val="clear"/>
              </w:rPr>
            </w:pPr>
            <w:r>
              <w:rPr>
                <w:sz w:val="20"/>
                <w:shd w:fill="auto" w:val="clear"/>
              </w:rPr>
            </w:r>
          </w:p>
        </w:tc>
        <w:tc>
          <w:tcPr>
            <w:tcW w:w="112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0"/>
                <w:shd w:fill="auto" w:val="clear"/>
              </w:rPr>
            </w:pPr>
            <w:r>
              <w:rPr>
                <w:sz w:val="20"/>
                <w:shd w:fill="auto" w:val="clear"/>
              </w:rPr>
            </w:r>
          </w:p>
        </w:tc>
        <w:tc>
          <w:tcPr>
            <w:tcW w:w="1713"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0"/>
                <w:shd w:fill="auto" w:val="clear"/>
              </w:rPr>
            </w:pPr>
            <w:r>
              <w:rPr>
                <w:sz w:val="20"/>
                <w:shd w:fill="auto" w:val="clear"/>
              </w:rPr>
            </w:r>
          </w:p>
        </w:tc>
        <w:tc>
          <w:tcPr>
            <w:tcW w:w="1963"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0"/>
                <w:shd w:fill="auto" w:val="clear"/>
              </w:rPr>
            </w:pPr>
            <w:r>
              <w:rPr>
                <w:sz w:val="20"/>
                <w:shd w:fill="auto" w:val="clear"/>
              </w:rPr>
            </w:r>
          </w:p>
        </w:tc>
      </w:tr>
      <w:tr>
        <w:trPr>
          <w:trHeight w:val="128" w:hRule="atLeast"/>
        </w:trPr>
        <w:tc>
          <w:tcPr>
            <w:tcW w:w="4412" w:type="dxa"/>
            <w:tcBorders>
              <w:top w:val="single" w:sz="4" w:space="0" w:color="000000"/>
              <w:left w:val="single" w:sz="4" w:space="0" w:color="000000"/>
              <w:bottom w:val="single" w:sz="4" w:space="0" w:color="000000"/>
            </w:tcBorders>
          </w:tcPr>
          <w:p>
            <w:pPr>
              <w:pStyle w:val="TableParagraph"/>
              <w:shd w:val="clear" w:fill="FFFFFF"/>
              <w:tabs>
                <w:tab w:val="clear" w:pos="327"/>
                <w:tab w:val="left" w:pos="11057" w:leader="none"/>
              </w:tabs>
              <w:suppressAutoHyphens w:val="true"/>
              <w:spacing w:lineRule="exact" w:line="264"/>
              <w:ind w:left="107" w:right="-97"/>
              <w:rPr>
                <w:iCs/>
                <w:sz w:val="24"/>
                <w:shd w:fill="auto" w:val="clear"/>
              </w:rPr>
            </w:pPr>
            <w:r>
              <w:rPr>
                <w:iCs/>
                <w:sz w:val="24"/>
                <w:shd w:fill="auto" w:val="clear"/>
              </w:rPr>
              <w:t>Областной бюджет</w:t>
            </w:r>
          </w:p>
        </w:tc>
        <w:tc>
          <w:tcPr>
            <w:tcW w:w="2551"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spacing w:lineRule="exact" w:line="255"/>
              <w:ind w:left="107" w:right="0"/>
              <w:rPr>
                <w:iCs/>
                <w:sz w:val="24"/>
                <w:shd w:fill="auto" w:val="clear"/>
              </w:rPr>
            </w:pPr>
            <w:r>
              <w:rPr>
                <w:iCs/>
                <w:sz w:val="24"/>
                <w:shd w:fill="auto" w:val="clear"/>
              </w:rPr>
            </w:r>
          </w:p>
        </w:tc>
        <w:tc>
          <w:tcPr>
            <w:tcW w:w="2600"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iCs/>
                <w:sz w:val="20"/>
                <w:shd w:fill="auto" w:val="clear"/>
              </w:rPr>
            </w:pPr>
            <w:r>
              <w:rPr>
                <w:iCs/>
                <w:sz w:val="20"/>
                <w:shd w:fill="auto" w:val="clear"/>
              </w:rPr>
            </w:r>
          </w:p>
        </w:tc>
        <w:tc>
          <w:tcPr>
            <w:tcW w:w="153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iCs/>
                <w:sz w:val="20"/>
                <w:shd w:fill="auto" w:val="clear"/>
              </w:rPr>
            </w:pPr>
            <w:r>
              <w:rPr>
                <w:iCs/>
                <w:sz w:val="20"/>
                <w:shd w:fill="auto" w:val="clear"/>
              </w:rPr>
            </w:r>
          </w:p>
        </w:tc>
        <w:tc>
          <w:tcPr>
            <w:tcW w:w="112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iCs/>
                <w:sz w:val="20"/>
                <w:shd w:fill="auto" w:val="clear"/>
              </w:rPr>
            </w:pPr>
            <w:r>
              <w:rPr>
                <w:iCs/>
                <w:sz w:val="20"/>
                <w:shd w:fill="auto" w:val="clear"/>
              </w:rPr>
            </w:r>
          </w:p>
        </w:tc>
        <w:tc>
          <w:tcPr>
            <w:tcW w:w="1713"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iCs/>
                <w:sz w:val="20"/>
                <w:shd w:fill="auto" w:val="clear"/>
              </w:rPr>
            </w:pPr>
            <w:r>
              <w:rPr>
                <w:iCs/>
                <w:sz w:val="20"/>
                <w:shd w:fill="auto" w:val="clear"/>
              </w:rPr>
            </w:r>
          </w:p>
        </w:tc>
        <w:tc>
          <w:tcPr>
            <w:tcW w:w="1963"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iCs/>
                <w:sz w:val="20"/>
                <w:shd w:fill="auto" w:val="clear"/>
              </w:rPr>
            </w:pPr>
            <w:r>
              <w:rPr>
                <w:iCs/>
                <w:sz w:val="20"/>
                <w:shd w:fill="auto" w:val="clear"/>
              </w:rPr>
            </w:r>
          </w:p>
        </w:tc>
      </w:tr>
      <w:tr>
        <w:trPr>
          <w:trHeight w:val="260" w:hRule="atLeast"/>
        </w:trPr>
        <w:tc>
          <w:tcPr>
            <w:tcW w:w="4412" w:type="dxa"/>
            <w:tcBorders>
              <w:top w:val="single" w:sz="4" w:space="0" w:color="000000"/>
              <w:left w:val="single" w:sz="4" w:space="0" w:color="000000"/>
              <w:bottom w:val="single" w:sz="4" w:space="0" w:color="000000"/>
            </w:tcBorders>
          </w:tcPr>
          <w:p>
            <w:pPr>
              <w:pStyle w:val="TableParagraph"/>
              <w:shd w:val="clear" w:fill="FFFFFF"/>
              <w:tabs>
                <w:tab w:val="clear" w:pos="327"/>
                <w:tab w:val="left" w:pos="11057" w:leader="none"/>
              </w:tabs>
              <w:suppressAutoHyphens w:val="true"/>
              <w:spacing w:lineRule="exact" w:line="264"/>
              <w:ind w:left="107" w:right="-97"/>
              <w:rPr>
                <w:shd w:fill="auto" w:val="clear"/>
              </w:rPr>
            </w:pPr>
            <w:r>
              <w:rPr>
                <w:shd w:fill="auto" w:val="clear"/>
              </w:rPr>
              <w:t>Бюджет МО ЗАТО г. Радужный</w:t>
            </w:r>
          </w:p>
        </w:tc>
        <w:tc>
          <w:tcPr>
            <w:tcW w:w="2551"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spacing w:lineRule="exact" w:line="255"/>
              <w:ind w:left="107" w:right="0"/>
              <w:rPr>
                <w:shd w:fill="auto" w:val="clear"/>
              </w:rPr>
            </w:pPr>
            <w:r>
              <w:rPr>
                <w:shd w:fill="auto" w:val="clear"/>
              </w:rPr>
            </w:r>
          </w:p>
        </w:tc>
        <w:tc>
          <w:tcPr>
            <w:tcW w:w="2600"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0"/>
                <w:shd w:fill="auto" w:val="clear"/>
              </w:rPr>
            </w:pPr>
            <w:r>
              <w:rPr>
                <w:sz w:val="20"/>
                <w:shd w:fill="auto" w:val="clear"/>
              </w:rPr>
            </w:r>
          </w:p>
        </w:tc>
        <w:tc>
          <w:tcPr>
            <w:tcW w:w="153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0"/>
                <w:shd w:fill="auto" w:val="clear"/>
              </w:rPr>
            </w:pPr>
            <w:r>
              <w:rPr>
                <w:sz w:val="20"/>
                <w:shd w:fill="auto" w:val="clear"/>
              </w:rPr>
            </w:r>
          </w:p>
        </w:tc>
        <w:tc>
          <w:tcPr>
            <w:tcW w:w="112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0"/>
                <w:shd w:fill="auto" w:val="clear"/>
              </w:rPr>
            </w:pPr>
            <w:r>
              <w:rPr>
                <w:sz w:val="20"/>
                <w:shd w:fill="auto" w:val="clear"/>
              </w:rPr>
            </w:r>
          </w:p>
        </w:tc>
        <w:tc>
          <w:tcPr>
            <w:tcW w:w="1713"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0"/>
                <w:shd w:fill="auto" w:val="clear"/>
              </w:rPr>
            </w:pPr>
            <w:r>
              <w:rPr>
                <w:sz w:val="20"/>
                <w:shd w:fill="auto" w:val="clear"/>
              </w:rPr>
            </w:r>
          </w:p>
        </w:tc>
        <w:tc>
          <w:tcPr>
            <w:tcW w:w="1963"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0"/>
                <w:shd w:fill="auto" w:val="clear"/>
              </w:rPr>
            </w:pPr>
            <w:r>
              <w:rPr>
                <w:sz w:val="20"/>
                <w:shd w:fill="auto" w:val="clear"/>
              </w:rPr>
            </w:r>
          </w:p>
        </w:tc>
      </w:tr>
      <w:tr>
        <w:trPr>
          <w:trHeight w:val="128" w:hRule="atLeast"/>
        </w:trPr>
        <w:tc>
          <w:tcPr>
            <w:tcW w:w="4412" w:type="dxa"/>
            <w:tcBorders>
              <w:top w:val="single" w:sz="4" w:space="0" w:color="000000"/>
              <w:left w:val="single" w:sz="4" w:space="0" w:color="000000"/>
              <w:bottom w:val="single" w:sz="4" w:space="0" w:color="000000"/>
            </w:tcBorders>
          </w:tcPr>
          <w:p>
            <w:pPr>
              <w:pStyle w:val="TableParagraph"/>
              <w:shd w:val="clear" w:fill="FFFFFF"/>
              <w:tabs>
                <w:tab w:val="clear" w:pos="327"/>
                <w:tab w:val="left" w:pos="11057" w:leader="none"/>
              </w:tabs>
              <w:suppressAutoHyphens w:val="true"/>
              <w:spacing w:lineRule="exact" w:line="264"/>
              <w:ind w:left="107" w:right="-97"/>
              <w:rPr>
                <w:spacing w:val="-2"/>
                <w:sz w:val="24"/>
                <w:shd w:fill="auto" w:val="clear"/>
              </w:rPr>
            </w:pPr>
            <w:r>
              <w:rPr>
                <w:spacing w:val="-2"/>
                <w:sz w:val="24"/>
                <w:shd w:fill="auto" w:val="clear"/>
              </w:rPr>
              <w:t>Внебюджетные источники</w:t>
            </w:r>
          </w:p>
        </w:tc>
        <w:tc>
          <w:tcPr>
            <w:tcW w:w="2551"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spacing w:lineRule="exact" w:line="255"/>
              <w:ind w:left="107" w:right="0"/>
              <w:rPr>
                <w:spacing w:val="-2"/>
                <w:sz w:val="24"/>
                <w:shd w:fill="auto" w:val="clear"/>
              </w:rPr>
            </w:pPr>
            <w:r>
              <w:rPr>
                <w:spacing w:val="-2"/>
                <w:sz w:val="24"/>
                <w:shd w:fill="auto" w:val="clear"/>
              </w:rPr>
            </w:r>
          </w:p>
        </w:tc>
        <w:tc>
          <w:tcPr>
            <w:tcW w:w="2600"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pacing w:val="-2"/>
                <w:sz w:val="20"/>
                <w:shd w:fill="auto" w:val="clear"/>
              </w:rPr>
            </w:pPr>
            <w:r>
              <w:rPr>
                <w:spacing w:val="-2"/>
                <w:sz w:val="20"/>
                <w:shd w:fill="auto" w:val="clear"/>
              </w:rPr>
            </w:r>
          </w:p>
        </w:tc>
        <w:tc>
          <w:tcPr>
            <w:tcW w:w="153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pacing w:val="-2"/>
                <w:sz w:val="20"/>
                <w:shd w:fill="auto" w:val="clear"/>
              </w:rPr>
            </w:pPr>
            <w:r>
              <w:rPr>
                <w:spacing w:val="-2"/>
                <w:sz w:val="20"/>
                <w:shd w:fill="auto" w:val="clear"/>
              </w:rPr>
            </w:r>
          </w:p>
        </w:tc>
        <w:tc>
          <w:tcPr>
            <w:tcW w:w="112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pacing w:val="-2"/>
                <w:sz w:val="20"/>
                <w:shd w:fill="auto" w:val="clear"/>
              </w:rPr>
            </w:pPr>
            <w:r>
              <w:rPr>
                <w:spacing w:val="-2"/>
                <w:sz w:val="20"/>
                <w:shd w:fill="auto" w:val="clear"/>
              </w:rPr>
            </w:r>
          </w:p>
        </w:tc>
        <w:tc>
          <w:tcPr>
            <w:tcW w:w="1713"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pacing w:val="-2"/>
                <w:sz w:val="20"/>
                <w:shd w:fill="auto" w:val="clear"/>
              </w:rPr>
            </w:pPr>
            <w:r>
              <w:rPr>
                <w:spacing w:val="-2"/>
                <w:sz w:val="20"/>
                <w:shd w:fill="auto" w:val="clear"/>
              </w:rPr>
            </w:r>
          </w:p>
        </w:tc>
        <w:tc>
          <w:tcPr>
            <w:tcW w:w="1963"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pacing w:val="-2"/>
                <w:sz w:val="20"/>
                <w:shd w:fill="auto" w:val="clear"/>
              </w:rPr>
            </w:pPr>
            <w:r>
              <w:rPr>
                <w:spacing w:val="-2"/>
                <w:sz w:val="20"/>
                <w:shd w:fill="auto" w:val="clear"/>
              </w:rPr>
            </w:r>
          </w:p>
        </w:tc>
      </w:tr>
    </w:tbl>
    <w:p>
      <w:pPr>
        <w:pStyle w:val="BodyText"/>
        <w:tabs>
          <w:tab w:val="clear" w:pos="327"/>
          <w:tab w:val="left" w:pos="11057" w:leader="none"/>
        </w:tabs>
        <w:suppressAutoHyphens w:val="true"/>
        <w:spacing w:before="8" w:after="140"/>
        <w:rPr>
          <w:spacing w:val="-1"/>
          <w:sz w:val="18"/>
          <w:shd w:fill="auto" w:val="clear"/>
          <w:vertAlign w:val="superscript"/>
        </w:rPr>
      </w:pPr>
      <w:r>
        <w:rPr>
          <w:spacing w:val="-1"/>
          <w:sz w:val="18"/>
          <w:shd w:fill="auto" w:val="clear"/>
          <w:vertAlign w:val="superscript"/>
        </w:rPr>
      </w:r>
    </w:p>
    <w:p>
      <w:pPr>
        <w:pStyle w:val="BodyText"/>
        <w:tabs>
          <w:tab w:val="clear" w:pos="327"/>
          <w:tab w:val="left" w:pos="11057" w:leader="none"/>
        </w:tabs>
        <w:suppressAutoHyphens w:val="true"/>
        <w:spacing w:before="8" w:after="140"/>
        <w:rPr>
          <w:spacing w:val="-1"/>
          <w:sz w:val="18"/>
          <w:shd w:fill="auto" w:val="clear"/>
          <w:vertAlign w:val="superscript"/>
        </w:rPr>
      </w:pPr>
      <w:r>
        <w:rPr>
          <w:spacing w:val="-1"/>
          <w:sz w:val="18"/>
          <w:shd w:fill="auto" w:val="clear"/>
          <w:vertAlign w:val="superscript"/>
        </w:rPr>
      </w:r>
    </w:p>
    <w:p>
      <w:pPr>
        <w:pStyle w:val="BodyText"/>
        <w:rPr>
          <w:rFonts w:ascii="Times New Roman" w:hAnsi="Times New Roman"/>
          <w:sz w:val="18"/>
          <w:szCs w:val="18"/>
          <w:highlight w:val="none"/>
          <w:shd w:fill="FFFF00" w:val="clear"/>
        </w:rPr>
      </w:pPr>
      <w:r>
        <w:rPr>
          <w:rFonts w:ascii="Times New Roman" w:hAnsi="Times New Roman"/>
          <w:sz w:val="18"/>
          <w:szCs w:val="18"/>
          <w:shd w:fill="FFFF00" w:val="clear"/>
        </w:rPr>
      </w:r>
    </w:p>
    <w:p>
      <w:pPr>
        <w:pStyle w:val="BodyText"/>
        <w:tabs>
          <w:tab w:val="clear" w:pos="327"/>
          <w:tab w:val="left" w:pos="11057" w:leader="none"/>
        </w:tabs>
        <w:suppressAutoHyphens w:val="true"/>
        <w:spacing w:before="8" w:after="140"/>
        <w:rPr>
          <w:spacing w:val="-1"/>
          <w:sz w:val="18"/>
          <w:shd w:fill="auto" w:val="clear"/>
          <w:vertAlign w:val="superscript"/>
        </w:rPr>
      </w:pPr>
      <w:r>
        <w:rPr>
          <w:spacing w:val="-1"/>
          <w:sz w:val="18"/>
          <w:shd w:fill="auto" w:val="clear"/>
          <w:vertAlign w:val="superscript"/>
        </w:rPr>
      </w:r>
    </w:p>
    <w:p>
      <w:pPr>
        <w:pStyle w:val="Normal"/>
        <w:suppressAutoHyphens w:val="true"/>
        <w:rPr>
          <w:rFonts w:ascii="Times New Roman" w:hAnsi="Times New Roman" w:cs="Times New Roman"/>
          <w:b/>
          <w:spacing w:val="-1"/>
          <w:sz w:val="28"/>
          <w:szCs w:val="28"/>
          <w:shd w:fill="auto" w:val="clear"/>
          <w:vertAlign w:val="superscript"/>
        </w:rPr>
      </w:pPr>
      <w:r>
        <w:rPr>
          <w:rFonts w:cs="Times New Roman" w:ascii="Times New Roman" w:hAnsi="Times New Roman"/>
          <w:b/>
          <w:spacing w:val="-1"/>
          <w:sz w:val="28"/>
          <w:szCs w:val="28"/>
          <w:shd w:fill="auto" w:val="clear"/>
          <w:vertAlign w:val="superscript"/>
        </w:rPr>
      </w:r>
    </w:p>
    <w:p>
      <w:pPr>
        <w:pStyle w:val="Normal"/>
        <w:suppressAutoHyphens w:val="true"/>
        <w:spacing w:lineRule="auto" w:line="240" w:before="0" w:after="0"/>
        <w:contextualSpacing/>
        <w:jc w:val="right"/>
        <w:rPr>
          <w:rFonts w:ascii="Times New Roman" w:hAnsi="Times New Roman" w:eastAsia="Times New Roman" w:cs="Times New Roman"/>
          <w:b/>
          <w:color w:val="000000"/>
          <w:spacing w:val="-1"/>
          <w:sz w:val="24"/>
          <w:szCs w:val="24"/>
          <w:shd w:fill="auto" w:val="clear"/>
          <w:vertAlign w:val="superscript"/>
          <w:lang w:val="ru-RU" w:eastAsia="zh-CN" w:bidi="ar-SA"/>
        </w:rPr>
      </w:pPr>
      <w:r>
        <w:rPr>
          <w:rFonts w:eastAsia="Times New Roman" w:cs="Times New Roman" w:ascii="Times New Roman" w:hAnsi="Times New Roman"/>
          <w:b/>
          <w:color w:val="000000"/>
          <w:spacing w:val="-1"/>
          <w:sz w:val="24"/>
          <w:szCs w:val="24"/>
          <w:shd w:fill="auto" w:val="clear"/>
          <w:vertAlign w:val="superscript"/>
          <w:lang w:val="ru-RU" w:eastAsia="zh-CN" w:bidi="ar-SA"/>
        </w:rPr>
      </w:r>
    </w:p>
    <w:p>
      <w:pPr>
        <w:pStyle w:val="Normal"/>
        <w:suppressAutoHyphens w:val="true"/>
        <w:spacing w:lineRule="auto" w:line="240" w:before="0" w:after="0"/>
        <w:contextualSpacing/>
        <w:jc w:val="right"/>
        <w:rPr>
          <w:rFonts w:ascii="Times New Roman" w:hAnsi="Times New Roman" w:eastAsia="Times New Roman" w:cs="Times New Roman"/>
          <w:b/>
          <w:color w:val="000000"/>
          <w:spacing w:val="-1"/>
          <w:sz w:val="24"/>
          <w:szCs w:val="24"/>
          <w:shd w:fill="auto" w:val="clear"/>
          <w:vertAlign w:val="superscript"/>
          <w:lang w:val="ru-RU" w:eastAsia="zh-CN" w:bidi="ar-SA"/>
        </w:rPr>
      </w:pPr>
      <w:r>
        <w:rPr>
          <w:rFonts w:eastAsia="Times New Roman" w:cs="Times New Roman" w:ascii="Times New Roman" w:hAnsi="Times New Roman"/>
          <w:b/>
          <w:color w:val="000000"/>
          <w:spacing w:val="-1"/>
          <w:sz w:val="24"/>
          <w:szCs w:val="24"/>
          <w:shd w:fill="auto" w:val="clear"/>
          <w:vertAlign w:val="superscript"/>
          <w:lang w:val="ru-RU" w:eastAsia="zh-CN" w:bidi="ar-SA"/>
        </w:rPr>
      </w:r>
    </w:p>
    <w:p>
      <w:pPr>
        <w:pStyle w:val="Normal"/>
        <w:suppressAutoHyphens w:val="true"/>
        <w:spacing w:lineRule="auto" w:line="240" w:before="0" w:after="0"/>
        <w:contextualSpacing/>
        <w:jc w:val="right"/>
        <w:rPr>
          <w:rFonts w:ascii="Times New Roman" w:hAnsi="Times New Roman" w:eastAsia="Times New Roman" w:cs="Times New Roman"/>
          <w:b/>
          <w:color w:val="000000"/>
          <w:spacing w:val="-1"/>
          <w:sz w:val="24"/>
          <w:szCs w:val="24"/>
          <w:shd w:fill="auto" w:val="clear"/>
          <w:vertAlign w:val="superscript"/>
          <w:lang w:val="ru-RU" w:eastAsia="zh-CN" w:bidi="ar-SA"/>
        </w:rPr>
      </w:pPr>
      <w:r>
        <w:rPr>
          <w:rFonts w:eastAsia="Times New Roman" w:cs="Times New Roman" w:ascii="Times New Roman" w:hAnsi="Times New Roman"/>
          <w:b/>
          <w:color w:val="000000"/>
          <w:spacing w:val="-1"/>
          <w:sz w:val="24"/>
          <w:szCs w:val="24"/>
          <w:shd w:fill="auto" w:val="clear"/>
          <w:vertAlign w:val="superscript"/>
          <w:lang w:val="ru-RU" w:eastAsia="zh-CN" w:bidi="ar-SA"/>
        </w:rPr>
      </w:r>
    </w:p>
    <w:p>
      <w:pPr>
        <w:pStyle w:val="Normal"/>
        <w:suppressAutoHyphens w:val="true"/>
        <w:spacing w:lineRule="auto" w:line="240" w:before="0" w:after="0"/>
        <w:contextualSpacing/>
        <w:jc w:val="right"/>
        <w:rPr>
          <w:rFonts w:ascii="Times New Roman" w:hAnsi="Times New Roman" w:eastAsia="Times New Roman" w:cs="Times New Roman"/>
          <w:b/>
          <w:color w:val="000000"/>
          <w:spacing w:val="-1"/>
          <w:sz w:val="24"/>
          <w:szCs w:val="24"/>
          <w:shd w:fill="auto" w:val="clear"/>
          <w:vertAlign w:val="superscript"/>
          <w:lang w:val="ru-RU" w:eastAsia="zh-CN" w:bidi="ar-SA"/>
        </w:rPr>
      </w:pPr>
      <w:r>
        <w:rPr>
          <w:rFonts w:eastAsia="Times New Roman" w:cs="Times New Roman" w:ascii="Times New Roman" w:hAnsi="Times New Roman"/>
          <w:b/>
          <w:color w:val="000000"/>
          <w:spacing w:val="-1"/>
          <w:sz w:val="24"/>
          <w:szCs w:val="24"/>
          <w:shd w:fill="auto" w:val="clear"/>
          <w:vertAlign w:val="superscript"/>
          <w:lang w:val="ru-RU" w:eastAsia="zh-CN" w:bidi="ar-SA"/>
        </w:rPr>
      </w:r>
    </w:p>
    <w:p>
      <w:pPr>
        <w:pStyle w:val="Normal"/>
        <w:suppressAutoHyphens w:val="true"/>
        <w:spacing w:lineRule="auto" w:line="240" w:before="0" w:after="0"/>
        <w:contextualSpacing/>
        <w:jc w:val="right"/>
        <w:rPr>
          <w:rFonts w:ascii="Times New Roman" w:hAnsi="Times New Roman" w:eastAsia="Times New Roman" w:cs="Times New Roman"/>
          <w:b/>
          <w:color w:val="000000"/>
          <w:spacing w:val="-1"/>
          <w:sz w:val="24"/>
          <w:szCs w:val="24"/>
          <w:shd w:fill="auto" w:val="clear"/>
          <w:vertAlign w:val="superscript"/>
          <w:lang w:val="ru-RU" w:eastAsia="zh-CN" w:bidi="ar-SA"/>
        </w:rPr>
      </w:pPr>
      <w:r>
        <w:rPr>
          <w:rFonts w:eastAsia="Times New Roman" w:cs="Times New Roman" w:ascii="Times New Roman" w:hAnsi="Times New Roman"/>
          <w:b/>
          <w:color w:val="000000"/>
          <w:spacing w:val="-1"/>
          <w:sz w:val="24"/>
          <w:szCs w:val="24"/>
          <w:shd w:fill="auto" w:val="clear"/>
          <w:vertAlign w:val="superscript"/>
          <w:lang w:val="ru-RU" w:eastAsia="zh-CN" w:bidi="ar-SA"/>
        </w:rPr>
      </w:r>
    </w:p>
    <w:p>
      <w:pPr>
        <w:pStyle w:val="Normal"/>
        <w:suppressAutoHyphens w:val="true"/>
        <w:spacing w:lineRule="auto" w:line="240" w:before="0" w:after="0"/>
        <w:contextualSpacing/>
        <w:jc w:val="right"/>
        <w:rPr>
          <w:rFonts w:ascii="Times New Roman" w:hAnsi="Times New Roman" w:eastAsia="Times New Roman" w:cs="Times New Roman"/>
          <w:b/>
          <w:color w:val="000000"/>
          <w:spacing w:val="-1"/>
          <w:sz w:val="24"/>
          <w:szCs w:val="24"/>
          <w:shd w:fill="auto" w:val="clear"/>
          <w:vertAlign w:val="superscript"/>
          <w:lang w:val="ru-RU" w:eastAsia="zh-CN" w:bidi="ar-SA"/>
        </w:rPr>
      </w:pPr>
      <w:r>
        <w:rPr>
          <w:rFonts w:eastAsia="Times New Roman" w:cs="Times New Roman" w:ascii="Times New Roman" w:hAnsi="Times New Roman"/>
          <w:b/>
          <w:color w:val="000000"/>
          <w:spacing w:val="-1"/>
          <w:sz w:val="24"/>
          <w:szCs w:val="24"/>
          <w:shd w:fill="auto" w:val="clear"/>
          <w:vertAlign w:val="superscript"/>
          <w:lang w:val="ru-RU" w:eastAsia="zh-CN" w:bidi="ar-SA"/>
        </w:rPr>
      </w:r>
    </w:p>
    <w:p>
      <w:pPr>
        <w:pStyle w:val="Normal"/>
        <w:suppressAutoHyphens w:val="true"/>
        <w:spacing w:lineRule="auto" w:line="240" w:before="0" w:after="0"/>
        <w:contextualSpacing/>
        <w:jc w:val="right"/>
        <w:rPr>
          <w:rFonts w:ascii="Times New Roman" w:hAnsi="Times New Roman" w:eastAsia="Times New Roman" w:cs="Times New Roman"/>
          <w:b/>
          <w:color w:val="000000"/>
          <w:spacing w:val="-1"/>
          <w:sz w:val="24"/>
          <w:szCs w:val="24"/>
          <w:shd w:fill="auto" w:val="clear"/>
          <w:vertAlign w:val="superscript"/>
          <w:lang w:val="ru-RU" w:eastAsia="zh-CN" w:bidi="ar-SA"/>
        </w:rPr>
      </w:pPr>
      <w:r>
        <w:rPr>
          <w:rFonts w:eastAsia="Times New Roman" w:cs="Times New Roman" w:ascii="Times New Roman" w:hAnsi="Times New Roman"/>
          <w:b/>
          <w:color w:val="000000"/>
          <w:spacing w:val="-1"/>
          <w:sz w:val="24"/>
          <w:szCs w:val="24"/>
          <w:shd w:fill="auto" w:val="clear"/>
          <w:vertAlign w:val="superscript"/>
          <w:lang w:val="ru-RU" w:eastAsia="zh-CN" w:bidi="ar-SA"/>
        </w:rPr>
      </w:r>
    </w:p>
    <w:p>
      <w:pPr>
        <w:pStyle w:val="Normal"/>
        <w:suppressAutoHyphens w:val="true"/>
        <w:spacing w:lineRule="auto" w:line="240" w:before="0" w:after="0"/>
        <w:contextualSpacing/>
        <w:jc w:val="right"/>
        <w:rPr>
          <w:rFonts w:ascii="Times New Roman" w:hAnsi="Times New Roman" w:eastAsia="Times New Roman" w:cs="Times New Roman"/>
          <w:color w:val="000000"/>
          <w:sz w:val="24"/>
          <w:szCs w:val="24"/>
          <w:shd w:fill="auto" w:val="clear"/>
          <w:lang w:val="ru-RU" w:eastAsia="zh-CN" w:bidi="ar-SA"/>
        </w:rPr>
      </w:pPr>
      <w:r>
        <w:rPr>
          <w:rFonts w:eastAsia="Times New Roman" w:cs="Times New Roman" w:ascii="Times New Roman" w:hAnsi="Times New Roman"/>
          <w:color w:val="000000"/>
          <w:sz w:val="24"/>
          <w:szCs w:val="24"/>
          <w:shd w:fill="auto" w:val="clear"/>
          <w:lang w:val="ru-RU" w:eastAsia="zh-CN" w:bidi="ar-SA"/>
        </w:rPr>
      </w:r>
    </w:p>
    <w:p>
      <w:pPr>
        <w:pStyle w:val="Normal"/>
        <w:suppressAutoHyphens w:val="true"/>
        <w:spacing w:lineRule="auto" w:line="240" w:before="0" w:after="0"/>
        <w:contextualSpacing/>
        <w:jc w:val="right"/>
        <w:rPr>
          <w:rFonts w:ascii="Times New Roman" w:hAnsi="Times New Roman" w:eastAsia="Times New Roman" w:cs="Times New Roman"/>
          <w:color w:val="000000"/>
          <w:sz w:val="24"/>
          <w:szCs w:val="24"/>
          <w:shd w:fill="auto" w:val="clear"/>
          <w:lang w:val="ru-RU" w:eastAsia="zh-CN" w:bidi="ar-SA"/>
        </w:rPr>
      </w:pPr>
      <w:r>
        <w:rPr>
          <w:rFonts w:eastAsia="Times New Roman" w:cs="Times New Roman" w:ascii="Times New Roman" w:hAnsi="Times New Roman"/>
          <w:color w:val="000000"/>
          <w:sz w:val="24"/>
          <w:szCs w:val="24"/>
          <w:shd w:fill="auto" w:val="clear"/>
          <w:lang w:val="ru-RU" w:eastAsia="zh-CN" w:bidi="ar-SA"/>
        </w:rPr>
      </w:r>
    </w:p>
    <w:p>
      <w:pPr>
        <w:pStyle w:val="Normal"/>
        <w:suppressAutoHyphens w:val="true"/>
        <w:spacing w:lineRule="auto" w:line="240" w:before="0" w:after="0"/>
        <w:contextualSpacing/>
        <w:jc w:val="right"/>
        <w:rPr>
          <w:rFonts w:ascii="Times New Roman" w:hAnsi="Times New Roman" w:eastAsia="Times New Roman" w:cs="Times New Roman"/>
          <w:color w:val="000000"/>
          <w:sz w:val="24"/>
          <w:szCs w:val="24"/>
          <w:shd w:fill="auto" w:val="clear"/>
          <w:lang w:val="ru-RU" w:eastAsia="zh-CN" w:bidi="ar-SA"/>
        </w:rPr>
      </w:pPr>
      <w:r>
        <w:rPr>
          <w:rFonts w:eastAsia="Times New Roman" w:cs="Times New Roman" w:ascii="Times New Roman" w:hAnsi="Times New Roman"/>
          <w:color w:val="000000"/>
          <w:sz w:val="24"/>
          <w:szCs w:val="24"/>
          <w:shd w:fill="auto" w:val="clear"/>
          <w:lang w:val="ru-RU" w:eastAsia="zh-CN" w:bidi="ar-SA"/>
        </w:rPr>
      </w:r>
    </w:p>
    <w:p>
      <w:pPr>
        <w:pStyle w:val="Normal"/>
        <w:suppressAutoHyphens w:val="true"/>
        <w:spacing w:lineRule="auto" w:line="240" w:before="0" w:after="0"/>
        <w:contextualSpacing/>
        <w:jc w:val="right"/>
        <w:rPr>
          <w:rFonts w:ascii="Times New Roman" w:hAnsi="Times New Roman" w:eastAsia="Times New Roman" w:cs="Times New Roman"/>
          <w:color w:val="000000"/>
          <w:sz w:val="24"/>
          <w:szCs w:val="24"/>
          <w:shd w:fill="auto" w:val="clear"/>
          <w:lang w:val="ru-RU" w:eastAsia="zh-CN" w:bidi="ar-SA"/>
        </w:rPr>
      </w:pPr>
      <w:r>
        <w:rPr>
          <w:rFonts w:eastAsia="Times New Roman" w:cs="Times New Roman" w:ascii="Times New Roman" w:hAnsi="Times New Roman"/>
          <w:color w:val="000000"/>
          <w:sz w:val="24"/>
          <w:szCs w:val="24"/>
          <w:shd w:fill="auto" w:val="clear"/>
          <w:lang w:val="ru-RU" w:eastAsia="zh-CN" w:bidi="ar-SA"/>
        </w:rPr>
      </w:r>
    </w:p>
    <w:p>
      <w:pPr>
        <w:pStyle w:val="Normal"/>
        <w:suppressAutoHyphens w:val="true"/>
        <w:spacing w:lineRule="auto" w:line="240" w:before="0" w:after="0"/>
        <w:contextualSpacing/>
        <w:jc w:val="right"/>
        <w:rPr>
          <w:rFonts w:ascii="Times New Roman" w:hAnsi="Times New Roman" w:eastAsia="Times New Roman" w:cs="Times New Roman"/>
          <w:color w:val="000000"/>
          <w:sz w:val="24"/>
          <w:szCs w:val="24"/>
          <w:shd w:fill="auto" w:val="clear"/>
          <w:lang w:val="ru-RU" w:eastAsia="zh-CN" w:bidi="ar-SA"/>
        </w:rPr>
      </w:pPr>
      <w:r>
        <w:rPr>
          <w:rFonts w:eastAsia="Times New Roman" w:cs="Times New Roman" w:ascii="Times New Roman" w:hAnsi="Times New Roman"/>
          <w:color w:val="000000"/>
          <w:sz w:val="24"/>
          <w:szCs w:val="24"/>
          <w:shd w:fill="auto" w:val="clear"/>
          <w:lang w:val="ru-RU" w:eastAsia="zh-CN" w:bidi="ar-SA"/>
        </w:rPr>
      </w:r>
    </w:p>
    <w:p>
      <w:pPr>
        <w:pStyle w:val="Normal"/>
        <w:suppressAutoHyphens w:val="true"/>
        <w:spacing w:lineRule="auto" w:line="240" w:before="0" w:after="0"/>
        <w:contextualSpacing/>
        <w:jc w:val="right"/>
        <w:rPr>
          <w:rFonts w:ascii="Times New Roman" w:hAnsi="Times New Roman" w:eastAsia="Times New Roman" w:cs="Times New Roman"/>
          <w:color w:val="000000"/>
          <w:sz w:val="24"/>
          <w:szCs w:val="24"/>
          <w:shd w:fill="auto" w:val="clear"/>
          <w:lang w:val="ru-RU" w:eastAsia="zh-CN" w:bidi="ar-SA"/>
        </w:rPr>
      </w:pPr>
      <w:r>
        <w:rPr>
          <w:rFonts w:eastAsia="Times New Roman" w:cs="Times New Roman" w:ascii="Times New Roman" w:hAnsi="Times New Roman"/>
          <w:color w:val="000000"/>
          <w:sz w:val="24"/>
          <w:szCs w:val="24"/>
          <w:shd w:fill="auto" w:val="clear"/>
          <w:lang w:val="ru-RU" w:eastAsia="zh-CN" w:bidi="ar-SA"/>
        </w:rPr>
      </w:r>
    </w:p>
    <w:p>
      <w:pPr>
        <w:pStyle w:val="Normal"/>
        <w:suppressAutoHyphens w:val="true"/>
        <w:spacing w:lineRule="auto" w:line="240" w:before="0" w:after="0"/>
        <w:contextualSpacing/>
        <w:jc w:val="right"/>
        <w:rPr>
          <w:rFonts w:ascii="Times New Roman" w:hAnsi="Times New Roman" w:eastAsia="Times New Roman" w:cs="Times New Roman"/>
          <w:color w:val="000000"/>
          <w:sz w:val="24"/>
          <w:szCs w:val="24"/>
          <w:shd w:fill="auto" w:val="clear"/>
          <w:lang w:val="ru-RU" w:eastAsia="zh-CN" w:bidi="ar-SA"/>
        </w:rPr>
      </w:pPr>
      <w:r>
        <w:rPr>
          <w:rFonts w:eastAsia="Times New Roman" w:cs="Times New Roman" w:ascii="Times New Roman" w:hAnsi="Times New Roman"/>
          <w:color w:val="000000"/>
          <w:sz w:val="24"/>
          <w:szCs w:val="24"/>
          <w:shd w:fill="auto" w:val="clear"/>
          <w:lang w:val="ru-RU" w:eastAsia="zh-CN" w:bidi="ar-SA"/>
        </w:rPr>
      </w:r>
    </w:p>
    <w:p>
      <w:pPr>
        <w:pStyle w:val="Normal"/>
        <w:suppressAutoHyphens w:val="true"/>
        <w:spacing w:lineRule="auto" w:line="240" w:before="0" w:after="0"/>
        <w:contextualSpacing/>
        <w:jc w:val="right"/>
        <w:rPr>
          <w:rFonts w:ascii="Times New Roman" w:hAnsi="Times New Roman" w:eastAsia="Times New Roman" w:cs="Times New Roman"/>
          <w:color w:val="000000"/>
          <w:sz w:val="24"/>
          <w:szCs w:val="24"/>
          <w:shd w:fill="auto" w:val="clear"/>
          <w:lang w:val="ru-RU" w:eastAsia="zh-CN" w:bidi="ar-SA"/>
        </w:rPr>
      </w:pPr>
      <w:r>
        <w:rPr>
          <w:rFonts w:eastAsia="Times New Roman" w:cs="Times New Roman" w:ascii="Times New Roman" w:hAnsi="Times New Roman"/>
          <w:color w:val="000000"/>
          <w:sz w:val="24"/>
          <w:szCs w:val="24"/>
          <w:shd w:fill="auto" w:val="clear"/>
          <w:lang w:val="ru-RU" w:eastAsia="zh-CN" w:bidi="ar-SA"/>
        </w:rPr>
      </w:r>
    </w:p>
    <w:p>
      <w:pPr>
        <w:pStyle w:val="Normal"/>
        <w:suppressAutoHyphens w:val="true"/>
        <w:spacing w:lineRule="auto" w:line="240" w:before="0" w:after="0"/>
        <w:contextualSpacing/>
        <w:jc w:val="right"/>
        <w:rPr>
          <w:rFonts w:ascii="Times New Roman" w:hAnsi="Times New Roman" w:eastAsia="Times New Roman" w:cs="Times New Roman"/>
          <w:color w:val="000000"/>
          <w:sz w:val="24"/>
          <w:szCs w:val="24"/>
          <w:shd w:fill="auto" w:val="clear"/>
          <w:lang w:val="ru-RU" w:eastAsia="zh-CN" w:bidi="ar-SA"/>
        </w:rPr>
      </w:pPr>
      <w:r>
        <w:rPr>
          <w:rFonts w:eastAsia="Times New Roman" w:cs="Times New Roman" w:ascii="Times New Roman" w:hAnsi="Times New Roman"/>
          <w:color w:val="000000"/>
          <w:sz w:val="24"/>
          <w:szCs w:val="24"/>
          <w:shd w:fill="auto" w:val="clear"/>
          <w:lang w:val="ru-RU" w:eastAsia="zh-CN" w:bidi="ar-SA"/>
        </w:rPr>
      </w:r>
    </w:p>
    <w:p>
      <w:pPr>
        <w:pStyle w:val="Normal"/>
        <w:suppressAutoHyphens w:val="true"/>
        <w:spacing w:lineRule="auto" w:line="240" w:before="0" w:after="0"/>
        <w:contextualSpacing/>
        <w:jc w:val="right"/>
        <w:rPr>
          <w:rFonts w:ascii="Times New Roman" w:hAnsi="Times New Roman" w:eastAsia="Times New Roman" w:cs="Times New Roman"/>
          <w:color w:val="000000"/>
          <w:sz w:val="24"/>
          <w:szCs w:val="24"/>
          <w:shd w:fill="auto" w:val="clear"/>
          <w:lang w:val="ru-RU" w:eastAsia="zh-CN" w:bidi="ar-SA"/>
        </w:rPr>
      </w:pPr>
      <w:r>
        <w:rPr>
          <w:rFonts w:eastAsia="Times New Roman" w:cs="Times New Roman" w:ascii="Times New Roman" w:hAnsi="Times New Roman"/>
          <w:color w:val="000000"/>
          <w:sz w:val="24"/>
          <w:szCs w:val="24"/>
          <w:shd w:fill="auto" w:val="clear"/>
          <w:lang w:val="ru-RU" w:eastAsia="zh-CN" w:bidi="ar-SA"/>
        </w:rPr>
      </w:r>
    </w:p>
    <w:p>
      <w:pPr>
        <w:pStyle w:val="Normal"/>
        <w:suppressAutoHyphens w:val="true"/>
        <w:spacing w:lineRule="auto" w:line="240" w:before="0" w:after="0"/>
        <w:contextualSpacing/>
        <w:jc w:val="right"/>
        <w:rPr>
          <w:rFonts w:ascii="Times New Roman" w:hAnsi="Times New Roman" w:eastAsia="Times New Roman" w:cs="Times New Roman"/>
          <w:color w:val="000000"/>
          <w:sz w:val="24"/>
          <w:szCs w:val="24"/>
          <w:shd w:fill="auto" w:val="clear"/>
          <w:lang w:val="ru-RU" w:eastAsia="zh-CN" w:bidi="ar-SA"/>
        </w:rPr>
      </w:pPr>
      <w:r>
        <w:rPr>
          <w:rFonts w:eastAsia="Times New Roman" w:cs="Times New Roman" w:ascii="Times New Roman" w:hAnsi="Times New Roman"/>
          <w:color w:val="000000"/>
          <w:sz w:val="24"/>
          <w:szCs w:val="24"/>
          <w:shd w:fill="auto" w:val="clear"/>
          <w:lang w:val="ru-RU" w:eastAsia="zh-CN" w:bidi="ar-SA"/>
        </w:rPr>
        <w:t>Приложение № 3</w:t>
      </w:r>
    </w:p>
    <w:p>
      <w:pPr>
        <w:pStyle w:val="Normal"/>
        <w:suppressAutoHyphens w:val="true"/>
        <w:spacing w:lineRule="auto" w:line="240" w:before="0" w:after="0"/>
        <w:contextualSpacing/>
        <w:jc w:val="right"/>
        <w:rPr>
          <w:rFonts w:ascii="Times New Roman" w:hAnsi="Times New Roman" w:eastAsia="Times New Roman" w:cs="Times New Roman"/>
          <w:color w:val="000000"/>
          <w:sz w:val="24"/>
          <w:szCs w:val="24"/>
          <w:shd w:fill="auto" w:val="clear"/>
          <w:lang w:val="ru-RU" w:eastAsia="zh-CN" w:bidi="ar-SA"/>
        </w:rPr>
      </w:pPr>
      <w:r>
        <w:rPr>
          <w:rFonts w:eastAsia="Times New Roman" w:cs="Times New Roman" w:ascii="Times New Roman" w:hAnsi="Times New Roman"/>
          <w:color w:val="000000"/>
          <w:sz w:val="24"/>
          <w:szCs w:val="24"/>
          <w:shd w:fill="auto" w:val="clear"/>
          <w:lang w:val="ru-RU" w:eastAsia="zh-CN" w:bidi="ar-SA"/>
        </w:rPr>
        <w:t xml:space="preserve">к Положению о порядке разработки, </w:t>
      </w:r>
    </w:p>
    <w:p>
      <w:pPr>
        <w:pStyle w:val="Normal"/>
        <w:suppressAutoHyphens w:val="true"/>
        <w:spacing w:lineRule="auto" w:line="240" w:before="0" w:after="0"/>
        <w:contextualSpacing/>
        <w:jc w:val="right"/>
        <w:rPr>
          <w:rFonts w:ascii="Times New Roman" w:hAnsi="Times New Roman" w:eastAsia="Times New Roman" w:cs="Times New Roman"/>
          <w:b w:val="false"/>
          <w:bCs w:val="false"/>
          <w:color w:val="000000"/>
          <w:spacing w:val="-1"/>
          <w:position w:val="0"/>
          <w:sz w:val="24"/>
          <w:sz w:val="24"/>
          <w:szCs w:val="24"/>
          <w:shd w:fill="auto" w:val="clear"/>
          <w:vertAlign w:val="baseline"/>
          <w:lang w:val="ru-RU" w:eastAsia="zh-CN" w:bidi="ar-SA"/>
        </w:rPr>
      </w:pPr>
      <w:r>
        <w:rPr>
          <w:rFonts w:eastAsia="Times New Roman" w:cs="Times New Roman" w:ascii="Times New Roman" w:hAnsi="Times New Roman"/>
          <w:b w:val="false"/>
          <w:bCs w:val="false"/>
          <w:color w:val="000000"/>
          <w:spacing w:val="-1"/>
          <w:position w:val="0"/>
          <w:sz w:val="24"/>
          <w:sz w:val="24"/>
          <w:szCs w:val="24"/>
          <w:shd w:fill="auto" w:val="clear"/>
          <w:vertAlign w:val="baseline"/>
          <w:lang w:val="ru-RU" w:eastAsia="zh-CN" w:bidi="ar-SA"/>
        </w:rPr>
        <w:t>реализации и оценки эффективности муниципальных программ</w:t>
      </w:r>
    </w:p>
    <w:p>
      <w:pPr>
        <w:pStyle w:val="Normal"/>
        <w:suppressAutoHyphens w:val="true"/>
        <w:spacing w:lineRule="auto" w:line="240" w:before="0" w:after="0"/>
        <w:contextualSpacing/>
        <w:jc w:val="right"/>
        <w:rPr>
          <w:rFonts w:ascii="Times New Roman" w:hAnsi="Times New Roman" w:eastAsia="Times New Roman" w:cs="Times New Roman"/>
          <w:color w:val="000000"/>
          <w:sz w:val="24"/>
          <w:szCs w:val="24"/>
          <w:shd w:fill="auto" w:val="clear"/>
          <w:lang w:val="ru-RU" w:eastAsia="zh-CN" w:bidi="ar-SA"/>
        </w:rPr>
      </w:pPr>
      <w:r>
        <w:rPr>
          <w:rFonts w:eastAsia="Times New Roman" w:cs="Times New Roman" w:ascii="Times New Roman" w:hAnsi="Times New Roman"/>
          <w:color w:val="000000"/>
          <w:sz w:val="24"/>
          <w:szCs w:val="24"/>
          <w:shd w:fill="auto" w:val="clear"/>
          <w:lang w:val="ru-RU" w:eastAsia="zh-CN" w:bidi="ar-SA"/>
        </w:rPr>
      </w:r>
    </w:p>
    <w:p>
      <w:pPr>
        <w:pStyle w:val="Normal"/>
        <w:suppressAutoHyphens w:val="true"/>
        <w:spacing w:lineRule="auto" w:line="240" w:before="0" w:after="0"/>
        <w:contextualSpacing/>
        <w:jc w:val="right"/>
        <w:rPr>
          <w:rFonts w:ascii="Times New Roman" w:hAnsi="Times New Roman" w:eastAsia="Times New Roman" w:cs="Times New Roman"/>
          <w:color w:val="000000"/>
          <w:sz w:val="24"/>
          <w:szCs w:val="24"/>
          <w:shd w:fill="auto" w:val="clear"/>
          <w:lang w:val="ru-RU" w:eastAsia="zh-CN" w:bidi="ar-SA"/>
        </w:rPr>
      </w:pPr>
      <w:r>
        <w:rPr>
          <w:rFonts w:eastAsia="Times New Roman" w:cs="Times New Roman" w:ascii="Times New Roman" w:hAnsi="Times New Roman"/>
          <w:color w:val="000000"/>
          <w:sz w:val="24"/>
          <w:szCs w:val="24"/>
          <w:shd w:fill="auto" w:val="clear"/>
          <w:lang w:val="ru-RU" w:eastAsia="zh-CN" w:bidi="ar-SA"/>
        </w:rPr>
      </w:r>
    </w:p>
    <w:p>
      <w:pPr>
        <w:pStyle w:val="Normal"/>
        <w:suppressAutoHyphens w:val="true"/>
        <w:spacing w:lineRule="auto" w:line="240" w:before="0" w:after="0"/>
        <w:contextualSpacing/>
        <w:jc w:val="center"/>
        <w:rPr>
          <w:rFonts w:ascii="Times New Roman" w:hAnsi="Times New Roman" w:eastAsia="Times New Roman" w:cs="Times New Roman"/>
          <w:b/>
          <w:color w:val="000000"/>
          <w:spacing w:val="-1"/>
          <w:position w:val="0"/>
          <w:sz w:val="28"/>
          <w:sz w:val="28"/>
          <w:szCs w:val="28"/>
          <w:shd w:fill="auto" w:val="clear"/>
          <w:vertAlign w:val="baseline"/>
          <w:lang w:val="ru-RU" w:eastAsia="zh-CN" w:bidi="ar-SA"/>
        </w:rPr>
      </w:pPr>
      <w:r>
        <w:rPr>
          <w:rFonts w:eastAsia="Times New Roman" w:cs="Times New Roman" w:ascii="Times New Roman" w:hAnsi="Times New Roman"/>
          <w:b/>
          <w:color w:val="000000"/>
          <w:spacing w:val="-1"/>
          <w:position w:val="0"/>
          <w:sz w:val="28"/>
          <w:sz w:val="28"/>
          <w:szCs w:val="28"/>
          <w:shd w:fill="auto" w:val="clear"/>
          <w:vertAlign w:val="baseline"/>
          <w:lang w:val="ru-RU" w:eastAsia="zh-CN" w:bidi="ar-SA"/>
        </w:rPr>
        <w:t>СВЕДЕНИЯ</w:t>
      </w:r>
    </w:p>
    <w:p>
      <w:pPr>
        <w:pStyle w:val="Normal"/>
        <w:suppressAutoHyphens w:val="true"/>
        <w:spacing w:lineRule="auto" w:line="240" w:before="0" w:after="0"/>
        <w:contextualSpacing/>
        <w:jc w:val="center"/>
        <w:rPr>
          <w:rFonts w:ascii="Times New Roman" w:hAnsi="Times New Roman" w:eastAsia="Times New Roman" w:cs="Times New Roman"/>
          <w:b/>
          <w:color w:val="000000"/>
          <w:spacing w:val="-1"/>
          <w:position w:val="0"/>
          <w:sz w:val="28"/>
          <w:sz w:val="28"/>
          <w:szCs w:val="28"/>
          <w:shd w:fill="auto" w:val="clear"/>
          <w:vertAlign w:val="baseline"/>
          <w:lang w:val="ru-RU" w:eastAsia="zh-CN" w:bidi="ar-SA"/>
        </w:rPr>
      </w:pPr>
      <w:r>
        <w:rPr>
          <w:rFonts w:eastAsia="Times New Roman" w:cs="Times New Roman" w:ascii="Times New Roman" w:hAnsi="Times New Roman"/>
          <w:b/>
          <w:color w:val="000000"/>
          <w:spacing w:val="-1"/>
          <w:position w:val="0"/>
          <w:sz w:val="28"/>
          <w:sz w:val="28"/>
          <w:szCs w:val="28"/>
          <w:shd w:fill="auto" w:val="clear"/>
          <w:vertAlign w:val="baseline"/>
          <w:lang w:val="ru-RU" w:eastAsia="zh-CN" w:bidi="ar-SA"/>
        </w:rPr>
      </w:r>
    </w:p>
    <w:p>
      <w:pPr>
        <w:pStyle w:val="Normal"/>
        <w:suppressAutoHyphens w:val="true"/>
        <w:spacing w:lineRule="auto" w:line="240" w:before="0" w:after="0"/>
        <w:contextualSpacing/>
        <w:jc w:val="center"/>
        <w:rPr>
          <w:rFonts w:ascii="Times New Roman" w:hAnsi="Times New Roman" w:eastAsia="Times New Roman" w:cs="Times New Roman"/>
          <w:b/>
          <w:color w:val="000000"/>
          <w:spacing w:val="-1"/>
          <w:position w:val="0"/>
          <w:sz w:val="28"/>
          <w:sz w:val="28"/>
          <w:szCs w:val="28"/>
          <w:shd w:fill="auto" w:val="clear"/>
          <w:vertAlign w:val="baseline"/>
          <w:lang w:val="ru-RU" w:eastAsia="zh-CN" w:bidi="ar-SA"/>
        </w:rPr>
      </w:pPr>
      <w:r>
        <w:rPr>
          <w:rFonts w:eastAsia="Times New Roman" w:cs="Times New Roman" w:ascii="Times New Roman" w:hAnsi="Times New Roman"/>
          <w:b/>
          <w:color w:val="000000"/>
          <w:spacing w:val="-1"/>
          <w:position w:val="0"/>
          <w:sz w:val="28"/>
          <w:sz w:val="28"/>
          <w:szCs w:val="28"/>
          <w:shd w:fill="auto" w:val="clear"/>
          <w:vertAlign w:val="baseline"/>
          <w:lang w:val="ru-RU" w:eastAsia="zh-CN" w:bidi="ar-SA"/>
        </w:rPr>
        <w:t>о Мероприятиях муниципальной программы, реализуемых в составе региональных проектов, входящих в состав федеральных проектов</w:t>
      </w:r>
    </w:p>
    <w:p>
      <w:pPr>
        <w:pStyle w:val="Normal"/>
        <w:suppressAutoHyphens w:val="true"/>
        <w:spacing w:lineRule="auto" w:line="240" w:before="0" w:after="0"/>
        <w:contextualSpacing/>
        <w:jc w:val="center"/>
        <w:rPr>
          <w:rFonts w:ascii="Times New Roman" w:hAnsi="Times New Roman" w:cs="Times New Roman"/>
          <w:sz w:val="28"/>
          <w:szCs w:val="28"/>
          <w:shd w:fill="auto" w:val="clear"/>
        </w:rPr>
      </w:pPr>
      <w:r>
        <w:rPr>
          <w:rFonts w:cs="Times New Roman" w:ascii="Times New Roman" w:hAnsi="Times New Roman"/>
          <w:sz w:val="28"/>
          <w:szCs w:val="28"/>
          <w:shd w:fill="auto" w:val="clear"/>
        </w:rPr>
      </w:r>
    </w:p>
    <w:p>
      <w:pPr>
        <w:pStyle w:val="Normal"/>
        <w:spacing w:before="0" w:after="0"/>
        <w:ind w:right="0"/>
        <w:jc w:val="center"/>
        <w:rPr>
          <w:rFonts w:ascii="Times New Roman" w:hAnsi="Times New Roman" w:cs="Times New Roman"/>
          <w:sz w:val="28"/>
          <w:szCs w:val="28"/>
          <w:shd w:fill="auto" w:val="clear"/>
        </w:rPr>
      </w:pPr>
      <w:r>
        <w:rPr>
          <w:rFonts w:cs="Times New Roman" w:ascii="Times New Roman" w:hAnsi="Times New Roman"/>
          <w:sz w:val="28"/>
          <w:szCs w:val="28"/>
          <w:shd w:fill="auto" w:val="clear"/>
        </w:rPr>
        <w:t>«Наименование»</w:t>
      </w:r>
    </w:p>
    <w:p>
      <w:pPr>
        <w:pStyle w:val="Normal"/>
        <w:spacing w:before="0" w:after="0"/>
        <w:ind w:right="0"/>
        <w:jc w:val="center"/>
        <w:rPr>
          <w:rFonts w:ascii="Times New Roman" w:hAnsi="Times New Roman" w:cs="Times New Roman"/>
          <w:sz w:val="28"/>
          <w:szCs w:val="28"/>
          <w:shd w:fill="auto" w:val="clear"/>
        </w:rPr>
      </w:pPr>
      <w:r>
        <w:rPr>
          <w:rFonts w:cs="Times New Roman" w:ascii="Times New Roman" w:hAnsi="Times New Roman"/>
          <w:sz w:val="28"/>
          <w:szCs w:val="28"/>
          <w:shd w:fill="auto" w:val="clear"/>
        </w:rPr>
      </w:r>
    </w:p>
    <w:p>
      <w:pPr>
        <w:pStyle w:val="Heading1"/>
        <w:numPr>
          <w:ilvl w:val="0"/>
          <w:numId w:val="1"/>
        </w:numPr>
        <w:shd w:val="clear" w:fill="FFFFFF"/>
        <w:spacing w:before="0" w:after="0"/>
        <w:ind w:hanging="0" w:left="0" w:right="0"/>
        <w:jc w:val="center"/>
        <w:rPr/>
      </w:pPr>
      <w:r>
        <w:rPr>
          <w:rFonts w:cs="Times New Roman"/>
          <w:sz w:val="28"/>
          <w:szCs w:val="28"/>
          <w:shd w:fill="auto" w:val="clear"/>
        </w:rPr>
        <w:t>1. Общие положения</w:t>
      </w:r>
    </w:p>
    <w:p>
      <w:pPr>
        <w:pStyle w:val="BodyText"/>
        <w:tabs>
          <w:tab w:val="clear" w:pos="327"/>
          <w:tab w:val="left" w:pos="11057" w:leader="none"/>
        </w:tabs>
        <w:suppressAutoHyphens w:val="true"/>
        <w:rPr>
          <w:b/>
          <w:sz w:val="20"/>
          <w:shd w:fill="auto" w:val="clear"/>
        </w:rPr>
      </w:pPr>
      <w:r>
        <w:rPr>
          <w:b/>
          <w:sz w:val="20"/>
          <w:shd w:fill="auto" w:val="clear"/>
        </w:rPr>
      </w:r>
    </w:p>
    <w:tbl>
      <w:tblPr>
        <w:tblW w:w="15793" w:type="dxa"/>
        <w:jc w:val="left"/>
        <w:tblInd w:w="195" w:type="dxa"/>
        <w:tblLayout w:type="fixed"/>
        <w:tblCellMar>
          <w:top w:w="0" w:type="dxa"/>
          <w:left w:w="108" w:type="dxa"/>
          <w:bottom w:w="0" w:type="dxa"/>
          <w:right w:w="108" w:type="dxa"/>
        </w:tblCellMar>
      </w:tblPr>
      <w:tblGrid>
        <w:gridCol w:w="7537"/>
        <w:gridCol w:w="8255"/>
      </w:tblGrid>
      <w:tr>
        <w:trPr>
          <w:trHeight w:val="551" w:hRule="atLeast"/>
        </w:trPr>
        <w:tc>
          <w:tcPr>
            <w:tcW w:w="7537" w:type="dxa"/>
            <w:tcBorders>
              <w:top w:val="single" w:sz="4" w:space="0" w:color="000000"/>
              <w:left w:val="single" w:sz="4" w:space="0" w:color="000000"/>
              <w:bottom w:val="single" w:sz="4" w:space="0" w:color="000000"/>
              <w:right w:val="single" w:sz="4" w:space="0" w:color="000000"/>
            </w:tcBorders>
            <w:vAlign w:val="center"/>
          </w:tcPr>
          <w:p>
            <w:pPr>
              <w:pStyle w:val="ConsPlusNormal"/>
              <w:suppressAutoHyphens w:val="true"/>
              <w:jc w:val="center"/>
              <w:rPr>
                <w:rFonts w:ascii="Times New Roman" w:hAnsi="Times New Roman" w:cs="Times New Roman"/>
                <w:sz w:val="22"/>
                <w:szCs w:val="22"/>
                <w:shd w:fill="auto" w:val="clear"/>
              </w:rPr>
            </w:pPr>
            <w:r>
              <w:rPr>
                <w:rFonts w:cs="Times New Roman" w:ascii="Times New Roman" w:hAnsi="Times New Roman"/>
                <w:sz w:val="22"/>
                <w:szCs w:val="22"/>
                <w:shd w:fill="auto" w:val="clear"/>
              </w:rPr>
              <w:t>Ответственное структурное подразделение администрации (муниципальное учреждение, организация)</w:t>
            </w:r>
          </w:p>
        </w:tc>
        <w:tc>
          <w:tcPr>
            <w:tcW w:w="8255" w:type="dxa"/>
            <w:tcBorders>
              <w:top w:val="single" w:sz="4" w:space="0" w:color="000000"/>
              <w:left w:val="single" w:sz="4" w:space="0" w:color="000000"/>
              <w:bottom w:val="single" w:sz="4" w:space="0" w:color="000000"/>
              <w:right w:val="single" w:sz="4" w:space="0" w:color="000000"/>
            </w:tcBorders>
            <w:vAlign w:val="center"/>
          </w:tcPr>
          <w:p>
            <w:pPr>
              <w:pStyle w:val="ConsPlusNormal"/>
              <w:suppressAutoHyphens w:val="true"/>
              <w:jc w:val="center"/>
              <w:rPr>
                <w:rFonts w:ascii="Times New Roman" w:hAnsi="Times New Roman" w:cs="Times New Roman"/>
                <w:sz w:val="22"/>
                <w:szCs w:val="22"/>
                <w:shd w:fill="auto" w:val="clear"/>
              </w:rPr>
            </w:pPr>
            <w:r>
              <w:rPr>
                <w:rFonts w:cs="Times New Roman" w:ascii="Times New Roman" w:hAnsi="Times New Roman"/>
                <w:sz w:val="22"/>
                <w:szCs w:val="22"/>
                <w:shd w:fill="auto" w:val="clear"/>
              </w:rPr>
              <w:t>Наименование структурного подразделения администрации (муниципального учреждения, организации (Ф.И.О. руководителя (заместителя руководителя), должность)</w:t>
            </w:r>
          </w:p>
        </w:tc>
      </w:tr>
      <w:tr>
        <w:trPr>
          <w:trHeight w:val="664" w:hRule="atLeast"/>
        </w:trPr>
        <w:tc>
          <w:tcPr>
            <w:tcW w:w="7537" w:type="dxa"/>
            <w:tcBorders>
              <w:top w:val="single" w:sz="4" w:space="0" w:color="000000"/>
              <w:left w:val="single" w:sz="4" w:space="0" w:color="000000"/>
              <w:bottom w:val="single" w:sz="4" w:space="0" w:color="000000"/>
              <w:right w:val="single" w:sz="4" w:space="0" w:color="000000"/>
            </w:tcBorders>
            <w:vAlign w:val="center"/>
          </w:tcPr>
          <w:p>
            <w:pPr>
              <w:pStyle w:val="ConsPlusNormal"/>
              <w:suppressAutoHyphens w:val="true"/>
              <w:jc w:val="center"/>
              <w:rPr>
                <w:rFonts w:ascii="Times New Roman" w:hAnsi="Times New Roman" w:cs="Times New Roman"/>
                <w:sz w:val="22"/>
                <w:szCs w:val="22"/>
                <w:shd w:fill="auto" w:val="clear"/>
              </w:rPr>
            </w:pPr>
            <w:r>
              <w:rPr>
                <w:rFonts w:cs="Times New Roman" w:ascii="Times New Roman" w:hAnsi="Times New Roman"/>
                <w:sz w:val="22"/>
                <w:szCs w:val="22"/>
                <w:shd w:fill="auto" w:val="clear"/>
              </w:rPr>
              <w:t>Связь с муниципальной программой</w:t>
            </w:r>
          </w:p>
        </w:tc>
        <w:tc>
          <w:tcPr>
            <w:tcW w:w="8255" w:type="dxa"/>
            <w:tcBorders>
              <w:top w:val="single" w:sz="4" w:space="0" w:color="000000"/>
              <w:left w:val="single" w:sz="4" w:space="0" w:color="000000"/>
              <w:bottom w:val="single" w:sz="4" w:space="0" w:color="000000"/>
              <w:right w:val="single" w:sz="4" w:space="0" w:color="000000"/>
            </w:tcBorders>
            <w:vAlign w:val="center"/>
          </w:tcPr>
          <w:p>
            <w:pPr>
              <w:pStyle w:val="ConsPlusNormal"/>
              <w:suppressAutoHyphens w:val="true"/>
              <w:jc w:val="center"/>
              <w:rPr>
                <w:rFonts w:ascii="Times New Roman" w:hAnsi="Times New Roman" w:cs="Times New Roman"/>
                <w:sz w:val="22"/>
                <w:szCs w:val="22"/>
                <w:shd w:fill="auto" w:val="clear"/>
              </w:rPr>
            </w:pPr>
            <w:r>
              <w:rPr>
                <w:rFonts w:cs="Times New Roman" w:ascii="Times New Roman" w:hAnsi="Times New Roman"/>
                <w:sz w:val="22"/>
                <w:szCs w:val="22"/>
                <w:shd w:fill="auto" w:val="clear"/>
              </w:rPr>
              <w:t>Муниципальная программа «Наименование»</w:t>
            </w:r>
          </w:p>
        </w:tc>
      </w:tr>
    </w:tbl>
    <w:p>
      <w:pPr>
        <w:pStyle w:val="Style31"/>
        <w:numPr>
          <w:ilvl w:val="0"/>
          <w:numId w:val="0"/>
        </w:numPr>
        <w:shd w:val="clear" w:fill="FFFFFF"/>
        <w:tabs>
          <w:tab w:val="clear" w:pos="327"/>
          <w:tab w:val="left" w:pos="3119" w:leader="none"/>
          <w:tab w:val="left" w:pos="11057" w:leader="none"/>
        </w:tabs>
        <w:suppressAutoHyphens w:val="true"/>
        <w:spacing w:before="219" w:after="0"/>
        <w:ind w:hanging="0" w:left="0" w:right="0"/>
        <w:jc w:val="center"/>
        <w:rPr>
          <w:b/>
          <w:sz w:val="12"/>
          <w:shd w:fill="auto" w:val="clear"/>
        </w:rPr>
      </w:pPr>
      <w:r>
        <w:rPr>
          <w:b/>
          <w:sz w:val="28"/>
          <w:shd w:fill="auto" w:val="clear"/>
        </w:rPr>
        <w:t>2. Показатели м</w:t>
      </w:r>
      <w:r>
        <w:rPr>
          <w:rFonts w:cs="Times New Roman"/>
          <w:b/>
          <w:bCs/>
          <w:sz w:val="28"/>
          <w:szCs w:val="28"/>
          <w:shd w:fill="auto" w:val="clear"/>
          <w:lang w:val="ru-RU" w:eastAsia="zh-CN" w:bidi="ar-SA"/>
        </w:rPr>
        <w:t xml:space="preserve">ероприятий муниципальной программы, реализуемых </w:t>
      </w:r>
      <w:r>
        <w:rPr>
          <w:rFonts w:eastAsia="Times New Roman" w:cs="Times New Roman"/>
          <w:b/>
          <w:bCs/>
          <w:color w:val="000000"/>
          <w:spacing w:val="-1"/>
          <w:position w:val="0"/>
          <w:sz w:val="28"/>
          <w:sz w:val="28"/>
          <w:szCs w:val="28"/>
          <w:shd w:fill="auto" w:val="clear"/>
          <w:vertAlign w:val="baseline"/>
          <w:lang w:val="ru-RU" w:eastAsia="zh-CN" w:bidi="ar-SA"/>
        </w:rPr>
        <w:t xml:space="preserve">в составе региональных проектов, входящих в состав федеральных проектов </w:t>
      </w:r>
      <w:r>
        <w:rPr>
          <w:rFonts w:eastAsia="Times New Roman" w:cs="Times New Roman"/>
          <w:b/>
          <w:bCs/>
          <w:color w:val="000000"/>
          <w:spacing w:val="-1"/>
          <w:position w:val="0"/>
          <w:sz w:val="16"/>
          <w:sz w:val="16"/>
          <w:szCs w:val="16"/>
          <w:shd w:fill="CCCCCC" w:val="clear"/>
          <w:vertAlign w:val="baseline"/>
          <w:lang w:val="en-US" w:eastAsia="zh-CN" w:bidi="ar-SA"/>
        </w:rPr>
        <w:t>(</w:t>
      </w:r>
      <w:r>
        <w:rPr>
          <w:rFonts w:eastAsia="Times New Roman" w:cs="Times New Roman"/>
          <w:b/>
          <w:bCs/>
          <w:color w:val="000000"/>
          <w:spacing w:val="-1"/>
          <w:position w:val="0"/>
          <w:sz w:val="16"/>
          <w:sz w:val="16"/>
          <w:szCs w:val="16"/>
          <w:shd w:fill="CCCCCC" w:val="clear"/>
          <w:vertAlign w:val="baseline"/>
          <w:lang w:val="ru-RU" w:eastAsia="zh-CN" w:bidi="ar-SA"/>
        </w:rPr>
        <w:t>20</w:t>
      </w:r>
      <w:r>
        <w:rPr>
          <w:rFonts w:eastAsia="Times New Roman" w:cs="Times New Roman"/>
          <w:b/>
          <w:bCs/>
          <w:color w:val="000000"/>
          <w:spacing w:val="-1"/>
          <w:position w:val="0"/>
          <w:sz w:val="16"/>
          <w:sz w:val="16"/>
          <w:szCs w:val="16"/>
          <w:shd w:fill="CCCCCC" w:val="clear"/>
          <w:vertAlign w:val="baseline"/>
          <w:lang w:val="en-US" w:eastAsia="zh-CN" w:bidi="ar-SA"/>
        </w:rPr>
        <w:t>)</w:t>
      </w:r>
    </w:p>
    <w:p>
      <w:pPr>
        <w:pStyle w:val="BodyText"/>
        <w:tabs>
          <w:tab w:val="clear" w:pos="327"/>
          <w:tab w:val="left" w:pos="11057" w:leader="none"/>
        </w:tabs>
        <w:suppressAutoHyphens w:val="true"/>
        <w:rPr>
          <w:b/>
          <w:sz w:val="12"/>
          <w:shd w:fill="auto" w:val="clear"/>
        </w:rPr>
      </w:pPr>
      <w:r>
        <w:rPr>
          <w:b/>
          <w:sz w:val="12"/>
          <w:shd w:fill="auto" w:val="clear"/>
        </w:rPr>
      </w:r>
    </w:p>
    <w:tbl>
      <w:tblPr>
        <w:tblW w:w="15887" w:type="dxa"/>
        <w:jc w:val="left"/>
        <w:tblInd w:w="95" w:type="dxa"/>
        <w:tblLayout w:type="fixed"/>
        <w:tblCellMar>
          <w:top w:w="0" w:type="dxa"/>
          <w:left w:w="108" w:type="dxa"/>
          <w:bottom w:w="0" w:type="dxa"/>
          <w:right w:w="108" w:type="dxa"/>
        </w:tblCellMar>
      </w:tblPr>
      <w:tblGrid>
        <w:gridCol w:w="813"/>
        <w:gridCol w:w="2550"/>
        <w:gridCol w:w="1361"/>
        <w:gridCol w:w="1838"/>
        <w:gridCol w:w="876"/>
        <w:gridCol w:w="1488"/>
        <w:gridCol w:w="874"/>
        <w:gridCol w:w="1463"/>
        <w:gridCol w:w="1920"/>
        <w:gridCol w:w="2702"/>
      </w:tblGrid>
      <w:tr>
        <w:trPr>
          <w:trHeight w:val="839" w:hRule="atLeast"/>
        </w:trPr>
        <w:tc>
          <w:tcPr>
            <w:tcW w:w="813"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spacing w:before="0" w:after="0"/>
              <w:ind w:right="0"/>
              <w:jc w:val="center"/>
              <w:rPr/>
            </w:pPr>
            <w:r>
              <w:rPr>
                <w:sz w:val="24"/>
                <w:shd w:fill="auto" w:val="clear"/>
              </w:rPr>
              <w:t>№</w:t>
            </w:r>
            <w:r>
              <w:rPr>
                <w:spacing w:val="-57"/>
                <w:sz w:val="24"/>
                <w:shd w:fill="auto" w:val="clear"/>
              </w:rPr>
              <w:t xml:space="preserve"> </w:t>
            </w:r>
            <w:r>
              <w:rPr>
                <w:sz w:val="24"/>
                <w:shd w:fill="auto" w:val="clear"/>
              </w:rPr>
              <w:t>п/п</w:t>
            </w:r>
          </w:p>
        </w:tc>
        <w:tc>
          <w:tcPr>
            <w:tcW w:w="2550"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ind w:right="0"/>
              <w:jc w:val="center"/>
              <w:rPr/>
            </w:pPr>
            <w:r>
              <w:rPr>
                <w:sz w:val="24"/>
                <w:shd w:fill="auto" w:val="clear"/>
              </w:rPr>
              <w:t>Наименование</w:t>
            </w:r>
            <w:r>
              <w:rPr>
                <w:spacing w:val="-5"/>
                <w:sz w:val="24"/>
                <w:shd w:fill="auto" w:val="clear"/>
              </w:rPr>
              <w:t xml:space="preserve"> </w:t>
            </w:r>
            <w:r>
              <w:rPr>
                <w:sz w:val="24"/>
                <w:shd w:fill="auto" w:val="clear"/>
              </w:rPr>
              <w:t>показателя</w:t>
            </w:r>
          </w:p>
        </w:tc>
        <w:tc>
          <w:tcPr>
            <w:tcW w:w="1361"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ind w:right="0"/>
              <w:jc w:val="center"/>
              <w:rPr>
                <w:spacing w:val="-57"/>
                <w:sz w:val="24"/>
                <w:shd w:fill="auto" w:val="clear"/>
              </w:rPr>
            </w:pPr>
            <w:r>
              <w:rPr>
                <w:sz w:val="24"/>
                <w:shd w:fill="auto" w:val="clear"/>
              </w:rPr>
              <w:t>Единица</w:t>
            </w:r>
            <w:r>
              <w:rPr>
                <w:spacing w:val="1"/>
                <w:sz w:val="24"/>
                <w:shd w:fill="auto" w:val="clear"/>
              </w:rPr>
              <w:t xml:space="preserve"> </w:t>
            </w:r>
            <w:r>
              <w:rPr>
                <w:sz w:val="24"/>
                <w:shd w:fill="auto" w:val="clear"/>
              </w:rPr>
              <w:t>измерения</w:t>
            </w:r>
          </w:p>
          <w:p>
            <w:pPr>
              <w:pStyle w:val="TableParagraph"/>
              <w:shd w:val="clear" w:fill="FFFFFF"/>
              <w:tabs>
                <w:tab w:val="clear" w:pos="327"/>
                <w:tab w:val="left" w:pos="11057" w:leader="none"/>
              </w:tabs>
              <w:suppressAutoHyphens w:val="true"/>
              <w:ind w:right="0"/>
              <w:jc w:val="center"/>
              <w:rPr/>
            </w:pPr>
            <w:r>
              <w:rPr>
                <w:sz w:val="24"/>
                <w:shd w:fill="auto" w:val="clear"/>
              </w:rPr>
              <w:t>(по</w:t>
            </w:r>
            <w:r>
              <w:rPr>
                <w:spacing w:val="-13"/>
                <w:sz w:val="24"/>
                <w:shd w:fill="auto" w:val="clear"/>
              </w:rPr>
              <w:t xml:space="preserve"> </w:t>
            </w:r>
            <w:r>
              <w:rPr>
                <w:sz w:val="24"/>
                <w:shd w:fill="auto" w:val="clear"/>
              </w:rPr>
              <w:t>ОКЕИ)</w:t>
            </w:r>
          </w:p>
        </w:tc>
        <w:tc>
          <w:tcPr>
            <w:tcW w:w="1838"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ind w:right="0"/>
              <w:jc w:val="center"/>
              <w:rPr>
                <w:sz w:val="24"/>
                <w:shd w:fill="auto" w:val="clear"/>
              </w:rPr>
            </w:pPr>
            <w:r>
              <w:rPr>
                <w:sz w:val="24"/>
                <w:shd w:fill="auto" w:val="clear"/>
              </w:rPr>
              <w:t>Базовое</w:t>
            </w:r>
            <w:r>
              <w:rPr>
                <w:spacing w:val="1"/>
                <w:sz w:val="24"/>
                <w:shd w:fill="auto" w:val="clear"/>
              </w:rPr>
              <w:t xml:space="preserve"> </w:t>
            </w:r>
            <w:r>
              <w:rPr>
                <w:sz w:val="24"/>
                <w:shd w:fill="auto" w:val="clear"/>
              </w:rPr>
              <w:t xml:space="preserve">значение </w:t>
            </w:r>
            <w:r>
              <w:rPr>
                <w:rFonts w:cs="Times New Roman"/>
                <w:sz w:val="16"/>
                <w:szCs w:val="16"/>
                <w:shd w:fill="CCCCCC" w:val="clear"/>
                <w:lang w:val="en-US"/>
              </w:rPr>
              <w:t>(</w:t>
            </w:r>
            <w:r>
              <w:rPr>
                <w:rFonts w:cs="Times New Roman"/>
                <w:sz w:val="16"/>
                <w:szCs w:val="16"/>
                <w:shd w:fill="CCCCCC" w:val="clear"/>
                <w:lang w:val="ru-RU"/>
              </w:rPr>
              <w:t>21</w:t>
            </w:r>
            <w:r>
              <w:rPr>
                <w:rFonts w:cs="Times New Roman"/>
                <w:sz w:val="16"/>
                <w:szCs w:val="16"/>
                <w:shd w:fill="CCCCCC" w:val="clear"/>
                <w:lang w:val="en-US"/>
              </w:rPr>
              <w:t>)</w:t>
            </w:r>
          </w:p>
        </w:tc>
        <w:tc>
          <w:tcPr>
            <w:tcW w:w="4701" w:type="dxa"/>
            <w:gridSpan w:val="4"/>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ind w:right="0"/>
              <w:jc w:val="center"/>
              <w:rPr/>
            </w:pPr>
            <w:r>
              <w:rPr>
                <w:sz w:val="24"/>
                <w:shd w:fill="auto" w:val="clear"/>
              </w:rPr>
              <w:t>Значение</w:t>
            </w:r>
            <w:r>
              <w:rPr>
                <w:spacing w:val="-4"/>
                <w:sz w:val="24"/>
                <w:shd w:fill="auto" w:val="clear"/>
              </w:rPr>
              <w:t xml:space="preserve"> </w:t>
            </w:r>
            <w:r>
              <w:rPr>
                <w:sz w:val="24"/>
                <w:shd w:fill="auto" w:val="clear"/>
              </w:rPr>
              <w:t>показателей</w:t>
            </w:r>
            <w:r>
              <w:rPr>
                <w:spacing w:val="-2"/>
                <w:sz w:val="24"/>
                <w:shd w:fill="auto" w:val="clear"/>
              </w:rPr>
              <w:t xml:space="preserve"> </w:t>
            </w:r>
            <w:r>
              <w:rPr>
                <w:sz w:val="24"/>
                <w:shd w:fill="auto" w:val="clear"/>
              </w:rPr>
              <w:t>по</w:t>
            </w:r>
            <w:r>
              <w:rPr>
                <w:spacing w:val="-5"/>
                <w:sz w:val="24"/>
                <w:shd w:fill="auto" w:val="clear"/>
              </w:rPr>
              <w:t xml:space="preserve"> </w:t>
            </w:r>
            <w:r>
              <w:rPr>
                <w:sz w:val="24"/>
                <w:shd w:fill="auto" w:val="clear"/>
              </w:rPr>
              <w:t>годам</w:t>
            </w:r>
          </w:p>
        </w:tc>
        <w:tc>
          <w:tcPr>
            <w:tcW w:w="1920"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spacing w:lineRule="exact" w:line="276"/>
              <w:ind w:right="0"/>
              <w:jc w:val="center"/>
              <w:rPr>
                <w:spacing w:val="-2"/>
                <w:sz w:val="24"/>
                <w:shd w:fill="auto" w:val="clear"/>
              </w:rPr>
            </w:pPr>
            <w:r>
              <w:rPr>
                <w:spacing w:val="-2"/>
                <w:sz w:val="24"/>
                <w:shd w:fill="auto" w:val="clear"/>
              </w:rPr>
              <w:t>Ответственный</w:t>
            </w:r>
            <w:r>
              <w:rPr>
                <w:spacing w:val="-58"/>
                <w:sz w:val="24"/>
                <w:shd w:fill="auto" w:val="clear"/>
              </w:rPr>
              <w:t xml:space="preserve"> </w:t>
            </w:r>
            <w:r>
              <w:rPr>
                <w:spacing w:val="-1"/>
                <w:sz w:val="24"/>
                <w:shd w:fill="auto" w:val="clear"/>
              </w:rPr>
              <w:t>за достижение</w:t>
            </w:r>
            <w:r>
              <w:rPr>
                <w:spacing w:val="-57"/>
                <w:sz w:val="24"/>
                <w:shd w:fill="auto" w:val="clear"/>
              </w:rPr>
              <w:t xml:space="preserve"> </w:t>
            </w:r>
            <w:r>
              <w:rPr>
                <w:sz w:val="24"/>
                <w:shd w:fill="auto" w:val="clear"/>
              </w:rPr>
              <w:t xml:space="preserve">показателя </w:t>
            </w:r>
            <w:r>
              <w:rPr>
                <w:rFonts w:cs="Times New Roman"/>
                <w:sz w:val="16"/>
                <w:szCs w:val="16"/>
                <w:shd w:fill="CCCCCC" w:val="clear"/>
                <w:lang w:val="en-US"/>
              </w:rPr>
              <w:t>(</w:t>
            </w:r>
            <w:r>
              <w:rPr>
                <w:rFonts w:cs="Times New Roman"/>
                <w:sz w:val="16"/>
                <w:szCs w:val="16"/>
                <w:shd w:fill="CCCCCC" w:val="clear"/>
                <w:lang w:val="ru-RU"/>
              </w:rPr>
              <w:t>22</w:t>
            </w:r>
            <w:r>
              <w:rPr>
                <w:rFonts w:cs="Times New Roman"/>
                <w:sz w:val="16"/>
                <w:szCs w:val="16"/>
                <w:shd w:fill="CCCCCC" w:val="clear"/>
                <w:lang w:val="en-US"/>
              </w:rPr>
              <w:t>)</w:t>
            </w:r>
          </w:p>
        </w:tc>
        <w:tc>
          <w:tcPr>
            <w:tcW w:w="2702"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spacing w:lineRule="exact" w:line="276"/>
              <w:ind w:right="0"/>
              <w:jc w:val="center"/>
              <w:rPr>
                <w:spacing w:val="-2"/>
                <w:sz w:val="2"/>
                <w:szCs w:val="2"/>
                <w:shd w:fill="auto" w:val="clear"/>
              </w:rPr>
            </w:pPr>
            <w:r>
              <w:rPr>
                <w:spacing w:val="-2"/>
                <w:sz w:val="24"/>
                <w:shd w:fill="auto" w:val="clear"/>
              </w:rPr>
              <w:t xml:space="preserve">Информационная система </w:t>
            </w:r>
            <w:r>
              <w:rPr>
                <w:rFonts w:cs="Times New Roman"/>
                <w:spacing w:val="-2"/>
                <w:sz w:val="16"/>
                <w:szCs w:val="16"/>
                <w:shd w:fill="CCCCCC" w:val="clear"/>
                <w:lang w:val="en-US"/>
              </w:rPr>
              <w:t>(</w:t>
            </w:r>
            <w:r>
              <w:rPr>
                <w:rFonts w:cs="Times New Roman"/>
                <w:spacing w:val="-2"/>
                <w:sz w:val="16"/>
                <w:szCs w:val="16"/>
                <w:shd w:fill="CCCCCC" w:val="clear"/>
                <w:lang w:val="ru-RU"/>
              </w:rPr>
              <w:t>23</w:t>
            </w:r>
            <w:r>
              <w:rPr>
                <w:rFonts w:cs="Times New Roman"/>
                <w:spacing w:val="-2"/>
                <w:sz w:val="16"/>
                <w:szCs w:val="16"/>
                <w:shd w:fill="CCCCCC" w:val="clear"/>
                <w:lang w:val="en-US"/>
              </w:rPr>
              <w:t>)</w:t>
            </w:r>
          </w:p>
        </w:tc>
      </w:tr>
      <w:tr>
        <w:trPr>
          <w:trHeight w:val="552" w:hRule="atLeast"/>
        </w:trPr>
        <w:tc>
          <w:tcPr>
            <w:tcW w:w="81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hd w:val="clear" w:fill="FFFFFF"/>
              <w:tabs>
                <w:tab w:val="clear" w:pos="327"/>
                <w:tab w:val="left" w:pos="11057" w:leader="none"/>
              </w:tabs>
              <w:suppressAutoHyphens w:val="true"/>
              <w:snapToGrid w:val="false"/>
              <w:spacing w:before="0" w:after="200"/>
              <w:rPr>
                <w:spacing w:val="-2"/>
                <w:sz w:val="2"/>
                <w:szCs w:val="2"/>
                <w:shd w:fill="auto" w:val="clear"/>
              </w:rPr>
            </w:pPr>
            <w:r>
              <w:rPr>
                <w:spacing w:val="-2"/>
                <w:sz w:val="2"/>
                <w:szCs w:val="2"/>
                <w:shd w:fill="auto" w:val="clear"/>
              </w:rPr>
            </w:r>
          </w:p>
        </w:tc>
        <w:tc>
          <w:tcPr>
            <w:tcW w:w="255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hd w:val="clear" w:fill="FFFFFF"/>
              <w:tabs>
                <w:tab w:val="clear" w:pos="327"/>
                <w:tab w:val="left" w:pos="11057" w:leader="none"/>
              </w:tabs>
              <w:suppressAutoHyphens w:val="true"/>
              <w:snapToGrid w:val="false"/>
              <w:spacing w:before="0" w:after="200"/>
              <w:rPr>
                <w:spacing w:val="-2"/>
                <w:sz w:val="2"/>
                <w:szCs w:val="2"/>
                <w:shd w:fill="auto" w:val="clear"/>
              </w:rPr>
            </w:pPr>
            <w:r>
              <w:rPr>
                <w:spacing w:val="-2"/>
                <w:sz w:val="2"/>
                <w:szCs w:val="2"/>
                <w:shd w:fill="auto" w:val="clear"/>
              </w:rPr>
            </w:r>
          </w:p>
        </w:tc>
        <w:tc>
          <w:tcPr>
            <w:tcW w:w="136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hd w:val="clear" w:fill="FFFFFF"/>
              <w:tabs>
                <w:tab w:val="clear" w:pos="327"/>
                <w:tab w:val="left" w:pos="11057" w:leader="none"/>
              </w:tabs>
              <w:suppressAutoHyphens w:val="true"/>
              <w:snapToGrid w:val="false"/>
              <w:spacing w:before="0" w:after="200"/>
              <w:rPr>
                <w:spacing w:val="-2"/>
                <w:sz w:val="2"/>
                <w:szCs w:val="2"/>
                <w:shd w:fill="auto" w:val="clear"/>
              </w:rPr>
            </w:pPr>
            <w:r>
              <w:rPr>
                <w:spacing w:val="-2"/>
                <w:sz w:val="2"/>
                <w:szCs w:val="2"/>
                <w:shd w:fill="auto" w:val="clear"/>
              </w:rPr>
            </w:r>
          </w:p>
        </w:tc>
        <w:tc>
          <w:tcPr>
            <w:tcW w:w="183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hd w:val="clear" w:fill="FFFFFF"/>
              <w:tabs>
                <w:tab w:val="clear" w:pos="327"/>
                <w:tab w:val="left" w:pos="11057" w:leader="none"/>
              </w:tabs>
              <w:suppressAutoHyphens w:val="true"/>
              <w:snapToGrid w:val="false"/>
              <w:spacing w:before="0" w:after="200"/>
              <w:rPr>
                <w:spacing w:val="-2"/>
                <w:sz w:val="2"/>
                <w:szCs w:val="2"/>
                <w:shd w:fill="auto" w:val="clear"/>
              </w:rPr>
            </w:pPr>
            <w:r>
              <w:rPr>
                <w:spacing w:val="-2"/>
                <w:sz w:val="2"/>
                <w:szCs w:val="2"/>
                <w:shd w:fill="auto" w:val="clear"/>
              </w:rPr>
            </w:r>
          </w:p>
        </w:tc>
        <w:tc>
          <w:tcPr>
            <w:tcW w:w="87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508" w:leader="none"/>
                <w:tab w:val="left" w:pos="11057" w:leader="none"/>
              </w:tabs>
              <w:suppressAutoHyphens w:val="true"/>
              <w:spacing w:before="131" w:after="0"/>
              <w:jc w:val="center"/>
              <w:rPr>
                <w:sz w:val="24"/>
                <w:shd w:fill="auto" w:val="clear"/>
              </w:rPr>
            </w:pPr>
            <w:r>
              <w:rPr>
                <w:sz w:val="24"/>
                <w:shd w:fill="auto" w:val="clear"/>
              </w:rPr>
              <w:t>N</w:t>
            </w:r>
          </w:p>
        </w:tc>
        <w:tc>
          <w:tcPr>
            <w:tcW w:w="1488"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pacing w:before="131" w:after="0"/>
              <w:jc w:val="center"/>
              <w:rPr>
                <w:sz w:val="24"/>
                <w:shd w:fill="auto" w:val="clear"/>
              </w:rPr>
            </w:pPr>
            <w:r>
              <w:rPr>
                <w:sz w:val="24"/>
                <w:shd w:fill="auto" w:val="clear"/>
              </w:rPr>
              <w:t>N+1</w:t>
            </w:r>
          </w:p>
        </w:tc>
        <w:tc>
          <w:tcPr>
            <w:tcW w:w="874"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pacing w:before="131" w:after="0"/>
              <w:jc w:val="center"/>
              <w:rPr>
                <w:sz w:val="24"/>
                <w:shd w:fill="auto" w:val="clear"/>
              </w:rPr>
            </w:pPr>
            <w:r>
              <w:rPr>
                <w:sz w:val="24"/>
                <w:shd w:fill="auto" w:val="clear"/>
              </w:rPr>
              <w:t>…</w:t>
            </w:r>
          </w:p>
        </w:tc>
        <w:tc>
          <w:tcPr>
            <w:tcW w:w="1463"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pacing w:before="131" w:after="0"/>
              <w:ind w:left="370" w:right="370"/>
              <w:jc w:val="center"/>
              <w:rPr>
                <w:sz w:val="24"/>
                <w:shd w:fill="auto" w:val="clear"/>
              </w:rPr>
            </w:pPr>
            <w:r>
              <w:rPr>
                <w:sz w:val="24"/>
                <w:shd w:fill="auto" w:val="clear"/>
              </w:rPr>
              <w:t>N+n</w:t>
            </w:r>
          </w:p>
        </w:tc>
        <w:tc>
          <w:tcPr>
            <w:tcW w:w="1920" w:type="dxa"/>
            <w:vMerge w:val="continue"/>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snapToGrid w:val="false"/>
              <w:rPr>
                <w:sz w:val="20"/>
                <w:shd w:fill="auto" w:val="clear"/>
              </w:rPr>
            </w:pPr>
            <w:r>
              <w:rPr>
                <w:sz w:val="20"/>
                <w:shd w:fill="auto" w:val="clear"/>
              </w:rPr>
            </w:r>
          </w:p>
        </w:tc>
        <w:tc>
          <w:tcPr>
            <w:tcW w:w="2702" w:type="dxa"/>
            <w:vMerge w:val="continue"/>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snapToGrid w:val="false"/>
              <w:rPr>
                <w:sz w:val="20"/>
                <w:shd w:fill="auto" w:val="clear"/>
              </w:rPr>
            </w:pPr>
            <w:r>
              <w:rPr>
                <w:sz w:val="20"/>
                <w:shd w:fill="auto" w:val="clear"/>
              </w:rPr>
            </w:r>
          </w:p>
        </w:tc>
      </w:tr>
      <w:tr>
        <w:trPr>
          <w:trHeight w:val="281" w:hRule="atLeast"/>
        </w:trPr>
        <w:tc>
          <w:tcPr>
            <w:tcW w:w="813" w:type="dxa"/>
            <w:tcBorders>
              <w:top w:val="single" w:sz="4" w:space="0" w:color="000000"/>
              <w:left w:val="single" w:sz="4" w:space="0" w:color="000000"/>
              <w:bottom w:val="single" w:sz="4" w:space="0" w:color="000000"/>
              <w:right w:val="single" w:sz="4" w:space="0" w:color="000000"/>
            </w:tcBorders>
          </w:tcPr>
          <w:p>
            <w:pPr>
              <w:pStyle w:val="TableParagraph"/>
              <w:widowControl w:val="false"/>
              <w:shd w:val="clear" w:fill="FFFFFF"/>
              <w:tabs>
                <w:tab w:val="clear" w:pos="327"/>
                <w:tab w:val="left" w:pos="11057" w:leader="none"/>
              </w:tabs>
              <w:suppressAutoHyphens w:val="true"/>
              <w:bidi w:val="0"/>
              <w:spacing w:lineRule="exact" w:line="258" w:before="0" w:after="0"/>
              <w:ind w:right="0"/>
              <w:jc w:val="center"/>
              <w:rPr>
                <w:sz w:val="24"/>
                <w:shd w:fill="auto" w:val="clear"/>
              </w:rPr>
            </w:pPr>
            <w:r>
              <w:rPr>
                <w:sz w:val="24"/>
                <w:shd w:fill="auto" w:val="clear"/>
              </w:rPr>
              <w:t>1</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widowControl w:val="false"/>
              <w:shd w:val="clear" w:fill="FFFFFF"/>
              <w:tabs>
                <w:tab w:val="clear" w:pos="327"/>
                <w:tab w:val="left" w:pos="11057" w:leader="none"/>
              </w:tabs>
              <w:suppressAutoHyphens w:val="true"/>
              <w:bidi w:val="0"/>
              <w:spacing w:lineRule="exact" w:line="258" w:before="0" w:after="0"/>
              <w:ind w:right="0"/>
              <w:jc w:val="center"/>
              <w:rPr>
                <w:sz w:val="24"/>
                <w:shd w:fill="auto" w:val="clear"/>
              </w:rPr>
            </w:pPr>
            <w:r>
              <w:rPr>
                <w:sz w:val="24"/>
                <w:shd w:fill="auto" w:val="clear"/>
              </w:rPr>
              <w:t>2</w:t>
            </w:r>
          </w:p>
        </w:tc>
        <w:tc>
          <w:tcPr>
            <w:tcW w:w="1361" w:type="dxa"/>
            <w:tcBorders>
              <w:top w:val="single" w:sz="4" w:space="0" w:color="000000"/>
              <w:left w:val="single" w:sz="4" w:space="0" w:color="000000"/>
              <w:bottom w:val="single" w:sz="4" w:space="0" w:color="000000"/>
              <w:right w:val="single" w:sz="4" w:space="0" w:color="000000"/>
            </w:tcBorders>
          </w:tcPr>
          <w:p>
            <w:pPr>
              <w:pStyle w:val="TableParagraph"/>
              <w:widowControl w:val="false"/>
              <w:shd w:val="clear" w:fill="FFFFFF"/>
              <w:tabs>
                <w:tab w:val="clear" w:pos="327"/>
                <w:tab w:val="left" w:pos="11057" w:leader="none"/>
              </w:tabs>
              <w:suppressAutoHyphens w:val="true"/>
              <w:bidi w:val="0"/>
              <w:spacing w:lineRule="exact" w:line="258" w:before="0" w:after="0"/>
              <w:ind w:right="0"/>
              <w:jc w:val="center"/>
              <w:rPr>
                <w:sz w:val="24"/>
                <w:shd w:fill="auto" w:val="clear"/>
              </w:rPr>
            </w:pPr>
            <w:r>
              <w:rPr>
                <w:sz w:val="24"/>
                <w:shd w:fill="auto" w:val="clear"/>
              </w:rPr>
              <w:t>3</w:t>
            </w:r>
          </w:p>
        </w:tc>
        <w:tc>
          <w:tcPr>
            <w:tcW w:w="1838" w:type="dxa"/>
            <w:tcBorders>
              <w:top w:val="single" w:sz="4" w:space="0" w:color="000000"/>
              <w:left w:val="single" w:sz="4" w:space="0" w:color="000000"/>
              <w:bottom w:val="single" w:sz="4" w:space="0" w:color="000000"/>
              <w:right w:val="single" w:sz="4" w:space="0" w:color="000000"/>
            </w:tcBorders>
          </w:tcPr>
          <w:p>
            <w:pPr>
              <w:pStyle w:val="TableParagraph"/>
              <w:widowControl w:val="false"/>
              <w:shd w:val="clear" w:fill="FFFFFF"/>
              <w:tabs>
                <w:tab w:val="clear" w:pos="327"/>
                <w:tab w:val="left" w:pos="11057" w:leader="none"/>
              </w:tabs>
              <w:suppressAutoHyphens w:val="true"/>
              <w:bidi w:val="0"/>
              <w:spacing w:lineRule="exact" w:line="258" w:before="0" w:after="0"/>
              <w:ind w:right="0"/>
              <w:jc w:val="center"/>
              <w:rPr>
                <w:sz w:val="24"/>
                <w:shd w:fill="auto" w:val="clear"/>
              </w:rPr>
            </w:pPr>
            <w:r>
              <w:rPr>
                <w:sz w:val="24"/>
                <w:shd w:fill="auto" w:val="clear"/>
              </w:rPr>
              <w:t>4</w:t>
            </w:r>
          </w:p>
        </w:tc>
        <w:tc>
          <w:tcPr>
            <w:tcW w:w="876" w:type="dxa"/>
            <w:tcBorders>
              <w:top w:val="single" w:sz="4" w:space="0" w:color="000000"/>
              <w:left w:val="single" w:sz="4" w:space="0" w:color="000000"/>
              <w:bottom w:val="single" w:sz="4" w:space="0" w:color="000000"/>
              <w:right w:val="single" w:sz="4" w:space="0" w:color="000000"/>
            </w:tcBorders>
          </w:tcPr>
          <w:p>
            <w:pPr>
              <w:pStyle w:val="TableParagraph"/>
              <w:widowControl w:val="false"/>
              <w:shd w:val="clear" w:fill="FFFFFF"/>
              <w:tabs>
                <w:tab w:val="clear" w:pos="327"/>
                <w:tab w:val="left" w:pos="11057" w:leader="none"/>
              </w:tabs>
              <w:suppressAutoHyphens w:val="true"/>
              <w:bidi w:val="0"/>
              <w:spacing w:lineRule="exact" w:line="258" w:before="0" w:after="0"/>
              <w:ind w:right="0"/>
              <w:jc w:val="center"/>
              <w:rPr>
                <w:sz w:val="24"/>
                <w:shd w:fill="auto" w:val="clear"/>
              </w:rPr>
            </w:pPr>
            <w:r>
              <w:rPr>
                <w:sz w:val="24"/>
                <w:shd w:fill="auto" w:val="clear"/>
              </w:rPr>
              <w:t>5</w:t>
            </w:r>
          </w:p>
        </w:tc>
        <w:tc>
          <w:tcPr>
            <w:tcW w:w="1488" w:type="dxa"/>
            <w:tcBorders>
              <w:top w:val="single" w:sz="4" w:space="0" w:color="000000"/>
              <w:left w:val="single" w:sz="4" w:space="0" w:color="000000"/>
              <w:bottom w:val="single" w:sz="4" w:space="0" w:color="000000"/>
              <w:right w:val="single" w:sz="4" w:space="0" w:color="000000"/>
            </w:tcBorders>
          </w:tcPr>
          <w:p>
            <w:pPr>
              <w:pStyle w:val="TableParagraph"/>
              <w:widowControl w:val="false"/>
              <w:shd w:val="clear" w:fill="FFFFFF"/>
              <w:tabs>
                <w:tab w:val="clear" w:pos="327"/>
                <w:tab w:val="left" w:pos="11057" w:leader="none"/>
              </w:tabs>
              <w:suppressAutoHyphens w:val="true"/>
              <w:bidi w:val="0"/>
              <w:spacing w:lineRule="exact" w:line="258" w:before="0" w:after="0"/>
              <w:ind w:right="0"/>
              <w:jc w:val="center"/>
              <w:rPr>
                <w:sz w:val="24"/>
                <w:shd w:fill="auto" w:val="clear"/>
              </w:rPr>
            </w:pPr>
            <w:r>
              <w:rPr>
                <w:sz w:val="24"/>
                <w:shd w:fill="auto" w:val="clear"/>
              </w:rPr>
              <w:t>6</w:t>
            </w:r>
          </w:p>
        </w:tc>
        <w:tc>
          <w:tcPr>
            <w:tcW w:w="874" w:type="dxa"/>
            <w:tcBorders>
              <w:top w:val="single" w:sz="4" w:space="0" w:color="000000"/>
              <w:left w:val="single" w:sz="4" w:space="0" w:color="000000"/>
              <w:bottom w:val="single" w:sz="4" w:space="0" w:color="000000"/>
              <w:right w:val="single" w:sz="4" w:space="0" w:color="000000"/>
            </w:tcBorders>
          </w:tcPr>
          <w:p>
            <w:pPr>
              <w:pStyle w:val="TableParagraph"/>
              <w:widowControl w:val="false"/>
              <w:shd w:val="clear" w:fill="FFFFFF"/>
              <w:tabs>
                <w:tab w:val="clear" w:pos="327"/>
                <w:tab w:val="left" w:pos="11057" w:leader="none"/>
              </w:tabs>
              <w:suppressAutoHyphens w:val="true"/>
              <w:bidi w:val="0"/>
              <w:spacing w:lineRule="exact" w:line="258" w:before="0" w:after="0"/>
              <w:ind w:right="0"/>
              <w:jc w:val="center"/>
              <w:rPr>
                <w:sz w:val="24"/>
                <w:shd w:fill="auto" w:val="clear"/>
              </w:rPr>
            </w:pPr>
            <w:r>
              <w:rPr>
                <w:sz w:val="24"/>
                <w:shd w:fill="auto" w:val="clear"/>
              </w:rPr>
              <w:t>7</w:t>
            </w:r>
          </w:p>
        </w:tc>
        <w:tc>
          <w:tcPr>
            <w:tcW w:w="1463" w:type="dxa"/>
            <w:tcBorders>
              <w:top w:val="single" w:sz="4" w:space="0" w:color="000000"/>
              <w:left w:val="single" w:sz="4" w:space="0" w:color="000000"/>
              <w:bottom w:val="single" w:sz="4" w:space="0" w:color="000000"/>
              <w:right w:val="single" w:sz="4" w:space="0" w:color="000000"/>
            </w:tcBorders>
          </w:tcPr>
          <w:p>
            <w:pPr>
              <w:pStyle w:val="TableParagraph"/>
              <w:widowControl w:val="false"/>
              <w:shd w:val="clear" w:fill="FFFFFF"/>
              <w:tabs>
                <w:tab w:val="clear" w:pos="327"/>
                <w:tab w:val="left" w:pos="11057" w:leader="none"/>
              </w:tabs>
              <w:suppressAutoHyphens w:val="true"/>
              <w:bidi w:val="0"/>
              <w:spacing w:lineRule="exact" w:line="258" w:before="0" w:after="0"/>
              <w:ind w:right="0"/>
              <w:jc w:val="center"/>
              <w:rPr>
                <w:sz w:val="24"/>
                <w:shd w:fill="auto" w:val="clear"/>
              </w:rPr>
            </w:pPr>
            <w:r>
              <w:rPr>
                <w:sz w:val="24"/>
                <w:shd w:fill="auto" w:val="clear"/>
              </w:rPr>
              <w:t>8</w:t>
            </w:r>
          </w:p>
        </w:tc>
        <w:tc>
          <w:tcPr>
            <w:tcW w:w="1920" w:type="dxa"/>
            <w:tcBorders>
              <w:top w:val="single" w:sz="4" w:space="0" w:color="000000"/>
              <w:left w:val="single" w:sz="4" w:space="0" w:color="000000"/>
              <w:bottom w:val="single" w:sz="4" w:space="0" w:color="000000"/>
              <w:right w:val="single" w:sz="4" w:space="0" w:color="000000"/>
            </w:tcBorders>
          </w:tcPr>
          <w:p>
            <w:pPr>
              <w:pStyle w:val="TableParagraph"/>
              <w:widowControl w:val="false"/>
              <w:shd w:val="clear" w:fill="FFFFFF"/>
              <w:tabs>
                <w:tab w:val="clear" w:pos="327"/>
                <w:tab w:val="left" w:pos="11057" w:leader="none"/>
              </w:tabs>
              <w:suppressAutoHyphens w:val="true"/>
              <w:bidi w:val="0"/>
              <w:spacing w:before="0" w:after="0"/>
              <w:ind w:right="0"/>
              <w:jc w:val="center"/>
              <w:rPr>
                <w:sz w:val="20"/>
                <w:shd w:fill="auto" w:val="clear"/>
              </w:rPr>
            </w:pPr>
            <w:r>
              <w:rPr>
                <w:sz w:val="20"/>
                <w:shd w:fill="auto" w:val="clear"/>
              </w:rPr>
              <w:t>9</w:t>
            </w:r>
          </w:p>
        </w:tc>
        <w:tc>
          <w:tcPr>
            <w:tcW w:w="2702" w:type="dxa"/>
            <w:tcBorders>
              <w:top w:val="single" w:sz="4" w:space="0" w:color="000000"/>
              <w:left w:val="single" w:sz="4" w:space="0" w:color="000000"/>
              <w:bottom w:val="single" w:sz="4" w:space="0" w:color="000000"/>
              <w:right w:val="single" w:sz="4" w:space="0" w:color="000000"/>
            </w:tcBorders>
          </w:tcPr>
          <w:p>
            <w:pPr>
              <w:pStyle w:val="TableParagraph"/>
              <w:widowControl w:val="false"/>
              <w:shd w:val="clear" w:fill="FFFFFF"/>
              <w:tabs>
                <w:tab w:val="clear" w:pos="327"/>
                <w:tab w:val="left" w:pos="11057" w:leader="none"/>
              </w:tabs>
              <w:suppressAutoHyphens w:val="true"/>
              <w:bidi w:val="0"/>
              <w:spacing w:before="0" w:after="0"/>
              <w:ind w:right="0"/>
              <w:jc w:val="center"/>
              <w:rPr>
                <w:sz w:val="20"/>
                <w:shd w:fill="auto" w:val="clear"/>
              </w:rPr>
            </w:pPr>
            <w:r>
              <w:rPr>
                <w:sz w:val="20"/>
                <w:shd w:fill="auto" w:val="clear"/>
              </w:rPr>
              <w:t>10</w:t>
            </w:r>
          </w:p>
        </w:tc>
      </w:tr>
      <w:tr>
        <w:trPr>
          <w:trHeight w:val="439" w:hRule="atLeast"/>
        </w:trPr>
        <w:tc>
          <w:tcPr>
            <w:tcW w:w="813"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spacing w:lineRule="exact" w:line="270"/>
              <w:ind w:right="0"/>
              <w:jc w:val="center"/>
              <w:rPr>
                <w:sz w:val="24"/>
                <w:shd w:fill="auto" w:val="clear"/>
              </w:rPr>
            </w:pPr>
            <w:r>
              <w:rPr>
                <w:sz w:val="24"/>
                <w:shd w:fill="auto" w:val="clear"/>
              </w:rPr>
              <w:t>1.</w:t>
            </w:r>
          </w:p>
        </w:tc>
        <w:tc>
          <w:tcPr>
            <w:tcW w:w="2550"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snapToGrid w:val="false"/>
              <w:jc w:val="center"/>
              <w:rPr>
                <w:sz w:val="20"/>
                <w:shd w:fill="auto" w:val="clear"/>
              </w:rPr>
            </w:pPr>
            <w:r>
              <w:rPr>
                <w:sz w:val="20"/>
                <w:shd w:fill="auto" w:val="clear"/>
              </w:rPr>
            </w:r>
          </w:p>
        </w:tc>
        <w:tc>
          <w:tcPr>
            <w:tcW w:w="1361"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snapToGrid w:val="false"/>
              <w:jc w:val="center"/>
              <w:rPr>
                <w:sz w:val="20"/>
                <w:shd w:fill="auto" w:val="clear"/>
              </w:rPr>
            </w:pPr>
            <w:r>
              <w:rPr>
                <w:sz w:val="20"/>
                <w:shd w:fill="auto" w:val="clear"/>
              </w:rPr>
            </w:r>
          </w:p>
        </w:tc>
        <w:tc>
          <w:tcPr>
            <w:tcW w:w="1838"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snapToGrid w:val="false"/>
              <w:jc w:val="center"/>
              <w:rPr>
                <w:sz w:val="20"/>
                <w:shd w:fill="auto" w:val="clear"/>
              </w:rPr>
            </w:pPr>
            <w:r>
              <w:rPr>
                <w:sz w:val="20"/>
                <w:shd w:fill="auto" w:val="clear"/>
              </w:rPr>
            </w:r>
          </w:p>
        </w:tc>
        <w:tc>
          <w:tcPr>
            <w:tcW w:w="876"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snapToGrid w:val="false"/>
              <w:jc w:val="center"/>
              <w:rPr>
                <w:sz w:val="20"/>
                <w:shd w:fill="auto" w:val="clear"/>
              </w:rPr>
            </w:pPr>
            <w:r>
              <w:rPr>
                <w:sz w:val="20"/>
                <w:shd w:fill="auto" w:val="clear"/>
              </w:rPr>
            </w:r>
          </w:p>
        </w:tc>
        <w:tc>
          <w:tcPr>
            <w:tcW w:w="1488"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snapToGrid w:val="false"/>
              <w:jc w:val="center"/>
              <w:rPr>
                <w:sz w:val="20"/>
                <w:shd w:fill="auto" w:val="clear"/>
              </w:rPr>
            </w:pPr>
            <w:r>
              <w:rPr>
                <w:sz w:val="20"/>
                <w:shd w:fill="auto" w:val="clear"/>
              </w:rPr>
            </w:r>
          </w:p>
        </w:tc>
        <w:tc>
          <w:tcPr>
            <w:tcW w:w="874"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snapToGrid w:val="false"/>
              <w:jc w:val="center"/>
              <w:rPr>
                <w:sz w:val="20"/>
                <w:shd w:fill="auto" w:val="clear"/>
              </w:rPr>
            </w:pPr>
            <w:r>
              <w:rPr>
                <w:sz w:val="20"/>
                <w:shd w:fill="auto" w:val="clear"/>
              </w:rPr>
            </w:r>
          </w:p>
        </w:tc>
        <w:tc>
          <w:tcPr>
            <w:tcW w:w="1463"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snapToGrid w:val="false"/>
              <w:jc w:val="center"/>
              <w:rPr>
                <w:sz w:val="20"/>
                <w:shd w:fill="auto" w:val="clear"/>
              </w:rPr>
            </w:pPr>
            <w:r>
              <w:rPr>
                <w:sz w:val="20"/>
                <w:shd w:fill="auto" w:val="clear"/>
              </w:rPr>
            </w:r>
          </w:p>
        </w:tc>
        <w:tc>
          <w:tcPr>
            <w:tcW w:w="1920"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snapToGrid w:val="false"/>
              <w:jc w:val="center"/>
              <w:rPr>
                <w:sz w:val="20"/>
                <w:shd w:fill="auto" w:val="clear"/>
              </w:rPr>
            </w:pPr>
            <w:r>
              <w:rPr>
                <w:sz w:val="20"/>
                <w:shd w:fill="auto" w:val="clear"/>
              </w:rPr>
            </w:r>
          </w:p>
        </w:tc>
        <w:tc>
          <w:tcPr>
            <w:tcW w:w="2702"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snapToGrid w:val="false"/>
              <w:jc w:val="center"/>
              <w:rPr>
                <w:sz w:val="20"/>
                <w:shd w:fill="auto" w:val="clear"/>
              </w:rPr>
            </w:pPr>
            <w:r>
              <w:rPr>
                <w:sz w:val="20"/>
                <w:shd w:fill="auto" w:val="clear"/>
              </w:rPr>
            </w:r>
          </w:p>
        </w:tc>
      </w:tr>
      <w:tr>
        <w:trPr>
          <w:trHeight w:val="428" w:hRule="atLeast"/>
        </w:trPr>
        <w:tc>
          <w:tcPr>
            <w:tcW w:w="813"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spacing w:lineRule="exact" w:line="270"/>
              <w:ind w:right="0"/>
              <w:jc w:val="center"/>
              <w:rPr>
                <w:sz w:val="24"/>
                <w:shd w:fill="auto" w:val="clear"/>
              </w:rPr>
            </w:pPr>
            <w:r>
              <w:rPr>
                <w:sz w:val="24"/>
                <w:shd w:fill="auto" w:val="clear"/>
              </w:rPr>
              <w:t>N.</w:t>
            </w:r>
          </w:p>
        </w:tc>
        <w:tc>
          <w:tcPr>
            <w:tcW w:w="2550"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snapToGrid w:val="false"/>
              <w:jc w:val="center"/>
              <w:rPr>
                <w:sz w:val="20"/>
                <w:shd w:fill="auto" w:val="clear"/>
              </w:rPr>
            </w:pPr>
            <w:r>
              <w:rPr>
                <w:sz w:val="20"/>
                <w:shd w:fill="auto" w:val="clear"/>
              </w:rPr>
            </w:r>
          </w:p>
        </w:tc>
        <w:tc>
          <w:tcPr>
            <w:tcW w:w="1361"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snapToGrid w:val="false"/>
              <w:jc w:val="center"/>
              <w:rPr>
                <w:sz w:val="20"/>
                <w:shd w:fill="auto" w:val="clear"/>
              </w:rPr>
            </w:pPr>
            <w:r>
              <w:rPr>
                <w:sz w:val="20"/>
                <w:shd w:fill="auto" w:val="clear"/>
              </w:rPr>
            </w:r>
          </w:p>
        </w:tc>
        <w:tc>
          <w:tcPr>
            <w:tcW w:w="1838"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snapToGrid w:val="false"/>
              <w:jc w:val="center"/>
              <w:rPr>
                <w:sz w:val="20"/>
                <w:shd w:fill="auto" w:val="clear"/>
              </w:rPr>
            </w:pPr>
            <w:r>
              <w:rPr>
                <w:sz w:val="20"/>
                <w:shd w:fill="auto" w:val="clear"/>
              </w:rPr>
            </w:r>
          </w:p>
        </w:tc>
        <w:tc>
          <w:tcPr>
            <w:tcW w:w="876"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snapToGrid w:val="false"/>
              <w:jc w:val="center"/>
              <w:rPr>
                <w:sz w:val="20"/>
                <w:shd w:fill="auto" w:val="clear"/>
              </w:rPr>
            </w:pPr>
            <w:r>
              <w:rPr>
                <w:sz w:val="20"/>
                <w:shd w:fill="auto" w:val="clear"/>
              </w:rPr>
            </w:r>
          </w:p>
        </w:tc>
        <w:tc>
          <w:tcPr>
            <w:tcW w:w="1488"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snapToGrid w:val="false"/>
              <w:jc w:val="center"/>
              <w:rPr>
                <w:sz w:val="20"/>
                <w:shd w:fill="auto" w:val="clear"/>
              </w:rPr>
            </w:pPr>
            <w:r>
              <w:rPr>
                <w:sz w:val="20"/>
                <w:shd w:fill="auto" w:val="clear"/>
              </w:rPr>
            </w:r>
          </w:p>
        </w:tc>
        <w:tc>
          <w:tcPr>
            <w:tcW w:w="874"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snapToGrid w:val="false"/>
              <w:jc w:val="center"/>
              <w:rPr>
                <w:sz w:val="20"/>
                <w:shd w:fill="auto" w:val="clear"/>
              </w:rPr>
            </w:pPr>
            <w:r>
              <w:rPr>
                <w:sz w:val="20"/>
                <w:shd w:fill="auto" w:val="clear"/>
              </w:rPr>
            </w:r>
          </w:p>
        </w:tc>
        <w:tc>
          <w:tcPr>
            <w:tcW w:w="1463"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snapToGrid w:val="false"/>
              <w:jc w:val="center"/>
              <w:rPr>
                <w:sz w:val="20"/>
                <w:shd w:fill="auto" w:val="clear"/>
              </w:rPr>
            </w:pPr>
            <w:r>
              <w:rPr>
                <w:sz w:val="20"/>
                <w:shd w:fill="auto" w:val="clear"/>
              </w:rPr>
            </w:r>
          </w:p>
        </w:tc>
        <w:tc>
          <w:tcPr>
            <w:tcW w:w="1920"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snapToGrid w:val="false"/>
              <w:jc w:val="center"/>
              <w:rPr>
                <w:sz w:val="20"/>
                <w:shd w:fill="auto" w:val="clear"/>
              </w:rPr>
            </w:pPr>
            <w:r>
              <w:rPr>
                <w:sz w:val="20"/>
                <w:shd w:fill="auto" w:val="clear"/>
              </w:rPr>
            </w:r>
          </w:p>
        </w:tc>
        <w:tc>
          <w:tcPr>
            <w:tcW w:w="2702"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snapToGrid w:val="false"/>
              <w:jc w:val="center"/>
              <w:rPr>
                <w:sz w:val="20"/>
                <w:shd w:fill="auto" w:val="clear"/>
              </w:rPr>
            </w:pPr>
            <w:r>
              <w:rPr>
                <w:sz w:val="20"/>
                <w:shd w:fill="auto" w:val="clear"/>
              </w:rPr>
            </w:r>
          </w:p>
        </w:tc>
      </w:tr>
    </w:tbl>
    <w:p>
      <w:pPr>
        <w:pStyle w:val="BodyText"/>
        <w:tabs>
          <w:tab w:val="clear" w:pos="327"/>
          <w:tab w:val="left" w:pos="11057" w:leader="none"/>
        </w:tabs>
        <w:suppressAutoHyphens w:val="true"/>
        <w:spacing w:lineRule="auto" w:line="240" w:before="0" w:after="0"/>
        <w:rPr>
          <w:rFonts w:ascii="Times New Roman" w:hAnsi="Times New Roman"/>
          <w:b w:val="false"/>
          <w:bCs w:val="false"/>
          <w:sz w:val="18"/>
          <w:szCs w:val="18"/>
          <w:shd w:fill="auto" w:val="clear"/>
        </w:rPr>
      </w:pPr>
      <w:r>
        <w:rPr>
          <w:rFonts w:ascii="Times New Roman" w:hAnsi="Times New Roman"/>
          <w:b w:val="false"/>
          <w:bCs w:val="false"/>
          <w:sz w:val="18"/>
          <w:szCs w:val="18"/>
          <w:shd w:fill="auto" w:val="clear"/>
        </w:rPr>
        <w:t>(20) Приводится при необходимости.</w:t>
      </w:r>
    </w:p>
    <w:p>
      <w:pPr>
        <w:pStyle w:val="BodyText"/>
        <w:tabs>
          <w:tab w:val="clear" w:pos="327"/>
          <w:tab w:val="left" w:pos="11057" w:leader="none"/>
        </w:tabs>
        <w:suppressAutoHyphens w:val="true"/>
        <w:spacing w:lineRule="auto" w:line="240" w:before="0" w:after="0"/>
        <w:rPr>
          <w:rFonts w:ascii="Times New Roman" w:hAnsi="Times New Roman"/>
          <w:b w:val="false"/>
          <w:bCs w:val="false"/>
          <w:sz w:val="18"/>
          <w:szCs w:val="18"/>
          <w:shd w:fill="auto" w:val="clear"/>
        </w:rPr>
      </w:pPr>
      <w:r>
        <w:rPr>
          <w:rFonts w:ascii="Times New Roman" w:hAnsi="Times New Roman"/>
          <w:b w:val="false"/>
          <w:bCs w:val="false"/>
          <w:sz w:val="18"/>
          <w:szCs w:val="18"/>
          <w:shd w:fill="auto" w:val="clear"/>
        </w:rPr>
        <w:t>(21) Здесь и далее в качестве базового значения показателя указывается фактическое значение года начала реализации муниципальной программы (2024 год). Значение является неизменным на протяжении всего периода реализации муниципальной программы.</w:t>
      </w:r>
    </w:p>
    <w:p>
      <w:pPr>
        <w:pStyle w:val="BodyText"/>
        <w:tabs>
          <w:tab w:val="clear" w:pos="327"/>
          <w:tab w:val="left" w:pos="11057" w:leader="none"/>
        </w:tabs>
        <w:suppressAutoHyphens w:val="true"/>
        <w:spacing w:lineRule="auto" w:line="240" w:before="0" w:after="0"/>
        <w:rPr>
          <w:rFonts w:ascii="Times New Roman" w:hAnsi="Times New Roman"/>
          <w:b w:val="false"/>
          <w:bCs w:val="false"/>
          <w:sz w:val="18"/>
          <w:szCs w:val="18"/>
          <w:shd w:fill="auto" w:val="clear"/>
        </w:rPr>
      </w:pPr>
      <w:r>
        <w:rPr>
          <w:rFonts w:ascii="Times New Roman" w:hAnsi="Times New Roman"/>
          <w:b w:val="false"/>
          <w:bCs w:val="false"/>
          <w:sz w:val="18"/>
          <w:szCs w:val="18"/>
          <w:shd w:fill="auto" w:val="clear"/>
        </w:rPr>
        <w:t xml:space="preserve">(22) </w:t>
      </w:r>
      <w:r>
        <w:rPr>
          <w:rFonts w:cs="Times New Roman" w:ascii="Times New Roman" w:hAnsi="Times New Roman"/>
          <w:b w:val="false"/>
          <w:bCs w:val="false"/>
          <w:sz w:val="18"/>
          <w:szCs w:val="18"/>
          <w:shd w:fill="auto" w:val="clear"/>
          <w:lang w:eastAsia="en-US"/>
        </w:rPr>
        <w:t>Указывается наименование структурного подразделения администрации (муниципального учреждения, организации),  ответственного за достижение показателя.</w:t>
      </w:r>
    </w:p>
    <w:p>
      <w:pPr>
        <w:pStyle w:val="BodyText"/>
        <w:tabs>
          <w:tab w:val="clear" w:pos="327"/>
          <w:tab w:val="left" w:pos="11057" w:leader="none"/>
        </w:tabs>
        <w:suppressAutoHyphens w:val="true"/>
        <w:spacing w:lineRule="auto" w:line="240" w:before="0" w:after="0"/>
        <w:rPr>
          <w:b/>
          <w:sz w:val="20"/>
          <w:shd w:fill="auto" w:val="clear"/>
        </w:rPr>
      </w:pPr>
      <w:r>
        <w:rPr>
          <w:rFonts w:cs="Times New Roman" w:ascii="Times New Roman" w:hAnsi="Times New Roman"/>
          <w:b w:val="false"/>
          <w:bCs w:val="false"/>
          <w:sz w:val="18"/>
          <w:szCs w:val="18"/>
          <w:shd w:fill="auto" w:val="clear"/>
          <w:lang w:eastAsia="en-US"/>
        </w:rPr>
        <w:t xml:space="preserve">(23) </w:t>
      </w:r>
      <w:r>
        <w:rPr>
          <w:rFonts w:cs="Times New Roman" w:ascii="Times New Roman" w:hAnsi="Times New Roman"/>
          <w:b w:val="false"/>
          <w:bCs w:val="false"/>
          <w:position w:val="0"/>
          <w:sz w:val="18"/>
          <w:sz w:val="18"/>
          <w:szCs w:val="18"/>
          <w:shd w:fill="auto" w:val="clear"/>
          <w:vertAlign w:val="baseline"/>
          <w:lang w:val="ru-RU" w:eastAsia="zh-CN" w:bidi="ar-SA"/>
        </w:rPr>
        <w:t>Заполняется автоматически на основании сформированных отчетов посредством электронного бюджета,</w:t>
      </w:r>
      <w:r>
        <w:rPr>
          <w:rStyle w:val="Style15"/>
          <w:rFonts w:eastAsia="Times New Roman" w:cs="Times New Roman" w:ascii="Times New Roman" w:hAnsi="Times New Roman"/>
          <w:b w:val="false"/>
          <w:bCs w:val="false"/>
          <w:color w:val="000000"/>
          <w:position w:val="0"/>
          <w:sz w:val="18"/>
          <w:sz w:val="18"/>
          <w:szCs w:val="18"/>
          <w:shd w:fill="auto" w:val="clear"/>
          <w:vertAlign w:val="baseline"/>
          <w:lang w:val="ru-RU" w:eastAsia="zh-CN" w:bidi="ar-SA"/>
        </w:rPr>
        <w:t xml:space="preserve"> государственной автоматизированной информационной системы «Управление» (при наличии данной возможности)</w:t>
      </w:r>
      <w:r>
        <w:rPr>
          <w:rFonts w:cs="Times New Roman" w:ascii="Times New Roman" w:hAnsi="Times New Roman"/>
          <w:b w:val="false"/>
          <w:bCs w:val="false"/>
          <w:position w:val="0"/>
          <w:sz w:val="18"/>
          <w:sz w:val="18"/>
          <w:szCs w:val="18"/>
          <w:shd w:fill="auto" w:val="clear"/>
          <w:vertAlign w:val="baseline"/>
          <w:lang w:val="ru-RU" w:eastAsia="zh-CN" w:bidi="ar-SA"/>
        </w:rPr>
        <w:t xml:space="preserve">/ или в ручную </w:t>
      </w:r>
      <w:r>
        <w:rPr>
          <w:rStyle w:val="Style15"/>
          <w:rFonts w:cs="Times New Roman" w:ascii="Times New Roman" w:hAnsi="Times New Roman"/>
          <w:b w:val="false"/>
          <w:bCs w:val="false"/>
          <w:position w:val="0"/>
          <w:sz w:val="18"/>
          <w:sz w:val="18"/>
          <w:szCs w:val="18"/>
          <w:shd w:fill="auto" w:val="clear"/>
          <w:vertAlign w:val="baseline"/>
          <w:lang w:val="ru-RU" w:eastAsia="zh-CN" w:bidi="ar-SA"/>
        </w:rPr>
        <w:t xml:space="preserve">ответственным исполнителем </w:t>
      </w:r>
      <w:r>
        <w:rPr>
          <w:rStyle w:val="Style15"/>
          <w:rFonts w:eastAsia="Times New Roman" w:cs="Times New Roman" w:ascii="Times New Roman" w:hAnsi="Times New Roman"/>
          <w:b w:val="false"/>
          <w:bCs w:val="false"/>
          <w:color w:val="000000"/>
          <w:position w:val="0"/>
          <w:sz w:val="18"/>
          <w:sz w:val="18"/>
          <w:szCs w:val="18"/>
          <w:shd w:fill="auto" w:val="clear"/>
          <w:vertAlign w:val="baseline"/>
          <w:lang w:val="ru-RU" w:eastAsia="zh-CN" w:bidi="ar-SA"/>
        </w:rPr>
        <w:t>мероприятий структурного элемента.</w:t>
      </w:r>
    </w:p>
    <w:p>
      <w:pPr>
        <w:pStyle w:val="Heading1"/>
        <w:numPr>
          <w:ilvl w:val="0"/>
          <w:numId w:val="0"/>
        </w:numPr>
        <w:shd w:val="clear" w:fill="FFFFFF"/>
        <w:tabs>
          <w:tab w:val="clear" w:pos="327"/>
          <w:tab w:val="left" w:pos="11057" w:leader="none"/>
        </w:tabs>
        <w:suppressAutoHyphens w:val="true"/>
        <w:ind w:hanging="0" w:left="1701" w:right="0"/>
        <w:jc w:val="center"/>
        <w:rPr/>
      </w:pPr>
      <w:r>
        <w:rPr>
          <w:shd w:fill="auto" w:val="clear"/>
          <w:lang w:val="ru-RU"/>
        </w:rPr>
        <w:t>3</w:t>
      </w:r>
      <w:r>
        <w:rPr>
          <w:shd w:fill="auto" w:val="clear"/>
          <w:lang w:val="en-US"/>
        </w:rPr>
        <w:t xml:space="preserve">. </w:t>
      </w:r>
      <w:r>
        <w:rPr>
          <w:shd w:fill="auto" w:val="clear"/>
        </w:rPr>
        <w:t>Перечень</w:t>
      </w:r>
      <w:r>
        <w:rPr>
          <w:spacing w:val="-4"/>
          <w:shd w:fill="auto" w:val="clear"/>
        </w:rPr>
        <w:t xml:space="preserve"> </w:t>
      </w:r>
      <w:r>
        <w:rPr>
          <w:shd w:fill="auto" w:val="clear"/>
        </w:rPr>
        <w:t xml:space="preserve">мероприятий (результатов) </w:t>
      </w:r>
      <w:r>
        <w:rPr>
          <w:b/>
          <w:sz w:val="28"/>
          <w:shd w:fill="auto" w:val="clear"/>
        </w:rPr>
        <w:t>м</w:t>
      </w:r>
      <w:r>
        <w:rPr>
          <w:rFonts w:cs="Times New Roman"/>
          <w:b/>
          <w:bCs/>
          <w:sz w:val="28"/>
          <w:szCs w:val="28"/>
          <w:shd w:fill="auto" w:val="clear"/>
          <w:lang w:val="ru-RU" w:eastAsia="zh-CN" w:bidi="ar-SA"/>
        </w:rPr>
        <w:t xml:space="preserve">ероприятий муниципальной программы, реализуемых </w:t>
      </w:r>
      <w:r>
        <w:rPr>
          <w:rFonts w:eastAsia="Times New Roman" w:cs="Times New Roman"/>
          <w:b/>
          <w:bCs/>
          <w:color w:val="000000"/>
          <w:spacing w:val="-1"/>
          <w:position w:val="0"/>
          <w:sz w:val="28"/>
          <w:sz w:val="28"/>
          <w:szCs w:val="28"/>
          <w:shd w:fill="auto" w:val="clear"/>
          <w:vertAlign w:val="baseline"/>
          <w:lang w:val="ru-RU" w:eastAsia="zh-CN" w:bidi="ar-SA"/>
        </w:rPr>
        <w:t>в составе региональных проектов, входящих в состав федеральных проектов</w:t>
      </w:r>
    </w:p>
    <w:p>
      <w:pPr>
        <w:pStyle w:val="BodyText"/>
        <w:tabs>
          <w:tab w:val="clear" w:pos="327"/>
          <w:tab w:val="left" w:pos="11057" w:leader="none"/>
        </w:tabs>
        <w:suppressAutoHyphens w:val="true"/>
        <w:spacing w:before="8" w:after="1"/>
        <w:rPr>
          <w:b/>
          <w:sz w:val="12"/>
          <w:shd w:fill="auto" w:val="clear"/>
        </w:rPr>
      </w:pPr>
      <w:r>
        <w:rPr>
          <w:b/>
          <w:sz w:val="12"/>
          <w:shd w:fill="auto" w:val="clear"/>
        </w:rPr>
      </w:r>
    </w:p>
    <w:tbl>
      <w:tblPr>
        <w:tblW w:w="15693" w:type="dxa"/>
        <w:jc w:val="left"/>
        <w:tblInd w:w="192" w:type="dxa"/>
        <w:tblLayout w:type="fixed"/>
        <w:tblCellMar>
          <w:top w:w="0" w:type="dxa"/>
          <w:left w:w="108" w:type="dxa"/>
          <w:bottom w:w="0" w:type="dxa"/>
          <w:right w:w="108" w:type="dxa"/>
        </w:tblCellMar>
      </w:tblPr>
      <w:tblGrid>
        <w:gridCol w:w="720"/>
        <w:gridCol w:w="4364"/>
        <w:gridCol w:w="2732"/>
        <w:gridCol w:w="2040"/>
        <w:gridCol w:w="1453"/>
        <w:gridCol w:w="722"/>
        <w:gridCol w:w="1235"/>
        <w:gridCol w:w="735"/>
        <w:gridCol w:w="1690"/>
      </w:tblGrid>
      <w:tr>
        <w:trPr>
          <w:trHeight w:val="420" w:hRule="atLeast"/>
        </w:trPr>
        <w:tc>
          <w:tcPr>
            <w:tcW w:w="720"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pacing w:before="0" w:after="0"/>
              <w:ind w:right="0"/>
              <w:jc w:val="center"/>
              <w:rPr/>
            </w:pPr>
            <w:r>
              <w:rPr>
                <w:sz w:val="24"/>
                <w:shd w:fill="auto" w:val="clear"/>
              </w:rPr>
              <w:t>№</w:t>
            </w:r>
            <w:r>
              <w:rPr>
                <w:spacing w:val="-57"/>
                <w:sz w:val="24"/>
                <w:shd w:fill="auto" w:val="clear"/>
              </w:rPr>
              <w:t xml:space="preserve"> </w:t>
            </w:r>
            <w:r>
              <w:rPr>
                <w:sz w:val="24"/>
                <w:shd w:fill="auto" w:val="clear"/>
              </w:rPr>
              <w:t>п/п</w:t>
            </w:r>
          </w:p>
        </w:tc>
        <w:tc>
          <w:tcPr>
            <w:tcW w:w="4364"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pacing w:before="0" w:after="0"/>
              <w:ind w:right="0"/>
              <w:jc w:val="center"/>
              <w:rPr/>
            </w:pPr>
            <w:r>
              <w:rPr>
                <w:sz w:val="24"/>
                <w:shd w:fill="auto" w:val="clear"/>
              </w:rPr>
              <w:t>Наименование мероприятия</w:t>
            </w:r>
            <w:r>
              <w:rPr>
                <w:spacing w:val="-57"/>
                <w:sz w:val="24"/>
                <w:shd w:fill="auto" w:val="clear"/>
              </w:rPr>
              <w:t xml:space="preserve"> </w:t>
            </w:r>
            <w:r>
              <w:rPr>
                <w:sz w:val="24"/>
                <w:shd w:fill="auto" w:val="clear"/>
              </w:rPr>
              <w:t>(результата)</w:t>
            </w:r>
          </w:p>
        </w:tc>
        <w:tc>
          <w:tcPr>
            <w:tcW w:w="2732"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pacing w:before="0" w:after="0"/>
              <w:ind w:right="0"/>
              <w:jc w:val="center"/>
              <w:rPr>
                <w:sz w:val="24"/>
                <w:shd w:fill="auto" w:val="clear"/>
              </w:rPr>
            </w:pPr>
            <w:r>
              <w:rPr>
                <w:sz w:val="24"/>
                <w:shd w:fill="auto" w:val="clear"/>
              </w:rPr>
              <w:t xml:space="preserve">Характеристика </w:t>
            </w:r>
            <w:r>
              <w:rPr>
                <w:rFonts w:cs="Times New Roman"/>
                <w:sz w:val="16"/>
                <w:szCs w:val="16"/>
                <w:shd w:fill="CCCCCC" w:val="clear"/>
                <w:lang w:val="en-US"/>
              </w:rPr>
              <w:t>(</w:t>
            </w:r>
            <w:r>
              <w:rPr>
                <w:rFonts w:cs="Times New Roman"/>
                <w:sz w:val="16"/>
                <w:szCs w:val="16"/>
                <w:shd w:fill="CCCCCC" w:val="clear"/>
                <w:lang w:val="ru-RU"/>
              </w:rPr>
              <w:t>24</w:t>
            </w:r>
            <w:r>
              <w:rPr>
                <w:rFonts w:cs="Times New Roman"/>
                <w:sz w:val="16"/>
                <w:szCs w:val="16"/>
                <w:shd w:fill="CCCCCC" w:val="clear"/>
                <w:lang w:val="en-US"/>
              </w:rPr>
              <w:t>)</w:t>
            </w:r>
          </w:p>
        </w:tc>
        <w:tc>
          <w:tcPr>
            <w:tcW w:w="2040"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pacing w:before="0" w:after="0"/>
              <w:ind w:right="0"/>
              <w:jc w:val="center"/>
              <w:rPr>
                <w:spacing w:val="-57"/>
                <w:sz w:val="24"/>
                <w:shd w:fill="auto" w:val="clear"/>
              </w:rPr>
            </w:pPr>
            <w:r>
              <w:rPr>
                <w:sz w:val="24"/>
                <w:shd w:fill="auto" w:val="clear"/>
              </w:rPr>
              <w:t>Единица</w:t>
            </w:r>
            <w:r>
              <w:rPr>
                <w:spacing w:val="1"/>
                <w:sz w:val="24"/>
                <w:shd w:fill="auto" w:val="clear"/>
              </w:rPr>
              <w:t xml:space="preserve"> </w:t>
            </w:r>
            <w:r>
              <w:rPr>
                <w:sz w:val="24"/>
                <w:shd w:fill="auto" w:val="clear"/>
              </w:rPr>
              <w:t>измерения</w:t>
            </w:r>
          </w:p>
          <w:p>
            <w:pPr>
              <w:pStyle w:val="TableParagraph"/>
              <w:shd w:val="clear" w:fill="FFFFFF"/>
              <w:tabs>
                <w:tab w:val="clear" w:pos="327"/>
                <w:tab w:val="left" w:pos="11057" w:leader="none"/>
              </w:tabs>
              <w:suppressAutoHyphens w:val="true"/>
              <w:bidi w:val="0"/>
              <w:spacing w:before="0" w:after="0"/>
              <w:ind w:right="0"/>
              <w:jc w:val="center"/>
              <w:rPr/>
            </w:pPr>
            <w:r>
              <w:rPr>
                <w:sz w:val="24"/>
                <w:shd w:fill="auto" w:val="clear"/>
              </w:rPr>
              <w:t>(по</w:t>
            </w:r>
            <w:r>
              <w:rPr>
                <w:spacing w:val="-13"/>
                <w:sz w:val="24"/>
                <w:shd w:fill="auto" w:val="clear"/>
              </w:rPr>
              <w:t xml:space="preserve"> О</w:t>
            </w:r>
            <w:r>
              <w:rPr>
                <w:sz w:val="24"/>
                <w:shd w:fill="auto" w:val="clear"/>
              </w:rPr>
              <w:t>КЕИ)</w:t>
            </w:r>
          </w:p>
        </w:tc>
        <w:tc>
          <w:tcPr>
            <w:tcW w:w="1453"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pacing w:before="0" w:after="0"/>
              <w:ind w:right="0"/>
              <w:jc w:val="center"/>
              <w:rPr/>
            </w:pPr>
            <w:r>
              <w:rPr>
                <w:sz w:val="24"/>
                <w:shd w:fill="auto" w:val="clear"/>
              </w:rPr>
              <w:t>Базовое</w:t>
            </w:r>
            <w:r>
              <w:rPr>
                <w:spacing w:val="1"/>
                <w:sz w:val="24"/>
                <w:shd w:fill="auto" w:val="clear"/>
              </w:rPr>
              <w:t xml:space="preserve"> </w:t>
            </w:r>
            <w:r>
              <w:rPr>
                <w:sz w:val="24"/>
                <w:shd w:fill="auto" w:val="clear"/>
              </w:rPr>
              <w:t>значение</w:t>
            </w:r>
          </w:p>
        </w:tc>
        <w:tc>
          <w:tcPr>
            <w:tcW w:w="4382" w:type="dxa"/>
            <w:gridSpan w:val="4"/>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pacing w:before="0" w:after="0"/>
              <w:ind w:right="0"/>
              <w:jc w:val="center"/>
              <w:rPr>
                <w:sz w:val="24"/>
                <w:shd w:fill="auto" w:val="clear"/>
              </w:rPr>
            </w:pPr>
            <w:r>
              <w:rPr>
                <w:sz w:val="24"/>
                <w:shd w:fill="auto" w:val="clear"/>
              </w:rPr>
              <w:t>Значения мероприятия (результата) по годам</w:t>
            </w:r>
          </w:p>
        </w:tc>
      </w:tr>
      <w:tr>
        <w:trPr>
          <w:trHeight w:val="593" w:hRule="atLeast"/>
        </w:trPr>
        <w:tc>
          <w:tcPr>
            <w:tcW w:w="72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hd w:val="clear" w:fill="FFFFFF"/>
              <w:tabs>
                <w:tab w:val="clear" w:pos="327"/>
                <w:tab w:val="left" w:pos="11057" w:leader="none"/>
              </w:tabs>
              <w:suppressAutoHyphens w:val="true"/>
              <w:bidi w:val="0"/>
              <w:snapToGrid w:val="false"/>
              <w:spacing w:before="0" w:after="0"/>
              <w:ind w:right="0"/>
              <w:jc w:val="center"/>
              <w:rPr>
                <w:sz w:val="2"/>
                <w:szCs w:val="2"/>
                <w:shd w:fill="auto" w:val="clear"/>
              </w:rPr>
            </w:pPr>
            <w:r>
              <w:rPr>
                <w:sz w:val="2"/>
                <w:szCs w:val="2"/>
                <w:shd w:fill="auto" w:val="clear"/>
              </w:rPr>
            </w:r>
          </w:p>
        </w:tc>
        <w:tc>
          <w:tcPr>
            <w:tcW w:w="436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hd w:val="clear" w:fill="FFFFFF"/>
              <w:tabs>
                <w:tab w:val="clear" w:pos="327"/>
                <w:tab w:val="left" w:pos="11057" w:leader="none"/>
              </w:tabs>
              <w:suppressAutoHyphens w:val="true"/>
              <w:bidi w:val="0"/>
              <w:snapToGrid w:val="false"/>
              <w:spacing w:before="0" w:after="0"/>
              <w:ind w:right="0"/>
              <w:jc w:val="center"/>
              <w:rPr>
                <w:sz w:val="2"/>
                <w:szCs w:val="2"/>
                <w:shd w:fill="auto" w:val="clear"/>
              </w:rPr>
            </w:pPr>
            <w:r>
              <w:rPr>
                <w:sz w:val="2"/>
                <w:szCs w:val="2"/>
                <w:shd w:fill="auto" w:val="clear"/>
              </w:rPr>
            </w:r>
          </w:p>
        </w:tc>
        <w:tc>
          <w:tcPr>
            <w:tcW w:w="273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hd w:val="clear" w:fill="FFFFFF"/>
              <w:tabs>
                <w:tab w:val="clear" w:pos="327"/>
                <w:tab w:val="left" w:pos="11057" w:leader="none"/>
              </w:tabs>
              <w:suppressAutoHyphens w:val="true"/>
              <w:bidi w:val="0"/>
              <w:snapToGrid w:val="false"/>
              <w:spacing w:before="0" w:after="0"/>
              <w:ind w:right="0"/>
              <w:jc w:val="center"/>
              <w:rPr>
                <w:sz w:val="2"/>
                <w:szCs w:val="2"/>
                <w:shd w:fill="auto" w:val="clear"/>
              </w:rPr>
            </w:pPr>
            <w:r>
              <w:rPr>
                <w:sz w:val="2"/>
                <w:szCs w:val="2"/>
                <w:shd w:fill="auto" w:val="clear"/>
              </w:rPr>
            </w:r>
          </w:p>
        </w:tc>
        <w:tc>
          <w:tcPr>
            <w:tcW w:w="20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hd w:val="clear" w:fill="FFFFFF"/>
              <w:tabs>
                <w:tab w:val="clear" w:pos="327"/>
                <w:tab w:val="left" w:pos="11057" w:leader="none"/>
              </w:tabs>
              <w:suppressAutoHyphens w:val="true"/>
              <w:bidi w:val="0"/>
              <w:snapToGrid w:val="false"/>
              <w:spacing w:before="0" w:after="0"/>
              <w:ind w:right="0"/>
              <w:jc w:val="center"/>
              <w:rPr>
                <w:sz w:val="2"/>
                <w:szCs w:val="2"/>
                <w:shd w:fill="auto" w:val="clear"/>
              </w:rPr>
            </w:pPr>
            <w:r>
              <w:rPr>
                <w:sz w:val="2"/>
                <w:szCs w:val="2"/>
                <w:shd w:fill="auto" w:val="clear"/>
              </w:rPr>
            </w:r>
          </w:p>
        </w:tc>
        <w:tc>
          <w:tcPr>
            <w:tcW w:w="145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hd w:val="clear" w:fill="FFFFFF"/>
              <w:tabs>
                <w:tab w:val="clear" w:pos="327"/>
                <w:tab w:val="left" w:pos="11057" w:leader="none"/>
              </w:tabs>
              <w:suppressAutoHyphens w:val="true"/>
              <w:bidi w:val="0"/>
              <w:snapToGrid w:val="false"/>
              <w:spacing w:before="0" w:after="0"/>
              <w:ind w:right="0"/>
              <w:jc w:val="center"/>
              <w:rPr>
                <w:sz w:val="2"/>
                <w:szCs w:val="2"/>
                <w:shd w:fill="auto" w:val="clear"/>
              </w:rPr>
            </w:pPr>
            <w:r>
              <w:rPr>
                <w:sz w:val="2"/>
                <w:szCs w:val="2"/>
                <w:shd w:fill="auto" w:val="clear"/>
              </w:rPr>
            </w:r>
          </w:p>
        </w:tc>
        <w:tc>
          <w:tcPr>
            <w:tcW w:w="722"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pacing w:before="0" w:after="0"/>
              <w:ind w:right="0"/>
              <w:jc w:val="center"/>
              <w:rPr>
                <w:sz w:val="24"/>
                <w:shd w:fill="auto" w:val="clear"/>
              </w:rPr>
            </w:pPr>
            <w:r>
              <w:rPr>
                <w:sz w:val="24"/>
                <w:shd w:fill="auto" w:val="clear"/>
              </w:rPr>
              <w:t>N</w:t>
            </w:r>
          </w:p>
        </w:tc>
        <w:tc>
          <w:tcPr>
            <w:tcW w:w="1235"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pacing w:before="0" w:after="0"/>
              <w:ind w:right="0"/>
              <w:jc w:val="center"/>
              <w:rPr>
                <w:sz w:val="24"/>
                <w:shd w:fill="auto" w:val="clear"/>
              </w:rPr>
            </w:pPr>
            <w:r>
              <w:rPr>
                <w:sz w:val="24"/>
                <w:shd w:fill="auto" w:val="clear"/>
              </w:rPr>
              <w:t>N+1</w:t>
            </w:r>
          </w:p>
        </w:tc>
        <w:tc>
          <w:tcPr>
            <w:tcW w:w="735"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pacing w:before="0" w:after="0"/>
              <w:ind w:right="0"/>
              <w:jc w:val="center"/>
              <w:rPr>
                <w:sz w:val="24"/>
                <w:shd w:fill="auto" w:val="clear"/>
              </w:rPr>
            </w:pPr>
            <w:r>
              <w:rPr>
                <w:sz w:val="24"/>
                <w:shd w:fill="auto" w:val="clear"/>
              </w:rPr>
              <w:t>…</w:t>
            </w:r>
          </w:p>
        </w:tc>
        <w:tc>
          <w:tcPr>
            <w:tcW w:w="1690"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pacing w:before="0" w:after="0"/>
              <w:ind w:right="0"/>
              <w:jc w:val="center"/>
              <w:rPr>
                <w:sz w:val="24"/>
                <w:shd w:fill="auto" w:val="clear"/>
              </w:rPr>
            </w:pPr>
            <w:r>
              <w:rPr>
                <w:sz w:val="24"/>
                <w:shd w:fill="auto" w:val="clear"/>
              </w:rPr>
              <w:t>N+n</w:t>
            </w:r>
          </w:p>
        </w:tc>
      </w:tr>
      <w:tr>
        <w:trPr>
          <w:trHeight w:val="316" w:hRule="atLeast"/>
        </w:trPr>
        <w:tc>
          <w:tcPr>
            <w:tcW w:w="720"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pacing w:before="0" w:after="0"/>
              <w:ind w:right="0"/>
              <w:jc w:val="center"/>
              <w:rPr>
                <w:sz w:val="24"/>
                <w:shd w:fill="auto" w:val="clear"/>
              </w:rPr>
            </w:pPr>
            <w:r>
              <w:rPr>
                <w:sz w:val="24"/>
                <w:shd w:fill="auto" w:val="clear"/>
              </w:rPr>
              <w:t>1</w:t>
            </w:r>
          </w:p>
        </w:tc>
        <w:tc>
          <w:tcPr>
            <w:tcW w:w="4364"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pacing w:before="0" w:after="0"/>
              <w:ind w:right="0"/>
              <w:jc w:val="center"/>
              <w:rPr>
                <w:sz w:val="24"/>
                <w:shd w:fill="auto" w:val="clear"/>
              </w:rPr>
            </w:pPr>
            <w:r>
              <w:rPr>
                <w:sz w:val="24"/>
                <w:shd w:fill="auto" w:val="clear"/>
              </w:rPr>
              <w:t>2</w:t>
            </w:r>
          </w:p>
        </w:tc>
        <w:tc>
          <w:tcPr>
            <w:tcW w:w="2732"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napToGrid w:val="false"/>
              <w:spacing w:lineRule="exact" w:line="270" w:before="0" w:after="0"/>
              <w:ind w:right="0"/>
              <w:jc w:val="center"/>
              <w:rPr>
                <w:rFonts w:eastAsia="Times New Roman" w:cs="Times New Roman"/>
                <w:color w:val="000000"/>
                <w:sz w:val="24"/>
                <w:szCs w:val="22"/>
                <w:shd w:fill="auto" w:val="clear"/>
                <w:lang w:val="ru-RU" w:eastAsia="zh-CN" w:bidi="ar-SA"/>
              </w:rPr>
            </w:pPr>
            <w:r>
              <w:rPr>
                <w:rFonts w:eastAsia="Times New Roman" w:cs="Times New Roman"/>
                <w:color w:val="000000"/>
                <w:sz w:val="24"/>
                <w:szCs w:val="22"/>
                <w:shd w:fill="auto" w:val="clear"/>
                <w:lang w:val="ru-RU" w:eastAsia="zh-CN" w:bidi="ar-SA"/>
              </w:rPr>
              <w:t>3</w:t>
            </w:r>
          </w:p>
        </w:tc>
        <w:tc>
          <w:tcPr>
            <w:tcW w:w="2040"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pacing w:before="0" w:after="0"/>
              <w:ind w:right="0"/>
              <w:jc w:val="center"/>
              <w:rPr>
                <w:sz w:val="24"/>
                <w:shd w:fill="auto" w:val="clear"/>
              </w:rPr>
            </w:pPr>
            <w:r>
              <w:rPr>
                <w:sz w:val="24"/>
                <w:shd w:fill="auto" w:val="clear"/>
              </w:rPr>
              <w:t>4</w:t>
            </w:r>
          </w:p>
        </w:tc>
        <w:tc>
          <w:tcPr>
            <w:tcW w:w="1453"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pacing w:before="0" w:after="0"/>
              <w:ind w:right="0"/>
              <w:jc w:val="center"/>
              <w:rPr>
                <w:sz w:val="24"/>
                <w:shd w:fill="auto" w:val="clear"/>
              </w:rPr>
            </w:pPr>
            <w:r>
              <w:rPr>
                <w:sz w:val="24"/>
                <w:shd w:fill="auto" w:val="clear"/>
              </w:rPr>
              <w:t>5</w:t>
            </w:r>
          </w:p>
        </w:tc>
        <w:tc>
          <w:tcPr>
            <w:tcW w:w="722"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pacing w:before="0" w:after="0"/>
              <w:ind w:right="0"/>
              <w:jc w:val="center"/>
              <w:rPr>
                <w:sz w:val="24"/>
                <w:shd w:fill="auto" w:val="clear"/>
              </w:rPr>
            </w:pPr>
            <w:r>
              <w:rPr>
                <w:sz w:val="24"/>
                <w:shd w:fill="auto" w:val="clear"/>
              </w:rPr>
              <w:t>6</w:t>
            </w:r>
          </w:p>
        </w:tc>
        <w:tc>
          <w:tcPr>
            <w:tcW w:w="1235"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pacing w:before="0" w:after="0"/>
              <w:ind w:right="0"/>
              <w:jc w:val="center"/>
              <w:rPr>
                <w:sz w:val="24"/>
                <w:shd w:fill="auto" w:val="clear"/>
              </w:rPr>
            </w:pPr>
            <w:r>
              <w:rPr>
                <w:sz w:val="24"/>
                <w:shd w:fill="auto" w:val="clear"/>
              </w:rPr>
              <w:t>7</w:t>
            </w:r>
          </w:p>
        </w:tc>
        <w:tc>
          <w:tcPr>
            <w:tcW w:w="735"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pacing w:before="0" w:after="0"/>
              <w:ind w:right="0"/>
              <w:jc w:val="center"/>
              <w:rPr>
                <w:sz w:val="24"/>
                <w:shd w:fill="auto" w:val="clear"/>
              </w:rPr>
            </w:pPr>
            <w:r>
              <w:rPr>
                <w:sz w:val="24"/>
                <w:shd w:fill="auto" w:val="clear"/>
              </w:rPr>
              <w:t>8</w:t>
            </w:r>
          </w:p>
        </w:tc>
        <w:tc>
          <w:tcPr>
            <w:tcW w:w="1690"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pacing w:before="0" w:after="0"/>
              <w:ind w:right="0"/>
              <w:jc w:val="center"/>
              <w:rPr>
                <w:sz w:val="24"/>
                <w:shd w:fill="auto" w:val="clear"/>
              </w:rPr>
            </w:pPr>
            <w:r>
              <w:rPr>
                <w:sz w:val="24"/>
                <w:shd w:fill="auto" w:val="clear"/>
              </w:rPr>
              <w:t>9</w:t>
            </w:r>
          </w:p>
        </w:tc>
      </w:tr>
      <w:tr>
        <w:trPr>
          <w:trHeight w:val="529" w:hRule="atLeast"/>
        </w:trPr>
        <w:tc>
          <w:tcPr>
            <w:tcW w:w="15691" w:type="dxa"/>
            <w:gridSpan w:val="9"/>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rPr/>
            </w:pPr>
            <w:r>
              <w:rPr>
                <w:i/>
                <w:iCs/>
                <w:sz w:val="24"/>
                <w:szCs w:val="24"/>
                <w:shd w:fill="auto" w:val="clear"/>
              </w:rPr>
              <w:t>Наименование задачи мероприятий</w:t>
            </w:r>
            <w:r>
              <w:rPr>
                <w:i/>
                <w:iCs/>
                <w:sz w:val="24"/>
                <w:szCs w:val="24"/>
                <w:shd w:fill="auto" w:val="clear"/>
                <w:lang w:val="ru-RU" w:eastAsia="zh-CN" w:bidi="ar-SA"/>
              </w:rPr>
              <w:t xml:space="preserve"> муниципальной программы, </w:t>
            </w:r>
            <w:r>
              <w:rPr>
                <w:rFonts w:cs="Times New Roman"/>
                <w:b w:val="false"/>
                <w:bCs w:val="false"/>
                <w:i/>
                <w:iCs/>
                <w:sz w:val="24"/>
                <w:szCs w:val="24"/>
                <w:shd w:fill="auto" w:val="clear"/>
                <w:lang w:val="ru-RU" w:eastAsia="zh-CN" w:bidi="ar-SA"/>
              </w:rPr>
              <w:t xml:space="preserve">реализуемых </w:t>
            </w:r>
            <w:r>
              <w:rPr>
                <w:rFonts w:eastAsia="Times New Roman" w:cs="Times New Roman"/>
                <w:b w:val="false"/>
                <w:bCs w:val="false"/>
                <w:i/>
                <w:iCs/>
                <w:color w:val="000000"/>
                <w:spacing w:val="-1"/>
                <w:position w:val="0"/>
                <w:sz w:val="24"/>
                <w:sz w:val="24"/>
                <w:szCs w:val="24"/>
                <w:shd w:fill="auto" w:val="clear"/>
                <w:vertAlign w:val="baseline"/>
                <w:lang w:val="ru-RU" w:eastAsia="zh-CN" w:bidi="ar-SA"/>
              </w:rPr>
              <w:t>в составе региональных проектов, входящих в состав федеральных проектов</w:t>
            </w:r>
          </w:p>
        </w:tc>
      </w:tr>
      <w:tr>
        <w:trPr>
          <w:trHeight w:val="529" w:hRule="atLeast"/>
        </w:trPr>
        <w:tc>
          <w:tcPr>
            <w:tcW w:w="720"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spacing w:lineRule="exact" w:line="271"/>
              <w:ind w:left="111" w:right="102"/>
              <w:jc w:val="center"/>
              <w:rPr>
                <w:sz w:val="24"/>
                <w:shd w:fill="auto" w:val="clear"/>
              </w:rPr>
            </w:pPr>
            <w:r>
              <w:rPr>
                <w:sz w:val="24"/>
                <w:shd w:fill="auto" w:val="clear"/>
              </w:rPr>
              <w:t>1.</w:t>
            </w:r>
          </w:p>
        </w:tc>
        <w:tc>
          <w:tcPr>
            <w:tcW w:w="4364"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spacing w:lineRule="exact" w:line="271"/>
              <w:ind w:left="92" w:right="151"/>
              <w:jc w:val="center"/>
              <w:rPr/>
            </w:pPr>
            <w:r>
              <w:rPr>
                <w:i/>
                <w:sz w:val="24"/>
                <w:shd w:fill="auto" w:val="clear"/>
              </w:rPr>
              <w:t>Мероприятие</w:t>
            </w:r>
            <w:r>
              <w:rPr>
                <w:i/>
                <w:spacing w:val="-3"/>
                <w:sz w:val="24"/>
                <w:shd w:fill="auto" w:val="clear"/>
              </w:rPr>
              <w:t xml:space="preserve"> </w:t>
            </w:r>
            <w:r>
              <w:rPr>
                <w:i/>
                <w:sz w:val="24"/>
                <w:shd w:fill="auto" w:val="clear"/>
              </w:rPr>
              <w:t>(результат) «Наименование»</w:t>
            </w:r>
            <w:r>
              <w:rPr>
                <w:i/>
                <w:spacing w:val="-6"/>
                <w:sz w:val="24"/>
                <w:shd w:fill="auto" w:val="clear"/>
              </w:rPr>
              <w:t xml:space="preserve"> </w:t>
            </w:r>
            <w:r>
              <w:rPr>
                <w:i/>
                <w:sz w:val="24"/>
                <w:shd w:fill="auto" w:val="clear"/>
              </w:rPr>
              <w:t>1</w:t>
            </w:r>
          </w:p>
        </w:tc>
        <w:tc>
          <w:tcPr>
            <w:tcW w:w="2732"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snapToGrid w:val="false"/>
              <w:jc w:val="center"/>
              <w:rPr>
                <w:i/>
                <w:i/>
                <w:sz w:val="24"/>
                <w:shd w:fill="auto" w:val="clear"/>
              </w:rPr>
            </w:pPr>
            <w:r>
              <w:rPr>
                <w:i/>
                <w:sz w:val="24"/>
                <w:shd w:fill="auto" w:val="clear"/>
              </w:rPr>
            </w:r>
          </w:p>
        </w:tc>
        <w:tc>
          <w:tcPr>
            <w:tcW w:w="2040"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snapToGrid w:val="false"/>
              <w:jc w:val="center"/>
              <w:rPr>
                <w:i/>
                <w:i/>
                <w:sz w:val="24"/>
                <w:shd w:fill="auto" w:val="clear"/>
              </w:rPr>
            </w:pPr>
            <w:r>
              <w:rPr>
                <w:i/>
                <w:sz w:val="24"/>
                <w:shd w:fill="auto" w:val="clear"/>
              </w:rPr>
            </w:r>
          </w:p>
        </w:tc>
        <w:tc>
          <w:tcPr>
            <w:tcW w:w="1453"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snapToGrid w:val="false"/>
              <w:jc w:val="center"/>
              <w:rPr>
                <w:i/>
                <w:i/>
                <w:sz w:val="24"/>
                <w:shd w:fill="auto" w:val="clear"/>
              </w:rPr>
            </w:pPr>
            <w:r>
              <w:rPr>
                <w:i/>
                <w:sz w:val="24"/>
                <w:shd w:fill="auto" w:val="clear"/>
              </w:rPr>
            </w:r>
          </w:p>
        </w:tc>
        <w:tc>
          <w:tcPr>
            <w:tcW w:w="722"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snapToGrid w:val="false"/>
              <w:jc w:val="center"/>
              <w:rPr>
                <w:i/>
                <w:i/>
                <w:sz w:val="24"/>
                <w:shd w:fill="auto" w:val="clear"/>
              </w:rPr>
            </w:pPr>
            <w:r>
              <w:rPr>
                <w:i/>
                <w:sz w:val="24"/>
                <w:shd w:fill="auto" w:val="clear"/>
              </w:rPr>
            </w:r>
          </w:p>
        </w:tc>
        <w:tc>
          <w:tcPr>
            <w:tcW w:w="1235"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snapToGrid w:val="false"/>
              <w:jc w:val="center"/>
              <w:rPr>
                <w:i/>
                <w:i/>
                <w:sz w:val="24"/>
                <w:shd w:fill="auto" w:val="clear"/>
              </w:rPr>
            </w:pPr>
            <w:r>
              <w:rPr>
                <w:i/>
                <w:sz w:val="24"/>
                <w:shd w:fill="auto" w:val="clear"/>
              </w:rPr>
            </w:r>
          </w:p>
        </w:tc>
        <w:tc>
          <w:tcPr>
            <w:tcW w:w="735"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snapToGrid w:val="false"/>
              <w:jc w:val="center"/>
              <w:rPr>
                <w:i/>
                <w:i/>
                <w:sz w:val="24"/>
                <w:shd w:fill="auto" w:val="clear"/>
              </w:rPr>
            </w:pPr>
            <w:r>
              <w:rPr>
                <w:i/>
                <w:sz w:val="24"/>
                <w:shd w:fill="auto" w:val="clear"/>
              </w:rPr>
            </w:r>
          </w:p>
        </w:tc>
        <w:tc>
          <w:tcPr>
            <w:tcW w:w="1690"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snapToGrid w:val="false"/>
              <w:jc w:val="center"/>
              <w:rPr>
                <w:i/>
                <w:i/>
                <w:sz w:val="24"/>
                <w:shd w:fill="auto" w:val="clear"/>
              </w:rPr>
            </w:pPr>
            <w:r>
              <w:rPr>
                <w:i/>
                <w:sz w:val="24"/>
                <w:shd w:fill="auto" w:val="clear"/>
              </w:rPr>
            </w:r>
          </w:p>
        </w:tc>
      </w:tr>
      <w:tr>
        <w:trPr>
          <w:trHeight w:val="591" w:hRule="atLeast"/>
        </w:trPr>
        <w:tc>
          <w:tcPr>
            <w:tcW w:w="720"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spacing w:lineRule="exact" w:line="270"/>
              <w:ind w:left="111" w:right="104"/>
              <w:jc w:val="center"/>
              <w:rPr/>
            </w:pPr>
            <w:r>
              <w:rPr>
                <w:sz w:val="24"/>
                <w:shd w:fill="auto" w:val="clear"/>
                <w:lang w:val="en-US"/>
              </w:rPr>
              <w:t>N</w:t>
            </w:r>
            <w:r>
              <w:rPr>
                <w:sz w:val="24"/>
                <w:shd w:fill="auto" w:val="clear"/>
              </w:rPr>
              <w:t>.</w:t>
            </w:r>
          </w:p>
        </w:tc>
        <w:tc>
          <w:tcPr>
            <w:tcW w:w="4364"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ind w:right="327"/>
              <w:jc w:val="center"/>
              <w:rPr/>
            </w:pPr>
            <w:r>
              <w:rPr>
                <w:i/>
                <w:sz w:val="24"/>
                <w:shd w:fill="auto" w:val="clear"/>
              </w:rPr>
              <w:t>Мероприятие</w:t>
            </w:r>
            <w:r>
              <w:rPr>
                <w:i/>
                <w:sz w:val="24"/>
                <w:shd w:fill="auto" w:val="clear"/>
                <w:lang w:val="en-US"/>
              </w:rPr>
              <w:t xml:space="preserve"> (</w:t>
            </w:r>
            <w:r>
              <w:rPr>
                <w:i/>
                <w:sz w:val="24"/>
                <w:shd w:fill="auto" w:val="clear"/>
              </w:rPr>
              <w:t>результат</w:t>
            </w:r>
            <w:r>
              <w:rPr>
                <w:i/>
                <w:sz w:val="24"/>
                <w:shd w:fill="auto" w:val="clear"/>
                <w:lang w:val="en-US"/>
              </w:rPr>
              <w:t>)</w:t>
            </w:r>
          </w:p>
          <w:p>
            <w:pPr>
              <w:pStyle w:val="TableParagraph"/>
              <w:shd w:val="clear" w:fill="FFFFFF"/>
              <w:tabs>
                <w:tab w:val="clear" w:pos="327"/>
                <w:tab w:val="left" w:pos="11057" w:leader="none"/>
              </w:tabs>
              <w:suppressAutoHyphens w:val="true"/>
              <w:ind w:right="327"/>
              <w:jc w:val="center"/>
              <w:rPr/>
            </w:pPr>
            <w:r>
              <w:rPr>
                <w:i/>
                <w:sz w:val="24"/>
                <w:shd w:fill="auto" w:val="clear"/>
              </w:rPr>
              <w:t xml:space="preserve">«Наименование» </w:t>
            </w:r>
            <w:r>
              <w:rPr>
                <w:i/>
                <w:sz w:val="24"/>
                <w:shd w:fill="auto" w:val="clear"/>
                <w:lang w:val="en-US"/>
              </w:rPr>
              <w:t>N</w:t>
            </w:r>
          </w:p>
        </w:tc>
        <w:tc>
          <w:tcPr>
            <w:tcW w:w="2732"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snapToGrid w:val="false"/>
              <w:jc w:val="center"/>
              <w:rPr>
                <w:i/>
                <w:i/>
                <w:sz w:val="24"/>
                <w:shd w:fill="auto" w:val="clear"/>
                <w:lang w:val="en-US"/>
              </w:rPr>
            </w:pPr>
            <w:r>
              <w:rPr>
                <w:i/>
                <w:sz w:val="24"/>
                <w:shd w:fill="auto" w:val="clear"/>
                <w:lang w:val="en-US"/>
              </w:rPr>
            </w:r>
          </w:p>
        </w:tc>
        <w:tc>
          <w:tcPr>
            <w:tcW w:w="2040"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snapToGrid w:val="false"/>
              <w:jc w:val="center"/>
              <w:rPr>
                <w:i/>
                <w:i/>
                <w:sz w:val="24"/>
                <w:shd w:fill="auto" w:val="clear"/>
                <w:lang w:val="en-US"/>
              </w:rPr>
            </w:pPr>
            <w:r>
              <w:rPr>
                <w:i/>
                <w:sz w:val="24"/>
                <w:shd w:fill="auto" w:val="clear"/>
                <w:lang w:val="en-US"/>
              </w:rPr>
            </w:r>
          </w:p>
        </w:tc>
        <w:tc>
          <w:tcPr>
            <w:tcW w:w="1453"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snapToGrid w:val="false"/>
              <w:jc w:val="center"/>
              <w:rPr>
                <w:i/>
                <w:i/>
                <w:sz w:val="24"/>
                <w:shd w:fill="auto" w:val="clear"/>
                <w:lang w:val="en-US"/>
              </w:rPr>
            </w:pPr>
            <w:r>
              <w:rPr>
                <w:i/>
                <w:sz w:val="24"/>
                <w:shd w:fill="auto" w:val="clear"/>
                <w:lang w:val="en-US"/>
              </w:rPr>
            </w:r>
          </w:p>
        </w:tc>
        <w:tc>
          <w:tcPr>
            <w:tcW w:w="722"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snapToGrid w:val="false"/>
              <w:jc w:val="center"/>
              <w:rPr>
                <w:i/>
                <w:i/>
                <w:sz w:val="24"/>
                <w:shd w:fill="auto" w:val="clear"/>
                <w:lang w:val="en-US"/>
              </w:rPr>
            </w:pPr>
            <w:r>
              <w:rPr>
                <w:i/>
                <w:sz w:val="24"/>
                <w:shd w:fill="auto" w:val="clear"/>
                <w:lang w:val="en-US"/>
              </w:rPr>
            </w:r>
          </w:p>
        </w:tc>
        <w:tc>
          <w:tcPr>
            <w:tcW w:w="1235"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snapToGrid w:val="false"/>
              <w:jc w:val="center"/>
              <w:rPr>
                <w:i/>
                <w:i/>
                <w:sz w:val="24"/>
                <w:shd w:fill="auto" w:val="clear"/>
                <w:lang w:val="en-US"/>
              </w:rPr>
            </w:pPr>
            <w:r>
              <w:rPr>
                <w:i/>
                <w:sz w:val="24"/>
                <w:shd w:fill="auto" w:val="clear"/>
                <w:lang w:val="en-US"/>
              </w:rPr>
            </w:r>
          </w:p>
        </w:tc>
        <w:tc>
          <w:tcPr>
            <w:tcW w:w="735"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snapToGrid w:val="false"/>
              <w:jc w:val="center"/>
              <w:rPr>
                <w:i/>
                <w:i/>
                <w:sz w:val="24"/>
                <w:shd w:fill="auto" w:val="clear"/>
                <w:lang w:val="en-US"/>
              </w:rPr>
            </w:pPr>
            <w:r>
              <w:rPr>
                <w:i/>
                <w:sz w:val="24"/>
                <w:shd w:fill="auto" w:val="clear"/>
                <w:lang w:val="en-US"/>
              </w:rPr>
            </w:r>
          </w:p>
        </w:tc>
        <w:tc>
          <w:tcPr>
            <w:tcW w:w="1690"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snapToGrid w:val="false"/>
              <w:jc w:val="center"/>
              <w:rPr>
                <w:i/>
                <w:i/>
                <w:sz w:val="24"/>
                <w:shd w:fill="auto" w:val="clear"/>
                <w:lang w:val="en-US"/>
              </w:rPr>
            </w:pPr>
            <w:r>
              <w:rPr>
                <w:i/>
                <w:sz w:val="24"/>
                <w:shd w:fill="auto" w:val="clear"/>
                <w:lang w:val="en-US"/>
              </w:rPr>
            </w:r>
          </w:p>
        </w:tc>
      </w:tr>
    </w:tbl>
    <w:p>
      <w:pPr>
        <w:pStyle w:val="Heading1"/>
        <w:numPr>
          <w:ilvl w:val="0"/>
          <w:numId w:val="1"/>
        </w:numPr>
        <w:shd w:val="clear" w:fill="FFFFFF"/>
        <w:spacing w:before="0" w:after="0"/>
        <w:ind w:hanging="0" w:left="0" w:right="0"/>
        <w:jc w:val="left"/>
        <w:rPr>
          <w:rFonts w:ascii="Times New Roman" w:hAnsi="Times New Roman"/>
          <w:b w:val="false"/>
          <w:bCs w:val="false"/>
          <w:sz w:val="18"/>
          <w:szCs w:val="18"/>
          <w:shd w:fill="auto" w:val="clear"/>
        </w:rPr>
      </w:pPr>
      <w:r>
        <w:rPr>
          <w:b w:val="false"/>
          <w:bCs w:val="false"/>
          <w:sz w:val="18"/>
          <w:szCs w:val="18"/>
          <w:shd w:fill="auto" w:val="clear"/>
        </w:rPr>
      </w:r>
    </w:p>
    <w:p>
      <w:pPr>
        <w:pStyle w:val="Heading1"/>
        <w:numPr>
          <w:ilvl w:val="0"/>
          <w:numId w:val="1"/>
        </w:numPr>
        <w:shd w:val="clear" w:fill="FFFFFF"/>
        <w:spacing w:before="0" w:after="0"/>
        <w:ind w:hanging="0" w:left="0" w:right="0"/>
        <w:jc w:val="left"/>
        <w:rPr>
          <w:rFonts w:ascii="Times New Roman" w:hAnsi="Times New Roman"/>
          <w:b w:val="false"/>
          <w:bCs w:val="false"/>
          <w:sz w:val="18"/>
          <w:szCs w:val="18"/>
          <w:shd w:fill="auto" w:val="clear"/>
        </w:rPr>
      </w:pPr>
      <w:r>
        <w:rPr>
          <w:b w:val="false"/>
          <w:bCs w:val="false"/>
          <w:sz w:val="18"/>
          <w:szCs w:val="18"/>
          <w:shd w:fill="auto" w:val="clear"/>
        </w:rPr>
        <w:t>(24) Приводится краткое описание мероприятия (результата), в том числе дополнительные качественные и количественные параметры, которым должно соответствовать такое мероприятие (результат).</w:t>
      </w:r>
    </w:p>
    <w:p>
      <w:pPr>
        <w:pStyle w:val="Heading1"/>
        <w:numPr>
          <w:ilvl w:val="0"/>
          <w:numId w:val="1"/>
        </w:numPr>
        <w:shd w:val="clear" w:fill="FFFFFF"/>
        <w:ind w:hanging="0" w:left="405" w:right="0"/>
        <w:jc w:val="center"/>
        <w:rPr>
          <w:shd w:fill="auto" w:val="clear"/>
        </w:rPr>
      </w:pPr>
      <w:r>
        <w:rPr>
          <w:shd w:fill="auto" w:val="clear"/>
        </w:rPr>
      </w:r>
    </w:p>
    <w:p>
      <w:pPr>
        <w:pStyle w:val="Heading1"/>
        <w:numPr>
          <w:ilvl w:val="0"/>
          <w:numId w:val="1"/>
        </w:numPr>
        <w:shd w:val="clear" w:fill="FFFFFF"/>
        <w:ind w:hanging="0" w:left="405" w:right="0"/>
        <w:jc w:val="center"/>
        <w:rPr/>
      </w:pPr>
      <w:r>
        <w:rPr>
          <w:shd w:fill="auto" w:val="clear"/>
        </w:rPr>
        <w:t>4. Финансовое обеспечение м</w:t>
      </w:r>
      <w:r>
        <w:rPr>
          <w:shd w:fill="auto" w:val="clear"/>
          <w:lang w:val="ru-RU" w:eastAsia="zh-CN" w:bidi="ar-SA"/>
        </w:rPr>
        <w:t xml:space="preserve">ероприятий муниципальной программы, реализуемых </w:t>
      </w:r>
      <w:r>
        <w:rPr>
          <w:rFonts w:eastAsia="Times New Roman" w:cs="Times New Roman"/>
          <w:b/>
          <w:bCs/>
          <w:color w:val="000000"/>
          <w:spacing w:val="-1"/>
          <w:position w:val="0"/>
          <w:sz w:val="28"/>
          <w:sz w:val="28"/>
          <w:szCs w:val="28"/>
          <w:shd w:fill="auto" w:val="clear"/>
          <w:vertAlign w:val="baseline"/>
          <w:lang w:val="ru-RU" w:eastAsia="zh-CN" w:bidi="ar-SA"/>
        </w:rPr>
        <w:t>в составе региональных проектов, входящих в состав федеральных проектов</w:t>
      </w:r>
    </w:p>
    <w:p>
      <w:pPr>
        <w:pStyle w:val="BodyText"/>
        <w:shd w:val="clear" w:fill="FFFFFF"/>
        <w:tabs>
          <w:tab w:val="clear" w:pos="327"/>
          <w:tab w:val="left" w:pos="1985" w:leader="none"/>
          <w:tab w:val="left" w:pos="11057" w:leader="none"/>
        </w:tabs>
        <w:suppressAutoHyphens w:val="true"/>
        <w:ind w:hanging="4959" w:left="6660" w:right="0"/>
        <w:jc w:val="center"/>
        <w:rPr>
          <w:shd w:fill="auto" w:val="clear"/>
        </w:rPr>
      </w:pPr>
      <w:r>
        <w:rPr>
          <w:shd w:fill="auto" w:val="clear"/>
        </w:rPr>
      </w:r>
    </w:p>
    <w:p>
      <w:pPr>
        <w:pStyle w:val="BodyText"/>
        <w:tabs>
          <w:tab w:val="clear" w:pos="327"/>
          <w:tab w:val="left" w:pos="11057" w:leader="none"/>
        </w:tabs>
        <w:suppressAutoHyphens w:val="true"/>
        <w:spacing w:before="8" w:after="1"/>
        <w:rPr>
          <w:b/>
          <w:sz w:val="12"/>
          <w:shd w:fill="auto" w:val="clear"/>
        </w:rPr>
      </w:pPr>
      <w:r>
        <w:rPr>
          <w:b/>
          <w:sz w:val="12"/>
          <w:shd w:fill="auto" w:val="clear"/>
        </w:rPr>
      </w:r>
    </w:p>
    <w:tbl>
      <w:tblPr>
        <w:tblW w:w="15700" w:type="dxa"/>
        <w:jc w:val="left"/>
        <w:tblInd w:w="207" w:type="dxa"/>
        <w:tblLayout w:type="fixed"/>
        <w:tblCellMar>
          <w:top w:w="0" w:type="dxa"/>
          <w:left w:w="108" w:type="dxa"/>
          <w:bottom w:w="0" w:type="dxa"/>
          <w:right w:w="108" w:type="dxa"/>
        </w:tblCellMar>
      </w:tblPr>
      <w:tblGrid>
        <w:gridCol w:w="5650"/>
        <w:gridCol w:w="2537"/>
        <w:gridCol w:w="1587"/>
        <w:gridCol w:w="1426"/>
        <w:gridCol w:w="1124"/>
        <w:gridCol w:w="1427"/>
        <w:gridCol w:w="1948"/>
      </w:tblGrid>
      <w:tr>
        <w:trPr>
          <w:trHeight w:val="695" w:hRule="atLeast"/>
        </w:trPr>
        <w:tc>
          <w:tcPr>
            <w:tcW w:w="5650" w:type="dxa"/>
            <w:vMerge w:val="restart"/>
            <w:tcBorders>
              <w:top w:val="single" w:sz="4" w:space="0" w:color="000000"/>
              <w:left w:val="single" w:sz="4" w:space="0" w:color="000000"/>
              <w:bottom w:val="single" w:sz="4" w:space="0" w:color="000000"/>
            </w:tcBorders>
            <w:vAlign w:val="center"/>
          </w:tcPr>
          <w:p>
            <w:pPr>
              <w:pStyle w:val="Normal"/>
              <w:widowControl/>
              <w:shd w:val="clear" w:fill="FFFFFF"/>
              <w:tabs>
                <w:tab w:val="clear" w:pos="327"/>
                <w:tab w:val="left" w:pos="11057" w:leader="none"/>
              </w:tabs>
              <w:suppressAutoHyphens w:val="true"/>
              <w:bidi w:val="0"/>
              <w:spacing w:lineRule="auto" w:line="276" w:before="0" w:after="0"/>
              <w:ind w:right="0"/>
              <w:jc w:val="center"/>
              <w:rPr/>
            </w:pPr>
            <w:r>
              <w:rPr>
                <w:rFonts w:cs="Times New Roman" w:ascii="Times New Roman" w:hAnsi="Times New Roman"/>
                <w:b w:val="false"/>
                <w:i w:val="false"/>
                <w:strike w:val="false"/>
                <w:dstrike w:val="false"/>
                <w:outline w:val="false"/>
                <w:shadow w:val="false"/>
                <w:color w:val="000000"/>
                <w:sz w:val="24"/>
                <w:szCs w:val="24"/>
                <w:u w:val="none"/>
                <w:shd w:fill="auto" w:val="clear"/>
                <w:em w:val="none"/>
              </w:rPr>
              <w:t>Н</w:t>
            </w:r>
            <w:r>
              <w:rPr>
                <w:rFonts w:cs="Times New Roman" w:ascii="Times New Roman" w:hAnsi="Times New Roman"/>
                <w:b w:val="false"/>
                <w:i w:val="false"/>
                <w:strike w:val="false"/>
                <w:dstrike w:val="false"/>
                <w:outline w:val="false"/>
                <w:shadow w:val="false"/>
                <w:color w:val="auto"/>
                <w:sz w:val="24"/>
                <w:szCs w:val="24"/>
                <w:u w:val="none"/>
                <w:em w:val="none"/>
              </w:rPr>
              <w:t>аименование структурного элемента/</w:t>
            </w:r>
          </w:p>
          <w:p>
            <w:pPr>
              <w:pStyle w:val="Normal"/>
              <w:widowControl/>
              <w:shd w:val="clear" w:fill="FFFFFF"/>
              <w:tabs>
                <w:tab w:val="clear" w:pos="327"/>
                <w:tab w:val="left" w:pos="11057" w:leader="none"/>
              </w:tabs>
              <w:suppressAutoHyphens w:val="true"/>
              <w:bidi w:val="0"/>
              <w:spacing w:lineRule="auto" w:line="276" w:before="0" w:after="0"/>
              <w:ind w:right="0"/>
              <w:jc w:val="center"/>
              <w:rPr>
                <w:shd w:fill="auto" w:val="clear"/>
              </w:rPr>
            </w:pPr>
            <w:r>
              <w:rPr>
                <w:rFonts w:cs="Times New Roman" w:ascii="Times New Roman" w:hAnsi="Times New Roman"/>
                <w:b w:val="false"/>
                <w:i w:val="false"/>
                <w:strike w:val="false"/>
                <w:dstrike w:val="false"/>
                <w:outline w:val="false"/>
                <w:shadow w:val="false"/>
                <w:color w:val="auto"/>
                <w:sz w:val="24"/>
                <w:szCs w:val="24"/>
                <w:u w:val="none"/>
                <w:em w:val="none"/>
              </w:rPr>
              <w:t xml:space="preserve">мероприятия (результата)/ </w:t>
            </w:r>
            <w:r>
              <w:rPr>
                <w:rFonts w:cs="Times New Roman" w:ascii="Times New Roman" w:hAnsi="Times New Roman"/>
                <w:sz w:val="24"/>
                <w:szCs w:val="24"/>
                <w:shd w:fill="auto" w:val="clear"/>
              </w:rPr>
              <w:t>источника</w:t>
            </w:r>
            <w:r>
              <w:rPr>
                <w:rFonts w:cs="Times New Roman" w:ascii="Times New Roman" w:hAnsi="Times New Roman"/>
                <w:spacing w:val="-3"/>
                <w:sz w:val="24"/>
                <w:szCs w:val="24"/>
                <w:shd w:fill="auto" w:val="clear"/>
              </w:rPr>
              <w:t xml:space="preserve"> </w:t>
            </w:r>
            <w:r>
              <w:rPr>
                <w:rFonts w:cs="Times New Roman" w:ascii="Times New Roman" w:hAnsi="Times New Roman"/>
                <w:sz w:val="24"/>
                <w:szCs w:val="24"/>
                <w:shd w:fill="auto" w:val="clear"/>
              </w:rPr>
              <w:t>финансового</w:t>
            </w:r>
            <w:r>
              <w:rPr>
                <w:rFonts w:cs="Times New Roman" w:ascii="Times New Roman" w:hAnsi="Times New Roman"/>
                <w:spacing w:val="-1"/>
                <w:sz w:val="24"/>
                <w:szCs w:val="24"/>
                <w:shd w:fill="auto" w:val="clear"/>
              </w:rPr>
              <w:t xml:space="preserve"> </w:t>
            </w:r>
            <w:r>
              <w:rPr>
                <w:rFonts w:cs="Times New Roman" w:ascii="Times New Roman" w:hAnsi="Times New Roman"/>
                <w:sz w:val="24"/>
                <w:szCs w:val="24"/>
                <w:shd w:fill="auto" w:val="clear"/>
              </w:rPr>
              <w:t>обеспечения</w:t>
            </w:r>
          </w:p>
        </w:tc>
        <w:tc>
          <w:tcPr>
            <w:tcW w:w="2537"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ind w:firstLine="12" w:right="-167"/>
              <w:jc w:val="center"/>
              <w:rPr>
                <w:shd w:fill="auto" w:val="clear"/>
              </w:rPr>
            </w:pPr>
            <w:r>
              <w:rPr>
                <w:shd w:fill="auto" w:val="clear"/>
              </w:rPr>
              <w:t>ГРБС</w:t>
            </w:r>
          </w:p>
          <w:p>
            <w:pPr>
              <w:pStyle w:val="TableParagraph"/>
              <w:shd w:val="clear" w:fill="FFFFFF"/>
              <w:tabs>
                <w:tab w:val="clear" w:pos="327"/>
                <w:tab w:val="left" w:pos="11057" w:leader="none"/>
              </w:tabs>
              <w:suppressAutoHyphens w:val="true"/>
              <w:ind w:firstLine="12" w:right="-167"/>
              <w:jc w:val="center"/>
              <w:rPr>
                <w:shd w:fill="auto" w:val="clear"/>
              </w:rPr>
            </w:pPr>
            <w:r>
              <w:rPr>
                <w:shd w:fill="auto" w:val="clear"/>
              </w:rPr>
              <w:t>КБК</w:t>
            </w:r>
          </w:p>
        </w:tc>
        <w:tc>
          <w:tcPr>
            <w:tcW w:w="7512" w:type="dxa"/>
            <w:gridSpan w:val="5"/>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jc w:val="center"/>
              <w:rPr>
                <w:spacing w:val="-9"/>
                <w:sz w:val="24"/>
                <w:shd w:fill="auto" w:val="clear"/>
              </w:rPr>
            </w:pPr>
            <w:r>
              <w:rPr>
                <w:spacing w:val="-2"/>
                <w:sz w:val="24"/>
                <w:shd w:fill="auto" w:val="clear"/>
              </w:rPr>
              <w:t>Объем</w:t>
            </w:r>
            <w:r>
              <w:rPr>
                <w:spacing w:val="-11"/>
                <w:sz w:val="24"/>
                <w:shd w:fill="auto" w:val="clear"/>
              </w:rPr>
              <w:t xml:space="preserve"> </w:t>
            </w:r>
            <w:r>
              <w:rPr>
                <w:spacing w:val="-2"/>
                <w:sz w:val="24"/>
                <w:shd w:fill="auto" w:val="clear"/>
              </w:rPr>
              <w:t>финансового</w:t>
            </w:r>
            <w:r>
              <w:rPr>
                <w:spacing w:val="-10"/>
                <w:sz w:val="24"/>
                <w:shd w:fill="auto" w:val="clear"/>
              </w:rPr>
              <w:t xml:space="preserve"> </w:t>
            </w:r>
            <w:r>
              <w:rPr>
                <w:spacing w:val="-1"/>
                <w:sz w:val="24"/>
                <w:shd w:fill="auto" w:val="clear"/>
              </w:rPr>
              <w:t>обеспечения</w:t>
            </w:r>
          </w:p>
          <w:p>
            <w:pPr>
              <w:pStyle w:val="TableParagraph"/>
              <w:shd w:val="clear" w:fill="FFFFFF"/>
              <w:tabs>
                <w:tab w:val="clear" w:pos="327"/>
                <w:tab w:val="left" w:pos="11057" w:leader="none"/>
              </w:tabs>
              <w:suppressAutoHyphens w:val="true"/>
              <w:jc w:val="center"/>
              <w:rPr/>
            </w:pPr>
            <w:r>
              <w:rPr>
                <w:spacing w:val="-1"/>
                <w:sz w:val="24"/>
                <w:shd w:fill="auto" w:val="clear"/>
              </w:rPr>
              <w:t>по</w:t>
            </w:r>
            <w:r>
              <w:rPr>
                <w:spacing w:val="-10"/>
                <w:sz w:val="24"/>
                <w:shd w:fill="auto" w:val="clear"/>
              </w:rPr>
              <w:t xml:space="preserve"> </w:t>
            </w:r>
            <w:r>
              <w:rPr>
                <w:spacing w:val="-1"/>
                <w:sz w:val="24"/>
                <w:shd w:fill="auto" w:val="clear"/>
              </w:rPr>
              <w:t>годам</w:t>
            </w:r>
            <w:r>
              <w:rPr>
                <w:spacing w:val="-57"/>
                <w:sz w:val="24"/>
                <w:shd w:fill="auto" w:val="clear"/>
              </w:rPr>
              <w:t xml:space="preserve"> </w:t>
            </w:r>
            <w:r>
              <w:rPr>
                <w:sz w:val="24"/>
                <w:shd w:fill="auto" w:val="clear"/>
              </w:rPr>
              <w:t>реализации,</w:t>
            </w:r>
            <w:r>
              <w:rPr>
                <w:spacing w:val="-8"/>
                <w:sz w:val="24"/>
                <w:shd w:fill="auto" w:val="clear"/>
              </w:rPr>
              <w:t xml:space="preserve"> </w:t>
            </w:r>
            <w:r>
              <w:rPr>
                <w:sz w:val="24"/>
                <w:shd w:fill="auto" w:val="clear"/>
              </w:rPr>
              <w:t>тыс.</w:t>
            </w:r>
            <w:r>
              <w:rPr>
                <w:spacing w:val="-7"/>
                <w:sz w:val="24"/>
                <w:shd w:fill="auto" w:val="clear"/>
              </w:rPr>
              <w:t xml:space="preserve"> </w:t>
            </w:r>
            <w:r>
              <w:rPr>
                <w:sz w:val="24"/>
                <w:shd w:fill="auto" w:val="clear"/>
              </w:rPr>
              <w:t>рублей</w:t>
            </w:r>
          </w:p>
        </w:tc>
      </w:tr>
      <w:tr>
        <w:trPr>
          <w:trHeight w:val="448" w:hRule="atLeast"/>
        </w:trPr>
        <w:tc>
          <w:tcPr>
            <w:tcW w:w="5650" w:type="dxa"/>
            <w:vMerge w:val="continue"/>
            <w:tcBorders>
              <w:top w:val="single" w:sz="4" w:space="0" w:color="000000"/>
              <w:left w:val="single" w:sz="4" w:space="0" w:color="000000"/>
              <w:bottom w:val="single" w:sz="4" w:space="0" w:color="000000"/>
            </w:tcBorders>
            <w:vAlign w:val="center"/>
          </w:tcPr>
          <w:p>
            <w:pPr>
              <w:pStyle w:val="Normal"/>
              <w:shd w:val="clear" w:fill="FFFFFF"/>
              <w:tabs>
                <w:tab w:val="clear" w:pos="327"/>
                <w:tab w:val="left" w:pos="11057" w:leader="none"/>
              </w:tabs>
              <w:suppressAutoHyphens w:val="true"/>
              <w:snapToGrid w:val="false"/>
              <w:spacing w:before="0" w:after="200"/>
              <w:rPr>
                <w:sz w:val="2"/>
                <w:szCs w:val="2"/>
                <w:shd w:fill="auto" w:val="clear"/>
              </w:rPr>
            </w:pPr>
            <w:r>
              <w:rPr>
                <w:sz w:val="2"/>
                <w:szCs w:val="2"/>
                <w:shd w:fill="auto" w:val="clear"/>
              </w:rPr>
            </w:r>
          </w:p>
        </w:tc>
        <w:tc>
          <w:tcPr>
            <w:tcW w:w="253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hd w:val="clear" w:fill="FFFFFF"/>
              <w:tabs>
                <w:tab w:val="clear" w:pos="327"/>
                <w:tab w:val="left" w:pos="11057" w:leader="none"/>
              </w:tabs>
              <w:suppressAutoHyphens w:val="true"/>
              <w:snapToGrid w:val="false"/>
              <w:spacing w:before="0" w:after="200"/>
              <w:rPr>
                <w:sz w:val="2"/>
                <w:szCs w:val="2"/>
                <w:shd w:fill="auto" w:val="clear"/>
              </w:rPr>
            </w:pPr>
            <w:r>
              <w:rPr>
                <w:sz w:val="2"/>
                <w:szCs w:val="2"/>
                <w:shd w:fill="auto" w:val="clear"/>
              </w:rPr>
            </w:r>
          </w:p>
        </w:tc>
        <w:tc>
          <w:tcPr>
            <w:tcW w:w="1587"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pacing w:before="80" w:after="0"/>
              <w:ind w:left="465" w:right="0"/>
              <w:rPr>
                <w:sz w:val="24"/>
                <w:shd w:fill="auto" w:val="clear"/>
              </w:rPr>
            </w:pPr>
            <w:r>
              <w:rPr>
                <w:sz w:val="24"/>
                <w:shd w:fill="auto" w:val="clear"/>
              </w:rPr>
              <w:t>N</w:t>
            </w:r>
          </w:p>
        </w:tc>
        <w:tc>
          <w:tcPr>
            <w:tcW w:w="142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pacing w:before="80" w:after="0"/>
              <w:ind w:left="301" w:right="293"/>
              <w:jc w:val="center"/>
              <w:rPr>
                <w:sz w:val="24"/>
                <w:shd w:fill="auto" w:val="clear"/>
              </w:rPr>
            </w:pPr>
            <w:r>
              <w:rPr>
                <w:sz w:val="24"/>
                <w:shd w:fill="auto" w:val="clear"/>
              </w:rPr>
              <w:t>N+1</w:t>
            </w:r>
          </w:p>
        </w:tc>
        <w:tc>
          <w:tcPr>
            <w:tcW w:w="1124"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pacing w:before="80" w:after="0"/>
              <w:ind w:right="-60"/>
              <w:jc w:val="center"/>
              <w:rPr>
                <w:sz w:val="24"/>
                <w:shd w:fill="auto" w:val="clear"/>
              </w:rPr>
            </w:pPr>
            <w:r>
              <w:rPr>
                <w:sz w:val="24"/>
                <w:shd w:fill="auto" w:val="clear"/>
              </w:rPr>
              <w:t>…</w:t>
            </w:r>
          </w:p>
        </w:tc>
        <w:tc>
          <w:tcPr>
            <w:tcW w:w="1427"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pacing w:before="80" w:after="0"/>
              <w:ind w:left="353" w:right="341"/>
              <w:jc w:val="center"/>
              <w:rPr>
                <w:sz w:val="24"/>
                <w:shd w:fill="auto" w:val="clear"/>
              </w:rPr>
            </w:pPr>
            <w:r>
              <w:rPr>
                <w:sz w:val="24"/>
                <w:shd w:fill="auto" w:val="clear"/>
              </w:rPr>
              <w:t>N+n</w:t>
            </w:r>
          </w:p>
        </w:tc>
        <w:tc>
          <w:tcPr>
            <w:tcW w:w="1948"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pacing w:before="80" w:after="0"/>
              <w:ind w:left="267" w:right="254"/>
              <w:jc w:val="center"/>
              <w:rPr>
                <w:sz w:val="24"/>
                <w:shd w:fill="auto" w:val="clear"/>
              </w:rPr>
            </w:pPr>
            <w:r>
              <w:rPr>
                <w:sz w:val="24"/>
                <w:shd w:fill="auto" w:val="clear"/>
              </w:rPr>
              <w:t>Всего</w:t>
            </w:r>
          </w:p>
        </w:tc>
      </w:tr>
      <w:tr>
        <w:trPr>
          <w:trHeight w:val="282" w:hRule="atLeast"/>
        </w:trPr>
        <w:tc>
          <w:tcPr>
            <w:tcW w:w="5650" w:type="dxa"/>
            <w:tcBorders>
              <w:top w:val="single" w:sz="4" w:space="0" w:color="000000"/>
              <w:left w:val="single" w:sz="4" w:space="0" w:color="000000"/>
              <w:bottom w:val="single" w:sz="4" w:space="0" w:color="000000"/>
            </w:tcBorders>
          </w:tcPr>
          <w:p>
            <w:pPr>
              <w:pStyle w:val="TableParagraph"/>
              <w:shd w:val="clear" w:fill="FFFFFF"/>
              <w:tabs>
                <w:tab w:val="clear" w:pos="327"/>
                <w:tab w:val="left" w:pos="11057" w:leader="none"/>
              </w:tabs>
              <w:suppressAutoHyphens w:val="true"/>
              <w:spacing w:lineRule="exact" w:line="263"/>
              <w:ind w:left="8" w:right="0"/>
              <w:jc w:val="center"/>
              <w:rPr>
                <w:sz w:val="24"/>
                <w:shd w:fill="auto" w:val="clear"/>
              </w:rPr>
            </w:pPr>
            <w:r>
              <w:rPr>
                <w:sz w:val="24"/>
                <w:shd w:fill="auto" w:val="clear"/>
              </w:rPr>
              <w:t>1</w:t>
            </w:r>
          </w:p>
        </w:tc>
        <w:tc>
          <w:tcPr>
            <w:tcW w:w="2537"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pacing w:lineRule="exact" w:line="263"/>
              <w:ind w:left="8" w:right="0"/>
              <w:jc w:val="center"/>
              <w:rPr>
                <w:shd w:fill="auto" w:val="clear"/>
              </w:rPr>
            </w:pPr>
            <w:r>
              <w:rPr>
                <w:shd w:fill="auto" w:val="clear"/>
              </w:rPr>
              <w:t>2</w:t>
            </w:r>
          </w:p>
        </w:tc>
        <w:tc>
          <w:tcPr>
            <w:tcW w:w="1587"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pacing w:lineRule="exact" w:line="263"/>
              <w:ind w:left="492" w:right="0"/>
              <w:rPr>
                <w:sz w:val="24"/>
                <w:shd w:fill="auto" w:val="clear"/>
              </w:rPr>
            </w:pPr>
            <w:r>
              <w:rPr>
                <w:sz w:val="24"/>
                <w:shd w:fill="auto" w:val="clear"/>
              </w:rPr>
              <w:t>3</w:t>
            </w:r>
          </w:p>
        </w:tc>
        <w:tc>
          <w:tcPr>
            <w:tcW w:w="142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pacing w:lineRule="exact" w:line="263"/>
              <w:ind w:left="9" w:right="0"/>
              <w:jc w:val="center"/>
              <w:rPr>
                <w:sz w:val="24"/>
                <w:shd w:fill="auto" w:val="clear"/>
              </w:rPr>
            </w:pPr>
            <w:r>
              <w:rPr>
                <w:sz w:val="24"/>
                <w:shd w:fill="auto" w:val="clear"/>
              </w:rPr>
              <w:t>4</w:t>
            </w:r>
          </w:p>
        </w:tc>
        <w:tc>
          <w:tcPr>
            <w:tcW w:w="1124"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pacing w:lineRule="exact" w:line="263"/>
              <w:ind w:right="-60"/>
              <w:jc w:val="center"/>
              <w:rPr>
                <w:sz w:val="24"/>
                <w:shd w:fill="auto" w:val="clear"/>
              </w:rPr>
            </w:pPr>
            <w:r>
              <w:rPr>
                <w:sz w:val="24"/>
                <w:shd w:fill="auto" w:val="clear"/>
              </w:rPr>
              <w:t>5</w:t>
            </w:r>
          </w:p>
        </w:tc>
        <w:tc>
          <w:tcPr>
            <w:tcW w:w="1427"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pacing w:lineRule="exact" w:line="263"/>
              <w:ind w:left="17" w:right="0"/>
              <w:jc w:val="center"/>
              <w:rPr>
                <w:sz w:val="24"/>
                <w:shd w:fill="auto" w:val="clear"/>
              </w:rPr>
            </w:pPr>
            <w:r>
              <w:rPr>
                <w:sz w:val="24"/>
                <w:shd w:fill="auto" w:val="clear"/>
              </w:rPr>
              <w:t>6</w:t>
            </w:r>
          </w:p>
        </w:tc>
        <w:tc>
          <w:tcPr>
            <w:tcW w:w="1948"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pacing w:lineRule="exact" w:line="263"/>
              <w:ind w:left="13" w:right="0"/>
              <w:jc w:val="center"/>
              <w:rPr>
                <w:sz w:val="24"/>
                <w:shd w:fill="auto" w:val="clear"/>
              </w:rPr>
            </w:pPr>
            <w:r>
              <w:rPr>
                <w:sz w:val="24"/>
                <w:shd w:fill="auto" w:val="clear"/>
              </w:rPr>
              <w:t>7</w:t>
            </w:r>
          </w:p>
        </w:tc>
      </w:tr>
      <w:tr>
        <w:trPr>
          <w:trHeight w:val="342" w:hRule="atLeast"/>
        </w:trPr>
        <w:tc>
          <w:tcPr>
            <w:tcW w:w="5650" w:type="dxa"/>
            <w:tcBorders>
              <w:top w:val="single" w:sz="4" w:space="0" w:color="000000"/>
              <w:left w:val="single" w:sz="4" w:space="0" w:color="000000"/>
              <w:bottom w:val="single" w:sz="4" w:space="0" w:color="000000"/>
            </w:tcBorders>
          </w:tcPr>
          <w:p>
            <w:pPr>
              <w:pStyle w:val="TableParagraph"/>
              <w:shd w:val="clear" w:fill="FFFFFF"/>
              <w:tabs>
                <w:tab w:val="clear" w:pos="327"/>
                <w:tab w:val="left" w:pos="11057" w:leader="none"/>
              </w:tabs>
              <w:suppressAutoHyphens w:val="true"/>
              <w:spacing w:lineRule="exact" w:line="270"/>
              <w:ind w:left="107" w:right="0"/>
              <w:rPr/>
            </w:pPr>
            <w:r>
              <w:rPr>
                <w:rFonts w:eastAsia="Times New Roman" w:cs="Times New Roman"/>
                <w:b w:val="false"/>
                <w:bCs w:val="false"/>
                <w:i/>
                <w:color w:val="000000"/>
                <w:spacing w:val="-5"/>
                <w:sz w:val="24"/>
                <w:szCs w:val="22"/>
                <w:shd w:fill="auto" w:val="clear"/>
                <w:lang w:val="ru-RU" w:eastAsia="zh-CN" w:bidi="ar-SA"/>
              </w:rPr>
              <w:t xml:space="preserve">Мероприятия муниципальной программы, реализуемые </w:t>
            </w:r>
            <w:r>
              <w:rPr>
                <w:rFonts w:eastAsia="Times New Roman" w:cs="Times New Roman"/>
                <w:b w:val="false"/>
                <w:bCs w:val="false"/>
                <w:i/>
                <w:color w:val="000000"/>
                <w:spacing w:val="-5"/>
                <w:position w:val="0"/>
                <w:sz w:val="24"/>
                <w:sz w:val="24"/>
                <w:szCs w:val="22"/>
                <w:shd w:fill="auto" w:val="clear"/>
                <w:vertAlign w:val="baseline"/>
                <w:lang w:val="ru-RU" w:eastAsia="zh-CN" w:bidi="ar-SA"/>
              </w:rPr>
              <w:t>в составе региональных проектов, входящих в состав федеральных проектов</w:t>
            </w:r>
            <w:r>
              <w:rPr>
                <w:rFonts w:eastAsia="Times New Roman" w:cs="Times New Roman"/>
                <w:i/>
                <w:color w:val="000000"/>
                <w:spacing w:val="-5"/>
                <w:sz w:val="24"/>
                <w:szCs w:val="22"/>
                <w:shd w:fill="auto" w:val="clear"/>
                <w:lang w:val="ru-RU" w:eastAsia="zh-CN" w:bidi="ar-SA"/>
              </w:rPr>
              <w:t xml:space="preserve"> </w:t>
            </w:r>
            <w:r>
              <w:rPr>
                <w:i/>
                <w:sz w:val="24"/>
                <w:shd w:fill="auto" w:val="clear"/>
              </w:rPr>
              <w:t>«Наименование»</w:t>
            </w:r>
            <w:r>
              <w:rPr>
                <w:i/>
                <w:spacing w:val="-3"/>
                <w:sz w:val="24"/>
                <w:shd w:fill="auto" w:val="clear"/>
              </w:rPr>
              <w:t xml:space="preserve"> (</w:t>
            </w:r>
            <w:r>
              <w:rPr>
                <w:i/>
                <w:sz w:val="24"/>
                <w:shd w:fill="auto" w:val="clear"/>
              </w:rPr>
              <w:t>всего),</w:t>
            </w:r>
          </w:p>
          <w:p>
            <w:pPr>
              <w:pStyle w:val="TableParagraph"/>
              <w:shd w:val="clear" w:fill="FFFFFF"/>
              <w:tabs>
                <w:tab w:val="clear" w:pos="327"/>
                <w:tab w:val="left" w:pos="11057" w:leader="none"/>
              </w:tabs>
              <w:suppressAutoHyphens w:val="true"/>
              <w:spacing w:lineRule="exact" w:line="270"/>
              <w:ind w:left="107" w:right="0"/>
              <w:rPr>
                <w:i/>
                <w:i/>
                <w:sz w:val="24"/>
                <w:shd w:fill="auto" w:val="clear"/>
              </w:rPr>
            </w:pPr>
            <w:r>
              <w:rPr>
                <w:i/>
                <w:sz w:val="24"/>
                <w:shd w:fill="auto" w:val="clear"/>
              </w:rPr>
              <w:t>в том числе:</w:t>
            </w:r>
          </w:p>
        </w:tc>
        <w:tc>
          <w:tcPr>
            <w:tcW w:w="2537"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spacing w:lineRule="exact" w:line="270"/>
              <w:ind w:left="107" w:right="0"/>
              <w:rPr>
                <w:i/>
                <w:i/>
                <w:sz w:val="24"/>
                <w:shd w:fill="auto" w:val="clear"/>
              </w:rPr>
            </w:pPr>
            <w:r>
              <w:rPr>
                <w:i/>
                <w:sz w:val="24"/>
                <w:shd w:fill="auto" w:val="clear"/>
              </w:rPr>
            </w:r>
          </w:p>
        </w:tc>
        <w:tc>
          <w:tcPr>
            <w:tcW w:w="1587"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i/>
                <w:i/>
                <w:sz w:val="24"/>
                <w:shd w:fill="auto" w:val="clear"/>
              </w:rPr>
            </w:pPr>
            <w:r>
              <w:rPr>
                <w:i/>
                <w:sz w:val="24"/>
                <w:shd w:fill="auto" w:val="clear"/>
              </w:rPr>
            </w:r>
          </w:p>
        </w:tc>
        <w:tc>
          <w:tcPr>
            <w:tcW w:w="142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i/>
                <w:i/>
                <w:sz w:val="24"/>
                <w:shd w:fill="auto" w:val="clear"/>
              </w:rPr>
            </w:pPr>
            <w:r>
              <w:rPr>
                <w:i/>
                <w:sz w:val="24"/>
                <w:shd w:fill="auto" w:val="clear"/>
              </w:rPr>
            </w:r>
          </w:p>
        </w:tc>
        <w:tc>
          <w:tcPr>
            <w:tcW w:w="1124"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i/>
                <w:i/>
                <w:sz w:val="24"/>
                <w:shd w:fill="auto" w:val="clear"/>
              </w:rPr>
            </w:pPr>
            <w:r>
              <w:rPr>
                <w:i/>
                <w:sz w:val="24"/>
                <w:shd w:fill="auto" w:val="clear"/>
              </w:rPr>
            </w:r>
          </w:p>
        </w:tc>
        <w:tc>
          <w:tcPr>
            <w:tcW w:w="1427"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i/>
                <w:i/>
                <w:sz w:val="24"/>
                <w:shd w:fill="auto" w:val="clear"/>
              </w:rPr>
            </w:pPr>
            <w:r>
              <w:rPr>
                <w:i/>
                <w:sz w:val="24"/>
                <w:shd w:fill="auto" w:val="clear"/>
              </w:rPr>
            </w:r>
          </w:p>
        </w:tc>
        <w:tc>
          <w:tcPr>
            <w:tcW w:w="1948"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i/>
                <w:i/>
                <w:sz w:val="24"/>
                <w:shd w:fill="auto" w:val="clear"/>
              </w:rPr>
            </w:pPr>
            <w:r>
              <w:rPr>
                <w:i/>
                <w:sz w:val="24"/>
                <w:shd w:fill="auto" w:val="clear"/>
              </w:rPr>
            </w:r>
          </w:p>
        </w:tc>
      </w:tr>
      <w:tr>
        <w:trPr>
          <w:trHeight w:val="380" w:hRule="atLeast"/>
        </w:trPr>
        <w:tc>
          <w:tcPr>
            <w:tcW w:w="5650" w:type="dxa"/>
            <w:tcBorders>
              <w:top w:val="single" w:sz="4" w:space="0" w:color="000000"/>
              <w:left w:val="single" w:sz="4" w:space="0" w:color="000000"/>
              <w:bottom w:val="single" w:sz="4" w:space="0" w:color="000000"/>
            </w:tcBorders>
          </w:tcPr>
          <w:p>
            <w:pPr>
              <w:pStyle w:val="TableParagraph"/>
              <w:shd w:val="clear" w:fill="FFFFFF"/>
              <w:tabs>
                <w:tab w:val="clear" w:pos="327"/>
                <w:tab w:val="left" w:pos="11057" w:leader="none"/>
              </w:tabs>
              <w:suppressAutoHyphens w:val="true"/>
              <w:ind w:left="278" w:right="0"/>
              <w:rPr>
                <w:sz w:val="24"/>
                <w:szCs w:val="24"/>
                <w:shd w:fill="auto" w:val="clear"/>
              </w:rPr>
            </w:pPr>
            <w:r>
              <w:rPr>
                <w:sz w:val="24"/>
                <w:szCs w:val="24"/>
                <w:shd w:fill="auto" w:val="clear"/>
              </w:rPr>
              <w:t>Федеральный бюджет</w:t>
            </w:r>
          </w:p>
        </w:tc>
        <w:tc>
          <w:tcPr>
            <w:tcW w:w="2537"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ind w:left="278" w:right="0"/>
              <w:rPr>
                <w:sz w:val="24"/>
                <w:shd w:fill="auto" w:val="clear"/>
              </w:rPr>
            </w:pPr>
            <w:r>
              <w:rPr>
                <w:sz w:val="24"/>
                <w:shd w:fill="auto" w:val="clear"/>
              </w:rPr>
            </w:r>
          </w:p>
        </w:tc>
        <w:tc>
          <w:tcPr>
            <w:tcW w:w="1587"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42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124"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427"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948"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r>
      <w:tr>
        <w:trPr>
          <w:trHeight w:val="405" w:hRule="atLeast"/>
        </w:trPr>
        <w:tc>
          <w:tcPr>
            <w:tcW w:w="5650" w:type="dxa"/>
            <w:tcBorders>
              <w:top w:val="single" w:sz="4" w:space="0" w:color="000000"/>
              <w:left w:val="single" w:sz="4" w:space="0" w:color="000000"/>
              <w:bottom w:val="single" w:sz="4" w:space="0" w:color="000000"/>
            </w:tcBorders>
          </w:tcPr>
          <w:p>
            <w:pPr>
              <w:pStyle w:val="TableParagraph"/>
              <w:shd w:val="clear" w:fill="FFFFFF"/>
              <w:tabs>
                <w:tab w:val="clear" w:pos="327"/>
                <w:tab w:val="left" w:pos="11057" w:leader="none"/>
              </w:tabs>
              <w:suppressAutoHyphens w:val="true"/>
              <w:spacing w:lineRule="exact" w:line="273"/>
              <w:ind w:left="278" w:right="0"/>
              <w:rPr>
                <w:sz w:val="24"/>
                <w:szCs w:val="24"/>
                <w:shd w:fill="auto" w:val="clear"/>
              </w:rPr>
            </w:pPr>
            <w:r>
              <w:rPr>
                <w:sz w:val="24"/>
                <w:szCs w:val="24"/>
                <w:shd w:fill="auto" w:val="clear"/>
              </w:rPr>
              <w:t>Областной бюджет</w:t>
            </w:r>
          </w:p>
        </w:tc>
        <w:tc>
          <w:tcPr>
            <w:tcW w:w="2537"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spacing w:lineRule="exact" w:line="255"/>
              <w:ind w:left="278" w:right="0"/>
              <w:rPr>
                <w:sz w:val="24"/>
                <w:shd w:fill="auto" w:val="clear"/>
              </w:rPr>
            </w:pPr>
            <w:r>
              <w:rPr>
                <w:sz w:val="24"/>
                <w:shd w:fill="auto" w:val="clear"/>
              </w:rPr>
            </w:r>
          </w:p>
        </w:tc>
        <w:tc>
          <w:tcPr>
            <w:tcW w:w="1587"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42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124"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427"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948"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r>
      <w:tr>
        <w:trPr>
          <w:trHeight w:val="294" w:hRule="atLeast"/>
        </w:trPr>
        <w:tc>
          <w:tcPr>
            <w:tcW w:w="5650" w:type="dxa"/>
            <w:tcBorders>
              <w:top w:val="single" w:sz="4" w:space="0" w:color="000000"/>
              <w:left w:val="single" w:sz="4" w:space="0" w:color="000000"/>
              <w:bottom w:val="single" w:sz="4" w:space="0" w:color="000000"/>
            </w:tcBorders>
          </w:tcPr>
          <w:p>
            <w:pPr>
              <w:pStyle w:val="TableParagraph"/>
              <w:widowControl w:val="false"/>
              <w:shd w:val="clear" w:fill="FFFFFF"/>
              <w:tabs>
                <w:tab w:val="clear" w:pos="327"/>
                <w:tab w:val="left" w:pos="11057" w:leader="none"/>
              </w:tabs>
              <w:suppressAutoHyphens w:val="true"/>
              <w:bidi w:val="0"/>
              <w:spacing w:lineRule="exact" w:line="270" w:before="0" w:after="0"/>
              <w:ind w:left="278" w:right="0"/>
              <w:rPr>
                <w:sz w:val="24"/>
                <w:szCs w:val="24"/>
                <w:shd w:fill="auto" w:val="clear"/>
              </w:rPr>
            </w:pPr>
            <w:r>
              <w:rPr>
                <w:sz w:val="24"/>
                <w:szCs w:val="24"/>
                <w:shd w:fill="auto" w:val="clear"/>
              </w:rPr>
              <w:t>Бюджет МО ЗАТО г. Радужный</w:t>
            </w:r>
          </w:p>
        </w:tc>
        <w:tc>
          <w:tcPr>
            <w:tcW w:w="2537"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spacing w:lineRule="exact" w:line="270"/>
              <w:ind w:right="-141"/>
              <w:rPr>
                <w:shd w:fill="auto" w:val="clear"/>
              </w:rPr>
            </w:pPr>
            <w:r>
              <w:rPr>
                <w:shd w:fill="auto" w:val="clear"/>
              </w:rPr>
            </w:r>
          </w:p>
        </w:tc>
        <w:tc>
          <w:tcPr>
            <w:tcW w:w="1587"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hd w:fill="auto" w:val="clear"/>
              </w:rPr>
            </w:pPr>
            <w:r>
              <w:rPr>
                <w:shd w:fill="auto" w:val="clear"/>
              </w:rPr>
            </w:r>
          </w:p>
        </w:tc>
        <w:tc>
          <w:tcPr>
            <w:tcW w:w="142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hd w:fill="auto" w:val="clear"/>
              </w:rPr>
            </w:pPr>
            <w:r>
              <w:rPr>
                <w:shd w:fill="auto" w:val="clear"/>
              </w:rPr>
            </w:r>
          </w:p>
        </w:tc>
        <w:tc>
          <w:tcPr>
            <w:tcW w:w="1124"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hd w:fill="auto" w:val="clear"/>
              </w:rPr>
            </w:pPr>
            <w:r>
              <w:rPr>
                <w:shd w:fill="auto" w:val="clear"/>
              </w:rPr>
            </w:r>
          </w:p>
        </w:tc>
        <w:tc>
          <w:tcPr>
            <w:tcW w:w="1427"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hd w:fill="auto" w:val="clear"/>
              </w:rPr>
            </w:pPr>
            <w:r>
              <w:rPr>
                <w:shd w:fill="auto" w:val="clear"/>
              </w:rPr>
            </w:r>
          </w:p>
        </w:tc>
        <w:tc>
          <w:tcPr>
            <w:tcW w:w="1948"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hd w:fill="auto" w:val="clear"/>
              </w:rPr>
            </w:pPr>
            <w:r>
              <w:rPr>
                <w:shd w:fill="auto" w:val="clear"/>
              </w:rPr>
            </w:r>
          </w:p>
        </w:tc>
      </w:tr>
      <w:tr>
        <w:trPr>
          <w:trHeight w:val="253" w:hRule="atLeast"/>
        </w:trPr>
        <w:tc>
          <w:tcPr>
            <w:tcW w:w="5650" w:type="dxa"/>
            <w:tcBorders>
              <w:top w:val="single" w:sz="4" w:space="0" w:color="000000"/>
              <w:left w:val="single" w:sz="4" w:space="0" w:color="000000"/>
              <w:bottom w:val="single" w:sz="4" w:space="0" w:color="000000"/>
            </w:tcBorders>
          </w:tcPr>
          <w:p>
            <w:pPr>
              <w:pStyle w:val="TableParagraph"/>
              <w:shd w:val="clear" w:fill="FFFFFF"/>
              <w:tabs>
                <w:tab w:val="clear" w:pos="327"/>
                <w:tab w:val="left" w:pos="11057" w:leader="none"/>
              </w:tabs>
              <w:suppressAutoHyphens w:val="true"/>
              <w:spacing w:lineRule="exact" w:line="270"/>
              <w:ind w:left="278" w:right="0"/>
              <w:rPr/>
            </w:pPr>
            <w:r>
              <w:rPr>
                <w:spacing w:val="-2"/>
                <w:sz w:val="24"/>
                <w:szCs w:val="24"/>
                <w:shd w:fill="auto" w:val="clear"/>
              </w:rPr>
              <w:t>Внебюджетные</w:t>
            </w:r>
            <w:r>
              <w:rPr>
                <w:spacing w:val="-11"/>
                <w:sz w:val="24"/>
                <w:szCs w:val="24"/>
                <w:shd w:fill="auto" w:val="clear"/>
              </w:rPr>
              <w:t xml:space="preserve"> </w:t>
            </w:r>
            <w:r>
              <w:rPr>
                <w:spacing w:val="-1"/>
                <w:sz w:val="24"/>
                <w:szCs w:val="24"/>
                <w:shd w:fill="auto" w:val="clear"/>
              </w:rPr>
              <w:t>источники</w:t>
            </w:r>
          </w:p>
        </w:tc>
        <w:tc>
          <w:tcPr>
            <w:tcW w:w="2537"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spacing w:lineRule="exact" w:line="270"/>
              <w:ind w:left="278" w:right="0"/>
              <w:rPr>
                <w:sz w:val="24"/>
                <w:shd w:fill="auto" w:val="clear"/>
              </w:rPr>
            </w:pPr>
            <w:r>
              <w:rPr>
                <w:sz w:val="24"/>
                <w:shd w:fill="auto" w:val="clear"/>
              </w:rPr>
            </w:r>
          </w:p>
        </w:tc>
        <w:tc>
          <w:tcPr>
            <w:tcW w:w="1587"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42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124"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427"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948"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r>
      <w:tr>
        <w:trPr>
          <w:trHeight w:val="338" w:hRule="atLeast"/>
        </w:trPr>
        <w:tc>
          <w:tcPr>
            <w:tcW w:w="5650" w:type="dxa"/>
            <w:tcBorders>
              <w:top w:val="single" w:sz="4" w:space="0" w:color="000000"/>
              <w:left w:val="single" w:sz="4" w:space="0" w:color="000000"/>
              <w:bottom w:val="single" w:sz="4" w:space="0" w:color="000000"/>
            </w:tcBorders>
          </w:tcPr>
          <w:p>
            <w:pPr>
              <w:pStyle w:val="TableParagraph"/>
              <w:shd w:val="clear" w:fill="FFFFFF"/>
              <w:tabs>
                <w:tab w:val="clear" w:pos="327"/>
                <w:tab w:val="left" w:pos="11057" w:leader="none"/>
              </w:tabs>
              <w:suppressAutoHyphens w:val="true"/>
              <w:spacing w:before="25" w:after="0"/>
              <w:ind w:left="107" w:right="0"/>
              <w:rPr/>
            </w:pPr>
            <w:r>
              <w:rPr>
                <w:i/>
                <w:sz w:val="24"/>
                <w:shd w:fill="auto" w:val="clear"/>
              </w:rPr>
              <w:t>Мероприятие</w:t>
            </w:r>
            <w:r>
              <w:rPr>
                <w:i/>
                <w:spacing w:val="-3"/>
                <w:sz w:val="24"/>
                <w:shd w:fill="auto" w:val="clear"/>
              </w:rPr>
              <w:t xml:space="preserve"> </w:t>
            </w:r>
            <w:r>
              <w:rPr>
                <w:i/>
                <w:sz w:val="24"/>
                <w:shd w:fill="auto" w:val="clear"/>
              </w:rPr>
              <w:t>(результат)</w:t>
            </w:r>
            <w:r>
              <w:rPr>
                <w:i/>
                <w:spacing w:val="-6"/>
                <w:sz w:val="24"/>
                <w:shd w:fill="auto" w:val="clear"/>
              </w:rPr>
              <w:t xml:space="preserve"> «Наименование» </w:t>
            </w:r>
            <w:r>
              <w:rPr>
                <w:i/>
                <w:spacing w:val="-6"/>
                <w:sz w:val="24"/>
                <w:shd w:fill="auto" w:val="clear"/>
                <w:lang w:val="en-US"/>
              </w:rPr>
              <w:t>N</w:t>
            </w:r>
            <w:r>
              <w:rPr>
                <w:sz w:val="24"/>
                <w:shd w:fill="auto" w:val="clear"/>
              </w:rPr>
              <w:t>,</w:t>
            </w:r>
            <w:r>
              <w:rPr>
                <w:spacing w:val="-4"/>
                <w:sz w:val="24"/>
                <w:shd w:fill="auto" w:val="clear"/>
              </w:rPr>
              <w:t xml:space="preserve"> </w:t>
            </w:r>
            <w:r>
              <w:rPr>
                <w:sz w:val="24"/>
                <w:shd w:fill="auto" w:val="clear"/>
              </w:rPr>
              <w:t>всего,</w:t>
            </w:r>
          </w:p>
          <w:p>
            <w:pPr>
              <w:pStyle w:val="TableParagraph"/>
              <w:shd w:val="clear" w:fill="FFFFFF"/>
              <w:tabs>
                <w:tab w:val="clear" w:pos="327"/>
                <w:tab w:val="left" w:pos="11057" w:leader="none"/>
              </w:tabs>
              <w:suppressAutoHyphens w:val="true"/>
              <w:spacing w:before="25" w:after="0"/>
              <w:ind w:left="107" w:right="0"/>
              <w:rPr>
                <w:sz w:val="24"/>
                <w:shd w:fill="auto" w:val="clear"/>
              </w:rPr>
            </w:pPr>
            <w:r>
              <w:rPr>
                <w:sz w:val="24"/>
                <w:shd w:fill="auto" w:val="clear"/>
              </w:rPr>
              <w:t>в том числе:</w:t>
            </w:r>
          </w:p>
        </w:tc>
        <w:tc>
          <w:tcPr>
            <w:tcW w:w="2537"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spacing w:before="25" w:after="0"/>
              <w:ind w:left="107" w:right="0"/>
              <w:rPr>
                <w:sz w:val="24"/>
                <w:shd w:fill="auto" w:val="clear"/>
              </w:rPr>
            </w:pPr>
            <w:r>
              <w:rPr>
                <w:sz w:val="24"/>
                <w:shd w:fill="auto" w:val="clear"/>
              </w:rPr>
            </w:r>
          </w:p>
        </w:tc>
        <w:tc>
          <w:tcPr>
            <w:tcW w:w="1587"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42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124"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427"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948"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r>
      <w:tr>
        <w:trPr>
          <w:trHeight w:val="352" w:hRule="atLeast"/>
        </w:trPr>
        <w:tc>
          <w:tcPr>
            <w:tcW w:w="5650" w:type="dxa"/>
            <w:tcBorders>
              <w:top w:val="single" w:sz="4" w:space="0" w:color="000000"/>
              <w:left w:val="single" w:sz="4" w:space="0" w:color="000000"/>
              <w:bottom w:val="single" w:sz="4" w:space="0" w:color="000000"/>
            </w:tcBorders>
          </w:tcPr>
          <w:p>
            <w:pPr>
              <w:pStyle w:val="TableParagraph"/>
              <w:shd w:val="clear" w:fill="FFFFFF"/>
              <w:tabs>
                <w:tab w:val="clear" w:pos="327"/>
                <w:tab w:val="left" w:pos="11057" w:leader="none"/>
              </w:tabs>
              <w:suppressAutoHyphens w:val="true"/>
              <w:ind w:left="278" w:right="0"/>
              <w:rPr>
                <w:sz w:val="24"/>
                <w:szCs w:val="24"/>
                <w:shd w:fill="auto" w:val="clear"/>
              </w:rPr>
            </w:pPr>
            <w:r>
              <w:rPr>
                <w:sz w:val="24"/>
                <w:szCs w:val="24"/>
                <w:shd w:fill="auto" w:val="clear"/>
              </w:rPr>
              <w:t>Федеральный бюджет</w:t>
            </w:r>
          </w:p>
        </w:tc>
        <w:tc>
          <w:tcPr>
            <w:tcW w:w="2537"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spacing w:lineRule="exact" w:line="261"/>
              <w:ind w:left="278" w:right="0"/>
              <w:rPr>
                <w:sz w:val="24"/>
                <w:shd w:fill="auto" w:val="clear"/>
              </w:rPr>
            </w:pPr>
            <w:r>
              <w:rPr>
                <w:sz w:val="24"/>
                <w:shd w:fill="auto" w:val="clear"/>
              </w:rPr>
            </w:r>
          </w:p>
        </w:tc>
        <w:tc>
          <w:tcPr>
            <w:tcW w:w="1587"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42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124"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427"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948"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r>
      <w:tr>
        <w:trPr>
          <w:trHeight w:val="369" w:hRule="atLeast"/>
        </w:trPr>
        <w:tc>
          <w:tcPr>
            <w:tcW w:w="5650" w:type="dxa"/>
            <w:tcBorders>
              <w:top w:val="single" w:sz="4" w:space="0" w:color="000000"/>
              <w:left w:val="single" w:sz="4" w:space="0" w:color="000000"/>
              <w:bottom w:val="single" w:sz="4" w:space="0" w:color="000000"/>
            </w:tcBorders>
          </w:tcPr>
          <w:p>
            <w:pPr>
              <w:pStyle w:val="TableParagraph"/>
              <w:shd w:val="clear" w:fill="FFFFFF"/>
              <w:tabs>
                <w:tab w:val="clear" w:pos="327"/>
                <w:tab w:val="left" w:pos="11057" w:leader="none"/>
              </w:tabs>
              <w:suppressAutoHyphens w:val="true"/>
              <w:spacing w:lineRule="exact" w:line="273"/>
              <w:ind w:left="278" w:right="0"/>
              <w:rPr>
                <w:sz w:val="24"/>
                <w:szCs w:val="24"/>
                <w:shd w:fill="auto" w:val="clear"/>
              </w:rPr>
            </w:pPr>
            <w:r>
              <w:rPr>
                <w:sz w:val="24"/>
                <w:szCs w:val="24"/>
                <w:shd w:fill="auto" w:val="clear"/>
              </w:rPr>
              <w:t>Областной бюджет</w:t>
            </w:r>
          </w:p>
        </w:tc>
        <w:tc>
          <w:tcPr>
            <w:tcW w:w="2537"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spacing w:lineRule="exact" w:line="255"/>
              <w:ind w:left="278" w:right="0"/>
              <w:rPr>
                <w:sz w:val="24"/>
                <w:shd w:fill="auto" w:val="clear"/>
              </w:rPr>
            </w:pPr>
            <w:r>
              <w:rPr>
                <w:sz w:val="24"/>
                <w:shd w:fill="auto" w:val="clear"/>
              </w:rPr>
            </w:r>
          </w:p>
        </w:tc>
        <w:tc>
          <w:tcPr>
            <w:tcW w:w="1587"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42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124"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427"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948"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r>
      <w:tr>
        <w:trPr>
          <w:trHeight w:val="366" w:hRule="atLeast"/>
        </w:trPr>
        <w:tc>
          <w:tcPr>
            <w:tcW w:w="5650" w:type="dxa"/>
            <w:tcBorders>
              <w:top w:val="single" w:sz="4" w:space="0" w:color="000000"/>
              <w:left w:val="single" w:sz="4" w:space="0" w:color="000000"/>
              <w:bottom w:val="single" w:sz="4" w:space="0" w:color="000000"/>
            </w:tcBorders>
          </w:tcPr>
          <w:p>
            <w:pPr>
              <w:pStyle w:val="TableParagraph"/>
              <w:widowControl w:val="false"/>
              <w:shd w:val="clear" w:fill="FFFFFF"/>
              <w:tabs>
                <w:tab w:val="clear" w:pos="327"/>
                <w:tab w:val="left" w:pos="11057" w:leader="none"/>
              </w:tabs>
              <w:suppressAutoHyphens w:val="true"/>
              <w:bidi w:val="0"/>
              <w:spacing w:lineRule="exact" w:line="270" w:before="0" w:after="0"/>
              <w:ind w:left="278" w:right="0"/>
              <w:rPr>
                <w:sz w:val="24"/>
                <w:szCs w:val="24"/>
                <w:shd w:fill="auto" w:val="clear"/>
              </w:rPr>
            </w:pPr>
            <w:r>
              <w:rPr>
                <w:sz w:val="24"/>
                <w:szCs w:val="24"/>
                <w:shd w:fill="auto" w:val="clear"/>
              </w:rPr>
              <w:t>Бюджет МО ЗАТО г. Радужный</w:t>
            </w:r>
          </w:p>
        </w:tc>
        <w:tc>
          <w:tcPr>
            <w:tcW w:w="2537"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spacing w:before="39" w:after="0"/>
              <w:ind w:right="2502"/>
              <w:rPr>
                <w:shd w:fill="auto" w:val="clear"/>
              </w:rPr>
            </w:pPr>
            <w:r>
              <w:rPr>
                <w:shd w:fill="auto" w:val="clear"/>
              </w:rPr>
            </w:r>
          </w:p>
        </w:tc>
        <w:tc>
          <w:tcPr>
            <w:tcW w:w="1587"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hd w:fill="auto" w:val="clear"/>
              </w:rPr>
            </w:pPr>
            <w:r>
              <w:rPr>
                <w:shd w:fill="auto" w:val="clear"/>
              </w:rPr>
            </w:r>
          </w:p>
        </w:tc>
        <w:tc>
          <w:tcPr>
            <w:tcW w:w="142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hd w:fill="auto" w:val="clear"/>
              </w:rPr>
            </w:pPr>
            <w:r>
              <w:rPr>
                <w:shd w:fill="auto" w:val="clear"/>
              </w:rPr>
            </w:r>
          </w:p>
        </w:tc>
        <w:tc>
          <w:tcPr>
            <w:tcW w:w="1124"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hd w:fill="auto" w:val="clear"/>
              </w:rPr>
            </w:pPr>
            <w:r>
              <w:rPr>
                <w:shd w:fill="auto" w:val="clear"/>
              </w:rPr>
            </w:r>
          </w:p>
        </w:tc>
        <w:tc>
          <w:tcPr>
            <w:tcW w:w="1427"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hd w:fill="auto" w:val="clear"/>
              </w:rPr>
            </w:pPr>
            <w:r>
              <w:rPr>
                <w:shd w:fill="auto" w:val="clear"/>
              </w:rPr>
            </w:r>
          </w:p>
        </w:tc>
        <w:tc>
          <w:tcPr>
            <w:tcW w:w="1948"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hd w:fill="auto" w:val="clear"/>
              </w:rPr>
            </w:pPr>
            <w:r>
              <w:rPr>
                <w:shd w:fill="auto" w:val="clear"/>
              </w:rPr>
            </w:r>
          </w:p>
        </w:tc>
      </w:tr>
      <w:tr>
        <w:trPr>
          <w:trHeight w:val="373" w:hRule="atLeast"/>
        </w:trPr>
        <w:tc>
          <w:tcPr>
            <w:tcW w:w="5650" w:type="dxa"/>
            <w:tcBorders>
              <w:top w:val="single" w:sz="4" w:space="0" w:color="000000"/>
              <w:left w:val="single" w:sz="4" w:space="0" w:color="000000"/>
              <w:bottom w:val="single" w:sz="4" w:space="0" w:color="000000"/>
            </w:tcBorders>
          </w:tcPr>
          <w:p>
            <w:pPr>
              <w:pStyle w:val="TableParagraph"/>
              <w:shd w:val="clear" w:fill="FFFFFF"/>
              <w:tabs>
                <w:tab w:val="clear" w:pos="327"/>
                <w:tab w:val="left" w:pos="11057" w:leader="none"/>
              </w:tabs>
              <w:suppressAutoHyphens w:val="true"/>
              <w:spacing w:lineRule="exact" w:line="270"/>
              <w:ind w:left="278" w:right="0"/>
              <w:rPr/>
            </w:pPr>
            <w:r>
              <w:rPr>
                <w:spacing w:val="-2"/>
                <w:sz w:val="24"/>
                <w:szCs w:val="24"/>
                <w:shd w:fill="auto" w:val="clear"/>
              </w:rPr>
              <w:t>Внебюджетные</w:t>
            </w:r>
            <w:r>
              <w:rPr>
                <w:spacing w:val="-11"/>
                <w:sz w:val="24"/>
                <w:szCs w:val="24"/>
                <w:shd w:fill="auto" w:val="clear"/>
              </w:rPr>
              <w:t xml:space="preserve"> </w:t>
            </w:r>
            <w:r>
              <w:rPr>
                <w:spacing w:val="-1"/>
                <w:sz w:val="24"/>
                <w:szCs w:val="24"/>
                <w:shd w:fill="auto" w:val="clear"/>
              </w:rPr>
              <w:t>источники</w:t>
            </w:r>
          </w:p>
        </w:tc>
        <w:tc>
          <w:tcPr>
            <w:tcW w:w="2537"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spacing w:before="42" w:after="0"/>
              <w:ind w:left="278" w:right="0"/>
              <w:rPr>
                <w:sz w:val="24"/>
                <w:shd w:fill="auto" w:val="clear"/>
              </w:rPr>
            </w:pPr>
            <w:r>
              <w:rPr>
                <w:sz w:val="24"/>
                <w:shd w:fill="auto" w:val="clear"/>
              </w:rPr>
            </w:r>
          </w:p>
        </w:tc>
        <w:tc>
          <w:tcPr>
            <w:tcW w:w="1587"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42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124"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427"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948"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r>
    </w:tbl>
    <w:p>
      <w:pPr>
        <w:pStyle w:val="Normal"/>
        <w:suppressAutoHyphens w:val="true"/>
        <w:spacing w:before="0" w:after="0"/>
        <w:contextualSpacing/>
        <w:rPr>
          <w:rFonts w:ascii="Times New Roman" w:hAnsi="Times New Roman" w:cs="Times New Roman"/>
          <w:b/>
          <w:sz w:val="28"/>
          <w:szCs w:val="28"/>
          <w:highlight w:val="none"/>
          <w:shd w:fill="FFFF00" w:val="clear"/>
        </w:rPr>
      </w:pPr>
      <w:r>
        <w:rPr>
          <w:rFonts w:cs="Times New Roman" w:ascii="Times New Roman" w:hAnsi="Times New Roman"/>
          <w:b/>
          <w:sz w:val="28"/>
          <w:szCs w:val="28"/>
          <w:shd w:fill="FFFF00" w:val="clear"/>
        </w:rPr>
      </w:r>
    </w:p>
    <w:p>
      <w:pPr>
        <w:pStyle w:val="Normal"/>
        <w:suppressAutoHyphens w:val="true"/>
        <w:spacing w:before="0" w:after="0"/>
        <w:contextualSpacing/>
        <w:jc w:val="right"/>
        <w:rPr>
          <w:rFonts w:ascii="Times New Roman" w:hAnsi="Times New Roman" w:cs="Times New Roman"/>
          <w:b/>
          <w:sz w:val="24"/>
          <w:szCs w:val="24"/>
          <w:shd w:fill="auto" w:val="clear"/>
        </w:rPr>
      </w:pPr>
      <w:r>
        <w:rPr>
          <w:rFonts w:cs="Times New Roman" w:ascii="Times New Roman" w:hAnsi="Times New Roman"/>
          <w:b/>
          <w:sz w:val="24"/>
          <w:szCs w:val="24"/>
          <w:shd w:fill="auto" w:val="clear"/>
        </w:rPr>
      </w:r>
    </w:p>
    <w:p>
      <w:pPr>
        <w:pStyle w:val="Heading1"/>
        <w:numPr>
          <w:ilvl w:val="0"/>
          <w:numId w:val="1"/>
        </w:numPr>
        <w:shd w:val="clear" w:fill="FFFFFF"/>
        <w:tabs>
          <w:tab w:val="clear" w:pos="327"/>
          <w:tab w:val="left" w:pos="11057" w:leader="none"/>
        </w:tabs>
        <w:suppressAutoHyphens w:val="true"/>
        <w:spacing w:before="0" w:after="0"/>
        <w:ind w:hanging="0" w:left="0" w:right="0"/>
        <w:jc w:val="center"/>
        <w:rPr/>
      </w:pPr>
      <w:r>
        <w:rPr>
          <w:shd w:fill="auto" w:val="clear"/>
        </w:rPr>
        <w:t>5.</w:t>
      </w:r>
      <w:r>
        <w:rPr>
          <w:spacing w:val="-4"/>
          <w:shd w:fill="auto" w:val="clear"/>
        </w:rPr>
        <w:t xml:space="preserve"> </w:t>
      </w:r>
      <w:r>
        <w:rPr>
          <w:shd w:fill="auto" w:val="clear"/>
        </w:rPr>
        <w:t>План</w:t>
      </w:r>
      <w:r>
        <w:rPr>
          <w:spacing w:val="-4"/>
          <w:shd w:fill="auto" w:val="clear"/>
        </w:rPr>
        <w:t xml:space="preserve"> </w:t>
      </w:r>
      <w:r>
        <w:rPr>
          <w:shd w:fill="auto" w:val="clear"/>
        </w:rPr>
        <w:t>реализации</w:t>
      </w:r>
      <w:r>
        <w:rPr>
          <w:spacing w:val="-3"/>
          <w:shd w:fill="auto" w:val="clear"/>
        </w:rPr>
        <w:t xml:space="preserve"> м</w:t>
      </w:r>
      <w:r>
        <w:rPr>
          <w:rFonts w:cs="Times New Roman"/>
          <w:b/>
          <w:bCs/>
          <w:spacing w:val="-3"/>
          <w:sz w:val="28"/>
          <w:szCs w:val="28"/>
          <w:shd w:fill="auto" w:val="clear"/>
          <w:lang w:val="ru-RU" w:eastAsia="zh-CN" w:bidi="ar-SA"/>
        </w:rPr>
        <w:t xml:space="preserve">ероприятий муниципальной программы, реализуемых </w:t>
      </w:r>
      <w:r>
        <w:rPr>
          <w:rFonts w:eastAsia="Times New Roman" w:cs="Times New Roman"/>
          <w:b/>
          <w:bCs/>
          <w:color w:val="000000"/>
          <w:spacing w:val="-1"/>
          <w:position w:val="0"/>
          <w:sz w:val="28"/>
          <w:sz w:val="28"/>
          <w:szCs w:val="28"/>
          <w:shd w:fill="auto" w:val="clear"/>
          <w:vertAlign w:val="baseline"/>
          <w:lang w:val="ru-RU" w:eastAsia="zh-CN" w:bidi="ar-SA"/>
        </w:rPr>
        <w:t>в составе региональных проектов, входящих в состав федеральных проектов</w:t>
      </w:r>
    </w:p>
    <w:p>
      <w:pPr>
        <w:pStyle w:val="BodyText"/>
        <w:tabs>
          <w:tab w:val="clear" w:pos="327"/>
          <w:tab w:val="left" w:pos="11057" w:leader="none"/>
        </w:tabs>
        <w:suppressAutoHyphens w:val="true"/>
        <w:spacing w:before="8" w:after="1"/>
        <w:rPr>
          <w:b/>
          <w:sz w:val="12"/>
          <w:shd w:fill="auto" w:val="clear"/>
        </w:rPr>
      </w:pPr>
      <w:r>
        <w:rPr>
          <w:b/>
          <w:sz w:val="12"/>
          <w:shd w:fill="auto" w:val="clear"/>
        </w:rPr>
      </w:r>
    </w:p>
    <w:tbl>
      <w:tblPr>
        <w:tblW w:w="15813" w:type="dxa"/>
        <w:jc w:val="left"/>
        <w:tblInd w:w="132" w:type="dxa"/>
        <w:tblLayout w:type="fixed"/>
        <w:tblCellMar>
          <w:top w:w="0" w:type="dxa"/>
          <w:left w:w="108" w:type="dxa"/>
          <w:bottom w:w="0" w:type="dxa"/>
          <w:right w:w="108" w:type="dxa"/>
        </w:tblCellMar>
      </w:tblPr>
      <w:tblGrid>
        <w:gridCol w:w="4699"/>
        <w:gridCol w:w="2562"/>
        <w:gridCol w:w="3539"/>
        <w:gridCol w:w="2462"/>
        <w:gridCol w:w="2551"/>
      </w:tblGrid>
      <w:tr>
        <w:trPr>
          <w:trHeight w:val="646" w:hRule="atLeast"/>
        </w:trPr>
        <w:tc>
          <w:tcPr>
            <w:tcW w:w="4699"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hd w:val="clear" w:fill="FFFFFF"/>
              <w:tabs>
                <w:tab w:val="clear" w:pos="327"/>
                <w:tab w:val="left" w:pos="11057" w:leader="none"/>
              </w:tabs>
              <w:suppressAutoHyphens w:val="true"/>
              <w:bidi w:val="0"/>
              <w:spacing w:lineRule="exact" w:line="247" w:before="0" w:after="0"/>
              <w:ind w:right="0"/>
              <w:jc w:val="center"/>
              <w:rPr>
                <w:spacing w:val="-1"/>
                <w:sz w:val="24"/>
                <w:szCs w:val="24"/>
                <w:shd w:fill="auto" w:val="clear"/>
              </w:rPr>
            </w:pPr>
            <w:r>
              <w:rPr>
                <w:sz w:val="24"/>
                <w:szCs w:val="24"/>
                <w:shd w:fill="auto" w:val="clear"/>
              </w:rPr>
              <w:t>Задача,</w:t>
            </w:r>
            <w:r>
              <w:rPr>
                <w:spacing w:val="-2"/>
                <w:sz w:val="24"/>
                <w:szCs w:val="24"/>
                <w:shd w:fill="auto" w:val="clear"/>
              </w:rPr>
              <w:t xml:space="preserve"> </w:t>
            </w:r>
            <w:r>
              <w:rPr>
                <w:sz w:val="24"/>
                <w:szCs w:val="24"/>
                <w:shd w:fill="auto" w:val="clear"/>
              </w:rPr>
              <w:t>мероприятие</w:t>
            </w:r>
            <w:r>
              <w:rPr>
                <w:spacing w:val="-4"/>
                <w:sz w:val="24"/>
                <w:szCs w:val="24"/>
                <w:shd w:fill="auto" w:val="clear"/>
              </w:rPr>
              <w:t xml:space="preserve"> </w:t>
            </w:r>
            <w:r>
              <w:rPr>
                <w:sz w:val="24"/>
                <w:szCs w:val="24"/>
                <w:shd w:fill="auto" w:val="clear"/>
              </w:rPr>
              <w:t>(результат)</w:t>
            </w:r>
            <w:r>
              <w:rPr>
                <w:spacing w:val="-2"/>
                <w:sz w:val="24"/>
                <w:szCs w:val="24"/>
                <w:shd w:fill="auto" w:val="clear"/>
              </w:rPr>
              <w:t xml:space="preserve"> </w:t>
            </w:r>
            <w:r>
              <w:rPr>
                <w:sz w:val="24"/>
                <w:szCs w:val="24"/>
                <w:shd w:fill="auto" w:val="clear"/>
              </w:rPr>
              <w:t>/</w:t>
            </w:r>
          </w:p>
          <w:p>
            <w:pPr>
              <w:pStyle w:val="TableParagraph"/>
              <w:widowControl w:val="false"/>
              <w:shd w:val="clear" w:fill="FFFFFF"/>
              <w:tabs>
                <w:tab w:val="clear" w:pos="327"/>
                <w:tab w:val="left" w:pos="11057" w:leader="none"/>
              </w:tabs>
              <w:suppressAutoHyphens w:val="true"/>
              <w:bidi w:val="0"/>
              <w:spacing w:lineRule="exact" w:line="247" w:before="0" w:after="0"/>
              <w:ind w:right="0"/>
              <w:jc w:val="center"/>
              <w:rPr/>
            </w:pPr>
            <w:r>
              <w:rPr>
                <w:sz w:val="24"/>
                <w:szCs w:val="24"/>
                <w:shd w:fill="auto" w:val="clear"/>
              </w:rPr>
              <w:t>контрольная</w:t>
            </w:r>
            <w:r>
              <w:rPr>
                <w:spacing w:val="-2"/>
                <w:sz w:val="24"/>
                <w:szCs w:val="24"/>
                <w:shd w:fill="auto" w:val="clear"/>
              </w:rPr>
              <w:t xml:space="preserve"> </w:t>
            </w:r>
            <w:r>
              <w:rPr>
                <w:sz w:val="24"/>
                <w:szCs w:val="24"/>
                <w:shd w:fill="auto" w:val="clear"/>
              </w:rPr>
              <w:t>точка</w:t>
            </w:r>
          </w:p>
        </w:tc>
        <w:tc>
          <w:tcPr>
            <w:tcW w:w="2562"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hd w:val="clear" w:fill="FFFFFF"/>
              <w:tabs>
                <w:tab w:val="clear" w:pos="327"/>
                <w:tab w:val="left" w:pos="11057" w:leader="none"/>
              </w:tabs>
              <w:suppressAutoHyphens w:val="true"/>
              <w:bidi w:val="0"/>
              <w:spacing w:before="0" w:after="0"/>
              <w:ind w:right="0"/>
              <w:jc w:val="center"/>
              <w:rPr>
                <w:sz w:val="24"/>
                <w:szCs w:val="24"/>
                <w:shd w:fill="auto" w:val="clear"/>
              </w:rPr>
            </w:pPr>
            <w:r>
              <w:rPr>
                <w:sz w:val="24"/>
                <w:szCs w:val="24"/>
                <w:shd w:fill="auto" w:val="clear"/>
              </w:rPr>
              <w:t xml:space="preserve">Дата наступления контрольной точки </w:t>
            </w:r>
            <w:r>
              <w:rPr>
                <w:rFonts w:cs="Times New Roman"/>
                <w:sz w:val="16"/>
                <w:szCs w:val="16"/>
                <w:shd w:fill="CCCCCC" w:val="clear"/>
                <w:lang w:val="en-US"/>
              </w:rPr>
              <w:t>(</w:t>
            </w:r>
            <w:r>
              <w:rPr>
                <w:rFonts w:cs="Times New Roman"/>
                <w:sz w:val="16"/>
                <w:szCs w:val="16"/>
                <w:shd w:fill="CCCCCC" w:val="clear"/>
                <w:lang w:val="ru-RU"/>
              </w:rPr>
              <w:t>25</w:t>
            </w:r>
            <w:r>
              <w:rPr>
                <w:rFonts w:cs="Times New Roman"/>
                <w:sz w:val="16"/>
                <w:szCs w:val="16"/>
                <w:shd w:fill="CCCCCC" w:val="clear"/>
                <w:lang w:val="en-US"/>
              </w:rPr>
              <w:t>)</w:t>
            </w:r>
          </w:p>
        </w:tc>
        <w:tc>
          <w:tcPr>
            <w:tcW w:w="3539"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hd w:val="clear" w:fill="FFFFFF"/>
              <w:tabs>
                <w:tab w:val="clear" w:pos="327"/>
                <w:tab w:val="left" w:pos="11057" w:leader="none"/>
              </w:tabs>
              <w:suppressAutoHyphens w:val="true"/>
              <w:bidi w:val="0"/>
              <w:spacing w:before="0" w:after="0"/>
              <w:ind w:right="0"/>
              <w:jc w:val="center"/>
              <w:rPr>
                <w:sz w:val="24"/>
                <w:szCs w:val="24"/>
                <w:shd w:fill="auto" w:val="clear"/>
              </w:rPr>
            </w:pPr>
            <w:r>
              <w:rPr>
                <w:sz w:val="24"/>
                <w:szCs w:val="24"/>
                <w:shd w:fill="auto" w:val="clear"/>
              </w:rPr>
              <w:t>Ответственный исполнитель</w:t>
            </w:r>
          </w:p>
          <w:p>
            <w:pPr>
              <w:pStyle w:val="TableParagraph"/>
              <w:widowControl w:val="false"/>
              <w:shd w:val="clear" w:fill="FFFFFF"/>
              <w:tabs>
                <w:tab w:val="clear" w:pos="327"/>
                <w:tab w:val="left" w:pos="11057" w:leader="none"/>
              </w:tabs>
              <w:suppressAutoHyphens w:val="true"/>
              <w:bidi w:val="0"/>
              <w:spacing w:before="0" w:after="0"/>
              <w:ind w:right="0"/>
              <w:jc w:val="center"/>
              <w:rPr>
                <w:sz w:val="24"/>
                <w:szCs w:val="24"/>
                <w:shd w:fill="auto" w:val="clear"/>
              </w:rPr>
            </w:pPr>
            <w:r>
              <w:rPr>
                <w:sz w:val="24"/>
                <w:szCs w:val="24"/>
                <w:shd w:fill="auto" w:val="clear"/>
              </w:rPr>
              <w:t xml:space="preserve">(Ф.И.О., должность, наименование структурного подразделения администрации (муниципального учреждения, организации) </w:t>
            </w:r>
            <w:r>
              <w:rPr>
                <w:rFonts w:cs="Times New Roman"/>
                <w:sz w:val="16"/>
                <w:szCs w:val="16"/>
                <w:shd w:fill="CCCCCC" w:val="clear"/>
                <w:lang w:val="en-US"/>
              </w:rPr>
              <w:t>(</w:t>
            </w:r>
            <w:r>
              <w:rPr>
                <w:rFonts w:cs="Times New Roman"/>
                <w:sz w:val="16"/>
                <w:szCs w:val="16"/>
                <w:shd w:fill="CCCCCC" w:val="clear"/>
                <w:lang w:val="ru-RU"/>
              </w:rPr>
              <w:t>26</w:t>
            </w:r>
            <w:r>
              <w:rPr>
                <w:rFonts w:cs="Times New Roman"/>
                <w:sz w:val="16"/>
                <w:szCs w:val="16"/>
                <w:shd w:fill="CCCCCC" w:val="clear"/>
                <w:lang w:val="en-US"/>
              </w:rPr>
              <w:t>)</w:t>
            </w:r>
          </w:p>
        </w:tc>
        <w:tc>
          <w:tcPr>
            <w:tcW w:w="2462"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hd w:val="clear" w:fill="FFFFFF"/>
              <w:tabs>
                <w:tab w:val="clear" w:pos="327"/>
                <w:tab w:val="left" w:pos="11057" w:leader="none"/>
              </w:tabs>
              <w:suppressAutoHyphens w:val="true"/>
              <w:bidi w:val="0"/>
              <w:spacing w:before="0" w:after="0"/>
              <w:ind w:right="0"/>
              <w:jc w:val="center"/>
              <w:rPr>
                <w:sz w:val="24"/>
                <w:szCs w:val="24"/>
                <w:shd w:fill="auto" w:val="clear"/>
              </w:rPr>
            </w:pPr>
            <w:r>
              <w:rPr>
                <w:sz w:val="24"/>
                <w:szCs w:val="24"/>
                <w:shd w:fill="auto" w:val="clear"/>
              </w:rPr>
              <w:t>Вид подтверждающего документа</w:t>
            </w:r>
          </w:p>
        </w:tc>
        <w:tc>
          <w:tcPr>
            <w:tcW w:w="2551"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hd w:val="clear" w:fill="FFFFFF"/>
              <w:tabs>
                <w:tab w:val="clear" w:pos="327"/>
                <w:tab w:val="left" w:pos="11057" w:leader="none"/>
              </w:tabs>
              <w:suppressAutoHyphens w:val="true"/>
              <w:bidi w:val="0"/>
              <w:spacing w:before="0" w:after="0"/>
              <w:ind w:right="0"/>
              <w:jc w:val="center"/>
              <w:rPr>
                <w:sz w:val="24"/>
                <w:szCs w:val="24"/>
                <w:shd w:fill="auto" w:val="clear"/>
              </w:rPr>
            </w:pPr>
            <w:r>
              <w:rPr>
                <w:sz w:val="24"/>
                <w:szCs w:val="24"/>
                <w:shd w:fill="auto" w:val="clear"/>
              </w:rPr>
              <w:t>Информационная система</w:t>
            </w:r>
          </w:p>
          <w:p>
            <w:pPr>
              <w:pStyle w:val="TableParagraph"/>
              <w:widowControl w:val="false"/>
              <w:shd w:val="clear" w:fill="FFFFFF"/>
              <w:tabs>
                <w:tab w:val="clear" w:pos="327"/>
                <w:tab w:val="left" w:pos="11057" w:leader="none"/>
              </w:tabs>
              <w:suppressAutoHyphens w:val="true"/>
              <w:bidi w:val="0"/>
              <w:spacing w:before="0" w:after="0"/>
              <w:ind w:right="0"/>
              <w:jc w:val="center"/>
              <w:rPr>
                <w:sz w:val="24"/>
                <w:szCs w:val="24"/>
                <w:shd w:fill="auto" w:val="clear"/>
              </w:rPr>
            </w:pPr>
            <w:r>
              <w:rPr>
                <w:sz w:val="24"/>
                <w:szCs w:val="24"/>
                <w:shd w:fill="auto" w:val="clear"/>
              </w:rPr>
              <w:t xml:space="preserve">(источник данных) </w:t>
            </w:r>
            <w:r>
              <w:rPr>
                <w:rFonts w:cs="Times New Roman"/>
                <w:sz w:val="16"/>
                <w:szCs w:val="16"/>
                <w:shd w:fill="CCCCCC" w:val="clear"/>
                <w:lang w:val="en-US"/>
              </w:rPr>
              <w:t>(</w:t>
            </w:r>
            <w:r>
              <w:rPr>
                <w:rFonts w:cs="Times New Roman"/>
                <w:sz w:val="16"/>
                <w:szCs w:val="16"/>
                <w:shd w:fill="CCCCCC" w:val="clear"/>
                <w:lang w:val="ru-RU"/>
              </w:rPr>
              <w:t>27</w:t>
            </w:r>
            <w:r>
              <w:rPr>
                <w:rFonts w:cs="Times New Roman"/>
                <w:sz w:val="16"/>
                <w:szCs w:val="16"/>
                <w:shd w:fill="CCCCCC" w:val="clear"/>
                <w:lang w:val="en-US"/>
              </w:rPr>
              <w:t>)</w:t>
            </w:r>
          </w:p>
        </w:tc>
      </w:tr>
      <w:tr>
        <w:trPr>
          <w:trHeight w:val="273" w:hRule="atLeast"/>
        </w:trPr>
        <w:tc>
          <w:tcPr>
            <w:tcW w:w="4699" w:type="dxa"/>
            <w:tcBorders>
              <w:top w:val="single" w:sz="4" w:space="0" w:color="000000"/>
              <w:left w:val="single" w:sz="4" w:space="0" w:color="000000"/>
              <w:bottom w:val="single" w:sz="4" w:space="0" w:color="000000"/>
              <w:right w:val="single" w:sz="4" w:space="0" w:color="000000"/>
            </w:tcBorders>
          </w:tcPr>
          <w:p>
            <w:pPr>
              <w:pStyle w:val="TableParagraph"/>
              <w:widowControl w:val="false"/>
              <w:shd w:val="clear" w:fill="FFFFFF"/>
              <w:tabs>
                <w:tab w:val="clear" w:pos="327"/>
                <w:tab w:val="left" w:pos="11057" w:leader="none"/>
              </w:tabs>
              <w:suppressAutoHyphens w:val="true"/>
              <w:bidi w:val="0"/>
              <w:spacing w:before="0" w:after="0"/>
              <w:ind w:right="0"/>
              <w:jc w:val="center"/>
              <w:rPr>
                <w:sz w:val="24"/>
                <w:szCs w:val="24"/>
                <w:shd w:fill="auto" w:val="clear"/>
              </w:rPr>
            </w:pPr>
            <w:r>
              <w:rPr>
                <w:sz w:val="24"/>
                <w:szCs w:val="24"/>
                <w:shd w:fill="auto" w:val="clear"/>
              </w:rPr>
              <w:t>1</w:t>
            </w:r>
          </w:p>
        </w:tc>
        <w:tc>
          <w:tcPr>
            <w:tcW w:w="2562" w:type="dxa"/>
            <w:tcBorders>
              <w:top w:val="single" w:sz="4" w:space="0" w:color="000000"/>
              <w:left w:val="single" w:sz="4" w:space="0" w:color="000000"/>
              <w:bottom w:val="single" w:sz="4" w:space="0" w:color="000000"/>
              <w:right w:val="single" w:sz="4" w:space="0" w:color="000000"/>
            </w:tcBorders>
          </w:tcPr>
          <w:p>
            <w:pPr>
              <w:pStyle w:val="TableParagraph"/>
              <w:widowControl w:val="false"/>
              <w:shd w:val="clear" w:fill="FFFFFF"/>
              <w:tabs>
                <w:tab w:val="clear" w:pos="327"/>
                <w:tab w:val="left" w:pos="11057" w:leader="none"/>
              </w:tabs>
              <w:suppressAutoHyphens w:val="true"/>
              <w:bidi w:val="0"/>
              <w:spacing w:before="0" w:after="0"/>
              <w:ind w:right="0"/>
              <w:jc w:val="center"/>
              <w:rPr>
                <w:sz w:val="24"/>
                <w:szCs w:val="24"/>
                <w:shd w:fill="auto" w:val="clear"/>
              </w:rPr>
            </w:pPr>
            <w:r>
              <w:rPr>
                <w:sz w:val="24"/>
                <w:szCs w:val="24"/>
                <w:shd w:fill="auto" w:val="clear"/>
              </w:rPr>
              <w:t>2</w:t>
            </w:r>
          </w:p>
        </w:tc>
        <w:tc>
          <w:tcPr>
            <w:tcW w:w="3539" w:type="dxa"/>
            <w:tcBorders>
              <w:top w:val="single" w:sz="4" w:space="0" w:color="000000"/>
              <w:left w:val="single" w:sz="4" w:space="0" w:color="000000"/>
              <w:bottom w:val="single" w:sz="4" w:space="0" w:color="000000"/>
              <w:right w:val="single" w:sz="4" w:space="0" w:color="000000"/>
            </w:tcBorders>
          </w:tcPr>
          <w:p>
            <w:pPr>
              <w:pStyle w:val="TableParagraph"/>
              <w:widowControl w:val="false"/>
              <w:shd w:val="clear" w:fill="FFFFFF"/>
              <w:tabs>
                <w:tab w:val="clear" w:pos="327"/>
                <w:tab w:val="left" w:pos="11057" w:leader="none"/>
              </w:tabs>
              <w:suppressAutoHyphens w:val="true"/>
              <w:bidi w:val="0"/>
              <w:spacing w:before="0" w:after="0"/>
              <w:ind w:right="0"/>
              <w:jc w:val="center"/>
              <w:rPr>
                <w:sz w:val="24"/>
                <w:szCs w:val="24"/>
                <w:shd w:fill="auto" w:val="clear"/>
              </w:rPr>
            </w:pPr>
            <w:r>
              <w:rPr>
                <w:sz w:val="24"/>
                <w:szCs w:val="24"/>
                <w:shd w:fill="auto" w:val="clear"/>
              </w:rPr>
              <w:t>3</w:t>
            </w:r>
          </w:p>
        </w:tc>
        <w:tc>
          <w:tcPr>
            <w:tcW w:w="2462" w:type="dxa"/>
            <w:tcBorders>
              <w:top w:val="single" w:sz="4" w:space="0" w:color="000000"/>
              <w:left w:val="single" w:sz="4" w:space="0" w:color="000000"/>
              <w:bottom w:val="single" w:sz="4" w:space="0" w:color="000000"/>
              <w:right w:val="single" w:sz="4" w:space="0" w:color="000000"/>
            </w:tcBorders>
          </w:tcPr>
          <w:p>
            <w:pPr>
              <w:pStyle w:val="TableParagraph"/>
              <w:widowControl w:val="false"/>
              <w:shd w:val="clear" w:fill="FFFFFF"/>
              <w:tabs>
                <w:tab w:val="clear" w:pos="327"/>
                <w:tab w:val="left" w:pos="11057" w:leader="none"/>
              </w:tabs>
              <w:suppressAutoHyphens w:val="true"/>
              <w:bidi w:val="0"/>
              <w:spacing w:before="0" w:after="0"/>
              <w:ind w:right="0"/>
              <w:jc w:val="center"/>
              <w:rPr>
                <w:sz w:val="24"/>
                <w:szCs w:val="24"/>
                <w:shd w:fill="auto" w:val="clear"/>
              </w:rPr>
            </w:pPr>
            <w:r>
              <w:rPr>
                <w:sz w:val="24"/>
                <w:szCs w:val="24"/>
                <w:shd w:fill="auto" w:val="clear"/>
              </w:rPr>
              <w:t>4</w:t>
            </w:r>
          </w:p>
        </w:tc>
        <w:tc>
          <w:tcPr>
            <w:tcW w:w="2551" w:type="dxa"/>
            <w:tcBorders>
              <w:top w:val="single" w:sz="4" w:space="0" w:color="000000"/>
              <w:left w:val="single" w:sz="4" w:space="0" w:color="000000"/>
              <w:bottom w:val="single" w:sz="4" w:space="0" w:color="000000"/>
              <w:right w:val="single" w:sz="4" w:space="0" w:color="000000"/>
            </w:tcBorders>
          </w:tcPr>
          <w:p>
            <w:pPr>
              <w:pStyle w:val="TableParagraph"/>
              <w:widowControl w:val="false"/>
              <w:shd w:val="clear" w:fill="FFFFFF"/>
              <w:tabs>
                <w:tab w:val="clear" w:pos="327"/>
                <w:tab w:val="left" w:pos="11057" w:leader="none"/>
              </w:tabs>
              <w:suppressAutoHyphens w:val="true"/>
              <w:bidi w:val="0"/>
              <w:spacing w:before="0" w:after="0"/>
              <w:ind w:right="0"/>
              <w:jc w:val="center"/>
              <w:rPr>
                <w:sz w:val="24"/>
                <w:szCs w:val="24"/>
                <w:shd w:fill="auto" w:val="clear"/>
              </w:rPr>
            </w:pPr>
            <w:r>
              <w:rPr>
                <w:sz w:val="24"/>
                <w:szCs w:val="24"/>
                <w:shd w:fill="auto" w:val="clear"/>
              </w:rPr>
              <w:t>5</w:t>
            </w:r>
          </w:p>
        </w:tc>
      </w:tr>
      <w:tr>
        <w:trPr>
          <w:trHeight w:val="315" w:hRule="atLeast"/>
        </w:trPr>
        <w:tc>
          <w:tcPr>
            <w:tcW w:w="15813" w:type="dxa"/>
            <w:gridSpan w:val="5"/>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pacing w:before="32" w:after="0"/>
              <w:ind w:left="7" w:right="0"/>
              <w:jc w:val="both"/>
              <w:rPr>
                <w:i/>
                <w:i/>
                <w:iCs/>
                <w:sz w:val="24"/>
                <w:szCs w:val="24"/>
                <w:shd w:fill="auto" w:val="clear"/>
              </w:rPr>
            </w:pPr>
            <w:r>
              <w:rPr>
                <w:i/>
                <w:iCs/>
                <w:sz w:val="24"/>
                <w:szCs w:val="24"/>
                <w:shd w:fill="auto" w:val="clear"/>
              </w:rPr>
              <w:t>Наименование задачи мероприятий</w:t>
            </w:r>
            <w:r>
              <w:rPr>
                <w:i/>
                <w:iCs/>
                <w:sz w:val="24"/>
                <w:szCs w:val="24"/>
                <w:shd w:fill="auto" w:val="clear"/>
                <w:lang w:val="ru-RU" w:eastAsia="zh-CN" w:bidi="ar-SA"/>
              </w:rPr>
              <w:t xml:space="preserve"> муниципальной программы, </w:t>
            </w:r>
            <w:r>
              <w:rPr>
                <w:rFonts w:eastAsia="Times New Roman" w:cs="Times New Roman"/>
                <w:b w:val="false"/>
                <w:bCs w:val="false"/>
                <w:i/>
                <w:iCs/>
                <w:color w:val="000000"/>
                <w:spacing w:val="-5"/>
                <w:sz w:val="24"/>
                <w:szCs w:val="22"/>
                <w:shd w:fill="auto" w:val="clear"/>
                <w:lang w:val="ru-RU" w:eastAsia="zh-CN" w:bidi="ar-SA"/>
              </w:rPr>
              <w:t xml:space="preserve">реализуемых </w:t>
            </w:r>
            <w:r>
              <w:rPr>
                <w:rFonts w:eastAsia="Times New Roman" w:cs="Times New Roman"/>
                <w:b w:val="false"/>
                <w:bCs w:val="false"/>
                <w:i/>
                <w:iCs/>
                <w:color w:val="000000"/>
                <w:spacing w:val="-5"/>
                <w:position w:val="0"/>
                <w:sz w:val="24"/>
                <w:sz w:val="24"/>
                <w:szCs w:val="22"/>
                <w:shd w:fill="auto" w:val="clear"/>
                <w:vertAlign w:val="baseline"/>
                <w:lang w:val="ru-RU" w:eastAsia="zh-CN" w:bidi="ar-SA"/>
              </w:rPr>
              <w:t>в составе региональных проектов, входящих в состав федеральных проектов</w:t>
            </w:r>
          </w:p>
        </w:tc>
      </w:tr>
      <w:tr>
        <w:trPr>
          <w:trHeight w:val="314" w:hRule="atLeast"/>
        </w:trPr>
        <w:tc>
          <w:tcPr>
            <w:tcW w:w="4699"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pacing w:lineRule="exact" w:line="247"/>
              <w:rPr/>
            </w:pPr>
            <w:r>
              <w:rPr>
                <w:i/>
                <w:iCs/>
                <w:sz w:val="24"/>
                <w:szCs w:val="24"/>
                <w:shd w:fill="auto" w:val="clear"/>
              </w:rPr>
              <w:t>Мероприятие</w:t>
            </w:r>
            <w:r>
              <w:rPr>
                <w:i/>
                <w:iCs/>
                <w:spacing w:val="-1"/>
                <w:sz w:val="24"/>
                <w:szCs w:val="24"/>
                <w:shd w:fill="auto" w:val="clear"/>
              </w:rPr>
              <w:t xml:space="preserve"> </w:t>
            </w:r>
            <w:r>
              <w:rPr>
                <w:i/>
                <w:iCs/>
                <w:sz w:val="24"/>
                <w:szCs w:val="24"/>
                <w:shd w:fill="auto" w:val="clear"/>
              </w:rPr>
              <w:t>(результат) «Наименование» 1</w:t>
            </w:r>
          </w:p>
        </w:tc>
        <w:tc>
          <w:tcPr>
            <w:tcW w:w="2562"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i/>
                <w:i/>
                <w:iCs/>
                <w:sz w:val="24"/>
                <w:szCs w:val="24"/>
                <w:shd w:fill="auto" w:val="clear"/>
              </w:rPr>
            </w:pPr>
            <w:r>
              <w:rPr>
                <w:i/>
                <w:iCs/>
                <w:sz w:val="24"/>
                <w:szCs w:val="24"/>
                <w:shd w:fill="auto" w:val="clear"/>
              </w:rPr>
            </w:r>
          </w:p>
        </w:tc>
        <w:tc>
          <w:tcPr>
            <w:tcW w:w="3539"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i/>
                <w:i/>
                <w:iCs/>
                <w:sz w:val="24"/>
                <w:szCs w:val="24"/>
                <w:shd w:fill="auto" w:val="clear"/>
              </w:rPr>
            </w:pPr>
            <w:r>
              <w:rPr>
                <w:i/>
                <w:iCs/>
                <w:sz w:val="24"/>
                <w:szCs w:val="24"/>
                <w:shd w:fill="auto" w:val="clear"/>
              </w:rPr>
            </w:r>
          </w:p>
        </w:tc>
        <w:tc>
          <w:tcPr>
            <w:tcW w:w="2462"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spacing w:lineRule="exact" w:line="247"/>
              <w:ind w:left="7" w:right="0"/>
              <w:jc w:val="center"/>
              <w:rPr>
                <w:i/>
                <w:i/>
                <w:iCs/>
                <w:sz w:val="24"/>
                <w:szCs w:val="24"/>
                <w:shd w:fill="auto" w:val="clear"/>
              </w:rPr>
            </w:pPr>
            <w:r>
              <w:rPr>
                <w:i/>
                <w:iCs/>
                <w:sz w:val="24"/>
                <w:szCs w:val="24"/>
                <w:shd w:fill="auto" w:val="clear"/>
              </w:rPr>
            </w:r>
          </w:p>
        </w:tc>
        <w:tc>
          <w:tcPr>
            <w:tcW w:w="2551"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spacing w:lineRule="exact" w:line="247"/>
              <w:ind w:left="7" w:right="0"/>
              <w:jc w:val="center"/>
              <w:rPr>
                <w:i/>
                <w:i/>
                <w:iCs/>
                <w:sz w:val="24"/>
                <w:szCs w:val="24"/>
                <w:shd w:fill="auto" w:val="clear"/>
              </w:rPr>
            </w:pPr>
            <w:r>
              <w:rPr>
                <w:i/>
                <w:iCs/>
                <w:sz w:val="24"/>
                <w:szCs w:val="24"/>
                <w:shd w:fill="auto" w:val="clear"/>
              </w:rPr>
            </w:r>
          </w:p>
        </w:tc>
      </w:tr>
      <w:tr>
        <w:trPr>
          <w:trHeight w:val="314" w:hRule="atLeast"/>
        </w:trPr>
        <w:tc>
          <w:tcPr>
            <w:tcW w:w="4699"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pacing w:lineRule="exact" w:line="247"/>
              <w:ind w:left="383" w:right="0"/>
              <w:rPr/>
            </w:pPr>
            <w:r>
              <w:rPr>
                <w:i/>
                <w:iCs/>
                <w:sz w:val="24"/>
                <w:szCs w:val="24"/>
                <w:shd w:fill="auto" w:val="clear"/>
              </w:rPr>
              <w:t>Контрольная</w:t>
            </w:r>
            <w:r>
              <w:rPr>
                <w:i/>
                <w:iCs/>
                <w:spacing w:val="-2"/>
                <w:sz w:val="24"/>
                <w:szCs w:val="24"/>
                <w:shd w:fill="auto" w:val="clear"/>
              </w:rPr>
              <w:t xml:space="preserve"> </w:t>
            </w:r>
            <w:r>
              <w:rPr>
                <w:i/>
                <w:iCs/>
                <w:sz w:val="24"/>
                <w:szCs w:val="24"/>
                <w:shd w:fill="auto" w:val="clear"/>
              </w:rPr>
              <w:t>точка</w:t>
            </w:r>
            <w:r>
              <w:rPr>
                <w:i/>
                <w:iCs/>
                <w:spacing w:val="-3"/>
                <w:sz w:val="24"/>
                <w:szCs w:val="24"/>
                <w:shd w:fill="auto" w:val="clear"/>
              </w:rPr>
              <w:t xml:space="preserve"> </w:t>
            </w:r>
            <w:r>
              <w:rPr>
                <w:i/>
                <w:iCs/>
                <w:sz w:val="24"/>
                <w:szCs w:val="24"/>
                <w:shd w:fill="auto" w:val="clear"/>
              </w:rPr>
              <w:t>1.1</w:t>
            </w:r>
          </w:p>
        </w:tc>
        <w:tc>
          <w:tcPr>
            <w:tcW w:w="2562"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i/>
                <w:i/>
                <w:iCs/>
                <w:sz w:val="24"/>
                <w:szCs w:val="24"/>
                <w:shd w:fill="auto" w:val="clear"/>
              </w:rPr>
            </w:pPr>
            <w:r>
              <w:rPr>
                <w:i/>
                <w:iCs/>
                <w:sz w:val="24"/>
                <w:szCs w:val="24"/>
                <w:shd w:fill="auto" w:val="clear"/>
              </w:rPr>
            </w:r>
          </w:p>
        </w:tc>
        <w:tc>
          <w:tcPr>
            <w:tcW w:w="3539"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i/>
                <w:i/>
                <w:iCs/>
                <w:sz w:val="24"/>
                <w:szCs w:val="24"/>
                <w:shd w:fill="auto" w:val="clear"/>
              </w:rPr>
            </w:pPr>
            <w:r>
              <w:rPr>
                <w:i/>
                <w:iCs/>
                <w:sz w:val="24"/>
                <w:szCs w:val="24"/>
                <w:shd w:fill="auto" w:val="clear"/>
              </w:rPr>
            </w:r>
          </w:p>
        </w:tc>
        <w:tc>
          <w:tcPr>
            <w:tcW w:w="2462"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spacing w:lineRule="exact" w:line="247"/>
              <w:ind w:left="7" w:right="0"/>
              <w:jc w:val="center"/>
              <w:rPr>
                <w:i/>
                <w:i/>
                <w:iCs/>
                <w:sz w:val="24"/>
                <w:szCs w:val="24"/>
                <w:shd w:fill="auto" w:val="clear"/>
              </w:rPr>
            </w:pPr>
            <w:r>
              <w:rPr>
                <w:i/>
                <w:iCs/>
                <w:sz w:val="24"/>
                <w:szCs w:val="24"/>
                <w:shd w:fill="auto" w:val="clear"/>
              </w:rPr>
            </w:r>
          </w:p>
        </w:tc>
        <w:tc>
          <w:tcPr>
            <w:tcW w:w="2551"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spacing w:lineRule="exact" w:line="247"/>
              <w:ind w:left="7" w:right="0"/>
              <w:jc w:val="center"/>
              <w:rPr>
                <w:i/>
                <w:i/>
                <w:iCs/>
                <w:sz w:val="24"/>
                <w:szCs w:val="24"/>
                <w:shd w:fill="auto" w:val="clear"/>
              </w:rPr>
            </w:pPr>
            <w:r>
              <w:rPr>
                <w:i/>
                <w:iCs/>
                <w:sz w:val="24"/>
                <w:szCs w:val="24"/>
                <w:shd w:fill="auto" w:val="clear"/>
              </w:rPr>
            </w:r>
          </w:p>
        </w:tc>
      </w:tr>
      <w:tr>
        <w:trPr>
          <w:trHeight w:val="314" w:hRule="atLeast"/>
        </w:trPr>
        <w:tc>
          <w:tcPr>
            <w:tcW w:w="4699" w:type="dxa"/>
            <w:tcBorders>
              <w:top w:val="single" w:sz="4" w:space="0" w:color="000000"/>
              <w:left w:val="single" w:sz="4" w:space="0" w:color="000000"/>
              <w:bottom w:val="single" w:sz="4" w:space="0" w:color="000000"/>
              <w:right w:val="single" w:sz="4" w:space="0" w:color="000000"/>
            </w:tcBorders>
          </w:tcPr>
          <w:p>
            <w:pPr>
              <w:pStyle w:val="TableParagraph"/>
              <w:widowControl w:val="false"/>
              <w:shd w:val="clear" w:fill="FFFFFF"/>
              <w:tabs>
                <w:tab w:val="clear" w:pos="327"/>
                <w:tab w:val="left" w:pos="11057" w:leader="none"/>
              </w:tabs>
              <w:suppressAutoHyphens w:val="true"/>
              <w:bidi w:val="0"/>
              <w:spacing w:lineRule="exact" w:line="247" w:before="0" w:after="0"/>
              <w:ind w:left="386" w:right="0"/>
              <w:rPr/>
            </w:pPr>
            <w:r>
              <w:rPr>
                <w:i/>
                <w:iCs/>
                <w:sz w:val="24"/>
                <w:szCs w:val="24"/>
                <w:shd w:fill="auto" w:val="clear"/>
              </w:rPr>
              <w:t>Контрольная</w:t>
            </w:r>
            <w:r>
              <w:rPr>
                <w:i/>
                <w:iCs/>
                <w:spacing w:val="-2"/>
                <w:sz w:val="24"/>
                <w:szCs w:val="24"/>
                <w:shd w:fill="auto" w:val="clear"/>
              </w:rPr>
              <w:t xml:space="preserve"> </w:t>
            </w:r>
            <w:r>
              <w:rPr>
                <w:i/>
                <w:iCs/>
                <w:sz w:val="24"/>
                <w:szCs w:val="24"/>
                <w:shd w:fill="auto" w:val="clear"/>
              </w:rPr>
              <w:t>точка 1.</w:t>
            </w:r>
            <w:r>
              <w:rPr>
                <w:i/>
                <w:iCs/>
                <w:sz w:val="24"/>
                <w:szCs w:val="24"/>
                <w:shd w:fill="auto" w:val="clear"/>
                <w:lang w:val="en-US"/>
              </w:rPr>
              <w:t>N</w:t>
            </w:r>
            <w:r>
              <w:rPr>
                <w:i/>
                <w:iCs/>
                <w:sz w:val="24"/>
                <w:szCs w:val="24"/>
                <w:shd w:fill="auto" w:val="clear"/>
              </w:rPr>
              <w:t>.</w:t>
            </w:r>
          </w:p>
        </w:tc>
        <w:tc>
          <w:tcPr>
            <w:tcW w:w="2562"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zCs w:val="24"/>
                <w:shd w:fill="auto" w:val="clear"/>
              </w:rPr>
            </w:pPr>
            <w:r>
              <w:rPr>
                <w:sz w:val="24"/>
                <w:szCs w:val="24"/>
                <w:shd w:fill="auto" w:val="clear"/>
              </w:rPr>
            </w:r>
          </w:p>
        </w:tc>
        <w:tc>
          <w:tcPr>
            <w:tcW w:w="3539"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zCs w:val="24"/>
                <w:shd w:fill="auto" w:val="clear"/>
              </w:rPr>
            </w:pPr>
            <w:r>
              <w:rPr>
                <w:sz w:val="24"/>
                <w:szCs w:val="24"/>
                <w:shd w:fill="auto" w:val="clear"/>
              </w:rPr>
            </w:r>
          </w:p>
        </w:tc>
        <w:tc>
          <w:tcPr>
            <w:tcW w:w="2462"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zCs w:val="24"/>
                <w:shd w:fill="auto" w:val="clear"/>
              </w:rPr>
            </w:pPr>
            <w:r>
              <w:rPr>
                <w:sz w:val="24"/>
                <w:szCs w:val="24"/>
                <w:shd w:fill="auto" w:val="clear"/>
              </w:rPr>
            </w:r>
          </w:p>
        </w:tc>
        <w:tc>
          <w:tcPr>
            <w:tcW w:w="2551"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zCs w:val="24"/>
                <w:shd w:fill="auto" w:val="clear"/>
              </w:rPr>
            </w:pPr>
            <w:r>
              <w:rPr>
                <w:sz w:val="24"/>
                <w:szCs w:val="24"/>
                <w:shd w:fill="auto" w:val="clear"/>
              </w:rPr>
            </w:r>
          </w:p>
        </w:tc>
      </w:tr>
      <w:tr>
        <w:trPr>
          <w:trHeight w:val="314" w:hRule="atLeast"/>
        </w:trPr>
        <w:tc>
          <w:tcPr>
            <w:tcW w:w="4699"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pacing w:lineRule="exact" w:line="247"/>
              <w:rPr/>
            </w:pPr>
            <w:r>
              <w:rPr>
                <w:i/>
                <w:iCs/>
                <w:sz w:val="24"/>
                <w:szCs w:val="24"/>
                <w:shd w:fill="auto" w:val="clear"/>
              </w:rPr>
              <w:t>Мероприятие</w:t>
            </w:r>
            <w:r>
              <w:rPr>
                <w:i/>
                <w:iCs/>
                <w:spacing w:val="-1"/>
                <w:sz w:val="24"/>
                <w:szCs w:val="24"/>
                <w:shd w:fill="auto" w:val="clear"/>
              </w:rPr>
              <w:t xml:space="preserve"> </w:t>
            </w:r>
            <w:r>
              <w:rPr>
                <w:i/>
                <w:iCs/>
                <w:sz w:val="24"/>
                <w:szCs w:val="24"/>
                <w:shd w:fill="auto" w:val="clear"/>
              </w:rPr>
              <w:t>(результат)</w:t>
            </w:r>
            <w:r>
              <w:rPr>
                <w:i/>
                <w:iCs/>
                <w:spacing w:val="-1"/>
                <w:sz w:val="24"/>
                <w:szCs w:val="24"/>
                <w:shd w:fill="auto" w:val="clear"/>
              </w:rPr>
              <w:t xml:space="preserve"> «Наименование» </w:t>
            </w:r>
            <w:r>
              <w:rPr>
                <w:i/>
                <w:iCs/>
                <w:spacing w:val="-1"/>
                <w:sz w:val="24"/>
                <w:szCs w:val="24"/>
                <w:shd w:fill="auto" w:val="clear"/>
                <w:lang w:val="en-US"/>
              </w:rPr>
              <w:t>N</w:t>
            </w:r>
          </w:p>
        </w:tc>
        <w:tc>
          <w:tcPr>
            <w:tcW w:w="2562"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i/>
                <w:i/>
                <w:iCs/>
                <w:sz w:val="24"/>
                <w:szCs w:val="24"/>
                <w:shd w:fill="auto" w:val="clear"/>
                <w:lang w:val="en-US"/>
              </w:rPr>
            </w:pPr>
            <w:r>
              <w:rPr>
                <w:i/>
                <w:iCs/>
                <w:sz w:val="24"/>
                <w:szCs w:val="24"/>
                <w:shd w:fill="auto" w:val="clear"/>
                <w:lang w:val="en-US"/>
              </w:rPr>
            </w:r>
          </w:p>
        </w:tc>
        <w:tc>
          <w:tcPr>
            <w:tcW w:w="3539"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i/>
                <w:i/>
                <w:iCs/>
                <w:sz w:val="24"/>
                <w:szCs w:val="24"/>
                <w:shd w:fill="auto" w:val="clear"/>
                <w:lang w:val="en-US"/>
              </w:rPr>
            </w:pPr>
            <w:r>
              <w:rPr>
                <w:i/>
                <w:iCs/>
                <w:sz w:val="24"/>
                <w:szCs w:val="24"/>
                <w:shd w:fill="auto" w:val="clear"/>
                <w:lang w:val="en-US"/>
              </w:rPr>
            </w:r>
          </w:p>
        </w:tc>
        <w:tc>
          <w:tcPr>
            <w:tcW w:w="2462"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spacing w:before="34" w:after="0"/>
              <w:ind w:left="7" w:right="0"/>
              <w:jc w:val="center"/>
              <w:rPr>
                <w:i/>
                <w:i/>
                <w:iCs/>
                <w:sz w:val="24"/>
                <w:szCs w:val="24"/>
                <w:shd w:fill="auto" w:val="clear"/>
                <w:lang w:val="en-US"/>
              </w:rPr>
            </w:pPr>
            <w:r>
              <w:rPr>
                <w:i/>
                <w:iCs/>
                <w:sz w:val="24"/>
                <w:szCs w:val="24"/>
                <w:shd w:fill="auto" w:val="clear"/>
                <w:lang w:val="en-US"/>
              </w:rPr>
            </w:r>
          </w:p>
        </w:tc>
        <w:tc>
          <w:tcPr>
            <w:tcW w:w="2551"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spacing w:before="34" w:after="0"/>
              <w:ind w:left="7" w:right="0"/>
              <w:jc w:val="center"/>
              <w:rPr>
                <w:i/>
                <w:i/>
                <w:iCs/>
                <w:sz w:val="24"/>
                <w:szCs w:val="24"/>
                <w:shd w:fill="auto" w:val="clear"/>
                <w:lang w:val="en-US"/>
              </w:rPr>
            </w:pPr>
            <w:r>
              <w:rPr>
                <w:i/>
                <w:iCs/>
                <w:sz w:val="24"/>
                <w:szCs w:val="24"/>
                <w:shd w:fill="auto" w:val="clear"/>
                <w:lang w:val="en-US"/>
              </w:rPr>
            </w:r>
          </w:p>
        </w:tc>
      </w:tr>
      <w:tr>
        <w:trPr>
          <w:trHeight w:val="314" w:hRule="atLeast"/>
        </w:trPr>
        <w:tc>
          <w:tcPr>
            <w:tcW w:w="4699" w:type="dxa"/>
            <w:tcBorders>
              <w:top w:val="single" w:sz="4" w:space="0" w:color="000000"/>
              <w:left w:val="single" w:sz="4" w:space="0" w:color="000000"/>
              <w:bottom w:val="single" w:sz="4" w:space="0" w:color="000000"/>
              <w:right w:val="single" w:sz="4" w:space="0" w:color="000000"/>
            </w:tcBorders>
          </w:tcPr>
          <w:p>
            <w:pPr>
              <w:pStyle w:val="TableParagraph"/>
              <w:widowControl w:val="false"/>
              <w:shd w:val="clear" w:fill="FFFFFF"/>
              <w:tabs>
                <w:tab w:val="clear" w:pos="327"/>
                <w:tab w:val="left" w:pos="11057" w:leader="none"/>
              </w:tabs>
              <w:suppressAutoHyphens w:val="true"/>
              <w:bidi w:val="0"/>
              <w:spacing w:lineRule="exact" w:line="247" w:before="0" w:after="0"/>
              <w:ind w:left="386" w:right="0"/>
              <w:rPr/>
            </w:pPr>
            <w:r>
              <w:rPr>
                <w:i/>
                <w:iCs/>
                <w:sz w:val="24"/>
                <w:szCs w:val="24"/>
                <w:shd w:fill="auto" w:val="clear"/>
              </w:rPr>
              <w:t>Контрольная</w:t>
            </w:r>
            <w:r>
              <w:rPr>
                <w:i/>
                <w:iCs/>
                <w:spacing w:val="-2"/>
                <w:sz w:val="24"/>
                <w:szCs w:val="24"/>
                <w:shd w:fill="auto" w:val="clear"/>
              </w:rPr>
              <w:t xml:space="preserve"> </w:t>
            </w:r>
            <w:r>
              <w:rPr>
                <w:i/>
                <w:iCs/>
                <w:sz w:val="24"/>
                <w:szCs w:val="24"/>
                <w:shd w:fill="auto" w:val="clear"/>
              </w:rPr>
              <w:t>точка</w:t>
            </w:r>
            <w:r>
              <w:rPr>
                <w:i/>
                <w:iCs/>
                <w:spacing w:val="-3"/>
                <w:sz w:val="24"/>
                <w:szCs w:val="24"/>
                <w:shd w:fill="auto" w:val="clear"/>
              </w:rPr>
              <w:t xml:space="preserve"> </w:t>
            </w:r>
            <w:r>
              <w:rPr>
                <w:i/>
                <w:iCs/>
                <w:sz w:val="24"/>
                <w:szCs w:val="24"/>
                <w:shd w:fill="auto" w:val="clear"/>
              </w:rPr>
              <w:t>2.1</w:t>
            </w:r>
          </w:p>
        </w:tc>
        <w:tc>
          <w:tcPr>
            <w:tcW w:w="2562"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i/>
                <w:i/>
                <w:iCs/>
                <w:sz w:val="24"/>
                <w:szCs w:val="24"/>
                <w:shd w:fill="auto" w:val="clear"/>
              </w:rPr>
            </w:pPr>
            <w:r>
              <w:rPr>
                <w:i/>
                <w:iCs/>
                <w:sz w:val="24"/>
                <w:szCs w:val="24"/>
                <w:shd w:fill="auto" w:val="clear"/>
              </w:rPr>
            </w:r>
          </w:p>
        </w:tc>
        <w:tc>
          <w:tcPr>
            <w:tcW w:w="3539"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i/>
                <w:i/>
                <w:iCs/>
                <w:sz w:val="24"/>
                <w:szCs w:val="24"/>
                <w:shd w:fill="auto" w:val="clear"/>
              </w:rPr>
            </w:pPr>
            <w:r>
              <w:rPr>
                <w:i/>
                <w:iCs/>
                <w:sz w:val="24"/>
                <w:szCs w:val="24"/>
                <w:shd w:fill="auto" w:val="clear"/>
              </w:rPr>
            </w:r>
          </w:p>
        </w:tc>
        <w:tc>
          <w:tcPr>
            <w:tcW w:w="2462"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i/>
                <w:i/>
                <w:iCs/>
                <w:sz w:val="24"/>
                <w:szCs w:val="24"/>
                <w:shd w:fill="auto" w:val="clear"/>
              </w:rPr>
            </w:pPr>
            <w:r>
              <w:rPr>
                <w:i/>
                <w:iCs/>
                <w:sz w:val="24"/>
                <w:szCs w:val="24"/>
                <w:shd w:fill="auto" w:val="clear"/>
              </w:rPr>
            </w:r>
          </w:p>
        </w:tc>
        <w:tc>
          <w:tcPr>
            <w:tcW w:w="2551"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i/>
                <w:i/>
                <w:iCs/>
                <w:sz w:val="24"/>
                <w:szCs w:val="24"/>
                <w:shd w:fill="auto" w:val="clear"/>
              </w:rPr>
            </w:pPr>
            <w:r>
              <w:rPr>
                <w:i/>
                <w:iCs/>
                <w:sz w:val="24"/>
                <w:szCs w:val="24"/>
                <w:shd w:fill="auto" w:val="clear"/>
              </w:rPr>
            </w:r>
          </w:p>
        </w:tc>
      </w:tr>
      <w:tr>
        <w:trPr>
          <w:trHeight w:val="317" w:hRule="atLeast"/>
        </w:trPr>
        <w:tc>
          <w:tcPr>
            <w:tcW w:w="4699" w:type="dxa"/>
            <w:tcBorders>
              <w:top w:val="single" w:sz="4" w:space="0" w:color="000000"/>
              <w:left w:val="single" w:sz="4" w:space="0" w:color="000000"/>
              <w:bottom w:val="single" w:sz="4" w:space="0" w:color="000000"/>
              <w:right w:val="single" w:sz="4" w:space="0" w:color="000000"/>
            </w:tcBorders>
          </w:tcPr>
          <w:p>
            <w:pPr>
              <w:pStyle w:val="TableParagraph"/>
              <w:widowControl w:val="false"/>
              <w:shd w:val="clear" w:fill="FFFFFF"/>
              <w:tabs>
                <w:tab w:val="clear" w:pos="327"/>
                <w:tab w:val="left" w:pos="11057" w:leader="none"/>
              </w:tabs>
              <w:suppressAutoHyphens w:val="true"/>
              <w:bidi w:val="0"/>
              <w:spacing w:lineRule="exact" w:line="247" w:before="0" w:after="0"/>
              <w:ind w:left="386" w:right="0"/>
              <w:rPr/>
            </w:pPr>
            <w:r>
              <w:rPr>
                <w:i/>
                <w:iCs/>
                <w:sz w:val="24"/>
                <w:szCs w:val="24"/>
                <w:shd w:fill="auto" w:val="clear"/>
              </w:rPr>
              <w:t>Контрольная</w:t>
            </w:r>
            <w:r>
              <w:rPr>
                <w:i/>
                <w:iCs/>
                <w:spacing w:val="-2"/>
                <w:sz w:val="24"/>
                <w:szCs w:val="24"/>
                <w:shd w:fill="auto" w:val="clear"/>
              </w:rPr>
              <w:t xml:space="preserve"> </w:t>
            </w:r>
            <w:r>
              <w:rPr>
                <w:i/>
                <w:iCs/>
                <w:sz w:val="24"/>
                <w:szCs w:val="24"/>
                <w:shd w:fill="auto" w:val="clear"/>
              </w:rPr>
              <w:t>точка</w:t>
            </w:r>
            <w:r>
              <w:rPr>
                <w:i/>
                <w:iCs/>
                <w:spacing w:val="-2"/>
                <w:sz w:val="24"/>
                <w:szCs w:val="24"/>
                <w:shd w:fill="auto" w:val="clear"/>
              </w:rPr>
              <w:t xml:space="preserve"> </w:t>
            </w:r>
            <w:r>
              <w:rPr>
                <w:i/>
                <w:iCs/>
                <w:sz w:val="24"/>
                <w:szCs w:val="24"/>
                <w:shd w:fill="auto" w:val="clear"/>
              </w:rPr>
              <w:t>2.</w:t>
            </w:r>
            <w:r>
              <w:rPr>
                <w:i/>
                <w:iCs/>
                <w:sz w:val="24"/>
                <w:szCs w:val="24"/>
                <w:shd w:fill="auto" w:val="clear"/>
                <w:lang w:val="en-US"/>
              </w:rPr>
              <w:t>N</w:t>
            </w:r>
          </w:p>
        </w:tc>
        <w:tc>
          <w:tcPr>
            <w:tcW w:w="2562"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i/>
                <w:i/>
                <w:iCs/>
                <w:sz w:val="24"/>
                <w:szCs w:val="24"/>
                <w:shd w:fill="auto" w:val="clear"/>
                <w:lang w:val="en-US"/>
              </w:rPr>
            </w:pPr>
            <w:r>
              <w:rPr>
                <w:i/>
                <w:iCs/>
                <w:sz w:val="24"/>
                <w:szCs w:val="24"/>
                <w:shd w:fill="auto" w:val="clear"/>
                <w:lang w:val="en-US"/>
              </w:rPr>
            </w:r>
          </w:p>
        </w:tc>
        <w:tc>
          <w:tcPr>
            <w:tcW w:w="3539"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i/>
                <w:i/>
                <w:iCs/>
                <w:sz w:val="24"/>
                <w:szCs w:val="24"/>
                <w:shd w:fill="auto" w:val="clear"/>
                <w:lang w:val="en-US"/>
              </w:rPr>
            </w:pPr>
            <w:r>
              <w:rPr>
                <w:i/>
                <w:iCs/>
                <w:sz w:val="24"/>
                <w:szCs w:val="24"/>
                <w:shd w:fill="auto" w:val="clear"/>
                <w:lang w:val="en-US"/>
              </w:rPr>
            </w:r>
          </w:p>
        </w:tc>
        <w:tc>
          <w:tcPr>
            <w:tcW w:w="2462"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i/>
                <w:i/>
                <w:iCs/>
                <w:sz w:val="24"/>
                <w:szCs w:val="24"/>
                <w:shd w:fill="auto" w:val="clear"/>
                <w:lang w:val="en-US"/>
              </w:rPr>
            </w:pPr>
            <w:r>
              <w:rPr>
                <w:i/>
                <w:iCs/>
                <w:sz w:val="24"/>
                <w:szCs w:val="24"/>
                <w:shd w:fill="auto" w:val="clear"/>
                <w:lang w:val="en-US"/>
              </w:rPr>
            </w:r>
          </w:p>
        </w:tc>
        <w:tc>
          <w:tcPr>
            <w:tcW w:w="2551"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i/>
                <w:i/>
                <w:iCs/>
                <w:sz w:val="24"/>
                <w:szCs w:val="24"/>
                <w:shd w:fill="auto" w:val="clear"/>
                <w:lang w:val="en-US"/>
              </w:rPr>
            </w:pPr>
            <w:r>
              <w:rPr>
                <w:i/>
                <w:iCs/>
                <w:sz w:val="24"/>
                <w:szCs w:val="24"/>
                <w:shd w:fill="auto" w:val="clear"/>
                <w:lang w:val="en-US"/>
              </w:rPr>
            </w:r>
          </w:p>
        </w:tc>
      </w:tr>
    </w:tbl>
    <w:p>
      <w:pPr>
        <w:pStyle w:val="Normal"/>
        <w:numPr>
          <w:ilvl w:val="0"/>
          <w:numId w:val="0"/>
        </w:numPr>
        <w:shd w:val="clear" w:fill="FFFFFF"/>
        <w:tabs>
          <w:tab w:val="clear" w:pos="327"/>
          <w:tab w:val="left" w:pos="3119" w:leader="none"/>
          <w:tab w:val="left" w:pos="11057" w:leader="none"/>
        </w:tabs>
        <w:suppressAutoHyphens w:val="true"/>
        <w:spacing w:lineRule="auto" w:line="240" w:before="0" w:after="0"/>
        <w:ind w:hanging="0" w:left="1418" w:right="0"/>
        <w:contextualSpacing/>
        <w:jc w:val="right"/>
        <w:rPr>
          <w:rFonts w:ascii="Times New Roman" w:hAnsi="Times New Roman" w:cs="Times New Roman"/>
          <w:i w:val="false"/>
          <w:i w:val="false"/>
          <w:iCs w:val="false"/>
          <w:position w:val="0"/>
          <w:sz w:val="18"/>
          <w:sz w:val="18"/>
          <w:szCs w:val="18"/>
          <w:shd w:fill="auto" w:val="clear"/>
          <w:vertAlign w:val="baseline"/>
          <w:lang w:val="ru-RU"/>
        </w:rPr>
      </w:pPr>
      <w:r>
        <w:rPr>
          <w:rFonts w:cs="Times New Roman" w:ascii="Times New Roman" w:hAnsi="Times New Roman"/>
          <w:i w:val="false"/>
          <w:iCs w:val="false"/>
          <w:position w:val="0"/>
          <w:sz w:val="18"/>
          <w:sz w:val="18"/>
          <w:szCs w:val="18"/>
          <w:shd w:fill="auto" w:val="clear"/>
          <w:vertAlign w:val="baseline"/>
          <w:lang w:val="ru-RU"/>
        </w:rPr>
      </w:r>
    </w:p>
    <w:p>
      <w:pPr>
        <w:pStyle w:val="Normal"/>
        <w:suppressAutoHyphens w:val="true"/>
        <w:spacing w:lineRule="auto" w:line="240" w:before="0" w:after="0"/>
        <w:contextualSpacing/>
        <w:jc w:val="left"/>
        <w:rPr>
          <w:rFonts w:ascii="Times New Roman" w:hAnsi="Times New Roman" w:cs="Times New Roman"/>
          <w:i w:val="false"/>
          <w:i w:val="false"/>
          <w:iCs w:val="false"/>
          <w:position w:val="0"/>
          <w:sz w:val="18"/>
          <w:sz w:val="18"/>
          <w:szCs w:val="18"/>
          <w:shd w:fill="auto" w:val="clear"/>
          <w:vertAlign w:val="baseline"/>
          <w:lang w:val="ru-RU"/>
        </w:rPr>
      </w:pPr>
      <w:r>
        <w:rPr>
          <w:rFonts w:cs="Times New Roman" w:ascii="Times New Roman" w:hAnsi="Times New Roman"/>
          <w:i w:val="false"/>
          <w:iCs w:val="false"/>
          <w:position w:val="0"/>
          <w:sz w:val="18"/>
          <w:sz w:val="18"/>
          <w:szCs w:val="18"/>
          <w:shd w:fill="auto" w:val="clear"/>
          <w:vertAlign w:val="baseline"/>
          <w:lang w:val="ru-RU"/>
        </w:rPr>
        <w:t>(25) Допускается</w:t>
      </w:r>
      <w:r>
        <w:rPr>
          <w:rFonts w:cs="Times New Roman" w:ascii="Times New Roman" w:hAnsi="Times New Roman"/>
          <w:i w:val="false"/>
          <w:iCs w:val="false"/>
          <w:spacing w:val="-1"/>
          <w:position w:val="0"/>
          <w:sz w:val="18"/>
          <w:sz w:val="18"/>
          <w:szCs w:val="18"/>
          <w:shd w:fill="auto" w:val="clear"/>
          <w:vertAlign w:val="baseline"/>
          <w:lang w:val="ru-RU"/>
        </w:rPr>
        <w:t xml:space="preserve"> </w:t>
      </w:r>
      <w:r>
        <w:rPr>
          <w:rFonts w:cs="Times New Roman" w:ascii="Times New Roman" w:hAnsi="Times New Roman"/>
          <w:i w:val="false"/>
          <w:iCs w:val="false"/>
          <w:position w:val="0"/>
          <w:sz w:val="18"/>
          <w:sz w:val="18"/>
          <w:szCs w:val="18"/>
          <w:shd w:fill="auto" w:val="clear"/>
          <w:vertAlign w:val="baseline"/>
          <w:lang w:val="ru-RU"/>
        </w:rPr>
        <w:t>указание</w:t>
      </w:r>
      <w:r>
        <w:rPr>
          <w:rFonts w:cs="Times New Roman" w:ascii="Times New Roman" w:hAnsi="Times New Roman"/>
          <w:i w:val="false"/>
          <w:iCs w:val="false"/>
          <w:spacing w:val="-4"/>
          <w:position w:val="0"/>
          <w:sz w:val="18"/>
          <w:sz w:val="18"/>
          <w:szCs w:val="18"/>
          <w:shd w:fill="auto" w:val="clear"/>
          <w:vertAlign w:val="baseline"/>
          <w:lang w:val="ru-RU"/>
        </w:rPr>
        <w:t xml:space="preserve"> </w:t>
      </w:r>
      <w:r>
        <w:rPr>
          <w:rFonts w:cs="Times New Roman" w:ascii="Times New Roman" w:hAnsi="Times New Roman"/>
          <w:i w:val="false"/>
          <w:iCs w:val="false"/>
          <w:position w:val="0"/>
          <w:sz w:val="18"/>
          <w:sz w:val="18"/>
          <w:szCs w:val="18"/>
          <w:shd w:fill="auto" w:val="clear"/>
          <w:vertAlign w:val="baseline"/>
          <w:lang w:val="ru-RU"/>
        </w:rPr>
        <w:t>даты</w:t>
      </w:r>
      <w:r>
        <w:rPr>
          <w:rFonts w:cs="Times New Roman" w:ascii="Times New Roman" w:hAnsi="Times New Roman"/>
          <w:i w:val="false"/>
          <w:iCs w:val="false"/>
          <w:spacing w:val="-3"/>
          <w:position w:val="0"/>
          <w:sz w:val="18"/>
          <w:sz w:val="18"/>
          <w:szCs w:val="18"/>
          <w:shd w:fill="auto" w:val="clear"/>
          <w:vertAlign w:val="baseline"/>
          <w:lang w:val="ru-RU"/>
        </w:rPr>
        <w:t xml:space="preserve"> </w:t>
      </w:r>
      <w:r>
        <w:rPr>
          <w:rFonts w:cs="Times New Roman" w:ascii="Times New Roman" w:hAnsi="Times New Roman"/>
          <w:i w:val="false"/>
          <w:iCs w:val="false"/>
          <w:position w:val="0"/>
          <w:sz w:val="18"/>
          <w:sz w:val="18"/>
          <w:szCs w:val="18"/>
          <w:shd w:fill="auto" w:val="clear"/>
          <w:vertAlign w:val="baseline"/>
          <w:lang w:val="ru-RU"/>
        </w:rPr>
        <w:t>наступления</w:t>
      </w:r>
      <w:r>
        <w:rPr>
          <w:rFonts w:cs="Times New Roman" w:ascii="Times New Roman" w:hAnsi="Times New Roman"/>
          <w:i w:val="false"/>
          <w:iCs w:val="false"/>
          <w:spacing w:val="-3"/>
          <w:position w:val="0"/>
          <w:sz w:val="18"/>
          <w:sz w:val="18"/>
          <w:szCs w:val="18"/>
          <w:shd w:fill="auto" w:val="clear"/>
          <w:vertAlign w:val="baseline"/>
          <w:lang w:val="ru-RU"/>
        </w:rPr>
        <w:t xml:space="preserve"> </w:t>
      </w:r>
      <w:r>
        <w:rPr>
          <w:rFonts w:cs="Times New Roman" w:ascii="Times New Roman" w:hAnsi="Times New Roman"/>
          <w:i w:val="false"/>
          <w:iCs w:val="false"/>
          <w:position w:val="0"/>
          <w:sz w:val="18"/>
          <w:sz w:val="18"/>
          <w:szCs w:val="18"/>
          <w:shd w:fill="auto" w:val="clear"/>
          <w:vertAlign w:val="baseline"/>
          <w:lang w:val="ru-RU"/>
        </w:rPr>
        <w:t>контрольной</w:t>
      </w:r>
      <w:r>
        <w:rPr>
          <w:rFonts w:cs="Times New Roman" w:ascii="Times New Roman" w:hAnsi="Times New Roman"/>
          <w:i w:val="false"/>
          <w:iCs w:val="false"/>
          <w:spacing w:val="-4"/>
          <w:position w:val="0"/>
          <w:sz w:val="18"/>
          <w:sz w:val="18"/>
          <w:szCs w:val="18"/>
          <w:shd w:fill="auto" w:val="clear"/>
          <w:vertAlign w:val="baseline"/>
          <w:lang w:val="ru-RU"/>
        </w:rPr>
        <w:t xml:space="preserve"> </w:t>
      </w:r>
      <w:r>
        <w:rPr>
          <w:rFonts w:cs="Times New Roman" w:ascii="Times New Roman" w:hAnsi="Times New Roman"/>
          <w:i w:val="false"/>
          <w:iCs w:val="false"/>
          <w:position w:val="0"/>
          <w:sz w:val="18"/>
          <w:sz w:val="18"/>
          <w:szCs w:val="18"/>
          <w:shd w:fill="auto" w:val="clear"/>
          <w:vertAlign w:val="baseline"/>
          <w:lang w:val="ru-RU"/>
        </w:rPr>
        <w:t>точки</w:t>
      </w:r>
      <w:r>
        <w:rPr>
          <w:rFonts w:cs="Times New Roman" w:ascii="Times New Roman" w:hAnsi="Times New Roman"/>
          <w:i w:val="false"/>
          <w:iCs w:val="false"/>
          <w:spacing w:val="-5"/>
          <w:position w:val="0"/>
          <w:sz w:val="18"/>
          <w:sz w:val="18"/>
          <w:szCs w:val="18"/>
          <w:shd w:fill="auto" w:val="clear"/>
          <w:vertAlign w:val="baseline"/>
          <w:lang w:val="ru-RU"/>
        </w:rPr>
        <w:t xml:space="preserve"> </w:t>
      </w:r>
      <w:r>
        <w:rPr>
          <w:rFonts w:cs="Times New Roman" w:ascii="Times New Roman" w:hAnsi="Times New Roman"/>
          <w:i w:val="false"/>
          <w:iCs w:val="false"/>
          <w:position w:val="0"/>
          <w:sz w:val="18"/>
          <w:sz w:val="18"/>
          <w:szCs w:val="18"/>
          <w:shd w:fill="auto" w:val="clear"/>
          <w:vertAlign w:val="baseline"/>
          <w:lang w:val="ru-RU"/>
        </w:rPr>
        <w:t>без</w:t>
      </w:r>
      <w:r>
        <w:rPr>
          <w:rFonts w:cs="Times New Roman" w:ascii="Times New Roman" w:hAnsi="Times New Roman"/>
          <w:i w:val="false"/>
          <w:iCs w:val="false"/>
          <w:spacing w:val="-2"/>
          <w:position w:val="0"/>
          <w:sz w:val="18"/>
          <w:sz w:val="18"/>
          <w:szCs w:val="18"/>
          <w:shd w:fill="auto" w:val="clear"/>
          <w:vertAlign w:val="baseline"/>
          <w:lang w:val="ru-RU"/>
        </w:rPr>
        <w:t xml:space="preserve"> </w:t>
      </w:r>
      <w:r>
        <w:rPr>
          <w:rFonts w:cs="Times New Roman" w:ascii="Times New Roman" w:hAnsi="Times New Roman"/>
          <w:i w:val="false"/>
          <w:iCs w:val="false"/>
          <w:position w:val="0"/>
          <w:sz w:val="18"/>
          <w:sz w:val="18"/>
          <w:szCs w:val="18"/>
          <w:shd w:fill="auto" w:val="clear"/>
          <w:vertAlign w:val="baseline"/>
          <w:lang w:val="ru-RU"/>
        </w:rPr>
        <w:t>указания</w:t>
      </w:r>
      <w:r>
        <w:rPr>
          <w:rFonts w:cs="Times New Roman" w:ascii="Times New Roman" w:hAnsi="Times New Roman"/>
          <w:i w:val="false"/>
          <w:iCs w:val="false"/>
          <w:spacing w:val="-3"/>
          <w:position w:val="0"/>
          <w:sz w:val="18"/>
          <w:sz w:val="18"/>
          <w:szCs w:val="18"/>
          <w:shd w:fill="auto" w:val="clear"/>
          <w:vertAlign w:val="baseline"/>
          <w:lang w:val="ru-RU"/>
        </w:rPr>
        <w:t xml:space="preserve"> </w:t>
      </w:r>
      <w:r>
        <w:rPr>
          <w:rFonts w:cs="Times New Roman" w:ascii="Times New Roman" w:hAnsi="Times New Roman"/>
          <w:i w:val="false"/>
          <w:iCs w:val="false"/>
          <w:position w:val="0"/>
          <w:sz w:val="18"/>
          <w:sz w:val="18"/>
          <w:szCs w:val="18"/>
          <w:shd w:fill="auto" w:val="clear"/>
          <w:vertAlign w:val="baseline"/>
          <w:lang w:val="ru-RU"/>
        </w:rPr>
        <w:t>года</w:t>
      </w:r>
      <w:r>
        <w:rPr>
          <w:rFonts w:cs="Times New Roman" w:ascii="Times New Roman" w:hAnsi="Times New Roman"/>
          <w:i w:val="false"/>
          <w:iCs w:val="false"/>
          <w:spacing w:val="-4"/>
          <w:position w:val="0"/>
          <w:sz w:val="18"/>
          <w:sz w:val="18"/>
          <w:szCs w:val="18"/>
          <w:shd w:fill="auto" w:val="clear"/>
          <w:vertAlign w:val="baseline"/>
          <w:lang w:val="ru-RU"/>
        </w:rPr>
        <w:t xml:space="preserve"> </w:t>
      </w:r>
      <w:r>
        <w:rPr>
          <w:rFonts w:cs="Times New Roman" w:ascii="Times New Roman" w:hAnsi="Times New Roman"/>
          <w:i w:val="false"/>
          <w:iCs w:val="false"/>
          <w:position w:val="0"/>
          <w:sz w:val="18"/>
          <w:sz w:val="18"/>
          <w:szCs w:val="18"/>
          <w:shd w:fill="auto" w:val="clear"/>
          <w:vertAlign w:val="baseline"/>
          <w:lang w:val="ru-RU"/>
        </w:rPr>
        <w:t>(для</w:t>
      </w:r>
      <w:r>
        <w:rPr>
          <w:rFonts w:cs="Times New Roman" w:ascii="Times New Roman" w:hAnsi="Times New Roman"/>
          <w:i w:val="false"/>
          <w:iCs w:val="false"/>
          <w:spacing w:val="-2"/>
          <w:position w:val="0"/>
          <w:sz w:val="18"/>
          <w:sz w:val="18"/>
          <w:szCs w:val="18"/>
          <w:shd w:fill="auto" w:val="clear"/>
          <w:vertAlign w:val="baseline"/>
          <w:lang w:val="ru-RU"/>
        </w:rPr>
        <w:t xml:space="preserve"> </w:t>
      </w:r>
      <w:r>
        <w:rPr>
          <w:rFonts w:cs="Times New Roman" w:ascii="Times New Roman" w:hAnsi="Times New Roman"/>
          <w:i w:val="false"/>
          <w:iCs w:val="false"/>
          <w:position w:val="0"/>
          <w:sz w:val="18"/>
          <w:sz w:val="18"/>
          <w:szCs w:val="18"/>
          <w:shd w:fill="auto" w:val="clear"/>
          <w:vertAlign w:val="baseline"/>
          <w:lang w:val="ru-RU"/>
        </w:rPr>
        <w:t>контрольных</w:t>
      </w:r>
      <w:r>
        <w:rPr>
          <w:rFonts w:cs="Times New Roman" w:ascii="Times New Roman" w:hAnsi="Times New Roman"/>
          <w:i w:val="false"/>
          <w:iCs w:val="false"/>
          <w:spacing w:val="-5"/>
          <w:position w:val="0"/>
          <w:sz w:val="18"/>
          <w:sz w:val="18"/>
          <w:szCs w:val="18"/>
          <w:shd w:fill="auto" w:val="clear"/>
          <w:vertAlign w:val="baseline"/>
          <w:lang w:val="ru-RU"/>
        </w:rPr>
        <w:t xml:space="preserve"> </w:t>
      </w:r>
      <w:r>
        <w:rPr>
          <w:rFonts w:cs="Times New Roman" w:ascii="Times New Roman" w:hAnsi="Times New Roman"/>
          <w:i w:val="false"/>
          <w:iCs w:val="false"/>
          <w:position w:val="0"/>
          <w:sz w:val="18"/>
          <w:sz w:val="18"/>
          <w:szCs w:val="18"/>
          <w:shd w:fill="auto" w:val="clear"/>
          <w:vertAlign w:val="baseline"/>
          <w:lang w:val="ru-RU"/>
        </w:rPr>
        <w:t>точек</w:t>
      </w:r>
      <w:r>
        <w:rPr>
          <w:rFonts w:cs="Times New Roman" w:ascii="Times New Roman" w:hAnsi="Times New Roman"/>
          <w:i w:val="false"/>
          <w:iCs w:val="false"/>
          <w:spacing w:val="-4"/>
          <w:position w:val="0"/>
          <w:sz w:val="18"/>
          <w:sz w:val="18"/>
          <w:szCs w:val="18"/>
          <w:shd w:fill="auto" w:val="clear"/>
          <w:vertAlign w:val="baseline"/>
          <w:lang w:val="ru-RU"/>
        </w:rPr>
        <w:t xml:space="preserve"> </w:t>
      </w:r>
      <w:r>
        <w:rPr>
          <w:rFonts w:cs="Times New Roman" w:ascii="Times New Roman" w:hAnsi="Times New Roman"/>
          <w:i w:val="false"/>
          <w:iCs w:val="false"/>
          <w:position w:val="0"/>
          <w:sz w:val="18"/>
          <w:sz w:val="18"/>
          <w:szCs w:val="18"/>
          <w:shd w:fill="auto" w:val="clear"/>
          <w:vertAlign w:val="baseline"/>
          <w:lang w:val="ru-RU"/>
        </w:rPr>
        <w:t>постоянного</w:t>
      </w:r>
      <w:r>
        <w:rPr>
          <w:rFonts w:cs="Times New Roman" w:ascii="Times New Roman" w:hAnsi="Times New Roman"/>
          <w:i w:val="false"/>
          <w:iCs w:val="false"/>
          <w:spacing w:val="-3"/>
          <w:position w:val="0"/>
          <w:sz w:val="18"/>
          <w:sz w:val="18"/>
          <w:szCs w:val="18"/>
          <w:shd w:fill="auto" w:val="clear"/>
          <w:vertAlign w:val="baseline"/>
          <w:lang w:val="ru-RU"/>
        </w:rPr>
        <w:t xml:space="preserve"> </w:t>
      </w:r>
      <w:r>
        <w:rPr>
          <w:rFonts w:cs="Times New Roman" w:ascii="Times New Roman" w:hAnsi="Times New Roman"/>
          <w:i w:val="false"/>
          <w:iCs w:val="false"/>
          <w:position w:val="0"/>
          <w:sz w:val="18"/>
          <w:sz w:val="18"/>
          <w:szCs w:val="18"/>
          <w:shd w:fill="auto" w:val="clear"/>
          <w:vertAlign w:val="baseline"/>
          <w:lang w:val="ru-RU"/>
        </w:rPr>
        <w:t>характера,</w:t>
      </w:r>
      <w:r>
        <w:rPr>
          <w:rFonts w:cs="Times New Roman" w:ascii="Times New Roman" w:hAnsi="Times New Roman"/>
          <w:i w:val="false"/>
          <w:iCs w:val="false"/>
          <w:spacing w:val="-3"/>
          <w:position w:val="0"/>
          <w:sz w:val="18"/>
          <w:sz w:val="18"/>
          <w:szCs w:val="18"/>
          <w:shd w:fill="auto" w:val="clear"/>
          <w:vertAlign w:val="baseline"/>
          <w:lang w:val="ru-RU"/>
        </w:rPr>
        <w:t xml:space="preserve"> </w:t>
      </w:r>
      <w:r>
        <w:rPr>
          <w:rFonts w:cs="Times New Roman" w:ascii="Times New Roman" w:hAnsi="Times New Roman"/>
          <w:i w:val="false"/>
          <w:iCs w:val="false"/>
          <w:position w:val="0"/>
          <w:sz w:val="18"/>
          <w:sz w:val="18"/>
          <w:szCs w:val="18"/>
          <w:shd w:fill="auto" w:val="clear"/>
          <w:vertAlign w:val="baseline"/>
          <w:lang w:val="ru-RU"/>
        </w:rPr>
        <w:t>повторяющихся</w:t>
      </w:r>
      <w:r>
        <w:rPr>
          <w:rFonts w:cs="Times New Roman" w:ascii="Times New Roman" w:hAnsi="Times New Roman"/>
          <w:i w:val="false"/>
          <w:iCs w:val="false"/>
          <w:spacing w:val="-2"/>
          <w:position w:val="0"/>
          <w:sz w:val="18"/>
          <w:sz w:val="18"/>
          <w:szCs w:val="18"/>
          <w:shd w:fill="auto" w:val="clear"/>
          <w:vertAlign w:val="baseline"/>
          <w:lang w:val="ru-RU"/>
        </w:rPr>
        <w:t xml:space="preserve"> </w:t>
      </w:r>
      <w:r>
        <w:rPr>
          <w:rFonts w:cs="Times New Roman" w:ascii="Times New Roman" w:hAnsi="Times New Roman"/>
          <w:i w:val="false"/>
          <w:iCs w:val="false"/>
          <w:position w:val="0"/>
          <w:sz w:val="18"/>
          <w:sz w:val="18"/>
          <w:szCs w:val="18"/>
          <w:shd w:fill="auto" w:val="clear"/>
          <w:vertAlign w:val="baseline"/>
          <w:lang w:val="ru-RU"/>
        </w:rPr>
        <w:t>ежегодно).</w:t>
      </w:r>
    </w:p>
    <w:p>
      <w:pPr>
        <w:pStyle w:val="Normal"/>
        <w:suppressAutoHyphens w:val="true"/>
        <w:spacing w:lineRule="auto" w:line="240" w:before="0" w:after="0"/>
        <w:contextualSpacing/>
        <w:jc w:val="left"/>
        <w:rPr>
          <w:rFonts w:ascii="Times New Roman" w:hAnsi="Times New Roman" w:cs="Times New Roman"/>
          <w:i w:val="false"/>
          <w:i w:val="false"/>
          <w:iCs w:val="false"/>
          <w:position w:val="0"/>
          <w:sz w:val="18"/>
          <w:sz w:val="18"/>
          <w:szCs w:val="18"/>
          <w:shd w:fill="auto" w:val="clear"/>
          <w:vertAlign w:val="baseline"/>
          <w:lang w:val="ru-RU"/>
        </w:rPr>
      </w:pPr>
      <w:r>
        <w:rPr>
          <w:rFonts w:cs="Times New Roman" w:ascii="Times New Roman" w:hAnsi="Times New Roman"/>
          <w:i w:val="false"/>
          <w:iCs w:val="false"/>
          <w:position w:val="0"/>
          <w:sz w:val="18"/>
          <w:sz w:val="18"/>
          <w:szCs w:val="18"/>
          <w:shd w:fill="auto" w:val="clear"/>
          <w:vertAlign w:val="baseline"/>
          <w:lang w:val="ru-RU"/>
        </w:rPr>
        <w:t>(26) Указывается вид документа, подтверждающий факт достижения контрольной точки.</w:t>
      </w:r>
    </w:p>
    <w:p>
      <w:pPr>
        <w:pStyle w:val="Normal"/>
        <w:suppressAutoHyphens w:val="true"/>
        <w:spacing w:lineRule="auto" w:line="240" w:before="0" w:after="0"/>
        <w:contextualSpacing/>
        <w:jc w:val="left"/>
        <w:rPr>
          <w:rFonts w:ascii="Times New Roman" w:hAnsi="Times New Roman" w:cs="Times New Roman"/>
          <w:i/>
          <w:i/>
          <w:iCs/>
          <w:position w:val="0"/>
          <w:sz w:val="24"/>
          <w:sz w:val="24"/>
          <w:szCs w:val="24"/>
          <w:shd w:fill="auto" w:val="clear"/>
          <w:vertAlign w:val="baseline"/>
          <w:lang w:val="ru-RU"/>
        </w:rPr>
      </w:pPr>
      <w:r>
        <w:rPr>
          <w:rFonts w:cs="Times New Roman" w:ascii="Times New Roman" w:hAnsi="Times New Roman"/>
          <w:i w:val="false"/>
          <w:iCs w:val="false"/>
          <w:position w:val="0"/>
          <w:sz w:val="18"/>
          <w:sz w:val="18"/>
          <w:szCs w:val="18"/>
          <w:shd w:fill="auto" w:val="clear"/>
          <w:vertAlign w:val="baseline"/>
          <w:lang w:val="ru-RU"/>
        </w:rPr>
        <w:t xml:space="preserve">(27) </w:t>
      </w:r>
      <w:r>
        <w:rPr>
          <w:rFonts w:cs="Times New Roman" w:ascii="Times New Roman" w:hAnsi="Times New Roman"/>
          <w:i w:val="false"/>
          <w:iCs w:val="false"/>
          <w:position w:val="0"/>
          <w:sz w:val="18"/>
          <w:sz w:val="18"/>
          <w:szCs w:val="18"/>
          <w:shd w:fill="auto" w:val="clear"/>
          <w:vertAlign w:val="baseline"/>
          <w:lang w:val="ru-RU" w:eastAsia="zh-CN" w:bidi="ar-SA"/>
        </w:rPr>
        <w:t>Заполняется автоматически на основании сформированных отчетов посредством электронного бюджета,</w:t>
      </w:r>
      <w:r>
        <w:rPr>
          <w:rStyle w:val="Style15"/>
          <w:rFonts w:eastAsia="Times New Roman" w:cs="Times New Roman" w:ascii="Times New Roman" w:hAnsi="Times New Roman"/>
          <w:b/>
          <w:bCs/>
          <w:i w:val="false"/>
          <w:iCs w:val="false"/>
          <w:color w:val="000000"/>
          <w:position w:val="0"/>
          <w:sz w:val="18"/>
          <w:sz w:val="18"/>
          <w:szCs w:val="18"/>
          <w:shd w:fill="auto" w:val="clear"/>
          <w:vertAlign w:val="baseline"/>
          <w:lang w:val="ru-RU" w:eastAsia="zh-CN" w:bidi="ar-SA"/>
        </w:rPr>
        <w:t xml:space="preserve"> государственной автоматизированной информационной системы «Управление» (при наличии данной возможности)</w:t>
      </w:r>
      <w:r>
        <w:rPr>
          <w:rFonts w:cs="Times New Roman" w:ascii="Times New Roman" w:hAnsi="Times New Roman"/>
          <w:i w:val="false"/>
          <w:iCs w:val="false"/>
          <w:position w:val="0"/>
          <w:sz w:val="18"/>
          <w:sz w:val="18"/>
          <w:szCs w:val="18"/>
          <w:shd w:fill="auto" w:val="clear"/>
          <w:vertAlign w:val="baseline"/>
          <w:lang w:val="ru-RU" w:eastAsia="zh-CN" w:bidi="ar-SA"/>
        </w:rPr>
        <w:t xml:space="preserve">/ или в ручную </w:t>
      </w:r>
      <w:r>
        <w:rPr>
          <w:rStyle w:val="Style15"/>
          <w:rFonts w:cs="Times New Roman" w:ascii="Times New Roman" w:hAnsi="Times New Roman"/>
          <w:i w:val="false"/>
          <w:iCs w:val="false"/>
          <w:position w:val="0"/>
          <w:sz w:val="18"/>
          <w:sz w:val="18"/>
          <w:szCs w:val="18"/>
          <w:shd w:fill="auto" w:val="clear"/>
          <w:vertAlign w:val="baseline"/>
          <w:lang w:val="ru-RU" w:eastAsia="zh-CN" w:bidi="ar-SA"/>
        </w:rPr>
        <w:t xml:space="preserve">ответственным исполнителем </w:t>
      </w:r>
      <w:r>
        <w:rPr>
          <w:rStyle w:val="Style15"/>
          <w:rFonts w:eastAsia="Times New Roman" w:cs="Times New Roman" w:ascii="Times New Roman" w:hAnsi="Times New Roman"/>
          <w:i w:val="false"/>
          <w:iCs w:val="false"/>
          <w:color w:val="000000"/>
          <w:position w:val="0"/>
          <w:sz w:val="18"/>
          <w:sz w:val="18"/>
          <w:szCs w:val="18"/>
          <w:shd w:fill="auto" w:val="clear"/>
          <w:vertAlign w:val="baseline"/>
          <w:lang w:val="ru-RU" w:eastAsia="zh-CN" w:bidi="ar-SA"/>
        </w:rPr>
        <w:t>мероприятий структурного элемента.</w:t>
      </w:r>
    </w:p>
    <w:p>
      <w:pPr>
        <w:pStyle w:val="Normal"/>
        <w:suppressAutoHyphens w:val="true"/>
        <w:spacing w:lineRule="auto" w:line="240" w:before="0" w:after="0"/>
        <w:contextualSpacing/>
        <w:jc w:val="right"/>
        <w:rPr>
          <w:rFonts w:ascii="Times New Roman" w:hAnsi="Times New Roman" w:cs="Times New Roman"/>
          <w:i/>
          <w:i/>
          <w:iCs/>
          <w:position w:val="0"/>
          <w:sz w:val="24"/>
          <w:sz w:val="24"/>
          <w:szCs w:val="24"/>
          <w:shd w:fill="auto" w:val="clear"/>
          <w:vertAlign w:val="baseline"/>
          <w:lang w:val="ru-RU"/>
        </w:rPr>
      </w:pPr>
      <w:r>
        <w:rPr>
          <w:rFonts w:cs="Times New Roman" w:ascii="Times New Roman" w:hAnsi="Times New Roman"/>
          <w:i/>
          <w:iCs/>
          <w:position w:val="0"/>
          <w:sz w:val="24"/>
          <w:sz w:val="24"/>
          <w:szCs w:val="24"/>
          <w:shd w:fill="auto" w:val="clear"/>
          <w:vertAlign w:val="baseline"/>
          <w:lang w:val="ru-RU"/>
        </w:rPr>
      </w:r>
    </w:p>
    <w:p>
      <w:pPr>
        <w:pStyle w:val="Normal"/>
        <w:suppressAutoHyphens w:val="true"/>
        <w:spacing w:lineRule="auto" w:line="240" w:before="0" w:after="0"/>
        <w:contextualSpacing/>
        <w:jc w:val="right"/>
        <w:rPr>
          <w:rFonts w:ascii="Times New Roman" w:hAnsi="Times New Roman" w:cs="Times New Roman"/>
          <w:i/>
          <w:i/>
          <w:iCs/>
          <w:position w:val="0"/>
          <w:sz w:val="24"/>
          <w:sz w:val="24"/>
          <w:szCs w:val="24"/>
          <w:shd w:fill="auto" w:val="clear"/>
          <w:vertAlign w:val="baseline"/>
          <w:lang w:val="ru-RU"/>
        </w:rPr>
      </w:pPr>
      <w:r>
        <w:rPr>
          <w:rFonts w:cs="Times New Roman" w:ascii="Times New Roman" w:hAnsi="Times New Roman"/>
          <w:i/>
          <w:iCs/>
          <w:position w:val="0"/>
          <w:sz w:val="24"/>
          <w:sz w:val="24"/>
          <w:szCs w:val="24"/>
          <w:shd w:fill="auto" w:val="clear"/>
          <w:vertAlign w:val="baseline"/>
          <w:lang w:val="ru-RU"/>
        </w:rPr>
      </w:r>
    </w:p>
    <w:p>
      <w:pPr>
        <w:pStyle w:val="Normal"/>
        <w:suppressAutoHyphens w:val="true"/>
        <w:spacing w:lineRule="auto" w:line="240" w:before="0" w:after="0"/>
        <w:contextualSpacing/>
        <w:jc w:val="right"/>
        <w:rPr>
          <w:rFonts w:ascii="Times New Roman" w:hAnsi="Times New Roman" w:cs="Times New Roman"/>
          <w:i/>
          <w:i/>
          <w:iCs/>
          <w:position w:val="0"/>
          <w:sz w:val="24"/>
          <w:sz w:val="24"/>
          <w:szCs w:val="24"/>
          <w:shd w:fill="auto" w:val="clear"/>
          <w:vertAlign w:val="baseline"/>
          <w:lang w:val="ru-RU"/>
        </w:rPr>
      </w:pPr>
      <w:r>
        <w:rPr>
          <w:rFonts w:cs="Times New Roman" w:ascii="Times New Roman" w:hAnsi="Times New Roman"/>
          <w:i/>
          <w:iCs/>
          <w:position w:val="0"/>
          <w:sz w:val="24"/>
          <w:sz w:val="24"/>
          <w:szCs w:val="24"/>
          <w:shd w:fill="auto" w:val="clear"/>
          <w:vertAlign w:val="baseline"/>
          <w:lang w:val="ru-RU"/>
        </w:rPr>
      </w:r>
    </w:p>
    <w:p>
      <w:pPr>
        <w:pStyle w:val="Normal"/>
        <w:suppressAutoHyphens w:val="true"/>
        <w:spacing w:lineRule="auto" w:line="240" w:before="0" w:after="0"/>
        <w:contextualSpacing/>
        <w:jc w:val="right"/>
        <w:rPr>
          <w:rFonts w:ascii="Times New Roman" w:hAnsi="Times New Roman" w:cs="Times New Roman"/>
          <w:i/>
          <w:i/>
          <w:iCs/>
          <w:position w:val="0"/>
          <w:sz w:val="24"/>
          <w:sz w:val="24"/>
          <w:szCs w:val="24"/>
          <w:shd w:fill="auto" w:val="clear"/>
          <w:vertAlign w:val="baseline"/>
          <w:lang w:val="ru-RU"/>
        </w:rPr>
      </w:pPr>
      <w:r>
        <w:rPr>
          <w:rFonts w:cs="Times New Roman" w:ascii="Times New Roman" w:hAnsi="Times New Roman"/>
          <w:i/>
          <w:iCs/>
          <w:position w:val="0"/>
          <w:sz w:val="24"/>
          <w:sz w:val="24"/>
          <w:szCs w:val="24"/>
          <w:shd w:fill="auto" w:val="clear"/>
          <w:vertAlign w:val="baseline"/>
          <w:lang w:val="ru-RU"/>
        </w:rPr>
      </w:r>
    </w:p>
    <w:p>
      <w:pPr>
        <w:pStyle w:val="Normal"/>
        <w:suppressAutoHyphens w:val="true"/>
        <w:spacing w:lineRule="auto" w:line="240" w:before="0" w:after="0"/>
        <w:contextualSpacing/>
        <w:jc w:val="right"/>
        <w:rPr>
          <w:rFonts w:ascii="Times New Roman" w:hAnsi="Times New Roman" w:cs="Times New Roman"/>
          <w:i/>
          <w:i/>
          <w:iCs/>
          <w:position w:val="0"/>
          <w:sz w:val="24"/>
          <w:sz w:val="24"/>
          <w:szCs w:val="24"/>
          <w:shd w:fill="auto" w:val="clear"/>
          <w:vertAlign w:val="baseline"/>
          <w:lang w:val="ru-RU"/>
        </w:rPr>
      </w:pPr>
      <w:r>
        <w:rPr>
          <w:rFonts w:cs="Times New Roman" w:ascii="Times New Roman" w:hAnsi="Times New Roman"/>
          <w:i/>
          <w:iCs/>
          <w:position w:val="0"/>
          <w:sz w:val="24"/>
          <w:sz w:val="24"/>
          <w:szCs w:val="24"/>
          <w:shd w:fill="auto" w:val="clear"/>
          <w:vertAlign w:val="baseline"/>
          <w:lang w:val="ru-RU"/>
        </w:rPr>
      </w:r>
    </w:p>
    <w:p>
      <w:pPr>
        <w:pStyle w:val="Normal"/>
        <w:suppressAutoHyphens w:val="true"/>
        <w:spacing w:lineRule="auto" w:line="240" w:before="0" w:after="0"/>
        <w:contextualSpacing/>
        <w:jc w:val="right"/>
        <w:rPr>
          <w:rFonts w:ascii="Times New Roman" w:hAnsi="Times New Roman" w:cs="Times New Roman"/>
          <w:i/>
          <w:i/>
          <w:iCs/>
          <w:position w:val="0"/>
          <w:sz w:val="24"/>
          <w:sz w:val="24"/>
          <w:szCs w:val="24"/>
          <w:shd w:fill="auto" w:val="clear"/>
          <w:vertAlign w:val="baseline"/>
          <w:lang w:val="ru-RU"/>
        </w:rPr>
      </w:pPr>
      <w:r>
        <w:rPr>
          <w:rFonts w:cs="Times New Roman" w:ascii="Times New Roman" w:hAnsi="Times New Roman"/>
          <w:i/>
          <w:iCs/>
          <w:position w:val="0"/>
          <w:sz w:val="24"/>
          <w:sz w:val="24"/>
          <w:szCs w:val="24"/>
          <w:shd w:fill="auto" w:val="clear"/>
          <w:vertAlign w:val="baseline"/>
          <w:lang w:val="ru-RU"/>
        </w:rPr>
      </w:r>
    </w:p>
    <w:p>
      <w:pPr>
        <w:pStyle w:val="Normal"/>
        <w:suppressAutoHyphens w:val="true"/>
        <w:spacing w:lineRule="auto" w:line="240" w:before="0" w:after="0"/>
        <w:contextualSpacing/>
        <w:jc w:val="right"/>
        <w:rPr>
          <w:rFonts w:ascii="Times New Roman" w:hAnsi="Times New Roman" w:cs="Times New Roman"/>
          <w:i/>
          <w:i/>
          <w:iCs/>
          <w:position w:val="0"/>
          <w:sz w:val="24"/>
          <w:sz w:val="24"/>
          <w:szCs w:val="24"/>
          <w:shd w:fill="auto" w:val="clear"/>
          <w:vertAlign w:val="baseline"/>
          <w:lang w:val="ru-RU"/>
        </w:rPr>
      </w:pPr>
      <w:r>
        <w:rPr>
          <w:rFonts w:cs="Times New Roman" w:ascii="Times New Roman" w:hAnsi="Times New Roman"/>
          <w:i/>
          <w:iCs/>
          <w:position w:val="0"/>
          <w:sz w:val="24"/>
          <w:sz w:val="24"/>
          <w:szCs w:val="24"/>
          <w:shd w:fill="auto" w:val="clear"/>
          <w:vertAlign w:val="baseline"/>
          <w:lang w:val="ru-RU"/>
        </w:rPr>
      </w:r>
    </w:p>
    <w:p>
      <w:pPr>
        <w:pStyle w:val="Normal"/>
        <w:suppressAutoHyphens w:val="true"/>
        <w:spacing w:lineRule="auto" w:line="240" w:before="0" w:after="0"/>
        <w:contextualSpacing/>
        <w:jc w:val="right"/>
        <w:rPr>
          <w:rFonts w:ascii="Times New Roman" w:hAnsi="Times New Roman" w:eastAsia="Times New Roman" w:cs="Times New Roman"/>
          <w:color w:val="000000"/>
          <w:sz w:val="24"/>
          <w:szCs w:val="24"/>
          <w:shd w:fill="auto" w:val="clear"/>
          <w:lang w:val="ru-RU" w:eastAsia="zh-CN" w:bidi="ar-SA"/>
        </w:rPr>
      </w:pPr>
      <w:r>
        <w:rPr>
          <w:rFonts w:eastAsia="Times New Roman" w:cs="Times New Roman" w:ascii="Times New Roman" w:hAnsi="Times New Roman"/>
          <w:color w:val="000000"/>
          <w:sz w:val="24"/>
          <w:szCs w:val="24"/>
          <w:shd w:fill="auto" w:val="clear"/>
          <w:lang w:val="ru-RU" w:eastAsia="zh-CN" w:bidi="ar-SA"/>
        </w:rPr>
        <w:t>Приложение № 4</w:t>
      </w:r>
    </w:p>
    <w:p>
      <w:pPr>
        <w:pStyle w:val="Normal"/>
        <w:suppressAutoHyphens w:val="true"/>
        <w:spacing w:lineRule="auto" w:line="240" w:before="0" w:after="0"/>
        <w:contextualSpacing/>
        <w:jc w:val="right"/>
        <w:rPr>
          <w:rFonts w:ascii="Times New Roman" w:hAnsi="Times New Roman" w:eastAsia="Times New Roman" w:cs="Times New Roman"/>
          <w:color w:val="000000"/>
          <w:sz w:val="24"/>
          <w:szCs w:val="24"/>
          <w:shd w:fill="auto" w:val="clear"/>
          <w:lang w:val="ru-RU" w:eastAsia="zh-CN" w:bidi="ar-SA"/>
        </w:rPr>
      </w:pPr>
      <w:r>
        <w:rPr>
          <w:rFonts w:eastAsia="Times New Roman" w:cs="Times New Roman" w:ascii="Times New Roman" w:hAnsi="Times New Roman"/>
          <w:color w:val="000000"/>
          <w:sz w:val="24"/>
          <w:szCs w:val="24"/>
          <w:shd w:fill="auto" w:val="clear"/>
          <w:lang w:val="ru-RU" w:eastAsia="zh-CN" w:bidi="ar-SA"/>
        </w:rPr>
        <w:t xml:space="preserve">к Положению о порядке разработки, </w:t>
      </w:r>
    </w:p>
    <w:p>
      <w:pPr>
        <w:pStyle w:val="Normal"/>
        <w:suppressAutoHyphens w:val="true"/>
        <w:spacing w:lineRule="auto" w:line="240" w:before="0" w:after="0"/>
        <w:contextualSpacing/>
        <w:jc w:val="right"/>
        <w:rPr>
          <w:rFonts w:ascii="Times New Roman" w:hAnsi="Times New Roman" w:eastAsia="Times New Roman" w:cs="Times New Roman"/>
          <w:b w:val="false"/>
          <w:bCs w:val="false"/>
          <w:color w:val="000000"/>
          <w:spacing w:val="-1"/>
          <w:position w:val="0"/>
          <w:sz w:val="24"/>
          <w:sz w:val="24"/>
          <w:szCs w:val="24"/>
          <w:shd w:fill="auto" w:val="clear"/>
          <w:vertAlign w:val="baseline"/>
          <w:lang w:val="ru-RU" w:eastAsia="zh-CN" w:bidi="ar-SA"/>
        </w:rPr>
      </w:pPr>
      <w:r>
        <w:rPr>
          <w:rFonts w:eastAsia="Times New Roman" w:cs="Times New Roman" w:ascii="Times New Roman" w:hAnsi="Times New Roman"/>
          <w:b w:val="false"/>
          <w:bCs w:val="false"/>
          <w:color w:val="000000"/>
          <w:spacing w:val="-1"/>
          <w:position w:val="0"/>
          <w:sz w:val="24"/>
          <w:sz w:val="24"/>
          <w:szCs w:val="24"/>
          <w:shd w:fill="auto" w:val="clear"/>
          <w:vertAlign w:val="baseline"/>
          <w:lang w:val="ru-RU" w:eastAsia="zh-CN" w:bidi="ar-SA"/>
        </w:rPr>
        <w:t>реализации и оценки эффективности муниципальных программ</w:t>
      </w:r>
    </w:p>
    <w:p>
      <w:pPr>
        <w:pStyle w:val="Normal"/>
        <w:suppressAutoHyphens w:val="true"/>
        <w:spacing w:lineRule="auto" w:line="240" w:before="0" w:after="0"/>
        <w:contextualSpacing/>
        <w:jc w:val="right"/>
        <w:rPr>
          <w:rFonts w:ascii="Times New Roman" w:hAnsi="Times New Roman" w:eastAsia="Times New Roman" w:cs="Times New Roman"/>
          <w:color w:val="000000"/>
          <w:sz w:val="24"/>
          <w:szCs w:val="24"/>
          <w:shd w:fill="auto" w:val="clear"/>
          <w:lang w:val="ru-RU" w:eastAsia="zh-CN" w:bidi="ar-SA"/>
        </w:rPr>
      </w:pPr>
      <w:r>
        <w:rPr>
          <w:rFonts w:eastAsia="Times New Roman" w:cs="Times New Roman" w:ascii="Times New Roman" w:hAnsi="Times New Roman"/>
          <w:color w:val="000000"/>
          <w:sz w:val="24"/>
          <w:szCs w:val="24"/>
          <w:shd w:fill="auto" w:val="clear"/>
          <w:lang w:val="ru-RU" w:eastAsia="zh-CN" w:bidi="ar-SA"/>
        </w:rPr>
      </w:r>
    </w:p>
    <w:p>
      <w:pPr>
        <w:pStyle w:val="Normal"/>
        <w:suppressAutoHyphens w:val="true"/>
        <w:spacing w:lineRule="auto" w:line="240" w:before="0" w:after="0"/>
        <w:contextualSpacing/>
        <w:jc w:val="right"/>
        <w:rPr>
          <w:rFonts w:ascii="Times New Roman" w:hAnsi="Times New Roman" w:eastAsia="Times New Roman" w:cs="Times New Roman"/>
          <w:color w:val="000000"/>
          <w:sz w:val="24"/>
          <w:szCs w:val="24"/>
          <w:shd w:fill="auto" w:val="clear"/>
          <w:lang w:val="ru-RU" w:eastAsia="zh-CN" w:bidi="ar-SA"/>
        </w:rPr>
      </w:pPr>
      <w:r>
        <w:rPr>
          <w:rFonts w:eastAsia="Times New Roman" w:cs="Times New Roman" w:ascii="Times New Roman" w:hAnsi="Times New Roman"/>
          <w:color w:val="000000"/>
          <w:sz w:val="24"/>
          <w:szCs w:val="24"/>
          <w:shd w:fill="auto" w:val="clear"/>
          <w:lang w:val="ru-RU" w:eastAsia="zh-CN" w:bidi="ar-SA"/>
        </w:rPr>
      </w:r>
    </w:p>
    <w:p>
      <w:pPr>
        <w:pStyle w:val="Normal"/>
        <w:suppressAutoHyphens w:val="true"/>
        <w:spacing w:lineRule="auto" w:line="240" w:before="0" w:after="0"/>
        <w:contextualSpacing/>
        <w:jc w:val="right"/>
        <w:rPr>
          <w:rFonts w:ascii="Times New Roman" w:hAnsi="Times New Roman" w:eastAsia="Times New Roman" w:cs="Times New Roman"/>
          <w:color w:val="000000"/>
          <w:sz w:val="28"/>
          <w:szCs w:val="28"/>
          <w:shd w:fill="auto" w:val="clear"/>
          <w:lang w:val="ru-RU" w:eastAsia="zh-CN" w:bidi="ar-SA"/>
        </w:rPr>
      </w:pPr>
      <w:r>
        <w:rPr>
          <w:rFonts w:eastAsia="Times New Roman" w:cs="Times New Roman" w:ascii="Times New Roman" w:hAnsi="Times New Roman"/>
          <w:color w:val="000000"/>
          <w:sz w:val="28"/>
          <w:szCs w:val="28"/>
          <w:shd w:fill="auto" w:val="clear"/>
          <w:lang w:val="ru-RU" w:eastAsia="zh-CN" w:bidi="ar-SA"/>
        </w:rPr>
      </w:r>
    </w:p>
    <w:p>
      <w:pPr>
        <w:pStyle w:val="Normal"/>
        <w:suppressAutoHyphens w:val="true"/>
        <w:spacing w:lineRule="auto" w:line="240" w:before="0" w:after="0"/>
        <w:contextualSpacing/>
        <w:jc w:val="center"/>
        <w:rPr>
          <w:rFonts w:ascii="Times New Roman" w:hAnsi="Times New Roman" w:eastAsia="Times New Roman" w:cs="Times New Roman"/>
          <w:b/>
          <w:color w:val="000000"/>
          <w:spacing w:val="-1"/>
          <w:position w:val="0"/>
          <w:sz w:val="28"/>
          <w:sz w:val="28"/>
          <w:szCs w:val="28"/>
          <w:shd w:fill="auto" w:val="clear"/>
          <w:vertAlign w:val="baseline"/>
          <w:lang w:val="ru-RU" w:eastAsia="zh-CN" w:bidi="ar-SA"/>
        </w:rPr>
      </w:pPr>
      <w:r>
        <w:rPr>
          <w:rFonts w:eastAsia="Times New Roman" w:cs="Times New Roman" w:ascii="Times New Roman" w:hAnsi="Times New Roman"/>
          <w:b/>
          <w:color w:val="000000"/>
          <w:spacing w:val="-1"/>
          <w:position w:val="0"/>
          <w:sz w:val="28"/>
          <w:sz w:val="28"/>
          <w:szCs w:val="28"/>
          <w:shd w:fill="auto" w:val="clear"/>
          <w:vertAlign w:val="baseline"/>
          <w:lang w:val="ru-RU" w:eastAsia="zh-CN" w:bidi="ar-SA"/>
        </w:rPr>
        <w:t>СВЕДЕНИЯ</w:t>
      </w:r>
    </w:p>
    <w:p>
      <w:pPr>
        <w:pStyle w:val="Normal"/>
        <w:suppressAutoHyphens w:val="true"/>
        <w:spacing w:lineRule="auto" w:line="240" w:before="0" w:after="0"/>
        <w:contextualSpacing/>
        <w:jc w:val="center"/>
        <w:rPr>
          <w:rFonts w:ascii="Times New Roman" w:hAnsi="Times New Roman" w:eastAsia="Times New Roman" w:cs="Times New Roman"/>
          <w:b/>
          <w:color w:val="000000"/>
          <w:spacing w:val="-1"/>
          <w:position w:val="0"/>
          <w:sz w:val="28"/>
          <w:sz w:val="28"/>
          <w:szCs w:val="28"/>
          <w:shd w:fill="auto" w:val="clear"/>
          <w:vertAlign w:val="baseline"/>
          <w:lang w:val="ru-RU" w:eastAsia="zh-CN" w:bidi="ar-SA"/>
        </w:rPr>
      </w:pPr>
      <w:r>
        <w:rPr>
          <w:rFonts w:eastAsia="Times New Roman" w:cs="Times New Roman" w:ascii="Times New Roman" w:hAnsi="Times New Roman"/>
          <w:b/>
          <w:color w:val="000000"/>
          <w:spacing w:val="-1"/>
          <w:position w:val="0"/>
          <w:sz w:val="28"/>
          <w:sz w:val="28"/>
          <w:szCs w:val="28"/>
          <w:shd w:fill="auto" w:val="clear"/>
          <w:vertAlign w:val="baseline"/>
          <w:lang w:val="ru-RU" w:eastAsia="zh-CN" w:bidi="ar-SA"/>
        </w:rPr>
      </w:r>
    </w:p>
    <w:p>
      <w:pPr>
        <w:pStyle w:val="Normal"/>
        <w:suppressAutoHyphens w:val="true"/>
        <w:spacing w:lineRule="auto" w:line="240" w:before="0" w:after="0"/>
        <w:contextualSpacing/>
        <w:jc w:val="center"/>
        <w:rPr>
          <w:rFonts w:ascii="Times New Roman" w:hAnsi="Times New Roman" w:eastAsia="Times New Roman" w:cs="Times New Roman"/>
          <w:b/>
          <w:color w:val="000000"/>
          <w:spacing w:val="-1"/>
          <w:position w:val="0"/>
          <w:sz w:val="28"/>
          <w:sz w:val="28"/>
          <w:szCs w:val="28"/>
          <w:shd w:fill="auto" w:val="clear"/>
          <w:vertAlign w:val="baseline"/>
          <w:lang w:val="ru-RU" w:eastAsia="zh-CN" w:bidi="ar-SA"/>
        </w:rPr>
      </w:pPr>
      <w:r>
        <w:rPr>
          <w:rFonts w:eastAsia="Times New Roman" w:cs="Times New Roman" w:ascii="Times New Roman" w:hAnsi="Times New Roman"/>
          <w:b/>
          <w:color w:val="000000"/>
          <w:spacing w:val="-1"/>
          <w:position w:val="0"/>
          <w:sz w:val="28"/>
          <w:sz w:val="28"/>
          <w:szCs w:val="28"/>
          <w:shd w:fill="auto" w:val="clear"/>
          <w:vertAlign w:val="baseline"/>
          <w:lang w:val="ru-RU" w:eastAsia="zh-CN" w:bidi="ar-SA"/>
        </w:rPr>
        <w:t>о Мероприятиях муниципальной программы, реализуемых в составе региональных проектов, не входящих в состав федеральных проектов/ ведомственного проекта</w:t>
      </w:r>
    </w:p>
    <w:p>
      <w:pPr>
        <w:pStyle w:val="Normal"/>
        <w:suppressAutoHyphens w:val="true"/>
        <w:spacing w:lineRule="auto" w:line="240" w:before="0" w:after="0"/>
        <w:contextualSpacing/>
        <w:jc w:val="center"/>
        <w:rPr>
          <w:rFonts w:ascii="Times New Roman" w:hAnsi="Times New Roman" w:cs="Times New Roman"/>
          <w:sz w:val="28"/>
          <w:szCs w:val="28"/>
          <w:shd w:fill="auto" w:val="clear"/>
        </w:rPr>
      </w:pPr>
      <w:r>
        <w:rPr>
          <w:rFonts w:cs="Times New Roman" w:ascii="Times New Roman" w:hAnsi="Times New Roman"/>
          <w:sz w:val="28"/>
          <w:szCs w:val="28"/>
          <w:shd w:fill="auto" w:val="clear"/>
        </w:rPr>
      </w:r>
    </w:p>
    <w:p>
      <w:pPr>
        <w:pStyle w:val="Normal"/>
        <w:spacing w:before="0" w:after="0"/>
        <w:ind w:right="0"/>
        <w:jc w:val="center"/>
        <w:rPr>
          <w:rFonts w:ascii="Times New Roman" w:hAnsi="Times New Roman" w:cs="Times New Roman"/>
          <w:sz w:val="28"/>
          <w:szCs w:val="28"/>
          <w:shd w:fill="auto" w:val="clear"/>
        </w:rPr>
      </w:pPr>
      <w:r>
        <w:rPr>
          <w:rFonts w:cs="Times New Roman" w:ascii="Times New Roman" w:hAnsi="Times New Roman"/>
          <w:sz w:val="28"/>
          <w:szCs w:val="28"/>
          <w:shd w:fill="auto" w:val="clear"/>
        </w:rPr>
        <w:t>«Наименование»</w:t>
      </w:r>
    </w:p>
    <w:p>
      <w:pPr>
        <w:pStyle w:val="Normal"/>
        <w:spacing w:before="0" w:after="0"/>
        <w:ind w:right="0"/>
        <w:jc w:val="center"/>
        <w:rPr>
          <w:rFonts w:ascii="Times New Roman" w:hAnsi="Times New Roman" w:cs="Times New Roman"/>
          <w:sz w:val="28"/>
          <w:szCs w:val="28"/>
          <w:shd w:fill="auto" w:val="clear"/>
        </w:rPr>
      </w:pPr>
      <w:r>
        <w:rPr>
          <w:rFonts w:cs="Times New Roman" w:ascii="Times New Roman" w:hAnsi="Times New Roman"/>
          <w:sz w:val="28"/>
          <w:szCs w:val="28"/>
          <w:shd w:fill="auto" w:val="clear"/>
        </w:rPr>
      </w:r>
    </w:p>
    <w:p>
      <w:pPr>
        <w:pStyle w:val="Heading1"/>
        <w:numPr>
          <w:ilvl w:val="0"/>
          <w:numId w:val="1"/>
        </w:numPr>
        <w:shd w:val="clear" w:fill="FFFFFF"/>
        <w:spacing w:before="0" w:after="0"/>
        <w:ind w:hanging="0" w:left="0" w:right="0"/>
        <w:jc w:val="center"/>
        <w:rPr/>
      </w:pPr>
      <w:r>
        <w:rPr>
          <w:rFonts w:cs="Times New Roman"/>
          <w:sz w:val="28"/>
          <w:szCs w:val="28"/>
          <w:shd w:fill="auto" w:val="clear"/>
        </w:rPr>
        <w:t>1. Общие положения</w:t>
      </w:r>
    </w:p>
    <w:p>
      <w:pPr>
        <w:pStyle w:val="BodyText"/>
        <w:tabs>
          <w:tab w:val="clear" w:pos="327"/>
          <w:tab w:val="left" w:pos="11057" w:leader="none"/>
        </w:tabs>
        <w:suppressAutoHyphens w:val="true"/>
        <w:rPr>
          <w:b/>
          <w:sz w:val="20"/>
          <w:shd w:fill="auto" w:val="clear"/>
        </w:rPr>
      </w:pPr>
      <w:r>
        <w:rPr>
          <w:b/>
          <w:sz w:val="20"/>
          <w:shd w:fill="auto" w:val="clear"/>
        </w:rPr>
      </w:r>
    </w:p>
    <w:tbl>
      <w:tblPr>
        <w:tblW w:w="15475" w:type="dxa"/>
        <w:jc w:val="left"/>
        <w:tblInd w:w="357" w:type="dxa"/>
        <w:tblLayout w:type="fixed"/>
        <w:tblCellMar>
          <w:top w:w="0" w:type="dxa"/>
          <w:left w:w="108" w:type="dxa"/>
          <w:bottom w:w="0" w:type="dxa"/>
          <w:right w:w="108" w:type="dxa"/>
        </w:tblCellMar>
      </w:tblPr>
      <w:tblGrid>
        <w:gridCol w:w="7449"/>
        <w:gridCol w:w="8025"/>
      </w:tblGrid>
      <w:tr>
        <w:trPr>
          <w:trHeight w:val="551" w:hRule="atLeast"/>
        </w:trPr>
        <w:tc>
          <w:tcPr>
            <w:tcW w:w="7449" w:type="dxa"/>
            <w:tcBorders>
              <w:top w:val="single" w:sz="4" w:space="0" w:color="000000"/>
              <w:left w:val="single" w:sz="4" w:space="0" w:color="000000"/>
              <w:bottom w:val="single" w:sz="4" w:space="0" w:color="000000"/>
              <w:right w:val="single" w:sz="4" w:space="0" w:color="000000"/>
            </w:tcBorders>
            <w:vAlign w:val="center"/>
          </w:tcPr>
          <w:p>
            <w:pPr>
              <w:pStyle w:val="ConsPlusNormal"/>
              <w:suppressAutoHyphens w:val="true"/>
              <w:jc w:val="center"/>
              <w:rPr>
                <w:rFonts w:ascii="Times New Roman" w:hAnsi="Times New Roman" w:cs="Times New Roman"/>
                <w:sz w:val="22"/>
                <w:szCs w:val="22"/>
                <w:shd w:fill="auto" w:val="clear"/>
              </w:rPr>
            </w:pPr>
            <w:r>
              <w:rPr>
                <w:rFonts w:cs="Times New Roman" w:ascii="Times New Roman" w:hAnsi="Times New Roman"/>
                <w:sz w:val="22"/>
                <w:szCs w:val="22"/>
                <w:shd w:fill="auto" w:val="clear"/>
              </w:rPr>
              <w:t>Ответственное структурное подразделение администрации (муниципальное учреждение, организация)</w:t>
            </w:r>
          </w:p>
        </w:tc>
        <w:tc>
          <w:tcPr>
            <w:tcW w:w="8025" w:type="dxa"/>
            <w:tcBorders>
              <w:top w:val="single" w:sz="4" w:space="0" w:color="000000"/>
              <w:left w:val="single" w:sz="4" w:space="0" w:color="000000"/>
              <w:bottom w:val="single" w:sz="4" w:space="0" w:color="000000"/>
              <w:right w:val="single" w:sz="4" w:space="0" w:color="000000"/>
            </w:tcBorders>
            <w:vAlign w:val="center"/>
          </w:tcPr>
          <w:p>
            <w:pPr>
              <w:pStyle w:val="ConsPlusNormal"/>
              <w:suppressAutoHyphens w:val="true"/>
              <w:jc w:val="center"/>
              <w:rPr>
                <w:rFonts w:ascii="Times New Roman" w:hAnsi="Times New Roman" w:cs="Times New Roman"/>
                <w:sz w:val="22"/>
                <w:szCs w:val="22"/>
                <w:shd w:fill="auto" w:val="clear"/>
              </w:rPr>
            </w:pPr>
            <w:r>
              <w:rPr>
                <w:rFonts w:cs="Times New Roman" w:ascii="Times New Roman" w:hAnsi="Times New Roman"/>
                <w:sz w:val="22"/>
                <w:szCs w:val="22"/>
                <w:shd w:fill="auto" w:val="clear"/>
              </w:rPr>
              <w:t>Наименование структурного подразделения администрации (муниципального учреждения, организации (Ф.И.О. руководителя (заместителя руководителя), должность)</w:t>
            </w:r>
          </w:p>
        </w:tc>
      </w:tr>
      <w:tr>
        <w:trPr>
          <w:trHeight w:val="664" w:hRule="atLeast"/>
        </w:trPr>
        <w:tc>
          <w:tcPr>
            <w:tcW w:w="7449" w:type="dxa"/>
            <w:tcBorders>
              <w:top w:val="single" w:sz="4" w:space="0" w:color="000000"/>
              <w:left w:val="single" w:sz="4" w:space="0" w:color="000000"/>
              <w:bottom w:val="single" w:sz="4" w:space="0" w:color="000000"/>
              <w:right w:val="single" w:sz="4" w:space="0" w:color="000000"/>
            </w:tcBorders>
            <w:vAlign w:val="center"/>
          </w:tcPr>
          <w:p>
            <w:pPr>
              <w:pStyle w:val="ConsPlusNormal"/>
              <w:suppressAutoHyphens w:val="true"/>
              <w:jc w:val="center"/>
              <w:rPr>
                <w:rFonts w:ascii="Times New Roman" w:hAnsi="Times New Roman" w:cs="Times New Roman"/>
                <w:sz w:val="22"/>
                <w:szCs w:val="22"/>
                <w:shd w:fill="auto" w:val="clear"/>
              </w:rPr>
            </w:pPr>
            <w:r>
              <w:rPr>
                <w:rFonts w:cs="Times New Roman" w:ascii="Times New Roman" w:hAnsi="Times New Roman"/>
                <w:sz w:val="22"/>
                <w:szCs w:val="22"/>
                <w:shd w:fill="auto" w:val="clear"/>
              </w:rPr>
              <w:t>Связь с муниципальной программой</w:t>
            </w:r>
          </w:p>
        </w:tc>
        <w:tc>
          <w:tcPr>
            <w:tcW w:w="8025" w:type="dxa"/>
            <w:tcBorders>
              <w:top w:val="single" w:sz="4" w:space="0" w:color="000000"/>
              <w:left w:val="single" w:sz="4" w:space="0" w:color="000000"/>
              <w:bottom w:val="single" w:sz="4" w:space="0" w:color="000000"/>
              <w:right w:val="single" w:sz="4" w:space="0" w:color="000000"/>
            </w:tcBorders>
            <w:vAlign w:val="center"/>
          </w:tcPr>
          <w:p>
            <w:pPr>
              <w:pStyle w:val="ConsPlusNormal"/>
              <w:suppressAutoHyphens w:val="true"/>
              <w:jc w:val="center"/>
              <w:rPr>
                <w:rFonts w:ascii="Times New Roman" w:hAnsi="Times New Roman" w:cs="Times New Roman"/>
                <w:sz w:val="22"/>
                <w:szCs w:val="22"/>
                <w:shd w:fill="auto" w:val="clear"/>
              </w:rPr>
            </w:pPr>
            <w:r>
              <w:rPr>
                <w:rFonts w:cs="Times New Roman" w:ascii="Times New Roman" w:hAnsi="Times New Roman"/>
                <w:sz w:val="22"/>
                <w:szCs w:val="22"/>
                <w:shd w:fill="auto" w:val="clear"/>
              </w:rPr>
              <w:t>Муниципальная программа «Наименование»</w:t>
            </w:r>
          </w:p>
        </w:tc>
      </w:tr>
    </w:tbl>
    <w:p>
      <w:pPr>
        <w:pStyle w:val="Style31"/>
        <w:numPr>
          <w:ilvl w:val="0"/>
          <w:numId w:val="0"/>
        </w:numPr>
        <w:shd w:val="clear" w:fill="FFFFFF"/>
        <w:tabs>
          <w:tab w:val="clear" w:pos="327"/>
          <w:tab w:val="left" w:pos="3119" w:leader="none"/>
          <w:tab w:val="left" w:pos="11057" w:leader="none"/>
        </w:tabs>
        <w:suppressAutoHyphens w:val="true"/>
        <w:spacing w:before="219" w:after="0"/>
        <w:ind w:hanging="0" w:left="0" w:right="0"/>
        <w:jc w:val="center"/>
        <w:rPr>
          <w:b/>
          <w:sz w:val="12"/>
          <w:shd w:fill="auto" w:val="clear"/>
        </w:rPr>
      </w:pPr>
      <w:r>
        <w:rPr>
          <w:b/>
          <w:sz w:val="12"/>
          <w:shd w:fill="auto" w:val="clear"/>
        </w:rPr>
      </w:r>
    </w:p>
    <w:p>
      <w:pPr>
        <w:pStyle w:val="Style31"/>
        <w:numPr>
          <w:ilvl w:val="0"/>
          <w:numId w:val="0"/>
        </w:numPr>
        <w:shd w:val="clear" w:fill="FFFFFF"/>
        <w:tabs>
          <w:tab w:val="clear" w:pos="327"/>
          <w:tab w:val="left" w:pos="3119" w:leader="none"/>
          <w:tab w:val="left" w:pos="11057" w:leader="none"/>
        </w:tabs>
        <w:suppressAutoHyphens w:val="true"/>
        <w:spacing w:before="219" w:after="0"/>
        <w:ind w:hanging="0" w:left="0" w:right="0"/>
        <w:jc w:val="center"/>
        <w:rPr>
          <w:b/>
          <w:sz w:val="12"/>
          <w:shd w:fill="auto" w:val="clear"/>
        </w:rPr>
      </w:pPr>
      <w:r>
        <w:rPr>
          <w:b/>
          <w:sz w:val="28"/>
          <w:shd w:fill="auto" w:val="clear"/>
        </w:rPr>
        <w:t>2. Показатели м</w:t>
      </w:r>
      <w:r>
        <w:rPr>
          <w:rFonts w:cs="Times New Roman"/>
          <w:b/>
          <w:bCs/>
          <w:sz w:val="28"/>
          <w:szCs w:val="28"/>
          <w:shd w:fill="auto" w:val="clear"/>
          <w:lang w:val="ru-RU" w:eastAsia="zh-CN" w:bidi="ar-SA"/>
        </w:rPr>
        <w:t xml:space="preserve">ероприятий муниципальной программы, реализуемых </w:t>
      </w:r>
      <w:r>
        <w:rPr>
          <w:rFonts w:eastAsia="Times New Roman" w:cs="Times New Roman"/>
          <w:b/>
          <w:bCs/>
          <w:color w:val="000000"/>
          <w:spacing w:val="-1"/>
          <w:position w:val="0"/>
          <w:sz w:val="28"/>
          <w:sz w:val="28"/>
          <w:szCs w:val="28"/>
          <w:shd w:fill="auto" w:val="clear"/>
          <w:vertAlign w:val="baseline"/>
          <w:lang w:val="ru-RU" w:eastAsia="zh-CN" w:bidi="ar-SA"/>
        </w:rPr>
        <w:t xml:space="preserve">в составе региональных проектов, не входящих в состав федеральных проектов/ ведомственного проекта </w:t>
      </w:r>
      <w:r>
        <w:rPr>
          <w:rFonts w:eastAsia="Times New Roman" w:cs="Times New Roman"/>
          <w:b w:val="false"/>
          <w:bCs w:val="false"/>
          <w:color w:val="000000"/>
          <w:spacing w:val="-1"/>
          <w:position w:val="0"/>
          <w:sz w:val="16"/>
          <w:sz w:val="16"/>
          <w:szCs w:val="16"/>
          <w:shd w:fill="CCCCCC" w:val="clear"/>
          <w:vertAlign w:val="baseline"/>
          <w:lang w:val="en-US" w:eastAsia="zh-CN" w:bidi="ar-SA"/>
        </w:rPr>
        <w:t>(</w:t>
      </w:r>
      <w:r>
        <w:rPr>
          <w:rFonts w:eastAsia="Times New Roman" w:cs="Times New Roman"/>
          <w:b w:val="false"/>
          <w:bCs w:val="false"/>
          <w:color w:val="000000"/>
          <w:spacing w:val="-1"/>
          <w:position w:val="0"/>
          <w:sz w:val="16"/>
          <w:sz w:val="16"/>
          <w:szCs w:val="16"/>
          <w:shd w:fill="CCCCCC" w:val="clear"/>
          <w:vertAlign w:val="baseline"/>
          <w:lang w:val="ru-RU" w:eastAsia="zh-CN" w:bidi="ar-SA"/>
        </w:rPr>
        <w:t>28</w:t>
      </w:r>
      <w:r>
        <w:rPr>
          <w:rFonts w:eastAsia="Times New Roman" w:cs="Times New Roman"/>
          <w:b w:val="false"/>
          <w:bCs w:val="false"/>
          <w:color w:val="000000"/>
          <w:spacing w:val="-1"/>
          <w:position w:val="0"/>
          <w:sz w:val="16"/>
          <w:sz w:val="16"/>
          <w:szCs w:val="16"/>
          <w:shd w:fill="CCCCCC" w:val="clear"/>
          <w:vertAlign w:val="baseline"/>
          <w:lang w:val="en-US" w:eastAsia="zh-CN" w:bidi="ar-SA"/>
        </w:rPr>
        <w:t>)</w:t>
      </w:r>
    </w:p>
    <w:p>
      <w:pPr>
        <w:pStyle w:val="BodyText"/>
        <w:tabs>
          <w:tab w:val="clear" w:pos="327"/>
          <w:tab w:val="left" w:pos="11057" w:leader="none"/>
        </w:tabs>
        <w:suppressAutoHyphens w:val="true"/>
        <w:rPr>
          <w:b/>
          <w:sz w:val="12"/>
          <w:shd w:fill="auto" w:val="clear"/>
        </w:rPr>
      </w:pPr>
      <w:r>
        <w:rPr>
          <w:b/>
          <w:sz w:val="12"/>
          <w:shd w:fill="auto" w:val="clear"/>
        </w:rPr>
      </w:r>
    </w:p>
    <w:tbl>
      <w:tblPr>
        <w:tblW w:w="15750" w:type="dxa"/>
        <w:jc w:val="left"/>
        <w:tblInd w:w="120" w:type="dxa"/>
        <w:tblLayout w:type="fixed"/>
        <w:tblCellMar>
          <w:top w:w="0" w:type="dxa"/>
          <w:left w:w="108" w:type="dxa"/>
          <w:bottom w:w="0" w:type="dxa"/>
          <w:right w:w="108" w:type="dxa"/>
        </w:tblCellMar>
      </w:tblPr>
      <w:tblGrid>
        <w:gridCol w:w="787"/>
        <w:gridCol w:w="2550"/>
        <w:gridCol w:w="1425"/>
        <w:gridCol w:w="1775"/>
        <w:gridCol w:w="876"/>
        <w:gridCol w:w="1488"/>
        <w:gridCol w:w="876"/>
        <w:gridCol w:w="1463"/>
        <w:gridCol w:w="1915"/>
        <w:gridCol w:w="2593"/>
      </w:tblGrid>
      <w:tr>
        <w:trPr>
          <w:trHeight w:val="839" w:hRule="atLeast"/>
        </w:trPr>
        <w:tc>
          <w:tcPr>
            <w:tcW w:w="787"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hd w:val="clear" w:fill="FFFFFF"/>
              <w:tabs>
                <w:tab w:val="clear" w:pos="327"/>
                <w:tab w:val="left" w:pos="11057" w:leader="none"/>
              </w:tabs>
              <w:suppressAutoHyphens w:val="true"/>
              <w:bidi w:val="0"/>
              <w:spacing w:lineRule="auto" w:line="240" w:before="0" w:after="0"/>
              <w:ind w:right="0"/>
              <w:jc w:val="center"/>
              <w:rPr>
                <w:spacing w:val="-57"/>
                <w:sz w:val="24"/>
                <w:shd w:fill="auto" w:val="clear"/>
              </w:rPr>
            </w:pPr>
            <w:r>
              <w:rPr>
                <w:sz w:val="24"/>
                <w:shd w:fill="auto" w:val="clear"/>
              </w:rPr>
              <w:t>№</w:t>
            </w:r>
          </w:p>
          <w:p>
            <w:pPr>
              <w:pStyle w:val="TableParagraph"/>
              <w:widowControl w:val="false"/>
              <w:shd w:val="clear" w:fill="FFFFFF"/>
              <w:tabs>
                <w:tab w:val="clear" w:pos="327"/>
                <w:tab w:val="left" w:pos="11057" w:leader="none"/>
              </w:tabs>
              <w:suppressAutoHyphens w:val="true"/>
              <w:bidi w:val="0"/>
              <w:spacing w:lineRule="auto" w:line="240" w:before="0" w:after="0"/>
              <w:ind w:right="0"/>
              <w:jc w:val="center"/>
              <w:rPr>
                <w:sz w:val="24"/>
                <w:shd w:fill="auto" w:val="clear"/>
              </w:rPr>
            </w:pPr>
            <w:r>
              <w:rPr>
                <w:sz w:val="24"/>
                <w:shd w:fill="auto" w:val="clear"/>
              </w:rPr>
              <w:t>п/п</w:t>
            </w:r>
          </w:p>
        </w:tc>
        <w:tc>
          <w:tcPr>
            <w:tcW w:w="2550"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hd w:val="clear" w:fill="FFFFFF"/>
              <w:tabs>
                <w:tab w:val="clear" w:pos="327"/>
                <w:tab w:val="left" w:pos="11057" w:leader="none"/>
              </w:tabs>
              <w:suppressAutoHyphens w:val="true"/>
              <w:bidi w:val="0"/>
              <w:spacing w:lineRule="auto" w:line="240" w:before="0" w:after="0"/>
              <w:ind w:right="0"/>
              <w:jc w:val="center"/>
              <w:rPr/>
            </w:pPr>
            <w:r>
              <w:rPr>
                <w:sz w:val="24"/>
                <w:shd w:fill="auto" w:val="clear"/>
              </w:rPr>
              <w:t>Наименование</w:t>
            </w:r>
            <w:r>
              <w:rPr>
                <w:spacing w:val="-5"/>
                <w:sz w:val="24"/>
                <w:shd w:fill="auto" w:val="clear"/>
              </w:rPr>
              <w:t xml:space="preserve"> </w:t>
            </w:r>
            <w:r>
              <w:rPr>
                <w:sz w:val="24"/>
                <w:shd w:fill="auto" w:val="clear"/>
              </w:rPr>
              <w:t>показателя</w:t>
            </w:r>
          </w:p>
        </w:tc>
        <w:tc>
          <w:tcPr>
            <w:tcW w:w="1425"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hd w:val="clear" w:fill="FFFFFF"/>
              <w:tabs>
                <w:tab w:val="clear" w:pos="327"/>
                <w:tab w:val="left" w:pos="11057" w:leader="none"/>
              </w:tabs>
              <w:suppressAutoHyphens w:val="true"/>
              <w:bidi w:val="0"/>
              <w:spacing w:lineRule="auto" w:line="240" w:before="0" w:after="0"/>
              <w:ind w:right="0"/>
              <w:jc w:val="center"/>
              <w:rPr>
                <w:spacing w:val="-57"/>
                <w:sz w:val="24"/>
                <w:shd w:fill="auto" w:val="clear"/>
              </w:rPr>
            </w:pPr>
            <w:r>
              <w:rPr>
                <w:sz w:val="24"/>
                <w:shd w:fill="auto" w:val="clear"/>
              </w:rPr>
              <w:t>Единица</w:t>
            </w:r>
            <w:r>
              <w:rPr>
                <w:spacing w:val="1"/>
                <w:sz w:val="24"/>
                <w:shd w:fill="auto" w:val="clear"/>
              </w:rPr>
              <w:t xml:space="preserve"> </w:t>
            </w:r>
            <w:r>
              <w:rPr>
                <w:sz w:val="24"/>
                <w:shd w:fill="auto" w:val="clear"/>
              </w:rPr>
              <w:t>измерения</w:t>
            </w:r>
          </w:p>
          <w:p>
            <w:pPr>
              <w:pStyle w:val="TableParagraph"/>
              <w:widowControl w:val="false"/>
              <w:shd w:val="clear" w:fill="FFFFFF"/>
              <w:tabs>
                <w:tab w:val="clear" w:pos="327"/>
                <w:tab w:val="left" w:pos="11057" w:leader="none"/>
              </w:tabs>
              <w:suppressAutoHyphens w:val="true"/>
              <w:bidi w:val="0"/>
              <w:spacing w:lineRule="auto" w:line="240" w:before="0" w:after="0"/>
              <w:ind w:right="0"/>
              <w:jc w:val="center"/>
              <w:rPr/>
            </w:pPr>
            <w:r>
              <w:rPr>
                <w:sz w:val="24"/>
                <w:shd w:fill="auto" w:val="clear"/>
              </w:rPr>
              <w:t>(по</w:t>
            </w:r>
            <w:r>
              <w:rPr>
                <w:spacing w:val="-13"/>
                <w:sz w:val="24"/>
                <w:shd w:fill="auto" w:val="clear"/>
              </w:rPr>
              <w:t xml:space="preserve"> </w:t>
            </w:r>
            <w:r>
              <w:rPr>
                <w:sz w:val="24"/>
                <w:shd w:fill="auto" w:val="clear"/>
              </w:rPr>
              <w:t>ОКЕИ)</w:t>
            </w:r>
          </w:p>
        </w:tc>
        <w:tc>
          <w:tcPr>
            <w:tcW w:w="1775"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hd w:val="clear" w:fill="FFFFFF"/>
              <w:tabs>
                <w:tab w:val="clear" w:pos="327"/>
                <w:tab w:val="left" w:pos="11057" w:leader="none"/>
              </w:tabs>
              <w:suppressAutoHyphens w:val="true"/>
              <w:bidi w:val="0"/>
              <w:spacing w:lineRule="auto" w:line="240" w:before="0" w:after="0"/>
              <w:ind w:right="0"/>
              <w:jc w:val="center"/>
              <w:rPr>
                <w:sz w:val="24"/>
                <w:shd w:fill="auto" w:val="clear"/>
              </w:rPr>
            </w:pPr>
            <w:r>
              <w:rPr>
                <w:sz w:val="24"/>
                <w:shd w:fill="auto" w:val="clear"/>
              </w:rPr>
              <w:t>Базовое</w:t>
            </w:r>
            <w:r>
              <w:rPr>
                <w:spacing w:val="1"/>
                <w:sz w:val="24"/>
                <w:shd w:fill="auto" w:val="clear"/>
              </w:rPr>
              <w:t xml:space="preserve"> </w:t>
            </w:r>
            <w:r>
              <w:rPr>
                <w:sz w:val="24"/>
                <w:shd w:fill="auto" w:val="clear"/>
              </w:rPr>
              <w:t xml:space="preserve">значение </w:t>
            </w:r>
            <w:r>
              <w:rPr>
                <w:rFonts w:cs="Times New Roman"/>
                <w:sz w:val="16"/>
                <w:szCs w:val="16"/>
                <w:shd w:fill="CCCCCC" w:val="clear"/>
                <w:lang w:val="en-US"/>
              </w:rPr>
              <w:t>(</w:t>
            </w:r>
            <w:r>
              <w:rPr>
                <w:rFonts w:cs="Times New Roman"/>
                <w:sz w:val="16"/>
                <w:szCs w:val="16"/>
                <w:shd w:fill="CCCCCC" w:val="clear"/>
                <w:lang w:val="ru-RU"/>
              </w:rPr>
              <w:t>29</w:t>
            </w:r>
            <w:r>
              <w:rPr>
                <w:rFonts w:cs="Times New Roman"/>
                <w:sz w:val="16"/>
                <w:szCs w:val="16"/>
                <w:shd w:fill="CCCCCC" w:val="clear"/>
                <w:lang w:val="en-US"/>
              </w:rPr>
              <w:t>)</w:t>
            </w:r>
          </w:p>
        </w:tc>
        <w:tc>
          <w:tcPr>
            <w:tcW w:w="4703" w:type="dxa"/>
            <w:gridSpan w:val="4"/>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hd w:val="clear" w:fill="FFFFFF"/>
              <w:tabs>
                <w:tab w:val="clear" w:pos="327"/>
                <w:tab w:val="left" w:pos="11057" w:leader="none"/>
              </w:tabs>
              <w:suppressAutoHyphens w:val="true"/>
              <w:bidi w:val="0"/>
              <w:spacing w:lineRule="auto" w:line="240" w:before="0" w:after="0"/>
              <w:ind w:right="0"/>
              <w:jc w:val="center"/>
              <w:rPr/>
            </w:pPr>
            <w:r>
              <w:rPr>
                <w:sz w:val="24"/>
                <w:shd w:fill="auto" w:val="clear"/>
              </w:rPr>
              <w:t>Значение</w:t>
            </w:r>
            <w:r>
              <w:rPr>
                <w:spacing w:val="-4"/>
                <w:sz w:val="24"/>
                <w:shd w:fill="auto" w:val="clear"/>
              </w:rPr>
              <w:t xml:space="preserve"> </w:t>
            </w:r>
            <w:r>
              <w:rPr>
                <w:sz w:val="24"/>
                <w:shd w:fill="auto" w:val="clear"/>
              </w:rPr>
              <w:t>показателей</w:t>
            </w:r>
            <w:r>
              <w:rPr>
                <w:spacing w:val="-2"/>
                <w:sz w:val="24"/>
                <w:shd w:fill="auto" w:val="clear"/>
              </w:rPr>
              <w:t xml:space="preserve"> </w:t>
            </w:r>
            <w:r>
              <w:rPr>
                <w:sz w:val="24"/>
                <w:shd w:fill="auto" w:val="clear"/>
              </w:rPr>
              <w:t>по</w:t>
            </w:r>
            <w:r>
              <w:rPr>
                <w:spacing w:val="-5"/>
                <w:sz w:val="24"/>
                <w:shd w:fill="auto" w:val="clear"/>
              </w:rPr>
              <w:t xml:space="preserve"> </w:t>
            </w:r>
            <w:r>
              <w:rPr>
                <w:sz w:val="24"/>
                <w:shd w:fill="auto" w:val="clear"/>
              </w:rPr>
              <w:t>годам</w:t>
            </w:r>
          </w:p>
        </w:tc>
        <w:tc>
          <w:tcPr>
            <w:tcW w:w="1915"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spacing w:lineRule="exact" w:line="276"/>
              <w:ind w:hanging="57" w:right="0"/>
              <w:jc w:val="center"/>
              <w:rPr>
                <w:spacing w:val="-2"/>
                <w:sz w:val="24"/>
                <w:shd w:fill="auto" w:val="clear"/>
              </w:rPr>
            </w:pPr>
            <w:r>
              <w:rPr>
                <w:spacing w:val="-2"/>
                <w:sz w:val="24"/>
                <w:shd w:fill="auto" w:val="clear"/>
              </w:rPr>
              <w:t>Ответственный</w:t>
            </w:r>
            <w:r>
              <w:rPr>
                <w:spacing w:val="-58"/>
                <w:sz w:val="24"/>
                <w:shd w:fill="auto" w:val="clear"/>
              </w:rPr>
              <w:t xml:space="preserve"> </w:t>
            </w:r>
            <w:r>
              <w:rPr>
                <w:spacing w:val="-1"/>
                <w:sz w:val="24"/>
                <w:shd w:fill="auto" w:val="clear"/>
              </w:rPr>
              <w:t>за достижение</w:t>
            </w:r>
            <w:r>
              <w:rPr>
                <w:spacing w:val="-57"/>
                <w:sz w:val="24"/>
                <w:shd w:fill="auto" w:val="clear"/>
              </w:rPr>
              <w:t xml:space="preserve"> </w:t>
            </w:r>
            <w:r>
              <w:rPr>
                <w:sz w:val="24"/>
                <w:shd w:fill="auto" w:val="clear"/>
              </w:rPr>
              <w:t xml:space="preserve">показателя </w:t>
            </w:r>
            <w:r>
              <w:rPr>
                <w:rFonts w:cs="Times New Roman"/>
                <w:sz w:val="16"/>
                <w:szCs w:val="16"/>
                <w:shd w:fill="CCCCCC" w:val="clear"/>
                <w:lang w:val="en-US"/>
              </w:rPr>
              <w:t>(</w:t>
            </w:r>
            <w:r>
              <w:rPr>
                <w:rFonts w:cs="Times New Roman"/>
                <w:sz w:val="16"/>
                <w:szCs w:val="16"/>
                <w:shd w:fill="CCCCCC" w:val="clear"/>
                <w:lang w:val="ru-RU"/>
              </w:rPr>
              <w:t>30</w:t>
            </w:r>
            <w:r>
              <w:rPr>
                <w:rFonts w:cs="Times New Roman"/>
                <w:sz w:val="16"/>
                <w:szCs w:val="16"/>
                <w:shd w:fill="CCCCCC" w:val="clear"/>
                <w:lang w:val="en-US"/>
              </w:rPr>
              <w:t>)</w:t>
            </w:r>
          </w:p>
        </w:tc>
        <w:tc>
          <w:tcPr>
            <w:tcW w:w="2593"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spacing w:lineRule="exact" w:line="276"/>
              <w:ind w:hanging="51" w:left="155" w:right="99"/>
              <w:jc w:val="center"/>
              <w:rPr>
                <w:spacing w:val="-2"/>
                <w:sz w:val="2"/>
                <w:szCs w:val="2"/>
                <w:shd w:fill="auto" w:val="clear"/>
              </w:rPr>
            </w:pPr>
            <w:r>
              <w:rPr>
                <w:spacing w:val="-2"/>
                <w:sz w:val="24"/>
                <w:shd w:fill="auto" w:val="clear"/>
              </w:rPr>
              <w:t xml:space="preserve">Информационная система </w:t>
            </w:r>
            <w:r>
              <w:rPr>
                <w:rFonts w:cs="Times New Roman"/>
                <w:spacing w:val="-2"/>
                <w:sz w:val="16"/>
                <w:szCs w:val="16"/>
                <w:shd w:fill="CCCCCC" w:val="clear"/>
                <w:lang w:val="en-US"/>
              </w:rPr>
              <w:t>(</w:t>
            </w:r>
            <w:r>
              <w:rPr>
                <w:rFonts w:cs="Times New Roman"/>
                <w:spacing w:val="-2"/>
                <w:sz w:val="16"/>
                <w:szCs w:val="16"/>
                <w:shd w:fill="CCCCCC" w:val="clear"/>
                <w:lang w:val="ru-RU"/>
              </w:rPr>
              <w:t>31</w:t>
            </w:r>
            <w:r>
              <w:rPr>
                <w:rFonts w:cs="Times New Roman"/>
                <w:spacing w:val="-2"/>
                <w:sz w:val="16"/>
                <w:szCs w:val="16"/>
                <w:shd w:fill="CCCCCC" w:val="clear"/>
                <w:lang w:val="en-US"/>
              </w:rPr>
              <w:t>)</w:t>
            </w:r>
          </w:p>
        </w:tc>
      </w:tr>
      <w:tr>
        <w:trPr>
          <w:trHeight w:val="552" w:hRule="atLeast"/>
        </w:trPr>
        <w:tc>
          <w:tcPr>
            <w:tcW w:w="78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hd w:val="clear" w:fill="FFFFFF"/>
              <w:tabs>
                <w:tab w:val="clear" w:pos="327"/>
                <w:tab w:val="left" w:pos="11057" w:leader="none"/>
              </w:tabs>
              <w:suppressAutoHyphens w:val="true"/>
              <w:snapToGrid w:val="false"/>
              <w:spacing w:before="0" w:after="200"/>
              <w:rPr>
                <w:spacing w:val="-2"/>
                <w:sz w:val="2"/>
                <w:szCs w:val="2"/>
                <w:shd w:fill="auto" w:val="clear"/>
              </w:rPr>
            </w:pPr>
            <w:r>
              <w:rPr>
                <w:spacing w:val="-2"/>
                <w:sz w:val="2"/>
                <w:szCs w:val="2"/>
                <w:shd w:fill="auto" w:val="clear"/>
              </w:rPr>
            </w:r>
          </w:p>
        </w:tc>
        <w:tc>
          <w:tcPr>
            <w:tcW w:w="255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hd w:val="clear" w:fill="FFFFFF"/>
              <w:tabs>
                <w:tab w:val="clear" w:pos="327"/>
                <w:tab w:val="left" w:pos="11057" w:leader="none"/>
              </w:tabs>
              <w:suppressAutoHyphens w:val="true"/>
              <w:snapToGrid w:val="false"/>
              <w:spacing w:before="0" w:after="200"/>
              <w:rPr>
                <w:spacing w:val="-2"/>
                <w:sz w:val="2"/>
                <w:szCs w:val="2"/>
                <w:shd w:fill="auto" w:val="clear"/>
              </w:rPr>
            </w:pPr>
            <w:r>
              <w:rPr>
                <w:spacing w:val="-2"/>
                <w:sz w:val="2"/>
                <w:szCs w:val="2"/>
                <w:shd w:fill="auto" w:val="clear"/>
              </w:rPr>
            </w:r>
          </w:p>
        </w:tc>
        <w:tc>
          <w:tcPr>
            <w:tcW w:w="142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hd w:val="clear" w:fill="FFFFFF"/>
              <w:tabs>
                <w:tab w:val="clear" w:pos="327"/>
                <w:tab w:val="left" w:pos="11057" w:leader="none"/>
              </w:tabs>
              <w:suppressAutoHyphens w:val="true"/>
              <w:snapToGrid w:val="false"/>
              <w:spacing w:before="0" w:after="200"/>
              <w:rPr>
                <w:spacing w:val="-2"/>
                <w:sz w:val="2"/>
                <w:szCs w:val="2"/>
                <w:shd w:fill="auto" w:val="clear"/>
              </w:rPr>
            </w:pPr>
            <w:r>
              <w:rPr>
                <w:spacing w:val="-2"/>
                <w:sz w:val="2"/>
                <w:szCs w:val="2"/>
                <w:shd w:fill="auto" w:val="clear"/>
              </w:rPr>
            </w:r>
          </w:p>
        </w:tc>
        <w:tc>
          <w:tcPr>
            <w:tcW w:w="177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hd w:val="clear" w:fill="FFFFFF"/>
              <w:tabs>
                <w:tab w:val="clear" w:pos="327"/>
                <w:tab w:val="left" w:pos="11057" w:leader="none"/>
              </w:tabs>
              <w:suppressAutoHyphens w:val="true"/>
              <w:snapToGrid w:val="false"/>
              <w:spacing w:before="0" w:after="200"/>
              <w:rPr>
                <w:spacing w:val="-2"/>
                <w:sz w:val="2"/>
                <w:szCs w:val="2"/>
                <w:shd w:fill="auto" w:val="clear"/>
              </w:rPr>
            </w:pPr>
            <w:r>
              <w:rPr>
                <w:spacing w:val="-2"/>
                <w:sz w:val="2"/>
                <w:szCs w:val="2"/>
                <w:shd w:fill="auto" w:val="clear"/>
              </w:rPr>
            </w:r>
          </w:p>
        </w:tc>
        <w:tc>
          <w:tcPr>
            <w:tcW w:w="876"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hd w:val="clear" w:fill="FFFFFF"/>
              <w:tabs>
                <w:tab w:val="clear" w:pos="327"/>
                <w:tab w:val="left" w:pos="508" w:leader="none"/>
                <w:tab w:val="left" w:pos="11057" w:leader="none"/>
              </w:tabs>
              <w:suppressAutoHyphens w:val="true"/>
              <w:bidi w:val="0"/>
              <w:spacing w:lineRule="auto" w:line="240" w:before="0" w:after="0"/>
              <w:ind w:right="0"/>
              <w:jc w:val="center"/>
              <w:rPr>
                <w:sz w:val="24"/>
                <w:shd w:fill="auto" w:val="clear"/>
              </w:rPr>
            </w:pPr>
            <w:r>
              <w:rPr>
                <w:sz w:val="24"/>
                <w:shd w:fill="auto" w:val="clear"/>
              </w:rPr>
              <w:t>N</w:t>
            </w:r>
          </w:p>
        </w:tc>
        <w:tc>
          <w:tcPr>
            <w:tcW w:w="1488"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hd w:val="clear" w:fill="FFFFFF"/>
              <w:tabs>
                <w:tab w:val="clear" w:pos="327"/>
                <w:tab w:val="left" w:pos="11057" w:leader="none"/>
              </w:tabs>
              <w:suppressAutoHyphens w:val="true"/>
              <w:bidi w:val="0"/>
              <w:spacing w:lineRule="auto" w:line="240" w:before="0" w:after="0"/>
              <w:ind w:right="0"/>
              <w:jc w:val="center"/>
              <w:rPr>
                <w:sz w:val="24"/>
                <w:shd w:fill="auto" w:val="clear"/>
              </w:rPr>
            </w:pPr>
            <w:r>
              <w:rPr>
                <w:sz w:val="24"/>
                <w:shd w:fill="auto" w:val="clear"/>
              </w:rPr>
              <w:t>N+1</w:t>
            </w:r>
          </w:p>
        </w:tc>
        <w:tc>
          <w:tcPr>
            <w:tcW w:w="876"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hd w:val="clear" w:fill="FFFFFF"/>
              <w:tabs>
                <w:tab w:val="clear" w:pos="327"/>
                <w:tab w:val="left" w:pos="11057" w:leader="none"/>
              </w:tabs>
              <w:suppressAutoHyphens w:val="true"/>
              <w:bidi w:val="0"/>
              <w:spacing w:lineRule="auto" w:line="240" w:before="0" w:after="0"/>
              <w:ind w:right="0"/>
              <w:jc w:val="center"/>
              <w:rPr>
                <w:sz w:val="24"/>
                <w:shd w:fill="auto" w:val="clear"/>
              </w:rPr>
            </w:pPr>
            <w:r>
              <w:rPr>
                <w:sz w:val="24"/>
                <w:shd w:fill="auto" w:val="clear"/>
              </w:rPr>
              <w:t>…</w:t>
            </w:r>
          </w:p>
        </w:tc>
        <w:tc>
          <w:tcPr>
            <w:tcW w:w="1463"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hd w:val="clear" w:fill="FFFFFF"/>
              <w:tabs>
                <w:tab w:val="clear" w:pos="327"/>
                <w:tab w:val="left" w:pos="11057" w:leader="none"/>
              </w:tabs>
              <w:suppressAutoHyphens w:val="true"/>
              <w:bidi w:val="0"/>
              <w:spacing w:lineRule="auto" w:line="240" w:before="0" w:after="0"/>
              <w:ind w:right="0"/>
              <w:jc w:val="center"/>
              <w:rPr>
                <w:sz w:val="24"/>
                <w:shd w:fill="auto" w:val="clear"/>
              </w:rPr>
            </w:pPr>
            <w:r>
              <w:rPr>
                <w:sz w:val="24"/>
                <w:shd w:fill="auto" w:val="clear"/>
              </w:rPr>
              <w:t>N+n</w:t>
            </w:r>
          </w:p>
        </w:tc>
        <w:tc>
          <w:tcPr>
            <w:tcW w:w="1915" w:type="dxa"/>
            <w:vMerge w:val="continue"/>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snapToGrid w:val="false"/>
              <w:rPr>
                <w:sz w:val="20"/>
                <w:shd w:fill="auto" w:val="clear"/>
              </w:rPr>
            </w:pPr>
            <w:r>
              <w:rPr>
                <w:sz w:val="20"/>
                <w:shd w:fill="auto" w:val="clear"/>
              </w:rPr>
            </w:r>
          </w:p>
        </w:tc>
        <w:tc>
          <w:tcPr>
            <w:tcW w:w="2593" w:type="dxa"/>
            <w:vMerge w:val="continue"/>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snapToGrid w:val="false"/>
              <w:rPr>
                <w:sz w:val="20"/>
                <w:shd w:fill="auto" w:val="clear"/>
              </w:rPr>
            </w:pPr>
            <w:r>
              <w:rPr>
                <w:sz w:val="20"/>
                <w:shd w:fill="auto" w:val="clear"/>
              </w:rPr>
            </w:r>
          </w:p>
        </w:tc>
      </w:tr>
      <w:tr>
        <w:trPr>
          <w:trHeight w:val="281" w:hRule="atLeast"/>
        </w:trPr>
        <w:tc>
          <w:tcPr>
            <w:tcW w:w="787" w:type="dxa"/>
            <w:tcBorders>
              <w:top w:val="single" w:sz="4" w:space="0" w:color="000000"/>
              <w:left w:val="single" w:sz="4" w:space="0" w:color="000000"/>
              <w:bottom w:val="single" w:sz="4" w:space="0" w:color="000000"/>
              <w:right w:val="single" w:sz="4" w:space="0" w:color="000000"/>
            </w:tcBorders>
          </w:tcPr>
          <w:p>
            <w:pPr>
              <w:pStyle w:val="TableParagraph"/>
              <w:widowControl w:val="false"/>
              <w:shd w:val="clear" w:fill="FFFFFF"/>
              <w:tabs>
                <w:tab w:val="clear" w:pos="327"/>
                <w:tab w:val="left" w:pos="11057" w:leader="none"/>
              </w:tabs>
              <w:suppressAutoHyphens w:val="true"/>
              <w:bidi w:val="0"/>
              <w:spacing w:lineRule="exact" w:line="258" w:before="0" w:after="0"/>
              <w:ind w:right="0"/>
              <w:jc w:val="center"/>
              <w:rPr>
                <w:sz w:val="24"/>
                <w:shd w:fill="auto" w:val="clear"/>
              </w:rPr>
            </w:pPr>
            <w:r>
              <w:rPr>
                <w:sz w:val="24"/>
                <w:shd w:fill="auto" w:val="clear"/>
              </w:rPr>
              <w:t>1</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widowControl w:val="false"/>
              <w:shd w:val="clear" w:fill="FFFFFF"/>
              <w:tabs>
                <w:tab w:val="clear" w:pos="327"/>
                <w:tab w:val="left" w:pos="11057" w:leader="none"/>
              </w:tabs>
              <w:suppressAutoHyphens w:val="true"/>
              <w:bidi w:val="0"/>
              <w:spacing w:lineRule="exact" w:line="258" w:before="0" w:after="0"/>
              <w:ind w:right="0"/>
              <w:jc w:val="center"/>
              <w:rPr>
                <w:sz w:val="24"/>
                <w:shd w:fill="auto" w:val="clear"/>
              </w:rPr>
            </w:pPr>
            <w:r>
              <w:rPr>
                <w:sz w:val="24"/>
                <w:shd w:fill="auto" w:val="clear"/>
              </w:rPr>
              <w:t>2</w:t>
            </w:r>
          </w:p>
        </w:tc>
        <w:tc>
          <w:tcPr>
            <w:tcW w:w="1425" w:type="dxa"/>
            <w:tcBorders>
              <w:top w:val="single" w:sz="4" w:space="0" w:color="000000"/>
              <w:left w:val="single" w:sz="4" w:space="0" w:color="000000"/>
              <w:bottom w:val="single" w:sz="4" w:space="0" w:color="000000"/>
              <w:right w:val="single" w:sz="4" w:space="0" w:color="000000"/>
            </w:tcBorders>
          </w:tcPr>
          <w:p>
            <w:pPr>
              <w:pStyle w:val="TableParagraph"/>
              <w:widowControl w:val="false"/>
              <w:shd w:val="clear" w:fill="FFFFFF"/>
              <w:tabs>
                <w:tab w:val="clear" w:pos="327"/>
                <w:tab w:val="left" w:pos="11057" w:leader="none"/>
              </w:tabs>
              <w:suppressAutoHyphens w:val="true"/>
              <w:bidi w:val="0"/>
              <w:spacing w:lineRule="exact" w:line="258" w:before="0" w:after="0"/>
              <w:ind w:right="0"/>
              <w:jc w:val="center"/>
              <w:rPr>
                <w:sz w:val="24"/>
                <w:shd w:fill="auto" w:val="clear"/>
              </w:rPr>
            </w:pPr>
            <w:r>
              <w:rPr>
                <w:sz w:val="24"/>
                <w:shd w:fill="auto" w:val="clear"/>
              </w:rPr>
              <w:t>3</w:t>
            </w:r>
          </w:p>
        </w:tc>
        <w:tc>
          <w:tcPr>
            <w:tcW w:w="1775" w:type="dxa"/>
            <w:tcBorders>
              <w:top w:val="single" w:sz="4" w:space="0" w:color="000000"/>
              <w:left w:val="single" w:sz="4" w:space="0" w:color="000000"/>
              <w:bottom w:val="single" w:sz="4" w:space="0" w:color="000000"/>
              <w:right w:val="single" w:sz="4" w:space="0" w:color="000000"/>
            </w:tcBorders>
          </w:tcPr>
          <w:p>
            <w:pPr>
              <w:pStyle w:val="TableParagraph"/>
              <w:widowControl w:val="false"/>
              <w:shd w:val="clear" w:fill="FFFFFF"/>
              <w:tabs>
                <w:tab w:val="clear" w:pos="327"/>
                <w:tab w:val="left" w:pos="11057" w:leader="none"/>
              </w:tabs>
              <w:suppressAutoHyphens w:val="true"/>
              <w:bidi w:val="0"/>
              <w:spacing w:lineRule="exact" w:line="258" w:before="0" w:after="0"/>
              <w:ind w:right="0"/>
              <w:jc w:val="center"/>
              <w:rPr>
                <w:sz w:val="24"/>
                <w:shd w:fill="auto" w:val="clear"/>
              </w:rPr>
            </w:pPr>
            <w:r>
              <w:rPr>
                <w:sz w:val="24"/>
                <w:shd w:fill="auto" w:val="clear"/>
              </w:rPr>
              <w:t>4</w:t>
            </w:r>
          </w:p>
        </w:tc>
        <w:tc>
          <w:tcPr>
            <w:tcW w:w="876" w:type="dxa"/>
            <w:tcBorders>
              <w:top w:val="single" w:sz="4" w:space="0" w:color="000000"/>
              <w:left w:val="single" w:sz="4" w:space="0" w:color="000000"/>
              <w:bottom w:val="single" w:sz="4" w:space="0" w:color="000000"/>
              <w:right w:val="single" w:sz="4" w:space="0" w:color="000000"/>
            </w:tcBorders>
          </w:tcPr>
          <w:p>
            <w:pPr>
              <w:pStyle w:val="TableParagraph"/>
              <w:widowControl w:val="false"/>
              <w:shd w:val="clear" w:fill="FFFFFF"/>
              <w:tabs>
                <w:tab w:val="clear" w:pos="327"/>
                <w:tab w:val="left" w:pos="11057" w:leader="none"/>
              </w:tabs>
              <w:suppressAutoHyphens w:val="true"/>
              <w:bidi w:val="0"/>
              <w:spacing w:lineRule="exact" w:line="258" w:before="0" w:after="0"/>
              <w:ind w:right="0"/>
              <w:jc w:val="center"/>
              <w:rPr>
                <w:sz w:val="24"/>
                <w:shd w:fill="auto" w:val="clear"/>
              </w:rPr>
            </w:pPr>
            <w:r>
              <w:rPr>
                <w:sz w:val="24"/>
                <w:shd w:fill="auto" w:val="clear"/>
              </w:rPr>
              <w:t>5</w:t>
            </w:r>
          </w:p>
        </w:tc>
        <w:tc>
          <w:tcPr>
            <w:tcW w:w="1488" w:type="dxa"/>
            <w:tcBorders>
              <w:top w:val="single" w:sz="4" w:space="0" w:color="000000"/>
              <w:left w:val="single" w:sz="4" w:space="0" w:color="000000"/>
              <w:bottom w:val="single" w:sz="4" w:space="0" w:color="000000"/>
              <w:right w:val="single" w:sz="4" w:space="0" w:color="000000"/>
            </w:tcBorders>
          </w:tcPr>
          <w:p>
            <w:pPr>
              <w:pStyle w:val="TableParagraph"/>
              <w:widowControl w:val="false"/>
              <w:shd w:val="clear" w:fill="FFFFFF"/>
              <w:tabs>
                <w:tab w:val="clear" w:pos="327"/>
                <w:tab w:val="left" w:pos="11057" w:leader="none"/>
              </w:tabs>
              <w:suppressAutoHyphens w:val="true"/>
              <w:bidi w:val="0"/>
              <w:spacing w:lineRule="exact" w:line="258" w:before="0" w:after="0"/>
              <w:ind w:right="0"/>
              <w:jc w:val="center"/>
              <w:rPr>
                <w:sz w:val="24"/>
                <w:shd w:fill="auto" w:val="clear"/>
              </w:rPr>
            </w:pPr>
            <w:r>
              <w:rPr>
                <w:sz w:val="24"/>
                <w:shd w:fill="auto" w:val="clear"/>
              </w:rPr>
              <w:t>6</w:t>
            </w:r>
          </w:p>
        </w:tc>
        <w:tc>
          <w:tcPr>
            <w:tcW w:w="876" w:type="dxa"/>
            <w:tcBorders>
              <w:top w:val="single" w:sz="4" w:space="0" w:color="000000"/>
              <w:left w:val="single" w:sz="4" w:space="0" w:color="000000"/>
              <w:bottom w:val="single" w:sz="4" w:space="0" w:color="000000"/>
              <w:right w:val="single" w:sz="4" w:space="0" w:color="000000"/>
            </w:tcBorders>
          </w:tcPr>
          <w:p>
            <w:pPr>
              <w:pStyle w:val="TableParagraph"/>
              <w:widowControl w:val="false"/>
              <w:shd w:val="clear" w:fill="FFFFFF"/>
              <w:tabs>
                <w:tab w:val="clear" w:pos="327"/>
                <w:tab w:val="left" w:pos="11057" w:leader="none"/>
              </w:tabs>
              <w:suppressAutoHyphens w:val="true"/>
              <w:bidi w:val="0"/>
              <w:spacing w:lineRule="exact" w:line="258" w:before="0" w:after="0"/>
              <w:ind w:right="0"/>
              <w:jc w:val="center"/>
              <w:rPr>
                <w:sz w:val="24"/>
                <w:shd w:fill="auto" w:val="clear"/>
              </w:rPr>
            </w:pPr>
            <w:r>
              <w:rPr>
                <w:sz w:val="24"/>
                <w:shd w:fill="auto" w:val="clear"/>
              </w:rPr>
              <w:t>7</w:t>
            </w:r>
          </w:p>
        </w:tc>
        <w:tc>
          <w:tcPr>
            <w:tcW w:w="1463" w:type="dxa"/>
            <w:tcBorders>
              <w:top w:val="single" w:sz="4" w:space="0" w:color="000000"/>
              <w:left w:val="single" w:sz="4" w:space="0" w:color="000000"/>
              <w:bottom w:val="single" w:sz="4" w:space="0" w:color="000000"/>
              <w:right w:val="single" w:sz="4" w:space="0" w:color="000000"/>
            </w:tcBorders>
          </w:tcPr>
          <w:p>
            <w:pPr>
              <w:pStyle w:val="TableParagraph"/>
              <w:widowControl w:val="false"/>
              <w:shd w:val="clear" w:fill="FFFFFF"/>
              <w:tabs>
                <w:tab w:val="clear" w:pos="327"/>
                <w:tab w:val="left" w:pos="11057" w:leader="none"/>
              </w:tabs>
              <w:suppressAutoHyphens w:val="true"/>
              <w:bidi w:val="0"/>
              <w:spacing w:lineRule="exact" w:line="258" w:before="0" w:after="0"/>
              <w:ind w:right="0"/>
              <w:jc w:val="center"/>
              <w:rPr>
                <w:sz w:val="24"/>
                <w:shd w:fill="auto" w:val="clear"/>
              </w:rPr>
            </w:pPr>
            <w:r>
              <w:rPr>
                <w:sz w:val="24"/>
                <w:shd w:fill="auto" w:val="clear"/>
              </w:rPr>
              <w:t>8</w:t>
            </w:r>
          </w:p>
        </w:tc>
        <w:tc>
          <w:tcPr>
            <w:tcW w:w="1915" w:type="dxa"/>
            <w:tcBorders>
              <w:top w:val="single" w:sz="4" w:space="0" w:color="000000"/>
              <w:left w:val="single" w:sz="4" w:space="0" w:color="000000"/>
              <w:bottom w:val="single" w:sz="4" w:space="0" w:color="000000"/>
              <w:right w:val="single" w:sz="4" w:space="0" w:color="000000"/>
            </w:tcBorders>
          </w:tcPr>
          <w:p>
            <w:pPr>
              <w:pStyle w:val="TableParagraph"/>
              <w:widowControl w:val="false"/>
              <w:shd w:val="clear" w:fill="FFFFFF"/>
              <w:tabs>
                <w:tab w:val="clear" w:pos="327"/>
                <w:tab w:val="left" w:pos="11057" w:leader="none"/>
              </w:tabs>
              <w:suppressAutoHyphens w:val="true"/>
              <w:bidi w:val="0"/>
              <w:spacing w:before="0" w:after="0"/>
              <w:ind w:right="0"/>
              <w:jc w:val="center"/>
              <w:rPr>
                <w:sz w:val="20"/>
                <w:shd w:fill="auto" w:val="clear"/>
              </w:rPr>
            </w:pPr>
            <w:r>
              <w:rPr>
                <w:sz w:val="20"/>
                <w:shd w:fill="auto" w:val="clear"/>
              </w:rPr>
              <w:t>9</w:t>
            </w:r>
          </w:p>
        </w:tc>
        <w:tc>
          <w:tcPr>
            <w:tcW w:w="2593" w:type="dxa"/>
            <w:tcBorders>
              <w:top w:val="single" w:sz="4" w:space="0" w:color="000000"/>
              <w:left w:val="single" w:sz="4" w:space="0" w:color="000000"/>
              <w:bottom w:val="single" w:sz="4" w:space="0" w:color="000000"/>
              <w:right w:val="single" w:sz="4" w:space="0" w:color="000000"/>
            </w:tcBorders>
          </w:tcPr>
          <w:p>
            <w:pPr>
              <w:pStyle w:val="TableParagraph"/>
              <w:widowControl w:val="false"/>
              <w:shd w:val="clear" w:fill="FFFFFF"/>
              <w:tabs>
                <w:tab w:val="clear" w:pos="327"/>
                <w:tab w:val="left" w:pos="11057" w:leader="none"/>
              </w:tabs>
              <w:suppressAutoHyphens w:val="true"/>
              <w:bidi w:val="0"/>
              <w:spacing w:before="0" w:after="0"/>
              <w:ind w:right="0"/>
              <w:jc w:val="center"/>
              <w:rPr>
                <w:sz w:val="20"/>
                <w:shd w:fill="auto" w:val="clear"/>
              </w:rPr>
            </w:pPr>
            <w:r>
              <w:rPr>
                <w:sz w:val="20"/>
                <w:shd w:fill="auto" w:val="clear"/>
              </w:rPr>
              <w:t>10</w:t>
            </w:r>
          </w:p>
        </w:tc>
      </w:tr>
      <w:tr>
        <w:trPr>
          <w:trHeight w:val="439" w:hRule="atLeast"/>
        </w:trPr>
        <w:tc>
          <w:tcPr>
            <w:tcW w:w="787"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hd w:val="clear" w:fill="FFFFFF"/>
              <w:tabs>
                <w:tab w:val="clear" w:pos="327"/>
                <w:tab w:val="left" w:pos="11057" w:leader="none"/>
              </w:tabs>
              <w:suppressAutoHyphens w:val="true"/>
              <w:bidi w:val="0"/>
              <w:spacing w:lineRule="exact" w:line="270" w:before="0" w:after="0"/>
              <w:ind w:right="0"/>
              <w:jc w:val="center"/>
              <w:rPr>
                <w:sz w:val="24"/>
                <w:shd w:fill="auto" w:val="clear"/>
              </w:rPr>
            </w:pPr>
            <w:r>
              <w:rPr>
                <w:sz w:val="24"/>
                <w:shd w:fill="auto" w:val="clear"/>
              </w:rPr>
              <w:t>1.</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0"/>
                <w:shd w:fill="auto" w:val="clear"/>
              </w:rPr>
            </w:pPr>
            <w:r>
              <w:rPr>
                <w:sz w:val="20"/>
                <w:shd w:fill="auto" w:val="clear"/>
              </w:rPr>
            </w:r>
          </w:p>
        </w:tc>
        <w:tc>
          <w:tcPr>
            <w:tcW w:w="1425"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0"/>
                <w:shd w:fill="auto" w:val="clear"/>
              </w:rPr>
            </w:pPr>
            <w:r>
              <w:rPr>
                <w:sz w:val="20"/>
                <w:shd w:fill="auto" w:val="clear"/>
              </w:rPr>
            </w:r>
          </w:p>
        </w:tc>
        <w:tc>
          <w:tcPr>
            <w:tcW w:w="1775"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0"/>
                <w:shd w:fill="auto" w:val="clear"/>
              </w:rPr>
            </w:pPr>
            <w:r>
              <w:rPr>
                <w:sz w:val="20"/>
                <w:shd w:fill="auto" w:val="clear"/>
              </w:rPr>
            </w:r>
          </w:p>
        </w:tc>
        <w:tc>
          <w:tcPr>
            <w:tcW w:w="87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0"/>
                <w:shd w:fill="auto" w:val="clear"/>
              </w:rPr>
            </w:pPr>
            <w:r>
              <w:rPr>
                <w:sz w:val="20"/>
                <w:shd w:fill="auto" w:val="clear"/>
              </w:rPr>
            </w:r>
          </w:p>
        </w:tc>
        <w:tc>
          <w:tcPr>
            <w:tcW w:w="1488"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0"/>
                <w:shd w:fill="auto" w:val="clear"/>
              </w:rPr>
            </w:pPr>
            <w:r>
              <w:rPr>
                <w:sz w:val="20"/>
                <w:shd w:fill="auto" w:val="clear"/>
              </w:rPr>
            </w:r>
          </w:p>
        </w:tc>
        <w:tc>
          <w:tcPr>
            <w:tcW w:w="87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0"/>
                <w:shd w:fill="auto" w:val="clear"/>
              </w:rPr>
            </w:pPr>
            <w:r>
              <w:rPr>
                <w:sz w:val="20"/>
                <w:shd w:fill="auto" w:val="clear"/>
              </w:rPr>
            </w:r>
          </w:p>
        </w:tc>
        <w:tc>
          <w:tcPr>
            <w:tcW w:w="1463"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0"/>
                <w:shd w:fill="auto" w:val="clear"/>
              </w:rPr>
            </w:pPr>
            <w:r>
              <w:rPr>
                <w:sz w:val="20"/>
                <w:shd w:fill="auto" w:val="clear"/>
              </w:rPr>
            </w:r>
          </w:p>
        </w:tc>
        <w:tc>
          <w:tcPr>
            <w:tcW w:w="1915"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0"/>
                <w:shd w:fill="auto" w:val="clear"/>
              </w:rPr>
            </w:pPr>
            <w:r>
              <w:rPr>
                <w:sz w:val="20"/>
                <w:shd w:fill="auto" w:val="clear"/>
              </w:rPr>
            </w:r>
          </w:p>
        </w:tc>
        <w:tc>
          <w:tcPr>
            <w:tcW w:w="2593"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0"/>
                <w:shd w:fill="auto" w:val="clear"/>
              </w:rPr>
            </w:pPr>
            <w:r>
              <w:rPr>
                <w:sz w:val="20"/>
                <w:shd w:fill="auto" w:val="clear"/>
              </w:rPr>
            </w:r>
          </w:p>
        </w:tc>
      </w:tr>
      <w:tr>
        <w:trPr>
          <w:trHeight w:val="428" w:hRule="atLeast"/>
        </w:trPr>
        <w:tc>
          <w:tcPr>
            <w:tcW w:w="787"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hd w:val="clear" w:fill="FFFFFF"/>
              <w:tabs>
                <w:tab w:val="clear" w:pos="327"/>
                <w:tab w:val="left" w:pos="11057" w:leader="none"/>
              </w:tabs>
              <w:suppressAutoHyphens w:val="true"/>
              <w:bidi w:val="0"/>
              <w:spacing w:lineRule="exact" w:line="270" w:before="0" w:after="0"/>
              <w:ind w:right="0"/>
              <w:jc w:val="center"/>
              <w:rPr>
                <w:sz w:val="24"/>
                <w:shd w:fill="auto" w:val="clear"/>
              </w:rPr>
            </w:pPr>
            <w:r>
              <w:rPr>
                <w:sz w:val="24"/>
                <w:shd w:fill="auto" w:val="clear"/>
              </w:rPr>
              <w:t>N.</w:t>
            </w:r>
          </w:p>
        </w:tc>
        <w:tc>
          <w:tcPr>
            <w:tcW w:w="2550"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0"/>
                <w:shd w:fill="auto" w:val="clear"/>
              </w:rPr>
            </w:pPr>
            <w:r>
              <w:rPr>
                <w:sz w:val="20"/>
                <w:shd w:fill="auto" w:val="clear"/>
              </w:rPr>
            </w:r>
          </w:p>
        </w:tc>
        <w:tc>
          <w:tcPr>
            <w:tcW w:w="1425"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0"/>
                <w:shd w:fill="auto" w:val="clear"/>
              </w:rPr>
            </w:pPr>
            <w:r>
              <w:rPr>
                <w:sz w:val="20"/>
                <w:shd w:fill="auto" w:val="clear"/>
              </w:rPr>
            </w:r>
          </w:p>
        </w:tc>
        <w:tc>
          <w:tcPr>
            <w:tcW w:w="1775"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0"/>
                <w:shd w:fill="auto" w:val="clear"/>
              </w:rPr>
            </w:pPr>
            <w:r>
              <w:rPr>
                <w:sz w:val="20"/>
                <w:shd w:fill="auto" w:val="clear"/>
              </w:rPr>
            </w:r>
          </w:p>
        </w:tc>
        <w:tc>
          <w:tcPr>
            <w:tcW w:w="87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0"/>
                <w:shd w:fill="auto" w:val="clear"/>
              </w:rPr>
            </w:pPr>
            <w:r>
              <w:rPr>
                <w:sz w:val="20"/>
                <w:shd w:fill="auto" w:val="clear"/>
              </w:rPr>
            </w:r>
          </w:p>
        </w:tc>
        <w:tc>
          <w:tcPr>
            <w:tcW w:w="1488"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0"/>
                <w:shd w:fill="auto" w:val="clear"/>
              </w:rPr>
            </w:pPr>
            <w:r>
              <w:rPr>
                <w:sz w:val="20"/>
                <w:shd w:fill="auto" w:val="clear"/>
              </w:rPr>
            </w:r>
          </w:p>
        </w:tc>
        <w:tc>
          <w:tcPr>
            <w:tcW w:w="87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0"/>
                <w:shd w:fill="auto" w:val="clear"/>
              </w:rPr>
            </w:pPr>
            <w:r>
              <w:rPr>
                <w:sz w:val="20"/>
                <w:shd w:fill="auto" w:val="clear"/>
              </w:rPr>
            </w:r>
          </w:p>
        </w:tc>
        <w:tc>
          <w:tcPr>
            <w:tcW w:w="1463"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0"/>
                <w:shd w:fill="auto" w:val="clear"/>
              </w:rPr>
            </w:pPr>
            <w:r>
              <w:rPr>
                <w:sz w:val="20"/>
                <w:shd w:fill="auto" w:val="clear"/>
              </w:rPr>
            </w:r>
          </w:p>
        </w:tc>
        <w:tc>
          <w:tcPr>
            <w:tcW w:w="1915"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0"/>
                <w:shd w:fill="auto" w:val="clear"/>
              </w:rPr>
            </w:pPr>
            <w:r>
              <w:rPr>
                <w:sz w:val="20"/>
                <w:shd w:fill="auto" w:val="clear"/>
              </w:rPr>
            </w:r>
          </w:p>
        </w:tc>
        <w:tc>
          <w:tcPr>
            <w:tcW w:w="2593"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0"/>
                <w:shd w:fill="auto" w:val="clear"/>
              </w:rPr>
            </w:pPr>
            <w:r>
              <w:rPr>
                <w:sz w:val="20"/>
                <w:shd w:fill="auto" w:val="clear"/>
              </w:rPr>
            </w:r>
          </w:p>
        </w:tc>
      </w:tr>
    </w:tbl>
    <w:p>
      <w:pPr>
        <w:pStyle w:val="BodyText"/>
        <w:tabs>
          <w:tab w:val="clear" w:pos="327"/>
          <w:tab w:val="left" w:pos="11057" w:leader="none"/>
        </w:tabs>
        <w:suppressAutoHyphens w:val="true"/>
        <w:spacing w:before="0" w:after="0"/>
        <w:rPr>
          <w:rFonts w:ascii="Times New Roman" w:hAnsi="Times New Roman"/>
          <w:b w:val="false"/>
          <w:bCs w:val="false"/>
          <w:sz w:val="18"/>
          <w:szCs w:val="18"/>
          <w:shd w:fill="auto" w:val="clear"/>
        </w:rPr>
      </w:pPr>
      <w:r>
        <w:rPr>
          <w:rFonts w:ascii="Times New Roman" w:hAnsi="Times New Roman"/>
          <w:b w:val="false"/>
          <w:bCs w:val="false"/>
          <w:sz w:val="18"/>
          <w:szCs w:val="18"/>
          <w:shd w:fill="auto" w:val="clear"/>
        </w:rPr>
      </w:r>
    </w:p>
    <w:p>
      <w:pPr>
        <w:pStyle w:val="BodyText"/>
        <w:tabs>
          <w:tab w:val="clear" w:pos="327"/>
          <w:tab w:val="left" w:pos="11057" w:leader="none"/>
        </w:tabs>
        <w:suppressAutoHyphens w:val="true"/>
        <w:spacing w:before="0" w:after="0"/>
        <w:rPr>
          <w:rFonts w:ascii="Times New Roman" w:hAnsi="Times New Roman"/>
          <w:b w:val="false"/>
          <w:bCs w:val="false"/>
          <w:sz w:val="18"/>
          <w:szCs w:val="18"/>
          <w:shd w:fill="auto" w:val="clear"/>
        </w:rPr>
      </w:pPr>
      <w:r>
        <w:rPr>
          <w:rFonts w:ascii="Times New Roman" w:hAnsi="Times New Roman"/>
          <w:b w:val="false"/>
          <w:bCs w:val="false"/>
          <w:sz w:val="18"/>
          <w:szCs w:val="18"/>
          <w:shd w:fill="auto" w:val="clear"/>
        </w:rPr>
        <w:t>(28) Приводится при необходимости.</w:t>
      </w:r>
    </w:p>
    <w:p>
      <w:pPr>
        <w:pStyle w:val="BodyText"/>
        <w:tabs>
          <w:tab w:val="clear" w:pos="327"/>
          <w:tab w:val="left" w:pos="11057" w:leader="none"/>
        </w:tabs>
        <w:suppressAutoHyphens w:val="true"/>
        <w:spacing w:before="0" w:after="0"/>
        <w:rPr>
          <w:rFonts w:ascii="Times New Roman" w:hAnsi="Times New Roman"/>
          <w:b w:val="false"/>
          <w:bCs w:val="false"/>
          <w:sz w:val="18"/>
          <w:szCs w:val="18"/>
          <w:shd w:fill="auto" w:val="clear"/>
        </w:rPr>
      </w:pPr>
      <w:r>
        <w:rPr>
          <w:rFonts w:ascii="Times New Roman" w:hAnsi="Times New Roman"/>
          <w:b w:val="false"/>
          <w:bCs w:val="false"/>
          <w:sz w:val="18"/>
          <w:szCs w:val="18"/>
          <w:shd w:fill="auto" w:val="clear"/>
        </w:rPr>
        <w:t>(29) Здесь и далее в качестве базового значения показателя указывается фактическое значение года начала реализации муниципальной программы (2024 год). Значение является неизменным на протяжении всего периода реализации муниципальной программы.</w:t>
      </w:r>
    </w:p>
    <w:p>
      <w:pPr>
        <w:pStyle w:val="BodyText"/>
        <w:tabs>
          <w:tab w:val="clear" w:pos="327"/>
          <w:tab w:val="left" w:pos="11057" w:leader="none"/>
        </w:tabs>
        <w:suppressAutoHyphens w:val="true"/>
        <w:spacing w:before="0" w:after="0"/>
        <w:rPr>
          <w:rFonts w:ascii="Times New Roman" w:hAnsi="Times New Roman"/>
          <w:b w:val="false"/>
          <w:bCs w:val="false"/>
          <w:sz w:val="18"/>
          <w:szCs w:val="18"/>
          <w:shd w:fill="auto" w:val="clear"/>
        </w:rPr>
      </w:pPr>
      <w:r>
        <w:rPr>
          <w:rFonts w:ascii="Times New Roman" w:hAnsi="Times New Roman"/>
          <w:b w:val="false"/>
          <w:bCs w:val="false"/>
          <w:sz w:val="18"/>
          <w:szCs w:val="18"/>
          <w:shd w:fill="auto" w:val="clear"/>
        </w:rPr>
        <w:t xml:space="preserve">(30) </w:t>
      </w:r>
      <w:r>
        <w:rPr>
          <w:rFonts w:cs="Times New Roman" w:ascii="Times New Roman" w:hAnsi="Times New Roman"/>
          <w:b w:val="false"/>
          <w:bCs w:val="false"/>
          <w:sz w:val="18"/>
          <w:szCs w:val="18"/>
          <w:shd w:fill="auto" w:val="clear"/>
          <w:lang w:eastAsia="en-US"/>
        </w:rPr>
        <w:t>Указывается наименование структурного подразделения администрации (муниципального учреждения, организации),  ответственного за достижение показателя.</w:t>
      </w:r>
    </w:p>
    <w:p>
      <w:pPr>
        <w:pStyle w:val="BodyText"/>
        <w:tabs>
          <w:tab w:val="clear" w:pos="327"/>
          <w:tab w:val="left" w:pos="11057" w:leader="none"/>
        </w:tabs>
        <w:suppressAutoHyphens w:val="true"/>
        <w:spacing w:before="0" w:after="0"/>
        <w:rPr>
          <w:b/>
          <w:sz w:val="20"/>
          <w:shd w:fill="auto" w:val="clear"/>
        </w:rPr>
      </w:pPr>
      <w:r>
        <w:rPr>
          <w:rFonts w:cs="Times New Roman" w:ascii="Times New Roman" w:hAnsi="Times New Roman"/>
          <w:b w:val="false"/>
          <w:bCs w:val="false"/>
          <w:sz w:val="18"/>
          <w:szCs w:val="18"/>
          <w:shd w:fill="auto" w:val="clear"/>
          <w:lang w:eastAsia="en-US"/>
        </w:rPr>
        <w:t xml:space="preserve">(31) </w:t>
      </w:r>
      <w:r>
        <w:rPr>
          <w:rFonts w:cs="Times New Roman" w:ascii="Times New Roman" w:hAnsi="Times New Roman"/>
          <w:b w:val="false"/>
          <w:bCs w:val="false"/>
          <w:position w:val="0"/>
          <w:sz w:val="18"/>
          <w:sz w:val="18"/>
          <w:szCs w:val="18"/>
          <w:shd w:fill="auto" w:val="clear"/>
          <w:vertAlign w:val="baseline"/>
          <w:lang w:val="ru-RU" w:eastAsia="zh-CN" w:bidi="ar-SA"/>
        </w:rPr>
        <w:t>Заполняется автоматически на основании сформированных отчетов посредством электронного бюджета,</w:t>
      </w:r>
      <w:r>
        <w:rPr>
          <w:rStyle w:val="Style15"/>
          <w:rFonts w:eastAsia="Times New Roman" w:cs="Times New Roman" w:ascii="Times New Roman" w:hAnsi="Times New Roman"/>
          <w:b w:val="false"/>
          <w:bCs w:val="false"/>
          <w:color w:val="000000"/>
          <w:position w:val="0"/>
          <w:sz w:val="18"/>
          <w:sz w:val="18"/>
          <w:szCs w:val="18"/>
          <w:shd w:fill="auto" w:val="clear"/>
          <w:vertAlign w:val="baseline"/>
          <w:lang w:val="ru-RU" w:eastAsia="zh-CN" w:bidi="ar-SA"/>
        </w:rPr>
        <w:t xml:space="preserve"> государственной автоматизированной информационной системы «Управление» (при наличии данной возможности)</w:t>
      </w:r>
      <w:r>
        <w:rPr>
          <w:rFonts w:cs="Times New Roman" w:ascii="Times New Roman" w:hAnsi="Times New Roman"/>
          <w:b w:val="false"/>
          <w:bCs w:val="false"/>
          <w:position w:val="0"/>
          <w:sz w:val="18"/>
          <w:sz w:val="18"/>
          <w:szCs w:val="18"/>
          <w:shd w:fill="auto" w:val="clear"/>
          <w:vertAlign w:val="baseline"/>
          <w:lang w:val="ru-RU" w:eastAsia="zh-CN" w:bidi="ar-SA"/>
        </w:rPr>
        <w:t xml:space="preserve">/ или в ручную </w:t>
      </w:r>
      <w:r>
        <w:rPr>
          <w:rStyle w:val="Style15"/>
          <w:rFonts w:cs="Times New Roman" w:ascii="Times New Roman" w:hAnsi="Times New Roman"/>
          <w:b w:val="false"/>
          <w:bCs w:val="false"/>
          <w:position w:val="0"/>
          <w:sz w:val="18"/>
          <w:sz w:val="18"/>
          <w:szCs w:val="18"/>
          <w:shd w:fill="auto" w:val="clear"/>
          <w:vertAlign w:val="baseline"/>
          <w:lang w:val="ru-RU" w:eastAsia="zh-CN" w:bidi="ar-SA"/>
        </w:rPr>
        <w:t xml:space="preserve">ответственным исполнителем </w:t>
      </w:r>
      <w:r>
        <w:rPr>
          <w:rStyle w:val="Style15"/>
          <w:rFonts w:eastAsia="Times New Roman" w:cs="Times New Roman" w:ascii="Times New Roman" w:hAnsi="Times New Roman"/>
          <w:b w:val="false"/>
          <w:bCs w:val="false"/>
          <w:color w:val="000000"/>
          <w:position w:val="0"/>
          <w:sz w:val="18"/>
          <w:sz w:val="18"/>
          <w:szCs w:val="18"/>
          <w:shd w:fill="auto" w:val="clear"/>
          <w:vertAlign w:val="baseline"/>
          <w:lang w:val="ru-RU" w:eastAsia="zh-CN" w:bidi="ar-SA"/>
        </w:rPr>
        <w:t>мероприятий структурного элемента.</w:t>
      </w:r>
    </w:p>
    <w:p>
      <w:pPr>
        <w:pStyle w:val="Heading1"/>
        <w:widowControl w:val="false"/>
        <w:numPr>
          <w:ilvl w:val="0"/>
          <w:numId w:val="1"/>
        </w:numPr>
        <w:shd w:val="clear" w:fill="FFFFFF"/>
        <w:tabs>
          <w:tab w:val="clear" w:pos="327"/>
          <w:tab w:val="left" w:pos="11057" w:leader="none"/>
        </w:tabs>
        <w:suppressAutoHyphens w:val="true"/>
        <w:bidi w:val="0"/>
        <w:spacing w:lineRule="auto" w:line="240" w:before="0" w:after="0"/>
        <w:ind w:hanging="0" w:left="0" w:right="0"/>
        <w:jc w:val="center"/>
        <w:rPr>
          <w:shd w:fill="auto" w:val="clear"/>
          <w:lang w:val="ru-RU"/>
        </w:rPr>
      </w:pPr>
      <w:r>
        <w:rPr>
          <w:shd w:fill="auto" w:val="clear"/>
          <w:lang w:val="ru-RU"/>
        </w:rPr>
      </w:r>
    </w:p>
    <w:p>
      <w:pPr>
        <w:pStyle w:val="Heading1"/>
        <w:widowControl w:val="false"/>
        <w:numPr>
          <w:ilvl w:val="0"/>
          <w:numId w:val="1"/>
        </w:numPr>
        <w:shd w:val="clear" w:fill="FFFFFF"/>
        <w:tabs>
          <w:tab w:val="clear" w:pos="327"/>
          <w:tab w:val="left" w:pos="11057" w:leader="none"/>
        </w:tabs>
        <w:suppressAutoHyphens w:val="true"/>
        <w:bidi w:val="0"/>
        <w:spacing w:lineRule="auto" w:line="240" w:before="0" w:after="0"/>
        <w:ind w:hanging="0" w:left="0" w:right="0"/>
        <w:jc w:val="center"/>
        <w:rPr/>
      </w:pPr>
      <w:r>
        <w:rPr>
          <w:shd w:fill="auto" w:val="clear"/>
          <w:lang w:val="ru-RU"/>
        </w:rPr>
        <w:t>3</w:t>
      </w:r>
      <w:r>
        <w:rPr>
          <w:shd w:fill="auto" w:val="clear"/>
          <w:lang w:val="en-US"/>
        </w:rPr>
        <w:t xml:space="preserve">. </w:t>
      </w:r>
      <w:r>
        <w:rPr>
          <w:shd w:fill="auto" w:val="clear"/>
        </w:rPr>
        <w:t>Перечень</w:t>
      </w:r>
      <w:r>
        <w:rPr>
          <w:spacing w:val="-4"/>
          <w:shd w:fill="auto" w:val="clear"/>
        </w:rPr>
        <w:t xml:space="preserve"> </w:t>
      </w:r>
      <w:r>
        <w:rPr>
          <w:shd w:fill="auto" w:val="clear"/>
        </w:rPr>
        <w:t xml:space="preserve">мероприятий (результатов) </w:t>
      </w:r>
      <w:r>
        <w:rPr>
          <w:b/>
          <w:sz w:val="28"/>
          <w:shd w:fill="auto" w:val="clear"/>
        </w:rPr>
        <w:t>м</w:t>
      </w:r>
      <w:r>
        <w:rPr>
          <w:rFonts w:cs="Times New Roman"/>
          <w:b/>
          <w:bCs/>
          <w:sz w:val="28"/>
          <w:szCs w:val="28"/>
          <w:shd w:fill="auto" w:val="clear"/>
          <w:lang w:val="ru-RU" w:eastAsia="zh-CN" w:bidi="ar-SA"/>
        </w:rPr>
        <w:t xml:space="preserve">ероприятий муниципальной программы, реализуемых </w:t>
      </w:r>
      <w:r>
        <w:rPr>
          <w:rFonts w:eastAsia="Times New Roman" w:cs="Times New Roman"/>
          <w:b/>
          <w:bCs/>
          <w:color w:val="000000"/>
          <w:spacing w:val="-1"/>
          <w:position w:val="0"/>
          <w:sz w:val="28"/>
          <w:sz w:val="28"/>
          <w:szCs w:val="28"/>
          <w:shd w:fill="auto" w:val="clear"/>
          <w:vertAlign w:val="baseline"/>
          <w:lang w:val="ru-RU" w:eastAsia="zh-CN" w:bidi="ar-SA"/>
        </w:rPr>
        <w:t>в составе региональных проектов, не входящих в состав федеральных проектов/ ведомственного проекта</w:t>
      </w:r>
    </w:p>
    <w:p>
      <w:pPr>
        <w:pStyle w:val="BodyText"/>
        <w:tabs>
          <w:tab w:val="clear" w:pos="327"/>
          <w:tab w:val="left" w:pos="11057" w:leader="none"/>
        </w:tabs>
        <w:suppressAutoHyphens w:val="true"/>
        <w:spacing w:before="8" w:after="1"/>
        <w:rPr>
          <w:b/>
          <w:sz w:val="12"/>
          <w:shd w:fill="auto" w:val="clear"/>
        </w:rPr>
      </w:pPr>
      <w:r>
        <w:rPr>
          <w:b/>
          <w:sz w:val="12"/>
          <w:shd w:fill="auto" w:val="clear"/>
        </w:rPr>
      </w:r>
    </w:p>
    <w:tbl>
      <w:tblPr>
        <w:tblW w:w="15839" w:type="dxa"/>
        <w:jc w:val="left"/>
        <w:tblInd w:w="46" w:type="dxa"/>
        <w:tblLayout w:type="fixed"/>
        <w:tblCellMar>
          <w:top w:w="0" w:type="dxa"/>
          <w:left w:w="108" w:type="dxa"/>
          <w:bottom w:w="0" w:type="dxa"/>
          <w:right w:w="108" w:type="dxa"/>
        </w:tblCellMar>
      </w:tblPr>
      <w:tblGrid>
        <w:gridCol w:w="763"/>
        <w:gridCol w:w="4462"/>
        <w:gridCol w:w="2737"/>
        <w:gridCol w:w="2027"/>
        <w:gridCol w:w="1473"/>
        <w:gridCol w:w="1012"/>
        <w:gridCol w:w="928"/>
        <w:gridCol w:w="943"/>
        <w:gridCol w:w="1492"/>
      </w:tblGrid>
      <w:tr>
        <w:trPr>
          <w:trHeight w:val="420" w:hRule="atLeast"/>
        </w:trPr>
        <w:tc>
          <w:tcPr>
            <w:tcW w:w="763"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hd w:val="clear" w:fill="FFFFFF"/>
              <w:tabs>
                <w:tab w:val="clear" w:pos="327"/>
                <w:tab w:val="left" w:pos="11057" w:leader="none"/>
              </w:tabs>
              <w:suppressAutoHyphens w:val="true"/>
              <w:bidi w:val="0"/>
              <w:spacing w:lineRule="auto" w:line="240" w:before="0" w:after="0"/>
              <w:ind w:right="0"/>
              <w:jc w:val="center"/>
              <w:rPr>
                <w:sz w:val="24"/>
                <w:shd w:fill="auto" w:val="clear"/>
              </w:rPr>
            </w:pPr>
            <w:r>
              <w:rPr>
                <w:sz w:val="24"/>
                <w:shd w:fill="auto" w:val="clear"/>
              </w:rPr>
              <w:t>№</w:t>
            </w:r>
          </w:p>
          <w:p>
            <w:pPr>
              <w:pStyle w:val="TableParagraph"/>
              <w:widowControl w:val="false"/>
              <w:shd w:val="clear" w:fill="FFFFFF"/>
              <w:tabs>
                <w:tab w:val="clear" w:pos="327"/>
                <w:tab w:val="left" w:pos="11057" w:leader="none"/>
              </w:tabs>
              <w:suppressAutoHyphens w:val="true"/>
              <w:bidi w:val="0"/>
              <w:spacing w:lineRule="auto" w:line="240" w:before="0" w:after="0"/>
              <w:ind w:right="0"/>
              <w:jc w:val="center"/>
              <w:rPr>
                <w:sz w:val="24"/>
                <w:shd w:fill="auto" w:val="clear"/>
              </w:rPr>
            </w:pPr>
            <w:r>
              <w:rPr>
                <w:sz w:val="24"/>
                <w:shd w:fill="auto" w:val="clear"/>
              </w:rPr>
              <w:t>п/п</w:t>
            </w:r>
          </w:p>
        </w:tc>
        <w:tc>
          <w:tcPr>
            <w:tcW w:w="4462"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hd w:val="clear" w:fill="FFFFFF"/>
              <w:tabs>
                <w:tab w:val="clear" w:pos="327"/>
                <w:tab w:val="left" w:pos="11057" w:leader="none"/>
              </w:tabs>
              <w:suppressAutoHyphens w:val="true"/>
              <w:bidi w:val="0"/>
              <w:spacing w:lineRule="auto" w:line="240" w:before="0" w:after="0"/>
              <w:ind w:right="0"/>
              <w:jc w:val="center"/>
              <w:rPr/>
            </w:pPr>
            <w:r>
              <w:rPr>
                <w:sz w:val="24"/>
                <w:shd w:fill="auto" w:val="clear"/>
              </w:rPr>
              <w:t>Наименование мероприятия</w:t>
            </w:r>
            <w:r>
              <w:rPr>
                <w:spacing w:val="-57"/>
                <w:sz w:val="24"/>
                <w:shd w:fill="auto" w:val="clear"/>
              </w:rPr>
              <w:t xml:space="preserve"> </w:t>
            </w:r>
            <w:r>
              <w:rPr>
                <w:sz w:val="24"/>
                <w:shd w:fill="auto" w:val="clear"/>
              </w:rPr>
              <w:t>(результата)</w:t>
            </w:r>
          </w:p>
        </w:tc>
        <w:tc>
          <w:tcPr>
            <w:tcW w:w="2737"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hd w:val="clear" w:fill="FFFFFF"/>
              <w:tabs>
                <w:tab w:val="clear" w:pos="327"/>
                <w:tab w:val="left" w:pos="11057" w:leader="none"/>
              </w:tabs>
              <w:suppressAutoHyphens w:val="true"/>
              <w:bidi w:val="0"/>
              <w:spacing w:lineRule="auto" w:line="240" w:before="0" w:after="0"/>
              <w:ind w:right="0"/>
              <w:jc w:val="center"/>
              <w:rPr>
                <w:sz w:val="24"/>
                <w:shd w:fill="auto" w:val="clear"/>
              </w:rPr>
            </w:pPr>
            <w:r>
              <w:rPr>
                <w:sz w:val="24"/>
                <w:shd w:fill="auto" w:val="clear"/>
              </w:rPr>
              <w:t xml:space="preserve">Характеристика </w:t>
            </w:r>
            <w:r>
              <w:rPr>
                <w:rFonts w:cs="Times New Roman"/>
                <w:sz w:val="16"/>
                <w:szCs w:val="16"/>
                <w:shd w:fill="CCCCCC" w:val="clear"/>
                <w:lang w:val="en-US"/>
              </w:rPr>
              <w:t>(</w:t>
            </w:r>
            <w:r>
              <w:rPr>
                <w:rFonts w:cs="Times New Roman"/>
                <w:sz w:val="16"/>
                <w:szCs w:val="16"/>
                <w:shd w:fill="CCCCCC" w:val="clear"/>
                <w:lang w:val="ru-RU"/>
              </w:rPr>
              <w:t>32</w:t>
            </w:r>
            <w:r>
              <w:rPr>
                <w:rFonts w:cs="Times New Roman"/>
                <w:sz w:val="16"/>
                <w:szCs w:val="16"/>
                <w:shd w:fill="CCCCCC" w:val="clear"/>
                <w:lang w:val="en-US"/>
              </w:rPr>
              <w:t>)</w:t>
            </w:r>
          </w:p>
        </w:tc>
        <w:tc>
          <w:tcPr>
            <w:tcW w:w="2027"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hd w:val="clear" w:fill="FFFFFF"/>
              <w:tabs>
                <w:tab w:val="clear" w:pos="327"/>
                <w:tab w:val="left" w:pos="11057" w:leader="none"/>
              </w:tabs>
              <w:suppressAutoHyphens w:val="true"/>
              <w:bidi w:val="0"/>
              <w:spacing w:lineRule="auto" w:line="240" w:before="0" w:after="0"/>
              <w:ind w:right="0"/>
              <w:jc w:val="center"/>
              <w:rPr>
                <w:spacing w:val="-57"/>
                <w:sz w:val="24"/>
                <w:shd w:fill="auto" w:val="clear"/>
              </w:rPr>
            </w:pPr>
            <w:r>
              <w:rPr>
                <w:sz w:val="24"/>
                <w:shd w:fill="auto" w:val="clear"/>
              </w:rPr>
              <w:t>Единица</w:t>
            </w:r>
            <w:r>
              <w:rPr>
                <w:spacing w:val="1"/>
                <w:sz w:val="24"/>
                <w:shd w:fill="auto" w:val="clear"/>
              </w:rPr>
              <w:t xml:space="preserve"> </w:t>
            </w:r>
            <w:r>
              <w:rPr>
                <w:sz w:val="24"/>
                <w:shd w:fill="auto" w:val="clear"/>
              </w:rPr>
              <w:t>измерения</w:t>
            </w:r>
          </w:p>
          <w:p>
            <w:pPr>
              <w:pStyle w:val="TableParagraph"/>
              <w:widowControl w:val="false"/>
              <w:shd w:val="clear" w:fill="FFFFFF"/>
              <w:tabs>
                <w:tab w:val="clear" w:pos="327"/>
                <w:tab w:val="left" w:pos="11057" w:leader="none"/>
              </w:tabs>
              <w:suppressAutoHyphens w:val="true"/>
              <w:bidi w:val="0"/>
              <w:spacing w:lineRule="auto" w:line="240" w:before="0" w:after="0"/>
              <w:ind w:right="0"/>
              <w:jc w:val="center"/>
              <w:rPr/>
            </w:pPr>
            <w:r>
              <w:rPr>
                <w:sz w:val="24"/>
                <w:shd w:fill="auto" w:val="clear"/>
              </w:rPr>
              <w:t>(по</w:t>
            </w:r>
            <w:r>
              <w:rPr>
                <w:spacing w:val="-13"/>
                <w:sz w:val="24"/>
                <w:shd w:fill="auto" w:val="clear"/>
              </w:rPr>
              <w:t xml:space="preserve"> О</w:t>
            </w:r>
            <w:r>
              <w:rPr>
                <w:sz w:val="24"/>
                <w:shd w:fill="auto" w:val="clear"/>
              </w:rPr>
              <w:t>КЕИ)</w:t>
            </w:r>
          </w:p>
        </w:tc>
        <w:tc>
          <w:tcPr>
            <w:tcW w:w="1473"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pacing w:before="0" w:after="0"/>
              <w:ind w:right="0"/>
              <w:jc w:val="center"/>
              <w:rPr/>
            </w:pPr>
            <w:r>
              <w:rPr>
                <w:sz w:val="24"/>
                <w:shd w:fill="auto" w:val="clear"/>
              </w:rPr>
              <w:t>Базовое</w:t>
            </w:r>
            <w:r>
              <w:rPr>
                <w:spacing w:val="1"/>
                <w:sz w:val="24"/>
                <w:shd w:fill="auto" w:val="clear"/>
              </w:rPr>
              <w:t xml:space="preserve"> </w:t>
            </w:r>
            <w:r>
              <w:rPr>
                <w:sz w:val="24"/>
                <w:shd w:fill="auto" w:val="clear"/>
              </w:rPr>
              <w:t>значение</w:t>
            </w:r>
          </w:p>
        </w:tc>
        <w:tc>
          <w:tcPr>
            <w:tcW w:w="4375" w:type="dxa"/>
            <w:gridSpan w:val="4"/>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pacing w:before="0" w:after="0"/>
              <w:ind w:right="0"/>
              <w:jc w:val="center"/>
              <w:rPr>
                <w:sz w:val="24"/>
                <w:shd w:fill="auto" w:val="clear"/>
              </w:rPr>
            </w:pPr>
            <w:r>
              <w:rPr>
                <w:sz w:val="24"/>
                <w:shd w:fill="auto" w:val="clear"/>
              </w:rPr>
              <w:t>Значения мероприятия (результата) по годам</w:t>
            </w:r>
          </w:p>
        </w:tc>
      </w:tr>
      <w:tr>
        <w:trPr>
          <w:trHeight w:val="593" w:hRule="atLeast"/>
        </w:trPr>
        <w:tc>
          <w:tcPr>
            <w:tcW w:w="76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hd w:val="clear" w:fill="FFFFFF"/>
              <w:tabs>
                <w:tab w:val="clear" w:pos="327"/>
                <w:tab w:val="left" w:pos="11057" w:leader="none"/>
              </w:tabs>
              <w:suppressAutoHyphens w:val="true"/>
              <w:bidi w:val="0"/>
              <w:snapToGrid w:val="false"/>
              <w:spacing w:before="0" w:after="0"/>
              <w:ind w:right="0"/>
              <w:jc w:val="center"/>
              <w:rPr>
                <w:sz w:val="2"/>
                <w:szCs w:val="2"/>
                <w:shd w:fill="auto" w:val="clear"/>
              </w:rPr>
            </w:pPr>
            <w:r>
              <w:rPr>
                <w:sz w:val="2"/>
                <w:szCs w:val="2"/>
                <w:shd w:fill="auto" w:val="clear"/>
              </w:rPr>
            </w:r>
          </w:p>
        </w:tc>
        <w:tc>
          <w:tcPr>
            <w:tcW w:w="446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hd w:val="clear" w:fill="FFFFFF"/>
              <w:tabs>
                <w:tab w:val="clear" w:pos="327"/>
                <w:tab w:val="left" w:pos="11057" w:leader="none"/>
              </w:tabs>
              <w:suppressAutoHyphens w:val="true"/>
              <w:bidi w:val="0"/>
              <w:snapToGrid w:val="false"/>
              <w:spacing w:before="0" w:after="0"/>
              <w:ind w:right="0"/>
              <w:jc w:val="center"/>
              <w:rPr>
                <w:sz w:val="2"/>
                <w:szCs w:val="2"/>
                <w:shd w:fill="auto" w:val="clear"/>
              </w:rPr>
            </w:pPr>
            <w:r>
              <w:rPr>
                <w:sz w:val="2"/>
                <w:szCs w:val="2"/>
                <w:shd w:fill="auto" w:val="clear"/>
              </w:rPr>
            </w:r>
          </w:p>
        </w:tc>
        <w:tc>
          <w:tcPr>
            <w:tcW w:w="273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hd w:val="clear" w:fill="FFFFFF"/>
              <w:tabs>
                <w:tab w:val="clear" w:pos="327"/>
                <w:tab w:val="left" w:pos="11057" w:leader="none"/>
              </w:tabs>
              <w:suppressAutoHyphens w:val="true"/>
              <w:bidi w:val="0"/>
              <w:snapToGrid w:val="false"/>
              <w:spacing w:before="0" w:after="0"/>
              <w:ind w:right="0"/>
              <w:jc w:val="center"/>
              <w:rPr>
                <w:sz w:val="2"/>
                <w:szCs w:val="2"/>
                <w:shd w:fill="auto" w:val="clear"/>
              </w:rPr>
            </w:pPr>
            <w:r>
              <w:rPr>
                <w:sz w:val="2"/>
                <w:szCs w:val="2"/>
                <w:shd w:fill="auto" w:val="clear"/>
              </w:rPr>
            </w:r>
          </w:p>
        </w:tc>
        <w:tc>
          <w:tcPr>
            <w:tcW w:w="202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hd w:val="clear" w:fill="FFFFFF"/>
              <w:tabs>
                <w:tab w:val="clear" w:pos="327"/>
                <w:tab w:val="left" w:pos="11057" w:leader="none"/>
              </w:tabs>
              <w:suppressAutoHyphens w:val="true"/>
              <w:bidi w:val="0"/>
              <w:snapToGrid w:val="false"/>
              <w:spacing w:before="0" w:after="0"/>
              <w:ind w:right="0"/>
              <w:jc w:val="center"/>
              <w:rPr>
                <w:sz w:val="2"/>
                <w:szCs w:val="2"/>
                <w:shd w:fill="auto" w:val="clear"/>
              </w:rPr>
            </w:pPr>
            <w:r>
              <w:rPr>
                <w:sz w:val="2"/>
                <w:szCs w:val="2"/>
                <w:shd w:fill="auto" w:val="clear"/>
              </w:rPr>
            </w:r>
          </w:p>
        </w:tc>
        <w:tc>
          <w:tcPr>
            <w:tcW w:w="147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hd w:val="clear" w:fill="FFFFFF"/>
              <w:tabs>
                <w:tab w:val="clear" w:pos="327"/>
                <w:tab w:val="left" w:pos="11057" w:leader="none"/>
              </w:tabs>
              <w:suppressAutoHyphens w:val="true"/>
              <w:bidi w:val="0"/>
              <w:snapToGrid w:val="false"/>
              <w:spacing w:before="0" w:after="0"/>
              <w:ind w:right="0"/>
              <w:jc w:val="center"/>
              <w:rPr>
                <w:sz w:val="2"/>
                <w:szCs w:val="2"/>
                <w:shd w:fill="auto" w:val="clear"/>
              </w:rPr>
            </w:pPr>
            <w:r>
              <w:rPr>
                <w:sz w:val="2"/>
                <w:szCs w:val="2"/>
                <w:shd w:fill="auto" w:val="clear"/>
              </w:rPr>
            </w:r>
          </w:p>
        </w:tc>
        <w:tc>
          <w:tcPr>
            <w:tcW w:w="1012"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pacing w:before="0" w:after="0"/>
              <w:ind w:right="0"/>
              <w:jc w:val="center"/>
              <w:rPr>
                <w:sz w:val="24"/>
                <w:shd w:fill="auto" w:val="clear"/>
              </w:rPr>
            </w:pPr>
            <w:r>
              <w:rPr>
                <w:sz w:val="24"/>
                <w:shd w:fill="auto" w:val="clear"/>
              </w:rPr>
              <w:t>N</w:t>
            </w:r>
          </w:p>
        </w:tc>
        <w:tc>
          <w:tcPr>
            <w:tcW w:w="928"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pacing w:before="0" w:after="0"/>
              <w:ind w:right="0"/>
              <w:jc w:val="center"/>
              <w:rPr>
                <w:sz w:val="24"/>
                <w:shd w:fill="auto" w:val="clear"/>
              </w:rPr>
            </w:pPr>
            <w:r>
              <w:rPr>
                <w:sz w:val="24"/>
                <w:shd w:fill="auto" w:val="clear"/>
              </w:rPr>
              <w:t>N+1</w:t>
            </w:r>
          </w:p>
        </w:tc>
        <w:tc>
          <w:tcPr>
            <w:tcW w:w="943"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pacing w:before="0" w:after="0"/>
              <w:ind w:right="0"/>
              <w:jc w:val="center"/>
              <w:rPr>
                <w:sz w:val="24"/>
                <w:shd w:fill="auto" w:val="clear"/>
              </w:rPr>
            </w:pPr>
            <w:r>
              <w:rPr>
                <w:sz w:val="24"/>
                <w:shd w:fill="auto" w:val="clear"/>
              </w:rPr>
              <w:t>…</w:t>
            </w:r>
          </w:p>
        </w:tc>
        <w:tc>
          <w:tcPr>
            <w:tcW w:w="1492"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pacing w:before="0" w:after="0"/>
              <w:ind w:right="0"/>
              <w:jc w:val="center"/>
              <w:rPr>
                <w:sz w:val="24"/>
                <w:shd w:fill="auto" w:val="clear"/>
              </w:rPr>
            </w:pPr>
            <w:r>
              <w:rPr>
                <w:sz w:val="24"/>
                <w:shd w:fill="auto" w:val="clear"/>
              </w:rPr>
              <w:t>N+n</w:t>
            </w:r>
          </w:p>
        </w:tc>
      </w:tr>
      <w:tr>
        <w:trPr>
          <w:trHeight w:val="316" w:hRule="atLeast"/>
        </w:trPr>
        <w:tc>
          <w:tcPr>
            <w:tcW w:w="763"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pacing w:before="0" w:after="0"/>
              <w:ind w:right="0"/>
              <w:jc w:val="center"/>
              <w:rPr>
                <w:sz w:val="24"/>
                <w:shd w:fill="auto" w:val="clear"/>
              </w:rPr>
            </w:pPr>
            <w:r>
              <w:rPr>
                <w:sz w:val="24"/>
                <w:shd w:fill="auto" w:val="clear"/>
              </w:rPr>
              <w:t>1</w:t>
            </w:r>
          </w:p>
        </w:tc>
        <w:tc>
          <w:tcPr>
            <w:tcW w:w="4462"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pacing w:before="0" w:after="0"/>
              <w:ind w:right="0"/>
              <w:jc w:val="center"/>
              <w:rPr>
                <w:sz w:val="24"/>
                <w:shd w:fill="auto" w:val="clear"/>
              </w:rPr>
            </w:pPr>
            <w:r>
              <w:rPr>
                <w:sz w:val="24"/>
                <w:shd w:fill="auto" w:val="clear"/>
              </w:rPr>
              <w:t>2</w:t>
            </w:r>
          </w:p>
        </w:tc>
        <w:tc>
          <w:tcPr>
            <w:tcW w:w="2737"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napToGrid w:val="false"/>
              <w:spacing w:lineRule="exact" w:line="270" w:before="0" w:after="0"/>
              <w:ind w:right="0"/>
              <w:jc w:val="center"/>
              <w:rPr>
                <w:rFonts w:eastAsia="Times New Roman" w:cs="Times New Roman"/>
                <w:color w:val="000000"/>
                <w:sz w:val="24"/>
                <w:szCs w:val="22"/>
                <w:shd w:fill="auto" w:val="clear"/>
                <w:lang w:val="ru-RU" w:eastAsia="zh-CN" w:bidi="ar-SA"/>
              </w:rPr>
            </w:pPr>
            <w:r>
              <w:rPr>
                <w:rFonts w:eastAsia="Times New Roman" w:cs="Times New Roman"/>
                <w:color w:val="000000"/>
                <w:sz w:val="24"/>
                <w:szCs w:val="22"/>
                <w:shd w:fill="auto" w:val="clear"/>
                <w:lang w:val="ru-RU" w:eastAsia="zh-CN" w:bidi="ar-SA"/>
              </w:rPr>
              <w:t>3</w:t>
            </w:r>
          </w:p>
        </w:tc>
        <w:tc>
          <w:tcPr>
            <w:tcW w:w="2027"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pacing w:before="0" w:after="0"/>
              <w:ind w:right="0"/>
              <w:jc w:val="center"/>
              <w:rPr>
                <w:sz w:val="24"/>
                <w:shd w:fill="auto" w:val="clear"/>
              </w:rPr>
            </w:pPr>
            <w:r>
              <w:rPr>
                <w:sz w:val="24"/>
                <w:shd w:fill="auto" w:val="clear"/>
              </w:rPr>
              <w:t>4</w:t>
            </w:r>
          </w:p>
        </w:tc>
        <w:tc>
          <w:tcPr>
            <w:tcW w:w="1473"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pacing w:before="0" w:after="0"/>
              <w:ind w:right="0"/>
              <w:jc w:val="center"/>
              <w:rPr>
                <w:sz w:val="24"/>
                <w:shd w:fill="auto" w:val="clear"/>
              </w:rPr>
            </w:pPr>
            <w:r>
              <w:rPr>
                <w:sz w:val="24"/>
                <w:shd w:fill="auto" w:val="clear"/>
              </w:rPr>
              <w:t>5</w:t>
            </w:r>
          </w:p>
        </w:tc>
        <w:tc>
          <w:tcPr>
            <w:tcW w:w="1012"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pacing w:before="0" w:after="0"/>
              <w:ind w:right="0"/>
              <w:jc w:val="center"/>
              <w:rPr>
                <w:sz w:val="24"/>
                <w:shd w:fill="auto" w:val="clear"/>
              </w:rPr>
            </w:pPr>
            <w:r>
              <w:rPr>
                <w:sz w:val="24"/>
                <w:shd w:fill="auto" w:val="clear"/>
              </w:rPr>
              <w:t>6</w:t>
            </w:r>
          </w:p>
        </w:tc>
        <w:tc>
          <w:tcPr>
            <w:tcW w:w="928"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pacing w:before="0" w:after="0"/>
              <w:ind w:right="0"/>
              <w:jc w:val="center"/>
              <w:rPr>
                <w:sz w:val="24"/>
                <w:shd w:fill="auto" w:val="clear"/>
              </w:rPr>
            </w:pPr>
            <w:r>
              <w:rPr>
                <w:sz w:val="24"/>
                <w:shd w:fill="auto" w:val="clear"/>
              </w:rPr>
              <w:t>7</w:t>
            </w:r>
          </w:p>
        </w:tc>
        <w:tc>
          <w:tcPr>
            <w:tcW w:w="943"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pacing w:before="0" w:after="0"/>
              <w:ind w:right="0"/>
              <w:jc w:val="center"/>
              <w:rPr>
                <w:sz w:val="24"/>
                <w:shd w:fill="auto" w:val="clear"/>
              </w:rPr>
            </w:pPr>
            <w:r>
              <w:rPr>
                <w:sz w:val="24"/>
                <w:shd w:fill="auto" w:val="clear"/>
              </w:rPr>
              <w:t>8</w:t>
            </w:r>
          </w:p>
        </w:tc>
        <w:tc>
          <w:tcPr>
            <w:tcW w:w="1492"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pacing w:before="0" w:after="0"/>
              <w:ind w:right="0"/>
              <w:jc w:val="center"/>
              <w:rPr>
                <w:sz w:val="24"/>
                <w:shd w:fill="auto" w:val="clear"/>
              </w:rPr>
            </w:pPr>
            <w:r>
              <w:rPr>
                <w:sz w:val="24"/>
                <w:shd w:fill="auto" w:val="clear"/>
              </w:rPr>
              <w:t>9</w:t>
            </w:r>
          </w:p>
        </w:tc>
      </w:tr>
      <w:tr>
        <w:trPr>
          <w:trHeight w:val="529" w:hRule="atLeast"/>
        </w:trPr>
        <w:tc>
          <w:tcPr>
            <w:tcW w:w="15837" w:type="dxa"/>
            <w:gridSpan w:val="9"/>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pacing w:before="0" w:after="0"/>
              <w:ind w:right="0"/>
              <w:rPr/>
            </w:pPr>
            <w:r>
              <w:rPr>
                <w:i/>
                <w:iCs/>
                <w:sz w:val="24"/>
                <w:szCs w:val="24"/>
                <w:shd w:fill="auto" w:val="clear"/>
              </w:rPr>
              <w:t>Наименование задачи мероприятий</w:t>
            </w:r>
            <w:r>
              <w:rPr>
                <w:i/>
                <w:iCs/>
                <w:sz w:val="24"/>
                <w:szCs w:val="24"/>
                <w:shd w:fill="auto" w:val="clear"/>
                <w:lang w:val="ru-RU" w:eastAsia="zh-CN" w:bidi="ar-SA"/>
              </w:rPr>
              <w:t xml:space="preserve"> муниципальной програ</w:t>
            </w:r>
            <w:r>
              <w:rPr>
                <w:b w:val="false"/>
                <w:bCs w:val="false"/>
                <w:i/>
                <w:iCs/>
                <w:sz w:val="24"/>
                <w:szCs w:val="24"/>
                <w:shd w:fill="auto" w:val="clear"/>
                <w:lang w:val="ru-RU" w:eastAsia="zh-CN" w:bidi="ar-SA"/>
              </w:rPr>
              <w:t xml:space="preserve">ммы, </w:t>
            </w:r>
            <w:r>
              <w:rPr>
                <w:rFonts w:eastAsia="Times New Roman" w:cs="Times New Roman"/>
                <w:b w:val="false"/>
                <w:bCs w:val="false"/>
                <w:i/>
                <w:iCs/>
                <w:color w:val="000000"/>
                <w:spacing w:val="-1"/>
                <w:position w:val="0"/>
                <w:sz w:val="24"/>
                <w:sz w:val="24"/>
                <w:szCs w:val="24"/>
                <w:shd w:fill="auto" w:val="clear"/>
                <w:vertAlign w:val="baseline"/>
                <w:lang w:val="ru-RU" w:eastAsia="zh-CN" w:bidi="ar-SA"/>
              </w:rPr>
              <w:t>реализуемых в составе региональных проектов, не входящих в состав федеральных проектов/ ведомственного проекта</w:t>
            </w:r>
          </w:p>
        </w:tc>
      </w:tr>
      <w:tr>
        <w:trPr>
          <w:trHeight w:val="529" w:hRule="atLeast"/>
        </w:trPr>
        <w:tc>
          <w:tcPr>
            <w:tcW w:w="763"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pacing w:lineRule="exact" w:line="271" w:before="0" w:after="0"/>
              <w:ind w:right="0"/>
              <w:jc w:val="center"/>
              <w:rPr>
                <w:sz w:val="24"/>
                <w:shd w:fill="auto" w:val="clear"/>
              </w:rPr>
            </w:pPr>
            <w:r>
              <w:rPr>
                <w:sz w:val="24"/>
                <w:shd w:fill="auto" w:val="clear"/>
              </w:rPr>
              <w:t>1.</w:t>
            </w:r>
          </w:p>
        </w:tc>
        <w:tc>
          <w:tcPr>
            <w:tcW w:w="4462"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pacing w:lineRule="exact" w:line="271" w:before="0" w:after="0"/>
              <w:ind w:right="0"/>
              <w:jc w:val="center"/>
              <w:rPr/>
            </w:pPr>
            <w:r>
              <w:rPr>
                <w:i/>
                <w:sz w:val="24"/>
                <w:shd w:fill="auto" w:val="clear"/>
              </w:rPr>
              <w:t>Мероприятие</w:t>
            </w:r>
            <w:r>
              <w:rPr>
                <w:i/>
                <w:spacing w:val="-3"/>
                <w:sz w:val="24"/>
                <w:shd w:fill="auto" w:val="clear"/>
              </w:rPr>
              <w:t xml:space="preserve"> </w:t>
            </w:r>
            <w:r>
              <w:rPr>
                <w:i/>
                <w:sz w:val="24"/>
                <w:shd w:fill="auto" w:val="clear"/>
              </w:rPr>
              <w:t>(результат) «Наименование»</w:t>
            </w:r>
            <w:r>
              <w:rPr>
                <w:i/>
                <w:spacing w:val="-6"/>
                <w:sz w:val="24"/>
                <w:shd w:fill="auto" w:val="clear"/>
              </w:rPr>
              <w:t xml:space="preserve"> </w:t>
            </w:r>
            <w:r>
              <w:rPr>
                <w:i/>
                <w:sz w:val="24"/>
                <w:shd w:fill="auto" w:val="clear"/>
              </w:rPr>
              <w:t>1</w:t>
            </w:r>
          </w:p>
        </w:tc>
        <w:tc>
          <w:tcPr>
            <w:tcW w:w="2737"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napToGrid w:val="false"/>
              <w:spacing w:before="0" w:after="0"/>
              <w:ind w:right="0"/>
              <w:rPr>
                <w:i/>
                <w:i/>
                <w:sz w:val="24"/>
                <w:shd w:fill="auto" w:val="clear"/>
              </w:rPr>
            </w:pPr>
            <w:r>
              <w:rPr>
                <w:i/>
                <w:sz w:val="24"/>
                <w:shd w:fill="auto" w:val="clear"/>
              </w:rPr>
            </w:r>
          </w:p>
        </w:tc>
        <w:tc>
          <w:tcPr>
            <w:tcW w:w="2027"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napToGrid w:val="false"/>
              <w:spacing w:before="0" w:after="0"/>
              <w:ind w:right="0"/>
              <w:rPr>
                <w:i/>
                <w:i/>
                <w:sz w:val="24"/>
                <w:shd w:fill="auto" w:val="clear"/>
              </w:rPr>
            </w:pPr>
            <w:r>
              <w:rPr>
                <w:i/>
                <w:sz w:val="24"/>
                <w:shd w:fill="auto" w:val="clear"/>
              </w:rPr>
            </w:r>
          </w:p>
        </w:tc>
        <w:tc>
          <w:tcPr>
            <w:tcW w:w="1473"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napToGrid w:val="false"/>
              <w:spacing w:before="0" w:after="0"/>
              <w:ind w:right="0"/>
              <w:rPr>
                <w:i/>
                <w:i/>
                <w:sz w:val="24"/>
                <w:shd w:fill="auto" w:val="clear"/>
              </w:rPr>
            </w:pPr>
            <w:r>
              <w:rPr>
                <w:i/>
                <w:sz w:val="24"/>
                <w:shd w:fill="auto" w:val="clear"/>
              </w:rPr>
            </w:r>
          </w:p>
        </w:tc>
        <w:tc>
          <w:tcPr>
            <w:tcW w:w="1012"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napToGrid w:val="false"/>
              <w:spacing w:before="0" w:after="0"/>
              <w:ind w:right="0"/>
              <w:rPr>
                <w:i/>
                <w:i/>
                <w:sz w:val="24"/>
                <w:shd w:fill="auto" w:val="clear"/>
              </w:rPr>
            </w:pPr>
            <w:r>
              <w:rPr>
                <w:i/>
                <w:sz w:val="24"/>
                <w:shd w:fill="auto" w:val="clear"/>
              </w:rPr>
            </w:r>
          </w:p>
        </w:tc>
        <w:tc>
          <w:tcPr>
            <w:tcW w:w="928"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napToGrid w:val="false"/>
              <w:spacing w:before="0" w:after="0"/>
              <w:ind w:right="0"/>
              <w:rPr>
                <w:i/>
                <w:i/>
                <w:sz w:val="24"/>
                <w:shd w:fill="auto" w:val="clear"/>
              </w:rPr>
            </w:pPr>
            <w:r>
              <w:rPr>
                <w:i/>
                <w:sz w:val="24"/>
                <w:shd w:fill="auto" w:val="clear"/>
              </w:rPr>
            </w:r>
          </w:p>
        </w:tc>
        <w:tc>
          <w:tcPr>
            <w:tcW w:w="943"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napToGrid w:val="false"/>
              <w:spacing w:before="0" w:after="0"/>
              <w:ind w:right="0"/>
              <w:rPr>
                <w:i/>
                <w:i/>
                <w:sz w:val="24"/>
                <w:shd w:fill="auto" w:val="clear"/>
              </w:rPr>
            </w:pPr>
            <w:r>
              <w:rPr>
                <w:i/>
                <w:sz w:val="24"/>
                <w:shd w:fill="auto" w:val="clear"/>
              </w:rPr>
            </w:r>
          </w:p>
        </w:tc>
        <w:tc>
          <w:tcPr>
            <w:tcW w:w="1492"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napToGrid w:val="false"/>
              <w:spacing w:before="0" w:after="0"/>
              <w:ind w:right="0"/>
              <w:rPr>
                <w:i/>
                <w:i/>
                <w:sz w:val="24"/>
                <w:shd w:fill="auto" w:val="clear"/>
              </w:rPr>
            </w:pPr>
            <w:r>
              <w:rPr>
                <w:i/>
                <w:sz w:val="24"/>
                <w:shd w:fill="auto" w:val="clear"/>
              </w:rPr>
            </w:r>
          </w:p>
        </w:tc>
      </w:tr>
      <w:tr>
        <w:trPr>
          <w:trHeight w:val="591" w:hRule="atLeast"/>
        </w:trPr>
        <w:tc>
          <w:tcPr>
            <w:tcW w:w="763"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pacing w:lineRule="exact" w:line="270" w:before="0" w:after="0"/>
              <w:ind w:right="0"/>
              <w:jc w:val="center"/>
              <w:rPr/>
            </w:pPr>
            <w:r>
              <w:rPr>
                <w:sz w:val="24"/>
                <w:shd w:fill="auto" w:val="clear"/>
                <w:lang w:val="en-US"/>
              </w:rPr>
              <w:t>N</w:t>
            </w:r>
            <w:r>
              <w:rPr>
                <w:sz w:val="24"/>
                <w:shd w:fill="auto" w:val="clear"/>
              </w:rPr>
              <w:t>.</w:t>
            </w:r>
          </w:p>
        </w:tc>
        <w:tc>
          <w:tcPr>
            <w:tcW w:w="4462"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pacing w:before="0" w:after="0"/>
              <w:ind w:right="0"/>
              <w:jc w:val="center"/>
              <w:rPr/>
            </w:pPr>
            <w:r>
              <w:rPr>
                <w:i/>
                <w:sz w:val="24"/>
                <w:shd w:fill="auto" w:val="clear"/>
              </w:rPr>
              <w:t>Мероприятие</w:t>
            </w:r>
            <w:r>
              <w:rPr>
                <w:i/>
                <w:sz w:val="24"/>
                <w:shd w:fill="auto" w:val="clear"/>
                <w:lang w:val="en-US"/>
              </w:rPr>
              <w:t xml:space="preserve"> (</w:t>
            </w:r>
            <w:r>
              <w:rPr>
                <w:i/>
                <w:sz w:val="24"/>
                <w:shd w:fill="auto" w:val="clear"/>
              </w:rPr>
              <w:t>результат</w:t>
            </w:r>
            <w:r>
              <w:rPr>
                <w:i/>
                <w:sz w:val="24"/>
                <w:shd w:fill="auto" w:val="clear"/>
                <w:lang w:val="en-US"/>
              </w:rPr>
              <w:t>)</w:t>
            </w:r>
          </w:p>
          <w:p>
            <w:pPr>
              <w:pStyle w:val="TableParagraph"/>
              <w:shd w:val="clear" w:fill="FFFFFF"/>
              <w:tabs>
                <w:tab w:val="clear" w:pos="327"/>
                <w:tab w:val="left" w:pos="11057" w:leader="none"/>
              </w:tabs>
              <w:suppressAutoHyphens w:val="true"/>
              <w:bidi w:val="0"/>
              <w:spacing w:before="0" w:after="0"/>
              <w:ind w:right="0"/>
              <w:jc w:val="center"/>
              <w:rPr/>
            </w:pPr>
            <w:r>
              <w:rPr>
                <w:i/>
                <w:sz w:val="24"/>
                <w:shd w:fill="auto" w:val="clear"/>
              </w:rPr>
              <w:t xml:space="preserve">«Наименование» </w:t>
            </w:r>
            <w:r>
              <w:rPr>
                <w:i/>
                <w:sz w:val="24"/>
                <w:shd w:fill="auto" w:val="clear"/>
                <w:lang w:val="en-US"/>
              </w:rPr>
              <w:t>N</w:t>
            </w:r>
          </w:p>
        </w:tc>
        <w:tc>
          <w:tcPr>
            <w:tcW w:w="2737"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napToGrid w:val="false"/>
              <w:spacing w:before="0" w:after="0"/>
              <w:ind w:right="0"/>
              <w:rPr>
                <w:i/>
                <w:i/>
                <w:sz w:val="24"/>
                <w:shd w:fill="auto" w:val="clear"/>
                <w:lang w:val="en-US"/>
              </w:rPr>
            </w:pPr>
            <w:r>
              <w:rPr>
                <w:i/>
                <w:sz w:val="24"/>
                <w:shd w:fill="auto" w:val="clear"/>
                <w:lang w:val="en-US"/>
              </w:rPr>
            </w:r>
          </w:p>
        </w:tc>
        <w:tc>
          <w:tcPr>
            <w:tcW w:w="2027"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napToGrid w:val="false"/>
              <w:spacing w:before="0" w:after="0"/>
              <w:ind w:right="0"/>
              <w:rPr>
                <w:i/>
                <w:i/>
                <w:sz w:val="24"/>
                <w:shd w:fill="auto" w:val="clear"/>
                <w:lang w:val="en-US"/>
              </w:rPr>
            </w:pPr>
            <w:r>
              <w:rPr>
                <w:i/>
                <w:sz w:val="24"/>
                <w:shd w:fill="auto" w:val="clear"/>
                <w:lang w:val="en-US"/>
              </w:rPr>
            </w:r>
          </w:p>
        </w:tc>
        <w:tc>
          <w:tcPr>
            <w:tcW w:w="1473"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napToGrid w:val="false"/>
              <w:spacing w:before="0" w:after="0"/>
              <w:ind w:right="0"/>
              <w:rPr>
                <w:i/>
                <w:i/>
                <w:sz w:val="24"/>
                <w:shd w:fill="auto" w:val="clear"/>
                <w:lang w:val="en-US"/>
              </w:rPr>
            </w:pPr>
            <w:r>
              <w:rPr>
                <w:i/>
                <w:sz w:val="24"/>
                <w:shd w:fill="auto" w:val="clear"/>
                <w:lang w:val="en-US"/>
              </w:rPr>
            </w:r>
          </w:p>
        </w:tc>
        <w:tc>
          <w:tcPr>
            <w:tcW w:w="1012"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napToGrid w:val="false"/>
              <w:spacing w:before="0" w:after="0"/>
              <w:ind w:right="0"/>
              <w:rPr>
                <w:i/>
                <w:i/>
                <w:sz w:val="24"/>
                <w:shd w:fill="auto" w:val="clear"/>
                <w:lang w:val="en-US"/>
              </w:rPr>
            </w:pPr>
            <w:r>
              <w:rPr>
                <w:i/>
                <w:sz w:val="24"/>
                <w:shd w:fill="auto" w:val="clear"/>
                <w:lang w:val="en-US"/>
              </w:rPr>
            </w:r>
          </w:p>
        </w:tc>
        <w:tc>
          <w:tcPr>
            <w:tcW w:w="928"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napToGrid w:val="false"/>
              <w:spacing w:before="0" w:after="0"/>
              <w:ind w:right="0"/>
              <w:rPr>
                <w:i/>
                <w:i/>
                <w:sz w:val="24"/>
                <w:shd w:fill="auto" w:val="clear"/>
                <w:lang w:val="en-US"/>
              </w:rPr>
            </w:pPr>
            <w:r>
              <w:rPr>
                <w:i/>
                <w:sz w:val="24"/>
                <w:shd w:fill="auto" w:val="clear"/>
                <w:lang w:val="en-US"/>
              </w:rPr>
            </w:r>
          </w:p>
        </w:tc>
        <w:tc>
          <w:tcPr>
            <w:tcW w:w="943"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napToGrid w:val="false"/>
              <w:spacing w:before="0" w:after="0"/>
              <w:ind w:right="0"/>
              <w:rPr>
                <w:i/>
                <w:i/>
                <w:sz w:val="24"/>
                <w:shd w:fill="auto" w:val="clear"/>
                <w:lang w:val="en-US"/>
              </w:rPr>
            </w:pPr>
            <w:r>
              <w:rPr>
                <w:i/>
                <w:sz w:val="24"/>
                <w:shd w:fill="auto" w:val="clear"/>
                <w:lang w:val="en-US"/>
              </w:rPr>
            </w:r>
          </w:p>
        </w:tc>
        <w:tc>
          <w:tcPr>
            <w:tcW w:w="1492"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napToGrid w:val="false"/>
              <w:spacing w:before="0" w:after="0"/>
              <w:ind w:right="0"/>
              <w:rPr>
                <w:i/>
                <w:i/>
                <w:sz w:val="24"/>
                <w:shd w:fill="auto" w:val="clear"/>
                <w:lang w:val="en-US"/>
              </w:rPr>
            </w:pPr>
            <w:r>
              <w:rPr>
                <w:i/>
                <w:sz w:val="24"/>
                <w:shd w:fill="auto" w:val="clear"/>
                <w:lang w:val="en-US"/>
              </w:rPr>
            </w:r>
          </w:p>
        </w:tc>
      </w:tr>
    </w:tbl>
    <w:p>
      <w:pPr>
        <w:pStyle w:val="Heading1"/>
        <w:numPr>
          <w:ilvl w:val="0"/>
          <w:numId w:val="1"/>
        </w:numPr>
        <w:shd w:val="clear" w:fill="FFFFFF"/>
        <w:spacing w:before="0" w:after="0"/>
        <w:ind w:hanging="0" w:left="0" w:right="0"/>
        <w:jc w:val="left"/>
        <w:rPr>
          <w:b w:val="false"/>
          <w:bCs w:val="false"/>
          <w:sz w:val="18"/>
          <w:szCs w:val="18"/>
          <w:shd w:fill="auto" w:val="clear"/>
        </w:rPr>
      </w:pPr>
      <w:r>
        <w:rPr>
          <w:b w:val="false"/>
          <w:bCs w:val="false"/>
          <w:sz w:val="18"/>
          <w:szCs w:val="18"/>
          <w:shd w:fill="auto" w:val="clear"/>
        </w:rPr>
      </w:r>
    </w:p>
    <w:p>
      <w:pPr>
        <w:pStyle w:val="Heading1"/>
        <w:numPr>
          <w:ilvl w:val="0"/>
          <w:numId w:val="1"/>
        </w:numPr>
        <w:shd w:val="clear" w:fill="FFFFFF"/>
        <w:spacing w:before="0" w:after="0"/>
        <w:ind w:hanging="0" w:left="0" w:right="0"/>
        <w:jc w:val="left"/>
        <w:rPr>
          <w:b w:val="false"/>
          <w:bCs w:val="false"/>
          <w:sz w:val="18"/>
          <w:szCs w:val="18"/>
          <w:shd w:fill="auto" w:val="clear"/>
        </w:rPr>
      </w:pPr>
      <w:r>
        <w:rPr>
          <w:b w:val="false"/>
          <w:bCs w:val="false"/>
          <w:sz w:val="18"/>
          <w:szCs w:val="18"/>
          <w:shd w:fill="auto" w:val="clear"/>
        </w:rPr>
        <w:t>(32) Приводится краткое описание мероприятия (результата), в том числе дополнительные качественные и количественные параметры, которым должно соответствовать такое мероприятие (результат).</w:t>
      </w:r>
    </w:p>
    <w:p>
      <w:pPr>
        <w:pStyle w:val="BodyText"/>
        <w:shd w:val="clear" w:fill="FFFFFF"/>
        <w:ind w:hanging="0" w:left="405" w:right="0"/>
        <w:jc w:val="left"/>
        <w:rPr>
          <w:shd w:fill="auto" w:val="clear"/>
        </w:rPr>
      </w:pPr>
      <w:r>
        <w:rPr>
          <w:shd w:fill="auto" w:val="clear"/>
        </w:rPr>
      </w:r>
    </w:p>
    <w:p>
      <w:pPr>
        <w:pStyle w:val="Heading1"/>
        <w:numPr>
          <w:ilvl w:val="0"/>
          <w:numId w:val="0"/>
        </w:numPr>
        <w:shd w:val="clear" w:fill="FFFFFF"/>
        <w:ind w:hanging="0" w:left="405" w:right="0"/>
        <w:jc w:val="center"/>
        <w:rPr/>
      </w:pPr>
      <w:r>
        <w:rPr>
          <w:shd w:fill="auto" w:val="clear"/>
        </w:rPr>
        <w:t>4. Финансовое обеспечение м</w:t>
      </w:r>
      <w:r>
        <w:rPr>
          <w:shd w:fill="auto" w:val="clear"/>
          <w:lang w:val="ru-RU" w:eastAsia="zh-CN" w:bidi="ar-SA"/>
        </w:rPr>
        <w:t xml:space="preserve">ероприятий муниципальной программы, реализуемых </w:t>
      </w:r>
      <w:r>
        <w:rPr>
          <w:rFonts w:eastAsia="Times New Roman" w:cs="Times New Roman"/>
          <w:b/>
          <w:bCs/>
          <w:color w:val="000000"/>
          <w:spacing w:val="-1"/>
          <w:position w:val="0"/>
          <w:sz w:val="28"/>
          <w:sz w:val="28"/>
          <w:szCs w:val="28"/>
          <w:shd w:fill="auto" w:val="clear"/>
          <w:vertAlign w:val="baseline"/>
          <w:lang w:val="ru-RU" w:eastAsia="zh-CN" w:bidi="ar-SA"/>
        </w:rPr>
        <w:t>в составе региональных проектов, не входящих в состав федеральных проектов/ ведомственного проекта</w:t>
      </w:r>
    </w:p>
    <w:p>
      <w:pPr>
        <w:pStyle w:val="BodyText"/>
        <w:tabs>
          <w:tab w:val="clear" w:pos="327"/>
          <w:tab w:val="left" w:pos="11057" w:leader="none"/>
        </w:tabs>
        <w:suppressAutoHyphens w:val="true"/>
        <w:spacing w:before="8" w:after="1"/>
        <w:rPr>
          <w:b/>
          <w:sz w:val="12"/>
          <w:shd w:fill="auto" w:val="clear"/>
        </w:rPr>
      </w:pPr>
      <w:r>
        <w:rPr>
          <w:b/>
          <w:sz w:val="12"/>
          <w:shd w:fill="auto" w:val="clear"/>
        </w:rPr>
      </w:r>
    </w:p>
    <w:tbl>
      <w:tblPr>
        <w:tblW w:w="15400" w:type="dxa"/>
        <w:jc w:val="left"/>
        <w:tblInd w:w="348" w:type="dxa"/>
        <w:tblLayout w:type="fixed"/>
        <w:tblCellMar>
          <w:top w:w="0" w:type="dxa"/>
          <w:left w:w="108" w:type="dxa"/>
          <w:bottom w:w="0" w:type="dxa"/>
          <w:right w:w="108" w:type="dxa"/>
        </w:tblCellMar>
      </w:tblPr>
      <w:tblGrid>
        <w:gridCol w:w="5519"/>
        <w:gridCol w:w="2536"/>
        <w:gridCol w:w="1590"/>
        <w:gridCol w:w="1424"/>
        <w:gridCol w:w="1126"/>
        <w:gridCol w:w="1424"/>
        <w:gridCol w:w="1780"/>
      </w:tblGrid>
      <w:tr>
        <w:trPr>
          <w:trHeight w:val="695" w:hRule="atLeast"/>
        </w:trPr>
        <w:tc>
          <w:tcPr>
            <w:tcW w:w="5519" w:type="dxa"/>
            <w:vMerge w:val="restart"/>
            <w:tcBorders>
              <w:top w:val="single" w:sz="4" w:space="0" w:color="000000"/>
              <w:left w:val="single" w:sz="4" w:space="0" w:color="000000"/>
              <w:bottom w:val="single" w:sz="4" w:space="0" w:color="000000"/>
            </w:tcBorders>
            <w:vAlign w:val="center"/>
          </w:tcPr>
          <w:p>
            <w:pPr>
              <w:pStyle w:val="TableParagraph"/>
              <w:shd w:val="clear" w:fill="FFFFFF"/>
              <w:tabs>
                <w:tab w:val="clear" w:pos="327"/>
                <w:tab w:val="left" w:pos="11057" w:leader="none"/>
              </w:tabs>
              <w:suppressAutoHyphens w:val="true"/>
              <w:bidi w:val="0"/>
              <w:spacing w:before="0" w:after="0"/>
              <w:ind w:right="0"/>
              <w:jc w:val="center"/>
              <w:rPr/>
            </w:pPr>
            <w:r>
              <w:rPr>
                <w:rFonts w:cs="Times New Roman"/>
                <w:sz w:val="24"/>
                <w:szCs w:val="24"/>
                <w:shd w:fill="auto" w:val="clear"/>
              </w:rPr>
              <w:t>Наименование</w:t>
            </w:r>
            <w:r>
              <w:rPr>
                <w:rFonts w:cs="Times New Roman"/>
                <w:b w:val="false"/>
                <w:i w:val="false"/>
                <w:strike w:val="false"/>
                <w:dstrike w:val="false"/>
                <w:outline w:val="false"/>
                <w:shadow w:val="false"/>
                <w:color w:val="auto"/>
                <w:sz w:val="24"/>
                <w:szCs w:val="24"/>
                <w:u w:val="none"/>
                <w:em w:val="none"/>
              </w:rPr>
              <w:t xml:space="preserve"> структурного элемента/</w:t>
            </w:r>
          </w:p>
          <w:p>
            <w:pPr>
              <w:pStyle w:val="TableParagraph"/>
              <w:shd w:val="clear" w:fill="FFFFFF"/>
              <w:tabs>
                <w:tab w:val="clear" w:pos="327"/>
                <w:tab w:val="left" w:pos="11057" w:leader="none"/>
              </w:tabs>
              <w:suppressAutoHyphens w:val="true"/>
              <w:bidi w:val="0"/>
              <w:spacing w:before="0" w:after="0"/>
              <w:ind w:right="0"/>
              <w:jc w:val="center"/>
              <w:rPr>
                <w:highlight w:val="none"/>
                <w:shd w:fill="FFFF00" w:val="clear"/>
              </w:rPr>
            </w:pPr>
            <w:r>
              <w:rPr>
                <w:rFonts w:cs="Times New Roman"/>
                <w:sz w:val="24"/>
                <w:szCs w:val="24"/>
                <w:shd w:fill="auto" w:val="clear"/>
              </w:rPr>
              <w:t>мероприятия</w:t>
            </w:r>
            <w:r>
              <w:rPr>
                <w:rFonts w:cs="Times New Roman"/>
                <w:spacing w:val="-5"/>
                <w:sz w:val="24"/>
                <w:szCs w:val="24"/>
                <w:shd w:fill="auto" w:val="clear"/>
              </w:rPr>
              <w:t xml:space="preserve"> </w:t>
            </w:r>
            <w:r>
              <w:rPr>
                <w:rFonts w:cs="Times New Roman"/>
                <w:sz w:val="24"/>
                <w:szCs w:val="24"/>
                <w:shd w:fill="auto" w:val="clear"/>
              </w:rPr>
              <w:t>(результата)/</w:t>
            </w:r>
          </w:p>
          <w:p>
            <w:pPr>
              <w:pStyle w:val="TableParagraph"/>
              <w:shd w:val="clear" w:fill="FFFFFF"/>
              <w:tabs>
                <w:tab w:val="clear" w:pos="327"/>
                <w:tab w:val="left" w:pos="11057" w:leader="none"/>
              </w:tabs>
              <w:suppressAutoHyphens w:val="true"/>
              <w:bidi w:val="0"/>
              <w:spacing w:before="0" w:after="0"/>
              <w:ind w:right="0"/>
              <w:jc w:val="center"/>
              <w:rPr>
                <w:highlight w:val="none"/>
                <w:shd w:fill="auto" w:val="clear"/>
              </w:rPr>
            </w:pPr>
            <w:r>
              <w:rPr>
                <w:rFonts w:cs="Times New Roman"/>
                <w:sz w:val="24"/>
                <w:szCs w:val="24"/>
                <w:shd w:fill="auto" w:val="clear"/>
              </w:rPr>
              <w:t>источника</w:t>
            </w:r>
            <w:r>
              <w:rPr>
                <w:rFonts w:cs="Times New Roman"/>
                <w:spacing w:val="-3"/>
                <w:sz w:val="24"/>
                <w:szCs w:val="24"/>
                <w:shd w:fill="auto" w:val="clear"/>
              </w:rPr>
              <w:t xml:space="preserve"> </w:t>
            </w:r>
            <w:r>
              <w:rPr>
                <w:rFonts w:cs="Times New Roman"/>
                <w:sz w:val="24"/>
                <w:szCs w:val="24"/>
                <w:shd w:fill="auto" w:val="clear"/>
              </w:rPr>
              <w:t>финансового</w:t>
            </w:r>
            <w:r>
              <w:rPr>
                <w:rFonts w:cs="Times New Roman"/>
                <w:spacing w:val="-1"/>
                <w:sz w:val="24"/>
                <w:szCs w:val="24"/>
                <w:shd w:fill="auto" w:val="clear"/>
              </w:rPr>
              <w:t xml:space="preserve"> </w:t>
            </w:r>
            <w:r>
              <w:rPr>
                <w:rFonts w:cs="Times New Roman"/>
                <w:sz w:val="24"/>
                <w:szCs w:val="24"/>
                <w:shd w:fill="auto" w:val="clear"/>
              </w:rPr>
              <w:t>обеспечения</w:t>
            </w:r>
          </w:p>
        </w:tc>
        <w:tc>
          <w:tcPr>
            <w:tcW w:w="2536"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pacing w:before="0" w:after="0"/>
              <w:ind w:right="0"/>
              <w:jc w:val="center"/>
              <w:rPr>
                <w:shd w:fill="auto" w:val="clear"/>
              </w:rPr>
            </w:pPr>
            <w:r>
              <w:rPr>
                <w:shd w:fill="auto" w:val="clear"/>
              </w:rPr>
              <w:t>ГРБС</w:t>
            </w:r>
          </w:p>
          <w:p>
            <w:pPr>
              <w:pStyle w:val="TableParagraph"/>
              <w:shd w:val="clear" w:fill="FFFFFF"/>
              <w:tabs>
                <w:tab w:val="clear" w:pos="327"/>
                <w:tab w:val="left" w:pos="11057" w:leader="none"/>
              </w:tabs>
              <w:suppressAutoHyphens w:val="true"/>
              <w:bidi w:val="0"/>
              <w:spacing w:before="0" w:after="0"/>
              <w:ind w:right="0"/>
              <w:jc w:val="center"/>
              <w:rPr>
                <w:shd w:fill="auto" w:val="clear"/>
              </w:rPr>
            </w:pPr>
            <w:r>
              <w:rPr>
                <w:shd w:fill="auto" w:val="clear"/>
              </w:rPr>
              <w:t>КБК</w:t>
            </w:r>
          </w:p>
        </w:tc>
        <w:tc>
          <w:tcPr>
            <w:tcW w:w="7344" w:type="dxa"/>
            <w:gridSpan w:val="5"/>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pacing w:before="0" w:after="0"/>
              <w:ind w:right="0"/>
              <w:jc w:val="center"/>
              <w:rPr>
                <w:spacing w:val="-9"/>
                <w:sz w:val="24"/>
                <w:shd w:fill="auto" w:val="clear"/>
              </w:rPr>
            </w:pPr>
            <w:r>
              <w:rPr>
                <w:spacing w:val="-2"/>
                <w:sz w:val="24"/>
                <w:shd w:fill="auto" w:val="clear"/>
              </w:rPr>
              <w:t>Объем</w:t>
            </w:r>
            <w:r>
              <w:rPr>
                <w:spacing w:val="-11"/>
                <w:sz w:val="24"/>
                <w:shd w:fill="auto" w:val="clear"/>
              </w:rPr>
              <w:t xml:space="preserve"> </w:t>
            </w:r>
            <w:r>
              <w:rPr>
                <w:spacing w:val="-2"/>
                <w:sz w:val="24"/>
                <w:shd w:fill="auto" w:val="clear"/>
              </w:rPr>
              <w:t>финансового</w:t>
            </w:r>
            <w:r>
              <w:rPr>
                <w:spacing w:val="-10"/>
                <w:sz w:val="24"/>
                <w:shd w:fill="auto" w:val="clear"/>
              </w:rPr>
              <w:t xml:space="preserve"> </w:t>
            </w:r>
            <w:r>
              <w:rPr>
                <w:spacing w:val="-1"/>
                <w:sz w:val="24"/>
                <w:shd w:fill="auto" w:val="clear"/>
              </w:rPr>
              <w:t>обеспечения</w:t>
            </w:r>
          </w:p>
          <w:p>
            <w:pPr>
              <w:pStyle w:val="TableParagraph"/>
              <w:shd w:val="clear" w:fill="FFFFFF"/>
              <w:tabs>
                <w:tab w:val="clear" w:pos="327"/>
                <w:tab w:val="left" w:pos="11057" w:leader="none"/>
              </w:tabs>
              <w:suppressAutoHyphens w:val="true"/>
              <w:bidi w:val="0"/>
              <w:spacing w:before="0" w:after="0"/>
              <w:ind w:right="0"/>
              <w:jc w:val="center"/>
              <w:rPr/>
            </w:pPr>
            <w:r>
              <w:rPr>
                <w:spacing w:val="-1"/>
                <w:sz w:val="24"/>
                <w:shd w:fill="auto" w:val="clear"/>
              </w:rPr>
              <w:t>по</w:t>
            </w:r>
            <w:r>
              <w:rPr>
                <w:spacing w:val="-10"/>
                <w:sz w:val="24"/>
                <w:shd w:fill="auto" w:val="clear"/>
              </w:rPr>
              <w:t xml:space="preserve"> </w:t>
            </w:r>
            <w:r>
              <w:rPr>
                <w:spacing w:val="-1"/>
                <w:sz w:val="24"/>
                <w:shd w:fill="auto" w:val="clear"/>
              </w:rPr>
              <w:t>годам</w:t>
            </w:r>
            <w:r>
              <w:rPr>
                <w:spacing w:val="-57"/>
                <w:sz w:val="24"/>
                <w:shd w:fill="auto" w:val="clear"/>
              </w:rPr>
              <w:t xml:space="preserve"> </w:t>
            </w:r>
            <w:r>
              <w:rPr>
                <w:sz w:val="24"/>
                <w:shd w:fill="auto" w:val="clear"/>
              </w:rPr>
              <w:t>реализации,</w:t>
            </w:r>
            <w:r>
              <w:rPr>
                <w:spacing w:val="-8"/>
                <w:sz w:val="24"/>
                <w:shd w:fill="auto" w:val="clear"/>
              </w:rPr>
              <w:t xml:space="preserve"> </w:t>
            </w:r>
            <w:r>
              <w:rPr>
                <w:sz w:val="24"/>
                <w:shd w:fill="auto" w:val="clear"/>
              </w:rPr>
              <w:t>тыс.</w:t>
            </w:r>
            <w:r>
              <w:rPr>
                <w:spacing w:val="-7"/>
                <w:sz w:val="24"/>
                <w:shd w:fill="auto" w:val="clear"/>
              </w:rPr>
              <w:t xml:space="preserve"> </w:t>
            </w:r>
            <w:r>
              <w:rPr>
                <w:sz w:val="24"/>
                <w:shd w:fill="auto" w:val="clear"/>
              </w:rPr>
              <w:t>рублей</w:t>
            </w:r>
          </w:p>
        </w:tc>
      </w:tr>
      <w:tr>
        <w:trPr>
          <w:trHeight w:val="448" w:hRule="atLeast"/>
        </w:trPr>
        <w:tc>
          <w:tcPr>
            <w:tcW w:w="5519" w:type="dxa"/>
            <w:vMerge w:val="continue"/>
            <w:tcBorders>
              <w:top w:val="single" w:sz="4" w:space="0" w:color="000000"/>
              <w:left w:val="single" w:sz="4" w:space="0" w:color="000000"/>
              <w:bottom w:val="single" w:sz="4" w:space="0" w:color="000000"/>
            </w:tcBorders>
            <w:vAlign w:val="center"/>
          </w:tcPr>
          <w:p>
            <w:pPr>
              <w:pStyle w:val="Normal"/>
              <w:shd w:val="clear" w:fill="FFFFFF"/>
              <w:tabs>
                <w:tab w:val="clear" w:pos="327"/>
                <w:tab w:val="left" w:pos="11057" w:leader="none"/>
              </w:tabs>
              <w:suppressAutoHyphens w:val="true"/>
              <w:bidi w:val="0"/>
              <w:snapToGrid w:val="false"/>
              <w:spacing w:before="0" w:after="0"/>
              <w:ind w:right="0"/>
              <w:jc w:val="center"/>
              <w:rPr>
                <w:sz w:val="2"/>
                <w:szCs w:val="2"/>
                <w:shd w:fill="auto" w:val="clear"/>
              </w:rPr>
            </w:pPr>
            <w:r>
              <w:rPr>
                <w:sz w:val="2"/>
                <w:szCs w:val="2"/>
                <w:shd w:fill="auto" w:val="clear"/>
              </w:rPr>
            </w:r>
          </w:p>
        </w:tc>
        <w:tc>
          <w:tcPr>
            <w:tcW w:w="253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hd w:val="clear" w:fill="FFFFFF"/>
              <w:tabs>
                <w:tab w:val="clear" w:pos="327"/>
                <w:tab w:val="left" w:pos="11057" w:leader="none"/>
              </w:tabs>
              <w:suppressAutoHyphens w:val="true"/>
              <w:bidi w:val="0"/>
              <w:snapToGrid w:val="false"/>
              <w:spacing w:before="0" w:after="0"/>
              <w:ind w:right="0"/>
              <w:jc w:val="center"/>
              <w:rPr>
                <w:sz w:val="2"/>
                <w:szCs w:val="2"/>
                <w:shd w:fill="auto" w:val="clear"/>
              </w:rPr>
            </w:pPr>
            <w:r>
              <w:rPr>
                <w:sz w:val="2"/>
                <w:szCs w:val="2"/>
                <w:shd w:fill="auto" w:val="clear"/>
              </w:rPr>
            </w:r>
          </w:p>
        </w:tc>
        <w:tc>
          <w:tcPr>
            <w:tcW w:w="1590"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pacing w:before="0" w:after="0"/>
              <w:ind w:right="0"/>
              <w:jc w:val="center"/>
              <w:rPr>
                <w:sz w:val="24"/>
                <w:shd w:fill="auto" w:val="clear"/>
              </w:rPr>
            </w:pPr>
            <w:r>
              <w:rPr>
                <w:sz w:val="24"/>
                <w:shd w:fill="auto" w:val="clear"/>
              </w:rPr>
              <w:t>N</w:t>
            </w:r>
          </w:p>
        </w:tc>
        <w:tc>
          <w:tcPr>
            <w:tcW w:w="1424"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pacing w:before="0" w:after="0"/>
              <w:ind w:right="0"/>
              <w:jc w:val="center"/>
              <w:rPr>
                <w:sz w:val="24"/>
                <w:shd w:fill="auto" w:val="clear"/>
              </w:rPr>
            </w:pPr>
            <w:r>
              <w:rPr>
                <w:sz w:val="24"/>
                <w:shd w:fill="auto" w:val="clear"/>
              </w:rPr>
              <w:t>N+1</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pacing w:before="0" w:after="0"/>
              <w:ind w:right="0"/>
              <w:jc w:val="center"/>
              <w:rPr>
                <w:sz w:val="24"/>
                <w:shd w:fill="auto" w:val="clear"/>
              </w:rPr>
            </w:pPr>
            <w:r>
              <w:rPr>
                <w:sz w:val="24"/>
                <w:shd w:fill="auto" w:val="clear"/>
              </w:rPr>
              <w:t>…</w:t>
            </w:r>
          </w:p>
        </w:tc>
        <w:tc>
          <w:tcPr>
            <w:tcW w:w="1424"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pacing w:before="0" w:after="0"/>
              <w:ind w:right="0"/>
              <w:jc w:val="center"/>
              <w:rPr>
                <w:sz w:val="24"/>
                <w:shd w:fill="auto" w:val="clear"/>
              </w:rPr>
            </w:pPr>
            <w:r>
              <w:rPr>
                <w:sz w:val="24"/>
                <w:shd w:fill="auto" w:val="clear"/>
              </w:rPr>
              <w:t>N+n</w:t>
            </w:r>
          </w:p>
        </w:tc>
        <w:tc>
          <w:tcPr>
            <w:tcW w:w="1780"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pacing w:before="0" w:after="0"/>
              <w:ind w:right="0"/>
              <w:jc w:val="center"/>
              <w:rPr>
                <w:sz w:val="24"/>
                <w:shd w:fill="auto" w:val="clear"/>
              </w:rPr>
            </w:pPr>
            <w:r>
              <w:rPr>
                <w:sz w:val="24"/>
                <w:shd w:fill="auto" w:val="clear"/>
              </w:rPr>
              <w:t>Всего</w:t>
            </w:r>
          </w:p>
        </w:tc>
      </w:tr>
      <w:tr>
        <w:trPr>
          <w:trHeight w:val="282" w:hRule="atLeast"/>
        </w:trPr>
        <w:tc>
          <w:tcPr>
            <w:tcW w:w="5519" w:type="dxa"/>
            <w:tcBorders>
              <w:top w:val="single" w:sz="4" w:space="0" w:color="000000"/>
              <w:left w:val="single" w:sz="4" w:space="0" w:color="000000"/>
              <w:bottom w:val="single" w:sz="4" w:space="0" w:color="000000"/>
            </w:tcBorders>
            <w:vAlign w:val="center"/>
          </w:tcPr>
          <w:p>
            <w:pPr>
              <w:pStyle w:val="TableParagraph"/>
              <w:shd w:val="clear" w:fill="FFFFFF"/>
              <w:tabs>
                <w:tab w:val="clear" w:pos="327"/>
                <w:tab w:val="left" w:pos="11057" w:leader="none"/>
              </w:tabs>
              <w:suppressAutoHyphens w:val="true"/>
              <w:bidi w:val="0"/>
              <w:spacing w:lineRule="exact" w:line="263" w:before="0" w:after="0"/>
              <w:ind w:right="0"/>
              <w:jc w:val="center"/>
              <w:rPr>
                <w:sz w:val="24"/>
                <w:shd w:fill="auto" w:val="clear"/>
              </w:rPr>
            </w:pPr>
            <w:r>
              <w:rPr>
                <w:sz w:val="24"/>
                <w:shd w:fill="auto" w:val="clear"/>
              </w:rPr>
              <w:t>1</w:t>
            </w:r>
          </w:p>
        </w:tc>
        <w:tc>
          <w:tcPr>
            <w:tcW w:w="2536"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pacing w:lineRule="exact" w:line="263" w:before="0" w:after="0"/>
              <w:ind w:right="0"/>
              <w:jc w:val="center"/>
              <w:rPr>
                <w:shd w:fill="auto" w:val="clear"/>
              </w:rPr>
            </w:pPr>
            <w:r>
              <w:rPr>
                <w:shd w:fill="auto" w:val="clear"/>
              </w:rPr>
              <w:t>2</w:t>
            </w:r>
          </w:p>
        </w:tc>
        <w:tc>
          <w:tcPr>
            <w:tcW w:w="1590"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pacing w:lineRule="exact" w:line="263" w:before="0" w:after="0"/>
              <w:ind w:right="0"/>
              <w:jc w:val="center"/>
              <w:rPr>
                <w:sz w:val="24"/>
                <w:shd w:fill="auto" w:val="clear"/>
              </w:rPr>
            </w:pPr>
            <w:r>
              <w:rPr>
                <w:sz w:val="24"/>
                <w:shd w:fill="auto" w:val="clear"/>
              </w:rPr>
              <w:t>3</w:t>
            </w:r>
          </w:p>
        </w:tc>
        <w:tc>
          <w:tcPr>
            <w:tcW w:w="1424"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pacing w:lineRule="exact" w:line="263" w:before="0" w:after="0"/>
              <w:ind w:right="0"/>
              <w:jc w:val="center"/>
              <w:rPr>
                <w:sz w:val="24"/>
                <w:shd w:fill="auto" w:val="clear"/>
              </w:rPr>
            </w:pPr>
            <w:r>
              <w:rPr>
                <w:sz w:val="24"/>
                <w:shd w:fill="auto" w:val="clear"/>
              </w:rPr>
              <w:t>4</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pacing w:lineRule="exact" w:line="263" w:before="0" w:after="0"/>
              <w:ind w:right="0"/>
              <w:jc w:val="center"/>
              <w:rPr>
                <w:sz w:val="24"/>
                <w:shd w:fill="auto" w:val="clear"/>
              </w:rPr>
            </w:pPr>
            <w:r>
              <w:rPr>
                <w:sz w:val="24"/>
                <w:shd w:fill="auto" w:val="clear"/>
              </w:rPr>
              <w:t>5</w:t>
            </w:r>
          </w:p>
        </w:tc>
        <w:tc>
          <w:tcPr>
            <w:tcW w:w="1424"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pacing w:lineRule="exact" w:line="263" w:before="0" w:after="0"/>
              <w:ind w:right="0"/>
              <w:jc w:val="center"/>
              <w:rPr>
                <w:sz w:val="24"/>
                <w:shd w:fill="auto" w:val="clear"/>
              </w:rPr>
            </w:pPr>
            <w:r>
              <w:rPr>
                <w:sz w:val="24"/>
                <w:shd w:fill="auto" w:val="clear"/>
              </w:rPr>
              <w:t>6</w:t>
            </w:r>
          </w:p>
        </w:tc>
        <w:tc>
          <w:tcPr>
            <w:tcW w:w="1780"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pacing w:lineRule="exact" w:line="263" w:before="0" w:after="0"/>
              <w:ind w:right="0"/>
              <w:jc w:val="center"/>
              <w:rPr>
                <w:sz w:val="24"/>
                <w:shd w:fill="auto" w:val="clear"/>
              </w:rPr>
            </w:pPr>
            <w:r>
              <w:rPr>
                <w:sz w:val="24"/>
                <w:shd w:fill="auto" w:val="clear"/>
              </w:rPr>
              <w:t>7</w:t>
            </w:r>
          </w:p>
        </w:tc>
      </w:tr>
      <w:tr>
        <w:trPr>
          <w:trHeight w:val="342" w:hRule="atLeast"/>
        </w:trPr>
        <w:tc>
          <w:tcPr>
            <w:tcW w:w="5519" w:type="dxa"/>
            <w:tcBorders>
              <w:top w:val="single" w:sz="4" w:space="0" w:color="000000"/>
              <w:left w:val="single" w:sz="4" w:space="0" w:color="000000"/>
              <w:bottom w:val="single" w:sz="4" w:space="0" w:color="000000"/>
            </w:tcBorders>
          </w:tcPr>
          <w:p>
            <w:pPr>
              <w:pStyle w:val="Normal"/>
              <w:shd w:val="clear" w:fill="FFFFFF"/>
              <w:tabs>
                <w:tab w:val="clear" w:pos="327"/>
                <w:tab w:val="left" w:pos="11057" w:leader="none"/>
              </w:tabs>
              <w:suppressAutoHyphens w:val="true"/>
              <w:bidi w:val="0"/>
              <w:spacing w:lineRule="exact" w:line="270" w:before="0" w:after="0"/>
              <w:ind w:right="0"/>
              <w:rPr/>
            </w:pPr>
            <w:r>
              <w:rPr>
                <w:rFonts w:cs="Times New Roman" w:ascii="Times New Roman" w:hAnsi="Times New Roman"/>
                <w:b w:val="false"/>
                <w:i/>
                <w:strike w:val="false"/>
                <w:dstrike w:val="false"/>
                <w:outline w:val="false"/>
                <w:shadow w:val="false"/>
                <w:color w:val="000000"/>
                <w:spacing w:val="-3"/>
                <w:sz w:val="24"/>
                <w:szCs w:val="24"/>
                <w:u w:val="none"/>
                <w:shd w:fill="auto" w:val="clear"/>
                <w:em w:val="none"/>
              </w:rPr>
              <w:t>М</w:t>
            </w:r>
            <w:r>
              <w:rPr>
                <w:rFonts w:cs="Times New Roman" w:ascii="Times New Roman" w:hAnsi="Times New Roman"/>
                <w:b w:val="false"/>
                <w:i/>
                <w:strike w:val="false"/>
                <w:dstrike w:val="false"/>
                <w:outline w:val="false"/>
                <w:shadow w:val="false"/>
                <w:color w:val="auto"/>
                <w:sz w:val="24"/>
                <w:szCs w:val="24"/>
                <w:u w:val="none"/>
                <w:em w:val="none"/>
              </w:rPr>
              <w:t xml:space="preserve">ероприятия муниципальной программы, реализуемые в составе </w:t>
            </w:r>
            <w:r>
              <w:rPr>
                <w:rFonts w:cs="Times New Roman" w:ascii="Times New Roman" w:hAnsi="Times New Roman"/>
                <w:b w:val="false"/>
                <w:i/>
                <w:strike w:val="false"/>
                <w:dstrike w:val="false"/>
                <w:outline w:val="false"/>
                <w:shadow w:val="false"/>
                <w:color w:val="000000"/>
                <w:sz w:val="24"/>
                <w:szCs w:val="24"/>
                <w:u w:val="none"/>
                <w:em w:val="none"/>
              </w:rPr>
              <w:t>региональных проектов, не входящих в состав федеральных проектов/ ведомственный проект</w:t>
            </w:r>
            <w:r>
              <w:rPr>
                <w:rFonts w:cs="Times New Roman" w:ascii="Times New Roman" w:hAnsi="Times New Roman"/>
                <w:b w:val="false"/>
                <w:i/>
                <w:strike w:val="false"/>
                <w:dstrike w:val="false"/>
                <w:outline w:val="false"/>
                <w:shadow w:val="false"/>
                <w:color w:val="auto"/>
                <w:sz w:val="24"/>
                <w:szCs w:val="24"/>
                <w:u w:val="none"/>
                <w:em w:val="none"/>
              </w:rPr>
              <w:t xml:space="preserve"> «Наименование» </w:t>
            </w:r>
            <w:r>
              <w:rPr>
                <w:rFonts w:cs="Times New Roman" w:ascii="Times New Roman" w:hAnsi="Times New Roman"/>
                <w:i/>
                <w:spacing w:val="-3"/>
                <w:sz w:val="24"/>
                <w:szCs w:val="24"/>
                <w:shd w:fill="auto" w:val="clear"/>
              </w:rPr>
              <w:t>(</w:t>
            </w:r>
            <w:r>
              <w:rPr>
                <w:rFonts w:cs="Times New Roman" w:ascii="Times New Roman" w:hAnsi="Times New Roman"/>
                <w:i/>
                <w:sz w:val="24"/>
                <w:szCs w:val="24"/>
                <w:shd w:fill="auto" w:val="clear"/>
              </w:rPr>
              <w:t>всего),</w:t>
            </w:r>
          </w:p>
          <w:p>
            <w:pPr>
              <w:pStyle w:val="TableParagraph"/>
              <w:shd w:val="clear" w:fill="FFFFFF"/>
              <w:tabs>
                <w:tab w:val="clear" w:pos="327"/>
                <w:tab w:val="left" w:pos="11057" w:leader="none"/>
              </w:tabs>
              <w:suppressAutoHyphens w:val="true"/>
              <w:bidi w:val="0"/>
              <w:spacing w:lineRule="exact" w:line="270" w:before="0" w:after="0"/>
              <w:ind w:right="0"/>
              <w:rPr>
                <w:rFonts w:ascii="Times New Roman" w:hAnsi="Times New Roman" w:cs="Times New Roman"/>
                <w:i/>
                <w:i/>
                <w:sz w:val="24"/>
                <w:szCs w:val="24"/>
                <w:shd w:fill="auto" w:val="clear"/>
              </w:rPr>
            </w:pPr>
            <w:r>
              <w:rPr>
                <w:rFonts w:cs="Times New Roman"/>
                <w:i/>
                <w:sz w:val="24"/>
                <w:szCs w:val="24"/>
                <w:shd w:fill="auto" w:val="clear"/>
              </w:rPr>
              <w:t>в том числе:</w:t>
            </w:r>
          </w:p>
        </w:tc>
        <w:tc>
          <w:tcPr>
            <w:tcW w:w="253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spacing w:lineRule="exact" w:line="270"/>
              <w:ind w:left="107" w:right="0"/>
              <w:rPr>
                <w:i/>
                <w:i/>
                <w:sz w:val="24"/>
                <w:shd w:fill="auto" w:val="clear"/>
              </w:rPr>
            </w:pPr>
            <w:r>
              <w:rPr>
                <w:i/>
                <w:sz w:val="24"/>
                <w:shd w:fill="auto" w:val="clear"/>
              </w:rPr>
            </w:r>
          </w:p>
        </w:tc>
        <w:tc>
          <w:tcPr>
            <w:tcW w:w="1590"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i/>
                <w:i/>
                <w:sz w:val="24"/>
                <w:shd w:fill="auto" w:val="clear"/>
              </w:rPr>
            </w:pPr>
            <w:r>
              <w:rPr>
                <w:i/>
                <w:sz w:val="24"/>
                <w:shd w:fill="auto" w:val="clear"/>
              </w:rPr>
            </w:r>
          </w:p>
        </w:tc>
        <w:tc>
          <w:tcPr>
            <w:tcW w:w="1424"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i/>
                <w:i/>
                <w:sz w:val="24"/>
                <w:shd w:fill="auto" w:val="clear"/>
              </w:rPr>
            </w:pPr>
            <w:r>
              <w:rPr>
                <w:i/>
                <w:sz w:val="24"/>
                <w:shd w:fill="auto" w:val="clear"/>
              </w:rPr>
            </w:r>
          </w:p>
        </w:tc>
        <w:tc>
          <w:tcPr>
            <w:tcW w:w="112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i/>
                <w:i/>
                <w:sz w:val="24"/>
                <w:shd w:fill="auto" w:val="clear"/>
              </w:rPr>
            </w:pPr>
            <w:r>
              <w:rPr>
                <w:i/>
                <w:sz w:val="24"/>
                <w:shd w:fill="auto" w:val="clear"/>
              </w:rPr>
            </w:r>
          </w:p>
        </w:tc>
        <w:tc>
          <w:tcPr>
            <w:tcW w:w="1424"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i/>
                <w:i/>
                <w:sz w:val="24"/>
                <w:shd w:fill="auto" w:val="clear"/>
              </w:rPr>
            </w:pPr>
            <w:r>
              <w:rPr>
                <w:i/>
                <w:sz w:val="24"/>
                <w:shd w:fill="auto" w:val="clear"/>
              </w:rPr>
            </w:r>
          </w:p>
        </w:tc>
        <w:tc>
          <w:tcPr>
            <w:tcW w:w="1780"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i/>
                <w:i/>
                <w:sz w:val="24"/>
                <w:shd w:fill="auto" w:val="clear"/>
              </w:rPr>
            </w:pPr>
            <w:r>
              <w:rPr>
                <w:i/>
                <w:sz w:val="24"/>
                <w:shd w:fill="auto" w:val="clear"/>
              </w:rPr>
            </w:r>
          </w:p>
        </w:tc>
      </w:tr>
      <w:tr>
        <w:trPr>
          <w:trHeight w:val="380" w:hRule="atLeast"/>
        </w:trPr>
        <w:tc>
          <w:tcPr>
            <w:tcW w:w="5519" w:type="dxa"/>
            <w:tcBorders>
              <w:top w:val="single" w:sz="4" w:space="0" w:color="000000"/>
              <w:left w:val="single" w:sz="4" w:space="0" w:color="000000"/>
              <w:bottom w:val="single" w:sz="4" w:space="0" w:color="000000"/>
            </w:tcBorders>
            <w:vAlign w:val="center"/>
          </w:tcPr>
          <w:p>
            <w:pPr>
              <w:pStyle w:val="TableParagraph"/>
              <w:widowControl w:val="false"/>
              <w:shd w:val="clear" w:fill="FFFFFF"/>
              <w:tabs>
                <w:tab w:val="clear" w:pos="327"/>
                <w:tab w:val="left" w:pos="11057" w:leader="none"/>
              </w:tabs>
              <w:suppressAutoHyphens w:val="true"/>
              <w:bidi w:val="0"/>
              <w:spacing w:before="0" w:after="0"/>
              <w:ind w:left="278" w:right="0"/>
              <w:rPr>
                <w:sz w:val="24"/>
                <w:szCs w:val="24"/>
                <w:shd w:fill="auto" w:val="clear"/>
              </w:rPr>
            </w:pPr>
            <w:r>
              <w:rPr>
                <w:sz w:val="24"/>
                <w:szCs w:val="24"/>
                <w:shd w:fill="auto" w:val="clear"/>
              </w:rPr>
              <w:t>Федеральный бюджет</w:t>
            </w:r>
          </w:p>
        </w:tc>
        <w:tc>
          <w:tcPr>
            <w:tcW w:w="253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ind w:left="278" w:right="0"/>
              <w:rPr>
                <w:sz w:val="24"/>
                <w:shd w:fill="auto" w:val="clear"/>
              </w:rPr>
            </w:pPr>
            <w:r>
              <w:rPr>
                <w:sz w:val="24"/>
                <w:shd w:fill="auto" w:val="clear"/>
              </w:rPr>
            </w:r>
          </w:p>
        </w:tc>
        <w:tc>
          <w:tcPr>
            <w:tcW w:w="1590"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424"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12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424"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780"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r>
      <w:tr>
        <w:trPr>
          <w:trHeight w:val="405" w:hRule="atLeast"/>
        </w:trPr>
        <w:tc>
          <w:tcPr>
            <w:tcW w:w="5519" w:type="dxa"/>
            <w:tcBorders>
              <w:top w:val="single" w:sz="4" w:space="0" w:color="000000"/>
              <w:left w:val="single" w:sz="4" w:space="0" w:color="000000"/>
              <w:bottom w:val="single" w:sz="4" w:space="0" w:color="000000"/>
            </w:tcBorders>
            <w:vAlign w:val="center"/>
          </w:tcPr>
          <w:p>
            <w:pPr>
              <w:pStyle w:val="TableParagraph"/>
              <w:widowControl w:val="false"/>
              <w:shd w:val="clear" w:fill="FFFFFF"/>
              <w:tabs>
                <w:tab w:val="clear" w:pos="327"/>
                <w:tab w:val="left" w:pos="11057" w:leader="none"/>
              </w:tabs>
              <w:suppressAutoHyphens w:val="true"/>
              <w:bidi w:val="0"/>
              <w:spacing w:lineRule="exact" w:line="273" w:before="0" w:after="0"/>
              <w:ind w:left="278" w:right="0"/>
              <w:rPr>
                <w:sz w:val="24"/>
                <w:szCs w:val="24"/>
                <w:shd w:fill="auto" w:val="clear"/>
              </w:rPr>
            </w:pPr>
            <w:r>
              <w:rPr>
                <w:sz w:val="24"/>
                <w:szCs w:val="24"/>
                <w:shd w:fill="auto" w:val="clear"/>
              </w:rPr>
              <w:t>Областной бюджет</w:t>
            </w:r>
          </w:p>
        </w:tc>
        <w:tc>
          <w:tcPr>
            <w:tcW w:w="253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spacing w:lineRule="exact" w:line="255"/>
              <w:ind w:left="278" w:right="0"/>
              <w:rPr>
                <w:sz w:val="24"/>
                <w:shd w:fill="auto" w:val="clear"/>
              </w:rPr>
            </w:pPr>
            <w:r>
              <w:rPr>
                <w:sz w:val="24"/>
                <w:shd w:fill="auto" w:val="clear"/>
              </w:rPr>
            </w:r>
          </w:p>
        </w:tc>
        <w:tc>
          <w:tcPr>
            <w:tcW w:w="1590"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424"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12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424"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780"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r>
      <w:tr>
        <w:trPr>
          <w:trHeight w:val="294" w:hRule="atLeast"/>
        </w:trPr>
        <w:tc>
          <w:tcPr>
            <w:tcW w:w="5519" w:type="dxa"/>
            <w:tcBorders>
              <w:top w:val="single" w:sz="4" w:space="0" w:color="000000"/>
              <w:left w:val="single" w:sz="4" w:space="0" w:color="000000"/>
              <w:bottom w:val="single" w:sz="4" w:space="0" w:color="000000"/>
            </w:tcBorders>
            <w:vAlign w:val="center"/>
          </w:tcPr>
          <w:p>
            <w:pPr>
              <w:pStyle w:val="TableParagraph"/>
              <w:widowControl w:val="false"/>
              <w:shd w:val="clear" w:fill="FFFFFF"/>
              <w:tabs>
                <w:tab w:val="clear" w:pos="327"/>
                <w:tab w:val="left" w:pos="11057" w:leader="none"/>
              </w:tabs>
              <w:suppressAutoHyphens w:val="true"/>
              <w:bidi w:val="0"/>
              <w:spacing w:lineRule="exact" w:line="270" w:before="0" w:after="0"/>
              <w:ind w:left="278" w:right="0"/>
              <w:rPr>
                <w:sz w:val="24"/>
                <w:szCs w:val="24"/>
                <w:shd w:fill="auto" w:val="clear"/>
              </w:rPr>
            </w:pPr>
            <w:r>
              <w:rPr>
                <w:sz w:val="24"/>
                <w:szCs w:val="24"/>
                <w:shd w:fill="auto" w:val="clear"/>
              </w:rPr>
              <w:t>Бюджет МО ЗАТО г. Радужный</w:t>
            </w:r>
          </w:p>
        </w:tc>
        <w:tc>
          <w:tcPr>
            <w:tcW w:w="253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spacing w:lineRule="exact" w:line="270"/>
              <w:ind w:right="-141"/>
              <w:rPr>
                <w:shd w:fill="auto" w:val="clear"/>
              </w:rPr>
            </w:pPr>
            <w:r>
              <w:rPr>
                <w:shd w:fill="auto" w:val="clear"/>
              </w:rPr>
            </w:r>
          </w:p>
        </w:tc>
        <w:tc>
          <w:tcPr>
            <w:tcW w:w="1590"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hd w:fill="auto" w:val="clear"/>
              </w:rPr>
            </w:pPr>
            <w:r>
              <w:rPr>
                <w:shd w:fill="auto" w:val="clear"/>
              </w:rPr>
            </w:r>
          </w:p>
        </w:tc>
        <w:tc>
          <w:tcPr>
            <w:tcW w:w="1424"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hd w:fill="auto" w:val="clear"/>
              </w:rPr>
            </w:pPr>
            <w:r>
              <w:rPr>
                <w:shd w:fill="auto" w:val="clear"/>
              </w:rPr>
            </w:r>
          </w:p>
        </w:tc>
        <w:tc>
          <w:tcPr>
            <w:tcW w:w="112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hd w:fill="auto" w:val="clear"/>
              </w:rPr>
            </w:pPr>
            <w:r>
              <w:rPr>
                <w:shd w:fill="auto" w:val="clear"/>
              </w:rPr>
            </w:r>
          </w:p>
        </w:tc>
        <w:tc>
          <w:tcPr>
            <w:tcW w:w="1424"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hd w:fill="auto" w:val="clear"/>
              </w:rPr>
            </w:pPr>
            <w:r>
              <w:rPr>
                <w:shd w:fill="auto" w:val="clear"/>
              </w:rPr>
            </w:r>
          </w:p>
        </w:tc>
        <w:tc>
          <w:tcPr>
            <w:tcW w:w="1780"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hd w:fill="auto" w:val="clear"/>
              </w:rPr>
            </w:pPr>
            <w:r>
              <w:rPr>
                <w:shd w:fill="auto" w:val="clear"/>
              </w:rPr>
            </w:r>
          </w:p>
        </w:tc>
      </w:tr>
      <w:tr>
        <w:trPr>
          <w:trHeight w:val="253" w:hRule="atLeast"/>
        </w:trPr>
        <w:tc>
          <w:tcPr>
            <w:tcW w:w="5519" w:type="dxa"/>
            <w:tcBorders>
              <w:top w:val="single" w:sz="4" w:space="0" w:color="000000"/>
              <w:left w:val="single" w:sz="4" w:space="0" w:color="000000"/>
              <w:bottom w:val="single" w:sz="4" w:space="0" w:color="000000"/>
            </w:tcBorders>
            <w:vAlign w:val="center"/>
          </w:tcPr>
          <w:p>
            <w:pPr>
              <w:pStyle w:val="TableParagraph"/>
              <w:widowControl w:val="false"/>
              <w:shd w:val="clear" w:fill="FFFFFF"/>
              <w:tabs>
                <w:tab w:val="clear" w:pos="327"/>
                <w:tab w:val="left" w:pos="11057" w:leader="none"/>
              </w:tabs>
              <w:suppressAutoHyphens w:val="true"/>
              <w:bidi w:val="0"/>
              <w:spacing w:lineRule="exact" w:line="270" w:before="0" w:after="0"/>
              <w:ind w:left="278" w:right="0"/>
              <w:rPr/>
            </w:pPr>
            <w:r>
              <w:rPr>
                <w:spacing w:val="-2"/>
                <w:sz w:val="24"/>
                <w:szCs w:val="24"/>
                <w:shd w:fill="auto" w:val="clear"/>
              </w:rPr>
              <w:t>Внебюджетные</w:t>
            </w:r>
            <w:r>
              <w:rPr>
                <w:spacing w:val="-11"/>
                <w:sz w:val="24"/>
                <w:szCs w:val="24"/>
                <w:shd w:fill="auto" w:val="clear"/>
              </w:rPr>
              <w:t xml:space="preserve"> </w:t>
            </w:r>
            <w:r>
              <w:rPr>
                <w:spacing w:val="-1"/>
                <w:sz w:val="24"/>
                <w:szCs w:val="24"/>
                <w:shd w:fill="auto" w:val="clear"/>
              </w:rPr>
              <w:t>источники</w:t>
            </w:r>
          </w:p>
        </w:tc>
        <w:tc>
          <w:tcPr>
            <w:tcW w:w="253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spacing w:lineRule="exact" w:line="270"/>
              <w:ind w:left="278" w:right="0"/>
              <w:rPr>
                <w:sz w:val="24"/>
                <w:shd w:fill="auto" w:val="clear"/>
              </w:rPr>
            </w:pPr>
            <w:r>
              <w:rPr>
                <w:sz w:val="24"/>
                <w:shd w:fill="auto" w:val="clear"/>
              </w:rPr>
            </w:r>
          </w:p>
        </w:tc>
        <w:tc>
          <w:tcPr>
            <w:tcW w:w="1590"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424"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12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424"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780"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r>
      <w:tr>
        <w:trPr>
          <w:trHeight w:val="338" w:hRule="atLeast"/>
        </w:trPr>
        <w:tc>
          <w:tcPr>
            <w:tcW w:w="5519" w:type="dxa"/>
            <w:tcBorders>
              <w:top w:val="single" w:sz="4" w:space="0" w:color="000000"/>
              <w:left w:val="single" w:sz="4" w:space="0" w:color="000000"/>
              <w:bottom w:val="single" w:sz="4" w:space="0" w:color="000000"/>
            </w:tcBorders>
          </w:tcPr>
          <w:p>
            <w:pPr>
              <w:pStyle w:val="TableParagraph"/>
              <w:widowControl w:val="false"/>
              <w:shd w:val="clear" w:fill="FFFFFF"/>
              <w:tabs>
                <w:tab w:val="clear" w:pos="327"/>
                <w:tab w:val="left" w:pos="11057" w:leader="none"/>
              </w:tabs>
              <w:suppressAutoHyphens w:val="true"/>
              <w:bidi w:val="0"/>
              <w:spacing w:lineRule="auto" w:line="240" w:before="0" w:after="0"/>
              <w:ind w:right="0"/>
              <w:rPr/>
            </w:pPr>
            <w:r>
              <w:rPr>
                <w:i/>
                <w:sz w:val="24"/>
                <w:shd w:fill="auto" w:val="clear"/>
              </w:rPr>
              <w:t>Мероприятие</w:t>
            </w:r>
            <w:r>
              <w:rPr>
                <w:i/>
                <w:spacing w:val="-3"/>
                <w:sz w:val="24"/>
                <w:shd w:fill="auto" w:val="clear"/>
              </w:rPr>
              <w:t xml:space="preserve"> </w:t>
            </w:r>
            <w:r>
              <w:rPr>
                <w:i/>
                <w:sz w:val="24"/>
                <w:shd w:fill="auto" w:val="clear"/>
              </w:rPr>
              <w:t>(результат)</w:t>
            </w:r>
            <w:r>
              <w:rPr>
                <w:i/>
                <w:spacing w:val="-6"/>
                <w:sz w:val="24"/>
                <w:shd w:fill="auto" w:val="clear"/>
              </w:rPr>
              <w:t xml:space="preserve"> «Наименование» </w:t>
            </w:r>
            <w:r>
              <w:rPr>
                <w:i/>
                <w:spacing w:val="-6"/>
                <w:sz w:val="24"/>
                <w:shd w:fill="auto" w:val="clear"/>
                <w:lang w:val="en-US"/>
              </w:rPr>
              <w:t>N</w:t>
            </w:r>
            <w:r>
              <w:rPr>
                <w:sz w:val="24"/>
                <w:shd w:fill="auto" w:val="clear"/>
              </w:rPr>
              <w:t>,</w:t>
            </w:r>
            <w:r>
              <w:rPr>
                <w:spacing w:val="-4"/>
                <w:sz w:val="24"/>
                <w:shd w:fill="auto" w:val="clear"/>
              </w:rPr>
              <w:t xml:space="preserve"> </w:t>
            </w:r>
            <w:r>
              <w:rPr>
                <w:sz w:val="24"/>
                <w:shd w:fill="auto" w:val="clear"/>
              </w:rPr>
              <w:t>всего,</w:t>
            </w:r>
          </w:p>
          <w:p>
            <w:pPr>
              <w:pStyle w:val="TableParagraph"/>
              <w:widowControl w:val="false"/>
              <w:shd w:val="clear" w:fill="FFFFFF"/>
              <w:tabs>
                <w:tab w:val="clear" w:pos="327"/>
                <w:tab w:val="left" w:pos="11057" w:leader="none"/>
              </w:tabs>
              <w:suppressAutoHyphens w:val="true"/>
              <w:bidi w:val="0"/>
              <w:spacing w:lineRule="auto" w:line="240" w:before="0" w:after="0"/>
              <w:ind w:right="0"/>
              <w:rPr>
                <w:sz w:val="24"/>
                <w:shd w:fill="auto" w:val="clear"/>
              </w:rPr>
            </w:pPr>
            <w:r>
              <w:rPr>
                <w:sz w:val="24"/>
                <w:shd w:fill="auto" w:val="clear"/>
              </w:rPr>
              <w:t>в том числе:</w:t>
            </w:r>
          </w:p>
        </w:tc>
        <w:tc>
          <w:tcPr>
            <w:tcW w:w="253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spacing w:before="25" w:after="0"/>
              <w:ind w:left="107" w:right="0"/>
              <w:rPr>
                <w:sz w:val="24"/>
                <w:shd w:fill="auto" w:val="clear"/>
              </w:rPr>
            </w:pPr>
            <w:r>
              <w:rPr>
                <w:sz w:val="24"/>
                <w:shd w:fill="auto" w:val="clear"/>
              </w:rPr>
            </w:r>
          </w:p>
        </w:tc>
        <w:tc>
          <w:tcPr>
            <w:tcW w:w="1590"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424"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12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424"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780"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r>
      <w:tr>
        <w:trPr>
          <w:trHeight w:val="352" w:hRule="atLeast"/>
        </w:trPr>
        <w:tc>
          <w:tcPr>
            <w:tcW w:w="5519" w:type="dxa"/>
            <w:tcBorders>
              <w:top w:val="single" w:sz="4" w:space="0" w:color="000000"/>
              <w:left w:val="single" w:sz="4" w:space="0" w:color="000000"/>
              <w:bottom w:val="single" w:sz="4" w:space="0" w:color="000000"/>
            </w:tcBorders>
            <w:vAlign w:val="center"/>
          </w:tcPr>
          <w:p>
            <w:pPr>
              <w:pStyle w:val="TableParagraph"/>
              <w:widowControl w:val="false"/>
              <w:shd w:val="clear" w:fill="FFFFFF"/>
              <w:tabs>
                <w:tab w:val="clear" w:pos="327"/>
                <w:tab w:val="left" w:pos="11057" w:leader="none"/>
              </w:tabs>
              <w:suppressAutoHyphens w:val="true"/>
              <w:bidi w:val="0"/>
              <w:spacing w:before="0" w:after="0"/>
              <w:ind w:left="278" w:right="0"/>
              <w:rPr>
                <w:sz w:val="24"/>
                <w:szCs w:val="24"/>
                <w:shd w:fill="auto" w:val="clear"/>
              </w:rPr>
            </w:pPr>
            <w:r>
              <w:rPr>
                <w:sz w:val="24"/>
                <w:szCs w:val="24"/>
                <w:shd w:fill="auto" w:val="clear"/>
              </w:rPr>
              <w:t>Федеральный бюджет</w:t>
            </w:r>
          </w:p>
        </w:tc>
        <w:tc>
          <w:tcPr>
            <w:tcW w:w="253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spacing w:lineRule="exact" w:line="261"/>
              <w:ind w:left="278" w:right="0"/>
              <w:rPr>
                <w:sz w:val="24"/>
                <w:shd w:fill="auto" w:val="clear"/>
              </w:rPr>
            </w:pPr>
            <w:r>
              <w:rPr>
                <w:sz w:val="24"/>
                <w:shd w:fill="auto" w:val="clear"/>
              </w:rPr>
            </w:r>
          </w:p>
        </w:tc>
        <w:tc>
          <w:tcPr>
            <w:tcW w:w="1590"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424"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12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424"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780"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r>
      <w:tr>
        <w:trPr>
          <w:trHeight w:val="369" w:hRule="atLeast"/>
        </w:trPr>
        <w:tc>
          <w:tcPr>
            <w:tcW w:w="5519" w:type="dxa"/>
            <w:tcBorders>
              <w:top w:val="single" w:sz="4" w:space="0" w:color="000000"/>
              <w:left w:val="single" w:sz="4" w:space="0" w:color="000000"/>
              <w:bottom w:val="single" w:sz="4" w:space="0" w:color="000000"/>
            </w:tcBorders>
            <w:vAlign w:val="center"/>
          </w:tcPr>
          <w:p>
            <w:pPr>
              <w:pStyle w:val="TableParagraph"/>
              <w:widowControl w:val="false"/>
              <w:shd w:val="clear" w:fill="FFFFFF"/>
              <w:tabs>
                <w:tab w:val="clear" w:pos="327"/>
                <w:tab w:val="left" w:pos="11057" w:leader="none"/>
              </w:tabs>
              <w:suppressAutoHyphens w:val="true"/>
              <w:bidi w:val="0"/>
              <w:spacing w:lineRule="exact" w:line="273" w:before="0" w:after="0"/>
              <w:ind w:left="278" w:right="0"/>
              <w:rPr>
                <w:sz w:val="24"/>
                <w:szCs w:val="24"/>
                <w:shd w:fill="auto" w:val="clear"/>
              </w:rPr>
            </w:pPr>
            <w:r>
              <w:rPr>
                <w:sz w:val="24"/>
                <w:szCs w:val="24"/>
                <w:shd w:fill="auto" w:val="clear"/>
              </w:rPr>
              <w:t>Областной бюджет</w:t>
            </w:r>
          </w:p>
        </w:tc>
        <w:tc>
          <w:tcPr>
            <w:tcW w:w="253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spacing w:lineRule="exact" w:line="255"/>
              <w:ind w:left="278" w:right="0"/>
              <w:rPr>
                <w:sz w:val="24"/>
                <w:shd w:fill="auto" w:val="clear"/>
              </w:rPr>
            </w:pPr>
            <w:r>
              <w:rPr>
                <w:sz w:val="24"/>
                <w:shd w:fill="auto" w:val="clear"/>
              </w:rPr>
            </w:r>
          </w:p>
        </w:tc>
        <w:tc>
          <w:tcPr>
            <w:tcW w:w="1590"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424"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12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424"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780"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r>
      <w:tr>
        <w:trPr>
          <w:trHeight w:val="366" w:hRule="atLeast"/>
        </w:trPr>
        <w:tc>
          <w:tcPr>
            <w:tcW w:w="5519" w:type="dxa"/>
            <w:tcBorders>
              <w:top w:val="single" w:sz="4" w:space="0" w:color="000000"/>
              <w:left w:val="single" w:sz="4" w:space="0" w:color="000000"/>
              <w:bottom w:val="single" w:sz="4" w:space="0" w:color="000000"/>
            </w:tcBorders>
            <w:vAlign w:val="center"/>
          </w:tcPr>
          <w:p>
            <w:pPr>
              <w:pStyle w:val="TableParagraph"/>
              <w:widowControl w:val="false"/>
              <w:shd w:val="clear" w:fill="FFFFFF"/>
              <w:tabs>
                <w:tab w:val="clear" w:pos="327"/>
                <w:tab w:val="left" w:pos="11057" w:leader="none"/>
              </w:tabs>
              <w:suppressAutoHyphens w:val="true"/>
              <w:bidi w:val="0"/>
              <w:spacing w:lineRule="exact" w:line="270" w:before="0" w:after="0"/>
              <w:ind w:left="278" w:right="0"/>
              <w:rPr>
                <w:sz w:val="24"/>
                <w:szCs w:val="24"/>
                <w:shd w:fill="auto" w:val="clear"/>
              </w:rPr>
            </w:pPr>
            <w:r>
              <w:rPr>
                <w:sz w:val="24"/>
                <w:szCs w:val="24"/>
                <w:shd w:fill="auto" w:val="clear"/>
              </w:rPr>
              <w:t>Бюджет МО ЗАТО г. Радужный</w:t>
            </w:r>
          </w:p>
        </w:tc>
        <w:tc>
          <w:tcPr>
            <w:tcW w:w="253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spacing w:before="39" w:after="0"/>
              <w:ind w:right="2502"/>
              <w:rPr>
                <w:shd w:fill="auto" w:val="clear"/>
              </w:rPr>
            </w:pPr>
            <w:r>
              <w:rPr>
                <w:shd w:fill="auto" w:val="clear"/>
              </w:rPr>
            </w:r>
          </w:p>
        </w:tc>
        <w:tc>
          <w:tcPr>
            <w:tcW w:w="1590"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hd w:fill="auto" w:val="clear"/>
              </w:rPr>
            </w:pPr>
            <w:r>
              <w:rPr>
                <w:shd w:fill="auto" w:val="clear"/>
              </w:rPr>
            </w:r>
          </w:p>
        </w:tc>
        <w:tc>
          <w:tcPr>
            <w:tcW w:w="1424"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hd w:fill="auto" w:val="clear"/>
              </w:rPr>
            </w:pPr>
            <w:r>
              <w:rPr>
                <w:shd w:fill="auto" w:val="clear"/>
              </w:rPr>
            </w:r>
          </w:p>
        </w:tc>
        <w:tc>
          <w:tcPr>
            <w:tcW w:w="112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hd w:fill="auto" w:val="clear"/>
              </w:rPr>
            </w:pPr>
            <w:r>
              <w:rPr>
                <w:shd w:fill="auto" w:val="clear"/>
              </w:rPr>
            </w:r>
          </w:p>
        </w:tc>
        <w:tc>
          <w:tcPr>
            <w:tcW w:w="1424"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hd w:fill="auto" w:val="clear"/>
              </w:rPr>
            </w:pPr>
            <w:r>
              <w:rPr>
                <w:shd w:fill="auto" w:val="clear"/>
              </w:rPr>
            </w:r>
          </w:p>
        </w:tc>
        <w:tc>
          <w:tcPr>
            <w:tcW w:w="1780"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hd w:fill="auto" w:val="clear"/>
              </w:rPr>
            </w:pPr>
            <w:r>
              <w:rPr>
                <w:shd w:fill="auto" w:val="clear"/>
              </w:rPr>
            </w:r>
          </w:p>
        </w:tc>
      </w:tr>
      <w:tr>
        <w:trPr>
          <w:trHeight w:val="373" w:hRule="atLeast"/>
        </w:trPr>
        <w:tc>
          <w:tcPr>
            <w:tcW w:w="5519" w:type="dxa"/>
            <w:tcBorders>
              <w:top w:val="single" w:sz="4" w:space="0" w:color="000000"/>
              <w:left w:val="single" w:sz="4" w:space="0" w:color="000000"/>
              <w:bottom w:val="single" w:sz="4" w:space="0" w:color="000000"/>
            </w:tcBorders>
            <w:vAlign w:val="center"/>
          </w:tcPr>
          <w:p>
            <w:pPr>
              <w:pStyle w:val="TableParagraph"/>
              <w:widowControl w:val="false"/>
              <w:shd w:val="clear" w:fill="FFFFFF"/>
              <w:tabs>
                <w:tab w:val="clear" w:pos="327"/>
                <w:tab w:val="left" w:pos="11057" w:leader="none"/>
              </w:tabs>
              <w:suppressAutoHyphens w:val="true"/>
              <w:bidi w:val="0"/>
              <w:spacing w:lineRule="exact" w:line="270" w:before="0" w:after="0"/>
              <w:ind w:left="278" w:right="0"/>
              <w:rPr/>
            </w:pPr>
            <w:r>
              <w:rPr>
                <w:spacing w:val="-2"/>
                <w:sz w:val="24"/>
                <w:szCs w:val="24"/>
                <w:shd w:fill="auto" w:val="clear"/>
              </w:rPr>
              <w:t>Внебюджетные</w:t>
            </w:r>
            <w:r>
              <w:rPr>
                <w:spacing w:val="-11"/>
                <w:sz w:val="24"/>
                <w:szCs w:val="24"/>
                <w:shd w:fill="auto" w:val="clear"/>
              </w:rPr>
              <w:t xml:space="preserve"> </w:t>
            </w:r>
            <w:r>
              <w:rPr>
                <w:spacing w:val="-1"/>
                <w:sz w:val="24"/>
                <w:szCs w:val="24"/>
                <w:shd w:fill="auto" w:val="clear"/>
              </w:rPr>
              <w:t>источники</w:t>
            </w:r>
          </w:p>
        </w:tc>
        <w:tc>
          <w:tcPr>
            <w:tcW w:w="253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spacing w:before="42" w:after="0"/>
              <w:ind w:left="278" w:right="0"/>
              <w:rPr>
                <w:sz w:val="24"/>
                <w:shd w:fill="auto" w:val="clear"/>
              </w:rPr>
            </w:pPr>
            <w:r>
              <w:rPr>
                <w:sz w:val="24"/>
                <w:shd w:fill="auto" w:val="clear"/>
              </w:rPr>
            </w:r>
          </w:p>
        </w:tc>
        <w:tc>
          <w:tcPr>
            <w:tcW w:w="1590"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424"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12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424"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780"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r>
    </w:tbl>
    <w:p>
      <w:pPr>
        <w:pStyle w:val="Normal"/>
        <w:suppressAutoHyphens w:val="true"/>
        <w:spacing w:before="0" w:after="0"/>
        <w:contextualSpacing/>
        <w:rPr>
          <w:rFonts w:ascii="Times New Roman" w:hAnsi="Times New Roman" w:cs="Times New Roman"/>
          <w:b/>
          <w:sz w:val="28"/>
          <w:szCs w:val="28"/>
          <w:highlight w:val="none"/>
          <w:shd w:fill="FFFF00" w:val="clear"/>
        </w:rPr>
      </w:pPr>
      <w:r>
        <w:rPr>
          <w:rFonts w:cs="Times New Roman" w:ascii="Times New Roman" w:hAnsi="Times New Roman"/>
          <w:b/>
          <w:sz w:val="28"/>
          <w:szCs w:val="28"/>
          <w:shd w:fill="FFFF00" w:val="clear"/>
        </w:rPr>
      </w:r>
    </w:p>
    <w:p>
      <w:pPr>
        <w:pStyle w:val="Normal"/>
        <w:suppressAutoHyphens w:val="true"/>
        <w:spacing w:before="0" w:after="0"/>
        <w:contextualSpacing/>
        <w:jc w:val="right"/>
        <w:rPr>
          <w:rFonts w:ascii="Times New Roman" w:hAnsi="Times New Roman" w:cs="Times New Roman"/>
          <w:b/>
          <w:sz w:val="24"/>
          <w:szCs w:val="24"/>
          <w:shd w:fill="auto" w:val="clear"/>
        </w:rPr>
      </w:pPr>
      <w:r>
        <w:rPr>
          <w:rFonts w:cs="Times New Roman" w:ascii="Times New Roman" w:hAnsi="Times New Roman"/>
          <w:b/>
          <w:sz w:val="24"/>
          <w:szCs w:val="24"/>
          <w:shd w:fill="auto" w:val="clear"/>
        </w:rPr>
      </w:r>
    </w:p>
    <w:p>
      <w:pPr>
        <w:pStyle w:val="Heading1"/>
        <w:numPr>
          <w:ilvl w:val="0"/>
          <w:numId w:val="1"/>
        </w:numPr>
        <w:shd w:val="clear" w:fill="FFFFFF"/>
        <w:tabs>
          <w:tab w:val="clear" w:pos="327"/>
          <w:tab w:val="left" w:pos="11057" w:leader="none"/>
        </w:tabs>
        <w:suppressAutoHyphens w:val="true"/>
        <w:spacing w:before="0" w:after="0"/>
        <w:ind w:hanging="0" w:left="0" w:right="0"/>
        <w:jc w:val="center"/>
        <w:rPr/>
      </w:pPr>
      <w:r>
        <w:rPr>
          <w:shd w:fill="auto" w:val="clear"/>
        </w:rPr>
        <w:t>5.</w:t>
      </w:r>
      <w:r>
        <w:rPr>
          <w:spacing w:val="-4"/>
          <w:shd w:fill="auto" w:val="clear"/>
        </w:rPr>
        <w:t xml:space="preserve"> </w:t>
      </w:r>
      <w:r>
        <w:rPr>
          <w:shd w:fill="auto" w:val="clear"/>
        </w:rPr>
        <w:t>План</w:t>
      </w:r>
      <w:r>
        <w:rPr>
          <w:spacing w:val="-4"/>
          <w:shd w:fill="auto" w:val="clear"/>
        </w:rPr>
        <w:t xml:space="preserve"> </w:t>
      </w:r>
      <w:r>
        <w:rPr>
          <w:shd w:fill="auto" w:val="clear"/>
        </w:rPr>
        <w:t>реализации</w:t>
      </w:r>
      <w:r>
        <w:rPr>
          <w:spacing w:val="-3"/>
          <w:shd w:fill="auto" w:val="clear"/>
        </w:rPr>
        <w:t xml:space="preserve"> м</w:t>
      </w:r>
      <w:r>
        <w:rPr>
          <w:rFonts w:cs="Times New Roman"/>
          <w:b/>
          <w:bCs/>
          <w:spacing w:val="-3"/>
          <w:sz w:val="28"/>
          <w:szCs w:val="28"/>
          <w:shd w:fill="auto" w:val="clear"/>
          <w:lang w:val="ru-RU" w:eastAsia="zh-CN" w:bidi="ar-SA"/>
        </w:rPr>
        <w:t xml:space="preserve">ероприятий муниципальной программы, реализуемых </w:t>
      </w:r>
      <w:r>
        <w:rPr>
          <w:rFonts w:eastAsia="Times New Roman" w:cs="Times New Roman"/>
          <w:b/>
          <w:bCs/>
          <w:color w:val="000000"/>
          <w:spacing w:val="-1"/>
          <w:position w:val="0"/>
          <w:sz w:val="28"/>
          <w:sz w:val="28"/>
          <w:szCs w:val="28"/>
          <w:shd w:fill="auto" w:val="clear"/>
          <w:vertAlign w:val="baseline"/>
          <w:lang w:val="ru-RU" w:eastAsia="zh-CN" w:bidi="ar-SA"/>
        </w:rPr>
        <w:t>в составе региональных проектов, не входящих в состав федеральных проектов/ ведомственного проекта</w:t>
      </w:r>
    </w:p>
    <w:p>
      <w:pPr>
        <w:pStyle w:val="BodyText"/>
        <w:tabs>
          <w:tab w:val="clear" w:pos="327"/>
          <w:tab w:val="left" w:pos="11057" w:leader="none"/>
        </w:tabs>
        <w:suppressAutoHyphens w:val="true"/>
        <w:spacing w:before="8" w:after="1"/>
        <w:rPr>
          <w:b/>
          <w:sz w:val="12"/>
          <w:shd w:fill="auto" w:val="clear"/>
        </w:rPr>
      </w:pPr>
      <w:r>
        <w:rPr>
          <w:b/>
          <w:sz w:val="12"/>
          <w:shd w:fill="auto" w:val="clear"/>
        </w:rPr>
      </w:r>
    </w:p>
    <w:tbl>
      <w:tblPr>
        <w:tblW w:w="15638" w:type="dxa"/>
        <w:jc w:val="left"/>
        <w:tblInd w:w="171" w:type="dxa"/>
        <w:tblLayout w:type="fixed"/>
        <w:tblCellMar>
          <w:top w:w="0" w:type="dxa"/>
          <w:left w:w="108" w:type="dxa"/>
          <w:bottom w:w="0" w:type="dxa"/>
          <w:right w:w="108" w:type="dxa"/>
        </w:tblCellMar>
      </w:tblPr>
      <w:tblGrid>
        <w:gridCol w:w="5099"/>
        <w:gridCol w:w="2338"/>
        <w:gridCol w:w="3451"/>
        <w:gridCol w:w="2337"/>
        <w:gridCol w:w="2413"/>
      </w:tblGrid>
      <w:tr>
        <w:trPr>
          <w:trHeight w:val="646" w:hRule="atLeast"/>
        </w:trPr>
        <w:tc>
          <w:tcPr>
            <w:tcW w:w="5099"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spacing w:lineRule="exact" w:line="247"/>
              <w:ind w:left="1157" w:right="1147"/>
              <w:jc w:val="center"/>
              <w:rPr>
                <w:spacing w:val="-1"/>
                <w:sz w:val="24"/>
                <w:szCs w:val="24"/>
                <w:shd w:fill="auto" w:val="clear"/>
              </w:rPr>
            </w:pPr>
            <w:r>
              <w:rPr>
                <w:sz w:val="24"/>
                <w:szCs w:val="24"/>
                <w:shd w:fill="auto" w:val="clear"/>
              </w:rPr>
              <w:t>Задача,</w:t>
            </w:r>
            <w:r>
              <w:rPr>
                <w:spacing w:val="-2"/>
                <w:sz w:val="24"/>
                <w:szCs w:val="24"/>
                <w:shd w:fill="auto" w:val="clear"/>
              </w:rPr>
              <w:t xml:space="preserve"> </w:t>
            </w:r>
            <w:r>
              <w:rPr>
                <w:sz w:val="24"/>
                <w:szCs w:val="24"/>
                <w:shd w:fill="auto" w:val="clear"/>
              </w:rPr>
              <w:t>мероприятие</w:t>
            </w:r>
            <w:r>
              <w:rPr>
                <w:spacing w:val="-4"/>
                <w:sz w:val="24"/>
                <w:szCs w:val="24"/>
                <w:shd w:fill="auto" w:val="clear"/>
              </w:rPr>
              <w:t xml:space="preserve"> </w:t>
            </w:r>
            <w:r>
              <w:rPr>
                <w:sz w:val="24"/>
                <w:szCs w:val="24"/>
                <w:shd w:fill="auto" w:val="clear"/>
              </w:rPr>
              <w:t>(результат)</w:t>
            </w:r>
            <w:r>
              <w:rPr>
                <w:spacing w:val="-2"/>
                <w:sz w:val="24"/>
                <w:szCs w:val="24"/>
                <w:shd w:fill="auto" w:val="clear"/>
              </w:rPr>
              <w:t xml:space="preserve"> </w:t>
            </w:r>
            <w:r>
              <w:rPr>
                <w:sz w:val="24"/>
                <w:szCs w:val="24"/>
                <w:shd w:fill="auto" w:val="clear"/>
              </w:rPr>
              <w:t>/</w:t>
            </w:r>
          </w:p>
          <w:p>
            <w:pPr>
              <w:pStyle w:val="TableParagraph"/>
              <w:shd w:val="clear" w:fill="FFFFFF"/>
              <w:tabs>
                <w:tab w:val="clear" w:pos="327"/>
                <w:tab w:val="left" w:pos="11057" w:leader="none"/>
              </w:tabs>
              <w:suppressAutoHyphens w:val="true"/>
              <w:spacing w:lineRule="exact" w:line="247"/>
              <w:ind w:left="1157" w:right="1147"/>
              <w:jc w:val="center"/>
              <w:rPr/>
            </w:pPr>
            <w:r>
              <w:rPr>
                <w:sz w:val="24"/>
                <w:szCs w:val="24"/>
                <w:shd w:fill="auto" w:val="clear"/>
              </w:rPr>
              <w:t>контрольная</w:t>
            </w:r>
            <w:r>
              <w:rPr>
                <w:spacing w:val="-2"/>
                <w:sz w:val="24"/>
                <w:szCs w:val="24"/>
                <w:shd w:fill="auto" w:val="clear"/>
              </w:rPr>
              <w:t xml:space="preserve"> </w:t>
            </w:r>
            <w:r>
              <w:rPr>
                <w:sz w:val="24"/>
                <w:szCs w:val="24"/>
                <w:shd w:fill="auto" w:val="clear"/>
              </w:rPr>
              <w:t>точка</w:t>
            </w:r>
          </w:p>
        </w:tc>
        <w:tc>
          <w:tcPr>
            <w:tcW w:w="2338"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ind w:right="13"/>
              <w:jc w:val="center"/>
              <w:rPr>
                <w:sz w:val="24"/>
                <w:szCs w:val="24"/>
                <w:shd w:fill="auto" w:val="clear"/>
              </w:rPr>
            </w:pPr>
            <w:r>
              <w:rPr>
                <w:sz w:val="24"/>
                <w:szCs w:val="24"/>
                <w:shd w:fill="auto" w:val="clear"/>
              </w:rPr>
              <w:t xml:space="preserve">Дата наступления контрольной точки </w:t>
            </w:r>
            <w:r>
              <w:rPr>
                <w:rFonts w:cs="Times New Roman"/>
                <w:sz w:val="16"/>
                <w:szCs w:val="16"/>
                <w:shd w:fill="CCCCCC" w:val="clear"/>
                <w:lang w:val="en-US"/>
              </w:rPr>
              <w:t>(</w:t>
            </w:r>
            <w:r>
              <w:rPr>
                <w:rFonts w:cs="Times New Roman"/>
                <w:sz w:val="16"/>
                <w:szCs w:val="16"/>
                <w:shd w:fill="CCCCCC" w:val="clear"/>
                <w:lang w:val="ru-RU"/>
              </w:rPr>
              <w:t>33</w:t>
            </w:r>
            <w:r>
              <w:rPr>
                <w:rFonts w:cs="Times New Roman"/>
                <w:sz w:val="16"/>
                <w:szCs w:val="16"/>
                <w:shd w:fill="CCCCCC" w:val="clear"/>
                <w:lang w:val="en-US"/>
              </w:rPr>
              <w:t>)</w:t>
            </w:r>
          </w:p>
        </w:tc>
        <w:tc>
          <w:tcPr>
            <w:tcW w:w="3451"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ind w:right="13"/>
              <w:jc w:val="center"/>
              <w:rPr>
                <w:sz w:val="24"/>
                <w:szCs w:val="24"/>
                <w:shd w:fill="auto" w:val="clear"/>
              </w:rPr>
            </w:pPr>
            <w:r>
              <w:rPr>
                <w:sz w:val="24"/>
                <w:szCs w:val="24"/>
                <w:shd w:fill="auto" w:val="clear"/>
              </w:rPr>
              <w:t>Ответственный исполнитель</w:t>
            </w:r>
          </w:p>
          <w:p>
            <w:pPr>
              <w:pStyle w:val="TableParagraph"/>
              <w:shd w:val="clear" w:fill="FFFFFF"/>
              <w:tabs>
                <w:tab w:val="clear" w:pos="327"/>
                <w:tab w:val="left" w:pos="11057" w:leader="none"/>
              </w:tabs>
              <w:suppressAutoHyphens w:val="true"/>
              <w:ind w:right="13"/>
              <w:jc w:val="center"/>
              <w:rPr>
                <w:sz w:val="24"/>
                <w:szCs w:val="24"/>
                <w:shd w:fill="auto" w:val="clear"/>
              </w:rPr>
            </w:pPr>
            <w:r>
              <w:rPr>
                <w:sz w:val="24"/>
                <w:szCs w:val="24"/>
                <w:shd w:fill="auto" w:val="clear"/>
              </w:rPr>
              <w:t>(Ф.И.О., должность, наименование структурного подразделения администрации (муниципального учреждения, организации)</w:t>
            </w:r>
          </w:p>
        </w:tc>
        <w:tc>
          <w:tcPr>
            <w:tcW w:w="2337"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jc w:val="center"/>
              <w:rPr>
                <w:sz w:val="24"/>
                <w:szCs w:val="24"/>
                <w:shd w:fill="auto" w:val="clear"/>
              </w:rPr>
            </w:pPr>
            <w:r>
              <w:rPr>
                <w:sz w:val="24"/>
                <w:szCs w:val="24"/>
                <w:shd w:fill="auto" w:val="clear"/>
              </w:rPr>
              <w:t xml:space="preserve">Вид подтверждающего документа </w:t>
            </w:r>
            <w:r>
              <w:rPr>
                <w:rFonts w:cs="Times New Roman"/>
                <w:sz w:val="16"/>
                <w:szCs w:val="16"/>
                <w:shd w:fill="CCCCCC" w:val="clear"/>
                <w:lang w:val="en-US"/>
              </w:rPr>
              <w:t>(</w:t>
            </w:r>
            <w:r>
              <w:rPr>
                <w:rFonts w:cs="Times New Roman"/>
                <w:sz w:val="16"/>
                <w:szCs w:val="16"/>
                <w:shd w:fill="CCCCCC" w:val="clear"/>
                <w:lang w:val="ru-RU"/>
              </w:rPr>
              <w:t>34</w:t>
            </w:r>
            <w:r>
              <w:rPr>
                <w:rFonts w:cs="Times New Roman"/>
                <w:sz w:val="16"/>
                <w:szCs w:val="16"/>
                <w:shd w:fill="CCCCCC" w:val="clear"/>
                <w:lang w:val="en-US"/>
              </w:rPr>
              <w:t>)</w:t>
            </w:r>
          </w:p>
        </w:tc>
        <w:tc>
          <w:tcPr>
            <w:tcW w:w="2413"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ind w:right="-147"/>
              <w:jc w:val="center"/>
              <w:rPr>
                <w:sz w:val="24"/>
                <w:szCs w:val="24"/>
                <w:shd w:fill="auto" w:val="clear"/>
              </w:rPr>
            </w:pPr>
            <w:r>
              <w:rPr>
                <w:sz w:val="24"/>
                <w:szCs w:val="24"/>
                <w:shd w:fill="auto" w:val="clear"/>
              </w:rPr>
              <w:t>Информационная система</w:t>
            </w:r>
          </w:p>
          <w:p>
            <w:pPr>
              <w:pStyle w:val="TableParagraph"/>
              <w:shd w:val="clear" w:fill="FFFFFF"/>
              <w:tabs>
                <w:tab w:val="clear" w:pos="327"/>
                <w:tab w:val="left" w:pos="11057" w:leader="none"/>
              </w:tabs>
              <w:suppressAutoHyphens w:val="true"/>
              <w:ind w:right="-147"/>
              <w:jc w:val="center"/>
              <w:rPr>
                <w:sz w:val="24"/>
                <w:szCs w:val="24"/>
                <w:shd w:fill="auto" w:val="clear"/>
              </w:rPr>
            </w:pPr>
            <w:r>
              <w:rPr>
                <w:sz w:val="24"/>
                <w:szCs w:val="24"/>
                <w:shd w:fill="auto" w:val="clear"/>
              </w:rPr>
              <w:t xml:space="preserve">(источник данных) </w:t>
            </w:r>
            <w:r>
              <w:rPr>
                <w:rFonts w:cs="Times New Roman"/>
                <w:sz w:val="16"/>
                <w:szCs w:val="16"/>
                <w:shd w:fill="CCCCCC" w:val="clear"/>
                <w:lang w:val="en-US"/>
              </w:rPr>
              <w:t>(</w:t>
            </w:r>
            <w:r>
              <w:rPr>
                <w:rFonts w:cs="Times New Roman"/>
                <w:sz w:val="16"/>
                <w:szCs w:val="16"/>
                <w:shd w:fill="CCCCCC" w:val="clear"/>
                <w:lang w:val="ru-RU"/>
              </w:rPr>
              <w:t>35</w:t>
            </w:r>
            <w:r>
              <w:rPr>
                <w:rFonts w:cs="Times New Roman"/>
                <w:sz w:val="16"/>
                <w:szCs w:val="16"/>
                <w:shd w:fill="CCCCCC" w:val="clear"/>
                <w:lang w:val="en-US"/>
              </w:rPr>
              <w:t>)</w:t>
            </w:r>
          </w:p>
        </w:tc>
      </w:tr>
      <w:tr>
        <w:trPr>
          <w:trHeight w:val="273" w:hRule="atLeast"/>
        </w:trPr>
        <w:tc>
          <w:tcPr>
            <w:tcW w:w="5099"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pacing w:before="10" w:after="0"/>
              <w:ind w:left="9" w:right="0"/>
              <w:jc w:val="center"/>
              <w:rPr>
                <w:sz w:val="24"/>
                <w:szCs w:val="24"/>
                <w:shd w:fill="auto" w:val="clear"/>
              </w:rPr>
            </w:pPr>
            <w:r>
              <w:rPr>
                <w:sz w:val="24"/>
                <w:szCs w:val="24"/>
                <w:shd w:fill="auto" w:val="clear"/>
              </w:rPr>
              <w:t>1</w:t>
            </w:r>
          </w:p>
        </w:tc>
        <w:tc>
          <w:tcPr>
            <w:tcW w:w="2338"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pacing w:before="10" w:after="0"/>
              <w:jc w:val="center"/>
              <w:rPr>
                <w:sz w:val="24"/>
                <w:szCs w:val="24"/>
                <w:shd w:fill="auto" w:val="clear"/>
              </w:rPr>
            </w:pPr>
            <w:r>
              <w:rPr>
                <w:sz w:val="24"/>
                <w:szCs w:val="24"/>
                <w:shd w:fill="auto" w:val="clear"/>
              </w:rPr>
              <w:t>2</w:t>
            </w:r>
          </w:p>
        </w:tc>
        <w:tc>
          <w:tcPr>
            <w:tcW w:w="3451"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pacing w:before="10" w:after="0"/>
              <w:jc w:val="center"/>
              <w:rPr>
                <w:sz w:val="24"/>
                <w:szCs w:val="24"/>
                <w:shd w:fill="auto" w:val="clear"/>
              </w:rPr>
            </w:pPr>
            <w:r>
              <w:rPr>
                <w:sz w:val="24"/>
                <w:szCs w:val="24"/>
                <w:shd w:fill="auto" w:val="clear"/>
              </w:rPr>
              <w:t>3</w:t>
            </w:r>
          </w:p>
        </w:tc>
        <w:tc>
          <w:tcPr>
            <w:tcW w:w="2337"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pacing w:before="10" w:after="0"/>
              <w:ind w:left="6" w:right="0"/>
              <w:jc w:val="center"/>
              <w:rPr>
                <w:sz w:val="24"/>
                <w:szCs w:val="24"/>
                <w:shd w:fill="auto" w:val="clear"/>
              </w:rPr>
            </w:pPr>
            <w:r>
              <w:rPr>
                <w:sz w:val="24"/>
                <w:szCs w:val="24"/>
                <w:shd w:fill="auto" w:val="clear"/>
              </w:rPr>
              <w:t>4</w:t>
            </w:r>
          </w:p>
        </w:tc>
        <w:tc>
          <w:tcPr>
            <w:tcW w:w="2413"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pacing w:before="10" w:after="0"/>
              <w:ind w:left="6" w:right="0"/>
              <w:jc w:val="center"/>
              <w:rPr>
                <w:sz w:val="24"/>
                <w:szCs w:val="24"/>
                <w:shd w:fill="auto" w:val="clear"/>
              </w:rPr>
            </w:pPr>
            <w:r>
              <w:rPr>
                <w:sz w:val="24"/>
                <w:szCs w:val="24"/>
                <w:shd w:fill="auto" w:val="clear"/>
              </w:rPr>
              <w:t>5</w:t>
            </w:r>
          </w:p>
        </w:tc>
      </w:tr>
      <w:tr>
        <w:trPr>
          <w:trHeight w:val="315" w:hRule="atLeast"/>
        </w:trPr>
        <w:tc>
          <w:tcPr>
            <w:tcW w:w="15638" w:type="dxa"/>
            <w:gridSpan w:val="5"/>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pacing w:before="32" w:after="0"/>
              <w:ind w:left="7" w:right="0"/>
              <w:jc w:val="both"/>
              <w:rPr>
                <w:rFonts w:ascii="Times New Roman" w:hAnsi="Times New Roman" w:cs="Times New Roman"/>
                <w:b w:val="false"/>
                <w:bCs w:val="false"/>
                <w:i/>
                <w:i/>
                <w:iCs/>
                <w:sz w:val="24"/>
                <w:szCs w:val="24"/>
                <w:shd w:fill="auto" w:val="clear"/>
              </w:rPr>
            </w:pPr>
            <w:r>
              <w:rPr>
                <w:i/>
                <w:iCs/>
                <w:sz w:val="24"/>
                <w:szCs w:val="24"/>
                <w:shd w:fill="auto" w:val="clear"/>
              </w:rPr>
              <w:t>Наименование задачи мероприятий</w:t>
            </w:r>
            <w:r>
              <w:rPr>
                <w:i/>
                <w:iCs/>
                <w:sz w:val="24"/>
                <w:szCs w:val="24"/>
                <w:shd w:fill="auto" w:val="clear"/>
                <w:lang w:val="ru-RU" w:eastAsia="zh-CN" w:bidi="ar-SA"/>
              </w:rPr>
              <w:t xml:space="preserve"> муниципальной программы, </w:t>
            </w:r>
            <w:r>
              <w:rPr>
                <w:rFonts w:cs="Times New Roman"/>
                <w:b w:val="false"/>
                <w:bCs w:val="false"/>
                <w:i/>
                <w:iCs/>
                <w:spacing w:val="-3"/>
                <w:sz w:val="24"/>
                <w:szCs w:val="24"/>
                <w:shd w:fill="auto" w:val="clear"/>
                <w:lang w:val="ru-RU" w:eastAsia="zh-CN" w:bidi="ar-SA"/>
              </w:rPr>
              <w:t xml:space="preserve">реализуемых </w:t>
            </w:r>
            <w:r>
              <w:rPr>
                <w:rFonts w:eastAsia="Times New Roman" w:cs="Times New Roman"/>
                <w:b w:val="false"/>
                <w:bCs w:val="false"/>
                <w:i/>
                <w:iCs/>
                <w:color w:val="000000"/>
                <w:spacing w:val="-1"/>
                <w:position w:val="0"/>
                <w:sz w:val="24"/>
                <w:sz w:val="24"/>
                <w:szCs w:val="24"/>
                <w:shd w:fill="auto" w:val="clear"/>
                <w:vertAlign w:val="baseline"/>
                <w:lang w:val="ru-RU" w:eastAsia="zh-CN" w:bidi="ar-SA"/>
              </w:rPr>
              <w:t>в составе региональных проектов, не входящих в состав федеральных проектов/ ведомственного проекта</w:t>
            </w:r>
          </w:p>
        </w:tc>
      </w:tr>
      <w:tr>
        <w:trPr>
          <w:trHeight w:val="314" w:hRule="atLeast"/>
        </w:trPr>
        <w:tc>
          <w:tcPr>
            <w:tcW w:w="5099" w:type="dxa"/>
            <w:tcBorders>
              <w:top w:val="single" w:sz="4" w:space="0" w:color="000000"/>
              <w:left w:val="single" w:sz="4" w:space="0" w:color="000000"/>
              <w:bottom w:val="single" w:sz="4" w:space="0" w:color="000000"/>
              <w:right w:val="single" w:sz="4" w:space="0" w:color="000000"/>
            </w:tcBorders>
          </w:tcPr>
          <w:p>
            <w:pPr>
              <w:pStyle w:val="TableParagraph"/>
              <w:widowControl w:val="false"/>
              <w:shd w:val="clear" w:fill="FFFFFF"/>
              <w:tabs>
                <w:tab w:val="clear" w:pos="327"/>
                <w:tab w:val="left" w:pos="11057" w:leader="none"/>
              </w:tabs>
              <w:suppressAutoHyphens w:val="true"/>
              <w:bidi w:val="0"/>
              <w:spacing w:lineRule="exact" w:line="247" w:before="0" w:after="0"/>
              <w:ind w:right="0"/>
              <w:rPr/>
            </w:pPr>
            <w:r>
              <w:rPr>
                <w:i/>
                <w:iCs/>
                <w:sz w:val="24"/>
                <w:szCs w:val="24"/>
                <w:shd w:fill="auto" w:val="clear"/>
              </w:rPr>
              <w:t>Мероприятие</w:t>
            </w:r>
            <w:r>
              <w:rPr>
                <w:i/>
                <w:iCs/>
                <w:spacing w:val="-1"/>
                <w:sz w:val="24"/>
                <w:szCs w:val="24"/>
                <w:shd w:fill="auto" w:val="clear"/>
              </w:rPr>
              <w:t xml:space="preserve"> </w:t>
            </w:r>
            <w:r>
              <w:rPr>
                <w:i/>
                <w:iCs/>
                <w:sz w:val="24"/>
                <w:szCs w:val="24"/>
                <w:shd w:fill="auto" w:val="clear"/>
              </w:rPr>
              <w:t>(результат) «Наименование» 1</w:t>
            </w:r>
          </w:p>
        </w:tc>
        <w:tc>
          <w:tcPr>
            <w:tcW w:w="2338"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i/>
                <w:i/>
                <w:iCs/>
                <w:sz w:val="24"/>
                <w:szCs w:val="24"/>
                <w:shd w:fill="auto" w:val="clear"/>
              </w:rPr>
            </w:pPr>
            <w:r>
              <w:rPr>
                <w:i/>
                <w:iCs/>
                <w:sz w:val="24"/>
                <w:szCs w:val="24"/>
                <w:shd w:fill="auto" w:val="clear"/>
              </w:rPr>
            </w:r>
          </w:p>
        </w:tc>
        <w:tc>
          <w:tcPr>
            <w:tcW w:w="3451"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i/>
                <w:i/>
                <w:iCs/>
                <w:sz w:val="24"/>
                <w:szCs w:val="24"/>
                <w:shd w:fill="auto" w:val="clear"/>
              </w:rPr>
            </w:pPr>
            <w:r>
              <w:rPr>
                <w:i/>
                <w:iCs/>
                <w:sz w:val="24"/>
                <w:szCs w:val="24"/>
                <w:shd w:fill="auto" w:val="clear"/>
              </w:rPr>
            </w:r>
          </w:p>
        </w:tc>
        <w:tc>
          <w:tcPr>
            <w:tcW w:w="2337"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spacing w:lineRule="exact" w:line="247"/>
              <w:ind w:left="7" w:right="0"/>
              <w:jc w:val="center"/>
              <w:rPr>
                <w:i/>
                <w:i/>
                <w:iCs/>
                <w:sz w:val="24"/>
                <w:szCs w:val="24"/>
                <w:shd w:fill="auto" w:val="clear"/>
              </w:rPr>
            </w:pPr>
            <w:r>
              <w:rPr>
                <w:i/>
                <w:iCs/>
                <w:sz w:val="24"/>
                <w:szCs w:val="24"/>
                <w:shd w:fill="auto" w:val="clear"/>
              </w:rPr>
            </w:r>
          </w:p>
        </w:tc>
        <w:tc>
          <w:tcPr>
            <w:tcW w:w="2413"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spacing w:lineRule="exact" w:line="247"/>
              <w:ind w:left="7" w:right="0"/>
              <w:jc w:val="center"/>
              <w:rPr>
                <w:i/>
                <w:i/>
                <w:iCs/>
                <w:sz w:val="24"/>
                <w:szCs w:val="24"/>
                <w:shd w:fill="auto" w:val="clear"/>
              </w:rPr>
            </w:pPr>
            <w:r>
              <w:rPr>
                <w:i/>
                <w:iCs/>
                <w:sz w:val="24"/>
                <w:szCs w:val="24"/>
                <w:shd w:fill="auto" w:val="clear"/>
              </w:rPr>
            </w:r>
          </w:p>
        </w:tc>
      </w:tr>
      <w:tr>
        <w:trPr>
          <w:trHeight w:val="314" w:hRule="atLeast"/>
        </w:trPr>
        <w:tc>
          <w:tcPr>
            <w:tcW w:w="5099" w:type="dxa"/>
            <w:tcBorders>
              <w:top w:val="single" w:sz="4" w:space="0" w:color="000000"/>
              <w:left w:val="single" w:sz="4" w:space="0" w:color="000000"/>
              <w:bottom w:val="single" w:sz="4" w:space="0" w:color="000000"/>
              <w:right w:val="single" w:sz="4" w:space="0" w:color="000000"/>
            </w:tcBorders>
          </w:tcPr>
          <w:p>
            <w:pPr>
              <w:pStyle w:val="TableParagraph"/>
              <w:widowControl w:val="false"/>
              <w:shd w:val="clear" w:fill="FFFFFF"/>
              <w:tabs>
                <w:tab w:val="clear" w:pos="327"/>
                <w:tab w:val="left" w:pos="11057" w:leader="none"/>
              </w:tabs>
              <w:suppressAutoHyphens w:val="true"/>
              <w:bidi w:val="0"/>
              <w:spacing w:lineRule="exact" w:line="247" w:before="0" w:after="0"/>
              <w:ind w:left="386" w:right="0"/>
              <w:rPr/>
            </w:pPr>
            <w:r>
              <w:rPr>
                <w:i/>
                <w:iCs/>
                <w:sz w:val="24"/>
                <w:szCs w:val="24"/>
                <w:shd w:fill="auto" w:val="clear"/>
              </w:rPr>
              <w:t>Контрольная</w:t>
            </w:r>
            <w:r>
              <w:rPr>
                <w:i/>
                <w:iCs/>
                <w:spacing w:val="-2"/>
                <w:sz w:val="24"/>
                <w:szCs w:val="24"/>
                <w:shd w:fill="auto" w:val="clear"/>
              </w:rPr>
              <w:t xml:space="preserve"> </w:t>
            </w:r>
            <w:r>
              <w:rPr>
                <w:i/>
                <w:iCs/>
                <w:sz w:val="24"/>
                <w:szCs w:val="24"/>
                <w:shd w:fill="auto" w:val="clear"/>
              </w:rPr>
              <w:t>точка</w:t>
            </w:r>
            <w:r>
              <w:rPr>
                <w:i/>
                <w:iCs/>
                <w:spacing w:val="-3"/>
                <w:sz w:val="24"/>
                <w:szCs w:val="24"/>
                <w:shd w:fill="auto" w:val="clear"/>
              </w:rPr>
              <w:t xml:space="preserve"> </w:t>
            </w:r>
            <w:r>
              <w:rPr>
                <w:i/>
                <w:iCs/>
                <w:sz w:val="24"/>
                <w:szCs w:val="24"/>
                <w:shd w:fill="auto" w:val="clear"/>
              </w:rPr>
              <w:t>1.1</w:t>
            </w:r>
          </w:p>
        </w:tc>
        <w:tc>
          <w:tcPr>
            <w:tcW w:w="2338"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i/>
                <w:i/>
                <w:iCs/>
                <w:sz w:val="24"/>
                <w:szCs w:val="24"/>
                <w:shd w:fill="auto" w:val="clear"/>
              </w:rPr>
            </w:pPr>
            <w:r>
              <w:rPr>
                <w:i/>
                <w:iCs/>
                <w:sz w:val="24"/>
                <w:szCs w:val="24"/>
                <w:shd w:fill="auto" w:val="clear"/>
              </w:rPr>
            </w:r>
          </w:p>
        </w:tc>
        <w:tc>
          <w:tcPr>
            <w:tcW w:w="3451"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i/>
                <w:i/>
                <w:iCs/>
                <w:sz w:val="24"/>
                <w:szCs w:val="24"/>
                <w:shd w:fill="auto" w:val="clear"/>
              </w:rPr>
            </w:pPr>
            <w:r>
              <w:rPr>
                <w:i/>
                <w:iCs/>
                <w:sz w:val="24"/>
                <w:szCs w:val="24"/>
                <w:shd w:fill="auto" w:val="clear"/>
              </w:rPr>
            </w:r>
          </w:p>
        </w:tc>
        <w:tc>
          <w:tcPr>
            <w:tcW w:w="2337"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spacing w:lineRule="exact" w:line="247"/>
              <w:ind w:left="7" w:right="0"/>
              <w:jc w:val="center"/>
              <w:rPr>
                <w:i/>
                <w:i/>
                <w:iCs/>
                <w:sz w:val="24"/>
                <w:szCs w:val="24"/>
                <w:shd w:fill="auto" w:val="clear"/>
              </w:rPr>
            </w:pPr>
            <w:r>
              <w:rPr>
                <w:i/>
                <w:iCs/>
                <w:sz w:val="24"/>
                <w:szCs w:val="24"/>
                <w:shd w:fill="auto" w:val="clear"/>
              </w:rPr>
            </w:r>
          </w:p>
        </w:tc>
        <w:tc>
          <w:tcPr>
            <w:tcW w:w="2413"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spacing w:lineRule="exact" w:line="247"/>
              <w:ind w:left="7" w:right="0"/>
              <w:jc w:val="center"/>
              <w:rPr>
                <w:i/>
                <w:i/>
                <w:iCs/>
                <w:sz w:val="24"/>
                <w:szCs w:val="24"/>
                <w:shd w:fill="auto" w:val="clear"/>
              </w:rPr>
            </w:pPr>
            <w:r>
              <w:rPr>
                <w:i/>
                <w:iCs/>
                <w:sz w:val="24"/>
                <w:szCs w:val="24"/>
                <w:shd w:fill="auto" w:val="clear"/>
              </w:rPr>
            </w:r>
          </w:p>
        </w:tc>
      </w:tr>
      <w:tr>
        <w:trPr>
          <w:trHeight w:val="314" w:hRule="atLeast"/>
        </w:trPr>
        <w:tc>
          <w:tcPr>
            <w:tcW w:w="5099" w:type="dxa"/>
            <w:tcBorders>
              <w:top w:val="single" w:sz="4" w:space="0" w:color="000000"/>
              <w:left w:val="single" w:sz="4" w:space="0" w:color="000000"/>
              <w:bottom w:val="single" w:sz="4" w:space="0" w:color="000000"/>
              <w:right w:val="single" w:sz="4" w:space="0" w:color="000000"/>
            </w:tcBorders>
          </w:tcPr>
          <w:p>
            <w:pPr>
              <w:pStyle w:val="TableParagraph"/>
              <w:widowControl w:val="false"/>
              <w:shd w:val="clear" w:fill="FFFFFF"/>
              <w:tabs>
                <w:tab w:val="clear" w:pos="327"/>
                <w:tab w:val="left" w:pos="11057" w:leader="none"/>
              </w:tabs>
              <w:suppressAutoHyphens w:val="true"/>
              <w:bidi w:val="0"/>
              <w:spacing w:lineRule="exact" w:line="247" w:before="0" w:after="0"/>
              <w:ind w:left="386" w:right="0"/>
              <w:rPr/>
            </w:pPr>
            <w:r>
              <w:rPr>
                <w:i/>
                <w:iCs/>
                <w:sz w:val="24"/>
                <w:szCs w:val="24"/>
                <w:shd w:fill="auto" w:val="clear"/>
              </w:rPr>
              <w:t>Контрольная</w:t>
            </w:r>
            <w:r>
              <w:rPr>
                <w:i/>
                <w:iCs/>
                <w:spacing w:val="-2"/>
                <w:sz w:val="24"/>
                <w:szCs w:val="24"/>
                <w:shd w:fill="auto" w:val="clear"/>
              </w:rPr>
              <w:t xml:space="preserve"> </w:t>
            </w:r>
            <w:r>
              <w:rPr>
                <w:i/>
                <w:iCs/>
                <w:sz w:val="24"/>
                <w:szCs w:val="24"/>
                <w:shd w:fill="auto" w:val="clear"/>
              </w:rPr>
              <w:t>точка 1.</w:t>
            </w:r>
            <w:r>
              <w:rPr>
                <w:i/>
                <w:iCs/>
                <w:sz w:val="24"/>
                <w:szCs w:val="24"/>
                <w:shd w:fill="auto" w:val="clear"/>
                <w:lang w:val="en-US"/>
              </w:rPr>
              <w:t>N</w:t>
            </w:r>
            <w:r>
              <w:rPr>
                <w:i/>
                <w:iCs/>
                <w:sz w:val="24"/>
                <w:szCs w:val="24"/>
                <w:shd w:fill="auto" w:val="clear"/>
              </w:rPr>
              <w:t>.</w:t>
            </w:r>
          </w:p>
        </w:tc>
        <w:tc>
          <w:tcPr>
            <w:tcW w:w="2338"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zCs w:val="24"/>
                <w:shd w:fill="auto" w:val="clear"/>
              </w:rPr>
            </w:pPr>
            <w:r>
              <w:rPr>
                <w:sz w:val="24"/>
                <w:szCs w:val="24"/>
                <w:shd w:fill="auto" w:val="clear"/>
              </w:rPr>
            </w:r>
          </w:p>
        </w:tc>
        <w:tc>
          <w:tcPr>
            <w:tcW w:w="3451"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zCs w:val="24"/>
                <w:shd w:fill="auto" w:val="clear"/>
              </w:rPr>
            </w:pPr>
            <w:r>
              <w:rPr>
                <w:sz w:val="24"/>
                <w:szCs w:val="24"/>
                <w:shd w:fill="auto" w:val="clear"/>
              </w:rPr>
            </w:r>
          </w:p>
        </w:tc>
        <w:tc>
          <w:tcPr>
            <w:tcW w:w="2337"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zCs w:val="24"/>
                <w:shd w:fill="auto" w:val="clear"/>
              </w:rPr>
            </w:pPr>
            <w:r>
              <w:rPr>
                <w:sz w:val="24"/>
                <w:szCs w:val="24"/>
                <w:shd w:fill="auto" w:val="clear"/>
              </w:rPr>
            </w:r>
          </w:p>
        </w:tc>
        <w:tc>
          <w:tcPr>
            <w:tcW w:w="2413"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zCs w:val="24"/>
                <w:shd w:fill="auto" w:val="clear"/>
              </w:rPr>
            </w:pPr>
            <w:r>
              <w:rPr>
                <w:sz w:val="24"/>
                <w:szCs w:val="24"/>
                <w:shd w:fill="auto" w:val="clear"/>
              </w:rPr>
            </w:r>
          </w:p>
        </w:tc>
      </w:tr>
      <w:tr>
        <w:trPr>
          <w:trHeight w:val="314" w:hRule="atLeast"/>
        </w:trPr>
        <w:tc>
          <w:tcPr>
            <w:tcW w:w="5099" w:type="dxa"/>
            <w:tcBorders>
              <w:top w:val="single" w:sz="4" w:space="0" w:color="000000"/>
              <w:left w:val="single" w:sz="4" w:space="0" w:color="000000"/>
              <w:bottom w:val="single" w:sz="4" w:space="0" w:color="000000"/>
              <w:right w:val="single" w:sz="4" w:space="0" w:color="000000"/>
            </w:tcBorders>
          </w:tcPr>
          <w:p>
            <w:pPr>
              <w:pStyle w:val="TableParagraph"/>
              <w:widowControl w:val="false"/>
              <w:shd w:val="clear" w:fill="FFFFFF"/>
              <w:tabs>
                <w:tab w:val="clear" w:pos="327"/>
                <w:tab w:val="left" w:pos="11057" w:leader="none"/>
              </w:tabs>
              <w:suppressAutoHyphens w:val="true"/>
              <w:bidi w:val="0"/>
              <w:spacing w:lineRule="exact" w:line="247" w:before="0" w:after="0"/>
              <w:ind w:right="0"/>
              <w:rPr/>
            </w:pPr>
            <w:r>
              <w:rPr>
                <w:i/>
                <w:iCs/>
                <w:sz w:val="24"/>
                <w:szCs w:val="24"/>
                <w:shd w:fill="auto" w:val="clear"/>
              </w:rPr>
              <w:t>Мероприятие</w:t>
            </w:r>
            <w:r>
              <w:rPr>
                <w:i/>
                <w:iCs/>
                <w:spacing w:val="-1"/>
                <w:sz w:val="24"/>
                <w:szCs w:val="24"/>
                <w:shd w:fill="auto" w:val="clear"/>
              </w:rPr>
              <w:t xml:space="preserve"> </w:t>
            </w:r>
            <w:r>
              <w:rPr>
                <w:i/>
                <w:iCs/>
                <w:sz w:val="24"/>
                <w:szCs w:val="24"/>
                <w:shd w:fill="auto" w:val="clear"/>
              </w:rPr>
              <w:t>(результат)</w:t>
            </w:r>
            <w:r>
              <w:rPr>
                <w:i/>
                <w:iCs/>
                <w:spacing w:val="-1"/>
                <w:sz w:val="24"/>
                <w:szCs w:val="24"/>
                <w:shd w:fill="auto" w:val="clear"/>
              </w:rPr>
              <w:t xml:space="preserve"> «Наименование» </w:t>
            </w:r>
            <w:r>
              <w:rPr>
                <w:i/>
                <w:iCs/>
                <w:spacing w:val="-1"/>
                <w:sz w:val="24"/>
                <w:szCs w:val="24"/>
                <w:shd w:fill="auto" w:val="clear"/>
                <w:lang w:val="en-US"/>
              </w:rPr>
              <w:t>N</w:t>
            </w:r>
          </w:p>
        </w:tc>
        <w:tc>
          <w:tcPr>
            <w:tcW w:w="2338"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i/>
                <w:i/>
                <w:iCs/>
                <w:sz w:val="24"/>
                <w:szCs w:val="24"/>
                <w:shd w:fill="auto" w:val="clear"/>
                <w:lang w:val="en-US"/>
              </w:rPr>
            </w:pPr>
            <w:r>
              <w:rPr>
                <w:i/>
                <w:iCs/>
                <w:sz w:val="24"/>
                <w:szCs w:val="24"/>
                <w:shd w:fill="auto" w:val="clear"/>
                <w:lang w:val="en-US"/>
              </w:rPr>
            </w:r>
          </w:p>
        </w:tc>
        <w:tc>
          <w:tcPr>
            <w:tcW w:w="3451"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i/>
                <w:i/>
                <w:iCs/>
                <w:sz w:val="24"/>
                <w:szCs w:val="24"/>
                <w:shd w:fill="auto" w:val="clear"/>
                <w:lang w:val="en-US"/>
              </w:rPr>
            </w:pPr>
            <w:r>
              <w:rPr>
                <w:i/>
                <w:iCs/>
                <w:sz w:val="24"/>
                <w:szCs w:val="24"/>
                <w:shd w:fill="auto" w:val="clear"/>
                <w:lang w:val="en-US"/>
              </w:rPr>
            </w:r>
          </w:p>
        </w:tc>
        <w:tc>
          <w:tcPr>
            <w:tcW w:w="2337"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spacing w:before="34" w:after="0"/>
              <w:ind w:left="7" w:right="0"/>
              <w:jc w:val="center"/>
              <w:rPr>
                <w:i/>
                <w:i/>
                <w:iCs/>
                <w:sz w:val="24"/>
                <w:szCs w:val="24"/>
                <w:shd w:fill="auto" w:val="clear"/>
                <w:lang w:val="en-US"/>
              </w:rPr>
            </w:pPr>
            <w:r>
              <w:rPr>
                <w:i/>
                <w:iCs/>
                <w:sz w:val="24"/>
                <w:szCs w:val="24"/>
                <w:shd w:fill="auto" w:val="clear"/>
                <w:lang w:val="en-US"/>
              </w:rPr>
            </w:r>
          </w:p>
        </w:tc>
        <w:tc>
          <w:tcPr>
            <w:tcW w:w="2413"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spacing w:before="34" w:after="0"/>
              <w:ind w:left="7" w:right="0"/>
              <w:jc w:val="center"/>
              <w:rPr>
                <w:i/>
                <w:i/>
                <w:iCs/>
                <w:sz w:val="24"/>
                <w:szCs w:val="24"/>
                <w:shd w:fill="auto" w:val="clear"/>
                <w:lang w:val="en-US"/>
              </w:rPr>
            </w:pPr>
            <w:r>
              <w:rPr>
                <w:i/>
                <w:iCs/>
                <w:sz w:val="24"/>
                <w:szCs w:val="24"/>
                <w:shd w:fill="auto" w:val="clear"/>
                <w:lang w:val="en-US"/>
              </w:rPr>
            </w:r>
          </w:p>
        </w:tc>
      </w:tr>
      <w:tr>
        <w:trPr>
          <w:trHeight w:val="314" w:hRule="atLeast"/>
        </w:trPr>
        <w:tc>
          <w:tcPr>
            <w:tcW w:w="5099" w:type="dxa"/>
            <w:tcBorders>
              <w:top w:val="single" w:sz="4" w:space="0" w:color="000000"/>
              <w:left w:val="single" w:sz="4" w:space="0" w:color="000000"/>
              <w:bottom w:val="single" w:sz="4" w:space="0" w:color="000000"/>
              <w:right w:val="single" w:sz="4" w:space="0" w:color="000000"/>
            </w:tcBorders>
          </w:tcPr>
          <w:p>
            <w:pPr>
              <w:pStyle w:val="TableParagraph"/>
              <w:widowControl w:val="false"/>
              <w:shd w:val="clear" w:fill="FFFFFF"/>
              <w:tabs>
                <w:tab w:val="clear" w:pos="327"/>
                <w:tab w:val="left" w:pos="11057" w:leader="none"/>
              </w:tabs>
              <w:suppressAutoHyphens w:val="true"/>
              <w:bidi w:val="0"/>
              <w:spacing w:lineRule="exact" w:line="247" w:before="0" w:after="0"/>
              <w:ind w:left="386" w:right="0"/>
              <w:rPr/>
            </w:pPr>
            <w:r>
              <w:rPr>
                <w:i/>
                <w:iCs/>
                <w:sz w:val="24"/>
                <w:szCs w:val="24"/>
                <w:shd w:fill="auto" w:val="clear"/>
              </w:rPr>
              <w:t>Контрольная</w:t>
            </w:r>
            <w:r>
              <w:rPr>
                <w:i/>
                <w:iCs/>
                <w:spacing w:val="-2"/>
                <w:sz w:val="24"/>
                <w:szCs w:val="24"/>
                <w:shd w:fill="auto" w:val="clear"/>
              </w:rPr>
              <w:t xml:space="preserve"> </w:t>
            </w:r>
            <w:r>
              <w:rPr>
                <w:i/>
                <w:iCs/>
                <w:sz w:val="24"/>
                <w:szCs w:val="24"/>
                <w:shd w:fill="auto" w:val="clear"/>
              </w:rPr>
              <w:t>точка</w:t>
            </w:r>
            <w:r>
              <w:rPr>
                <w:i/>
                <w:iCs/>
                <w:spacing w:val="-3"/>
                <w:sz w:val="24"/>
                <w:szCs w:val="24"/>
                <w:shd w:fill="auto" w:val="clear"/>
              </w:rPr>
              <w:t xml:space="preserve"> </w:t>
            </w:r>
            <w:r>
              <w:rPr>
                <w:i/>
                <w:iCs/>
                <w:sz w:val="24"/>
                <w:szCs w:val="24"/>
                <w:shd w:fill="auto" w:val="clear"/>
              </w:rPr>
              <w:t>2.1</w:t>
            </w:r>
          </w:p>
        </w:tc>
        <w:tc>
          <w:tcPr>
            <w:tcW w:w="2338"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i/>
                <w:i/>
                <w:iCs/>
                <w:sz w:val="24"/>
                <w:szCs w:val="24"/>
                <w:shd w:fill="auto" w:val="clear"/>
              </w:rPr>
            </w:pPr>
            <w:r>
              <w:rPr>
                <w:i/>
                <w:iCs/>
                <w:sz w:val="24"/>
                <w:szCs w:val="24"/>
                <w:shd w:fill="auto" w:val="clear"/>
              </w:rPr>
            </w:r>
          </w:p>
        </w:tc>
        <w:tc>
          <w:tcPr>
            <w:tcW w:w="3451"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i/>
                <w:i/>
                <w:iCs/>
                <w:sz w:val="24"/>
                <w:szCs w:val="24"/>
                <w:shd w:fill="auto" w:val="clear"/>
              </w:rPr>
            </w:pPr>
            <w:r>
              <w:rPr>
                <w:i/>
                <w:iCs/>
                <w:sz w:val="24"/>
                <w:szCs w:val="24"/>
                <w:shd w:fill="auto" w:val="clear"/>
              </w:rPr>
            </w:r>
          </w:p>
        </w:tc>
        <w:tc>
          <w:tcPr>
            <w:tcW w:w="2337"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i/>
                <w:i/>
                <w:iCs/>
                <w:sz w:val="24"/>
                <w:szCs w:val="24"/>
                <w:shd w:fill="auto" w:val="clear"/>
              </w:rPr>
            </w:pPr>
            <w:r>
              <w:rPr>
                <w:i/>
                <w:iCs/>
                <w:sz w:val="24"/>
                <w:szCs w:val="24"/>
                <w:shd w:fill="auto" w:val="clear"/>
              </w:rPr>
            </w:r>
          </w:p>
        </w:tc>
        <w:tc>
          <w:tcPr>
            <w:tcW w:w="2413"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i/>
                <w:i/>
                <w:iCs/>
                <w:sz w:val="24"/>
                <w:szCs w:val="24"/>
                <w:shd w:fill="auto" w:val="clear"/>
              </w:rPr>
            </w:pPr>
            <w:r>
              <w:rPr>
                <w:i/>
                <w:iCs/>
                <w:sz w:val="24"/>
                <w:szCs w:val="24"/>
                <w:shd w:fill="auto" w:val="clear"/>
              </w:rPr>
            </w:r>
          </w:p>
        </w:tc>
      </w:tr>
      <w:tr>
        <w:trPr>
          <w:trHeight w:val="317" w:hRule="atLeast"/>
        </w:trPr>
        <w:tc>
          <w:tcPr>
            <w:tcW w:w="5099" w:type="dxa"/>
            <w:tcBorders>
              <w:top w:val="single" w:sz="4" w:space="0" w:color="000000"/>
              <w:left w:val="single" w:sz="4" w:space="0" w:color="000000"/>
              <w:bottom w:val="single" w:sz="4" w:space="0" w:color="000000"/>
              <w:right w:val="single" w:sz="4" w:space="0" w:color="000000"/>
            </w:tcBorders>
          </w:tcPr>
          <w:p>
            <w:pPr>
              <w:pStyle w:val="TableParagraph"/>
              <w:widowControl w:val="false"/>
              <w:shd w:val="clear" w:fill="FFFFFF"/>
              <w:tabs>
                <w:tab w:val="clear" w:pos="327"/>
                <w:tab w:val="left" w:pos="11057" w:leader="none"/>
              </w:tabs>
              <w:suppressAutoHyphens w:val="true"/>
              <w:bidi w:val="0"/>
              <w:spacing w:lineRule="exact" w:line="247" w:before="0" w:after="0"/>
              <w:ind w:left="386" w:right="0"/>
              <w:rPr/>
            </w:pPr>
            <w:r>
              <w:rPr>
                <w:i/>
                <w:iCs/>
                <w:sz w:val="24"/>
                <w:szCs w:val="24"/>
                <w:shd w:fill="auto" w:val="clear"/>
              </w:rPr>
              <w:t>Контрольная</w:t>
            </w:r>
            <w:r>
              <w:rPr>
                <w:i/>
                <w:iCs/>
                <w:spacing w:val="-2"/>
                <w:sz w:val="24"/>
                <w:szCs w:val="24"/>
                <w:shd w:fill="auto" w:val="clear"/>
              </w:rPr>
              <w:t xml:space="preserve"> </w:t>
            </w:r>
            <w:r>
              <w:rPr>
                <w:i/>
                <w:iCs/>
                <w:sz w:val="24"/>
                <w:szCs w:val="24"/>
                <w:shd w:fill="auto" w:val="clear"/>
              </w:rPr>
              <w:t>точка</w:t>
            </w:r>
            <w:r>
              <w:rPr>
                <w:i/>
                <w:iCs/>
                <w:spacing w:val="-2"/>
                <w:sz w:val="24"/>
                <w:szCs w:val="24"/>
                <w:shd w:fill="auto" w:val="clear"/>
              </w:rPr>
              <w:t xml:space="preserve"> </w:t>
            </w:r>
            <w:r>
              <w:rPr>
                <w:i/>
                <w:iCs/>
                <w:sz w:val="24"/>
                <w:szCs w:val="24"/>
                <w:shd w:fill="auto" w:val="clear"/>
              </w:rPr>
              <w:t>2.</w:t>
            </w:r>
            <w:r>
              <w:rPr>
                <w:i/>
                <w:iCs/>
                <w:sz w:val="24"/>
                <w:szCs w:val="24"/>
                <w:shd w:fill="auto" w:val="clear"/>
                <w:lang w:val="en-US"/>
              </w:rPr>
              <w:t>N</w:t>
            </w:r>
          </w:p>
        </w:tc>
        <w:tc>
          <w:tcPr>
            <w:tcW w:w="2338"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i/>
                <w:i/>
                <w:iCs/>
                <w:sz w:val="24"/>
                <w:szCs w:val="24"/>
                <w:shd w:fill="auto" w:val="clear"/>
                <w:lang w:val="en-US"/>
              </w:rPr>
            </w:pPr>
            <w:r>
              <w:rPr>
                <w:i/>
                <w:iCs/>
                <w:sz w:val="24"/>
                <w:szCs w:val="24"/>
                <w:shd w:fill="auto" w:val="clear"/>
                <w:lang w:val="en-US"/>
              </w:rPr>
            </w:r>
          </w:p>
        </w:tc>
        <w:tc>
          <w:tcPr>
            <w:tcW w:w="3451"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i/>
                <w:i/>
                <w:iCs/>
                <w:sz w:val="24"/>
                <w:szCs w:val="24"/>
                <w:shd w:fill="auto" w:val="clear"/>
                <w:lang w:val="en-US"/>
              </w:rPr>
            </w:pPr>
            <w:r>
              <w:rPr>
                <w:i/>
                <w:iCs/>
                <w:sz w:val="24"/>
                <w:szCs w:val="24"/>
                <w:shd w:fill="auto" w:val="clear"/>
                <w:lang w:val="en-US"/>
              </w:rPr>
            </w:r>
          </w:p>
        </w:tc>
        <w:tc>
          <w:tcPr>
            <w:tcW w:w="2337"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i/>
                <w:i/>
                <w:iCs/>
                <w:sz w:val="24"/>
                <w:szCs w:val="24"/>
                <w:shd w:fill="auto" w:val="clear"/>
                <w:lang w:val="en-US"/>
              </w:rPr>
            </w:pPr>
            <w:r>
              <w:rPr>
                <w:i/>
                <w:iCs/>
                <w:sz w:val="24"/>
                <w:szCs w:val="24"/>
                <w:shd w:fill="auto" w:val="clear"/>
                <w:lang w:val="en-US"/>
              </w:rPr>
            </w:r>
          </w:p>
        </w:tc>
        <w:tc>
          <w:tcPr>
            <w:tcW w:w="2413"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i/>
                <w:i/>
                <w:iCs/>
                <w:sz w:val="24"/>
                <w:szCs w:val="24"/>
                <w:shd w:fill="auto" w:val="clear"/>
                <w:lang w:val="en-US"/>
              </w:rPr>
            </w:pPr>
            <w:r>
              <w:rPr>
                <w:i/>
                <w:iCs/>
                <w:sz w:val="24"/>
                <w:szCs w:val="24"/>
                <w:shd w:fill="auto" w:val="clear"/>
                <w:lang w:val="en-US"/>
              </w:rPr>
            </w:r>
          </w:p>
        </w:tc>
      </w:tr>
    </w:tbl>
    <w:p>
      <w:pPr>
        <w:pStyle w:val="Normal"/>
        <w:numPr>
          <w:ilvl w:val="0"/>
          <w:numId w:val="0"/>
        </w:numPr>
        <w:shd w:val="clear" w:fill="FFFFFF"/>
        <w:tabs>
          <w:tab w:val="clear" w:pos="327"/>
          <w:tab w:val="left" w:pos="3119" w:leader="none"/>
          <w:tab w:val="left" w:pos="11057" w:leader="none"/>
        </w:tabs>
        <w:suppressAutoHyphens w:val="true"/>
        <w:spacing w:lineRule="auto" w:line="240" w:before="0" w:after="0"/>
        <w:ind w:hanging="0" w:left="1418" w:right="0"/>
        <w:contextualSpacing/>
        <w:jc w:val="right"/>
        <w:rPr>
          <w:rFonts w:ascii="Times New Roman" w:hAnsi="Times New Roman" w:cs="Times New Roman"/>
          <w:i/>
          <w:i/>
          <w:iCs/>
          <w:position w:val="0"/>
          <w:sz w:val="24"/>
          <w:sz w:val="24"/>
          <w:szCs w:val="24"/>
          <w:shd w:fill="auto" w:val="clear"/>
          <w:vertAlign w:val="baseline"/>
          <w:lang w:val="ru-RU"/>
        </w:rPr>
      </w:pPr>
      <w:r>
        <w:rPr>
          <w:rFonts w:cs="Times New Roman" w:ascii="Times New Roman" w:hAnsi="Times New Roman"/>
          <w:i/>
          <w:iCs/>
          <w:position w:val="0"/>
          <w:sz w:val="24"/>
          <w:sz w:val="24"/>
          <w:szCs w:val="24"/>
          <w:shd w:fill="auto" w:val="clear"/>
          <w:vertAlign w:val="baseline"/>
          <w:lang w:val="ru-RU"/>
        </w:rPr>
      </w:r>
    </w:p>
    <w:p>
      <w:pPr>
        <w:pStyle w:val="Normal"/>
        <w:suppressAutoHyphens w:val="true"/>
        <w:spacing w:lineRule="auto" w:line="240" w:before="0" w:after="0"/>
        <w:contextualSpacing/>
        <w:jc w:val="left"/>
        <w:rPr>
          <w:rFonts w:ascii="Times New Roman" w:hAnsi="Times New Roman" w:cs="Times New Roman"/>
          <w:i w:val="false"/>
          <w:i w:val="false"/>
          <w:iCs w:val="false"/>
          <w:position w:val="0"/>
          <w:sz w:val="18"/>
          <w:sz w:val="18"/>
          <w:szCs w:val="18"/>
          <w:shd w:fill="auto" w:val="clear"/>
          <w:vertAlign w:val="baseline"/>
          <w:lang w:val="ru-RU"/>
        </w:rPr>
      </w:pPr>
      <w:r>
        <w:rPr>
          <w:rFonts w:cs="Times New Roman" w:ascii="Times New Roman" w:hAnsi="Times New Roman"/>
          <w:i w:val="false"/>
          <w:iCs w:val="false"/>
          <w:position w:val="0"/>
          <w:sz w:val="18"/>
          <w:sz w:val="18"/>
          <w:szCs w:val="18"/>
          <w:shd w:fill="auto" w:val="clear"/>
          <w:vertAlign w:val="baseline"/>
          <w:lang w:val="ru-RU"/>
        </w:rPr>
        <w:t>(33) Допускается</w:t>
      </w:r>
      <w:r>
        <w:rPr>
          <w:rFonts w:cs="Times New Roman" w:ascii="Times New Roman" w:hAnsi="Times New Roman"/>
          <w:i w:val="false"/>
          <w:iCs w:val="false"/>
          <w:spacing w:val="-1"/>
          <w:position w:val="0"/>
          <w:sz w:val="18"/>
          <w:sz w:val="18"/>
          <w:szCs w:val="18"/>
          <w:shd w:fill="auto" w:val="clear"/>
          <w:vertAlign w:val="baseline"/>
          <w:lang w:val="ru-RU"/>
        </w:rPr>
        <w:t xml:space="preserve"> </w:t>
      </w:r>
      <w:r>
        <w:rPr>
          <w:rFonts w:cs="Times New Roman" w:ascii="Times New Roman" w:hAnsi="Times New Roman"/>
          <w:i w:val="false"/>
          <w:iCs w:val="false"/>
          <w:position w:val="0"/>
          <w:sz w:val="18"/>
          <w:sz w:val="18"/>
          <w:szCs w:val="18"/>
          <w:shd w:fill="auto" w:val="clear"/>
          <w:vertAlign w:val="baseline"/>
          <w:lang w:val="ru-RU"/>
        </w:rPr>
        <w:t>указание</w:t>
      </w:r>
      <w:r>
        <w:rPr>
          <w:rFonts w:cs="Times New Roman" w:ascii="Times New Roman" w:hAnsi="Times New Roman"/>
          <w:i w:val="false"/>
          <w:iCs w:val="false"/>
          <w:spacing w:val="-4"/>
          <w:position w:val="0"/>
          <w:sz w:val="18"/>
          <w:sz w:val="18"/>
          <w:szCs w:val="18"/>
          <w:shd w:fill="auto" w:val="clear"/>
          <w:vertAlign w:val="baseline"/>
          <w:lang w:val="ru-RU"/>
        </w:rPr>
        <w:t xml:space="preserve"> </w:t>
      </w:r>
      <w:r>
        <w:rPr>
          <w:rFonts w:cs="Times New Roman" w:ascii="Times New Roman" w:hAnsi="Times New Roman"/>
          <w:i w:val="false"/>
          <w:iCs w:val="false"/>
          <w:position w:val="0"/>
          <w:sz w:val="18"/>
          <w:sz w:val="18"/>
          <w:szCs w:val="18"/>
          <w:shd w:fill="auto" w:val="clear"/>
          <w:vertAlign w:val="baseline"/>
          <w:lang w:val="ru-RU"/>
        </w:rPr>
        <w:t>даты</w:t>
      </w:r>
      <w:r>
        <w:rPr>
          <w:rFonts w:cs="Times New Roman" w:ascii="Times New Roman" w:hAnsi="Times New Roman"/>
          <w:i w:val="false"/>
          <w:iCs w:val="false"/>
          <w:spacing w:val="-3"/>
          <w:position w:val="0"/>
          <w:sz w:val="18"/>
          <w:sz w:val="18"/>
          <w:szCs w:val="18"/>
          <w:shd w:fill="auto" w:val="clear"/>
          <w:vertAlign w:val="baseline"/>
          <w:lang w:val="ru-RU"/>
        </w:rPr>
        <w:t xml:space="preserve"> </w:t>
      </w:r>
      <w:r>
        <w:rPr>
          <w:rFonts w:cs="Times New Roman" w:ascii="Times New Roman" w:hAnsi="Times New Roman"/>
          <w:i w:val="false"/>
          <w:iCs w:val="false"/>
          <w:position w:val="0"/>
          <w:sz w:val="18"/>
          <w:sz w:val="18"/>
          <w:szCs w:val="18"/>
          <w:shd w:fill="auto" w:val="clear"/>
          <w:vertAlign w:val="baseline"/>
          <w:lang w:val="ru-RU"/>
        </w:rPr>
        <w:t>наступления</w:t>
      </w:r>
      <w:r>
        <w:rPr>
          <w:rFonts w:cs="Times New Roman" w:ascii="Times New Roman" w:hAnsi="Times New Roman"/>
          <w:i w:val="false"/>
          <w:iCs w:val="false"/>
          <w:spacing w:val="-3"/>
          <w:position w:val="0"/>
          <w:sz w:val="18"/>
          <w:sz w:val="18"/>
          <w:szCs w:val="18"/>
          <w:shd w:fill="auto" w:val="clear"/>
          <w:vertAlign w:val="baseline"/>
          <w:lang w:val="ru-RU"/>
        </w:rPr>
        <w:t xml:space="preserve"> </w:t>
      </w:r>
      <w:r>
        <w:rPr>
          <w:rFonts w:cs="Times New Roman" w:ascii="Times New Roman" w:hAnsi="Times New Roman"/>
          <w:i w:val="false"/>
          <w:iCs w:val="false"/>
          <w:position w:val="0"/>
          <w:sz w:val="18"/>
          <w:sz w:val="18"/>
          <w:szCs w:val="18"/>
          <w:shd w:fill="auto" w:val="clear"/>
          <w:vertAlign w:val="baseline"/>
          <w:lang w:val="ru-RU"/>
        </w:rPr>
        <w:t>контрольной</w:t>
      </w:r>
      <w:r>
        <w:rPr>
          <w:rFonts w:cs="Times New Roman" w:ascii="Times New Roman" w:hAnsi="Times New Roman"/>
          <w:i w:val="false"/>
          <w:iCs w:val="false"/>
          <w:spacing w:val="-4"/>
          <w:position w:val="0"/>
          <w:sz w:val="18"/>
          <w:sz w:val="18"/>
          <w:szCs w:val="18"/>
          <w:shd w:fill="auto" w:val="clear"/>
          <w:vertAlign w:val="baseline"/>
          <w:lang w:val="ru-RU"/>
        </w:rPr>
        <w:t xml:space="preserve"> </w:t>
      </w:r>
      <w:r>
        <w:rPr>
          <w:rFonts w:cs="Times New Roman" w:ascii="Times New Roman" w:hAnsi="Times New Roman"/>
          <w:i w:val="false"/>
          <w:iCs w:val="false"/>
          <w:position w:val="0"/>
          <w:sz w:val="18"/>
          <w:sz w:val="18"/>
          <w:szCs w:val="18"/>
          <w:shd w:fill="auto" w:val="clear"/>
          <w:vertAlign w:val="baseline"/>
          <w:lang w:val="ru-RU"/>
        </w:rPr>
        <w:t>точки</w:t>
      </w:r>
      <w:r>
        <w:rPr>
          <w:rFonts w:cs="Times New Roman" w:ascii="Times New Roman" w:hAnsi="Times New Roman"/>
          <w:i w:val="false"/>
          <w:iCs w:val="false"/>
          <w:spacing w:val="-5"/>
          <w:position w:val="0"/>
          <w:sz w:val="18"/>
          <w:sz w:val="18"/>
          <w:szCs w:val="18"/>
          <w:shd w:fill="auto" w:val="clear"/>
          <w:vertAlign w:val="baseline"/>
          <w:lang w:val="ru-RU"/>
        </w:rPr>
        <w:t xml:space="preserve"> </w:t>
      </w:r>
      <w:r>
        <w:rPr>
          <w:rFonts w:cs="Times New Roman" w:ascii="Times New Roman" w:hAnsi="Times New Roman"/>
          <w:i w:val="false"/>
          <w:iCs w:val="false"/>
          <w:position w:val="0"/>
          <w:sz w:val="18"/>
          <w:sz w:val="18"/>
          <w:szCs w:val="18"/>
          <w:shd w:fill="auto" w:val="clear"/>
          <w:vertAlign w:val="baseline"/>
          <w:lang w:val="ru-RU"/>
        </w:rPr>
        <w:t>без</w:t>
      </w:r>
      <w:r>
        <w:rPr>
          <w:rFonts w:cs="Times New Roman" w:ascii="Times New Roman" w:hAnsi="Times New Roman"/>
          <w:i w:val="false"/>
          <w:iCs w:val="false"/>
          <w:spacing w:val="-2"/>
          <w:position w:val="0"/>
          <w:sz w:val="18"/>
          <w:sz w:val="18"/>
          <w:szCs w:val="18"/>
          <w:shd w:fill="auto" w:val="clear"/>
          <w:vertAlign w:val="baseline"/>
          <w:lang w:val="ru-RU"/>
        </w:rPr>
        <w:t xml:space="preserve"> </w:t>
      </w:r>
      <w:r>
        <w:rPr>
          <w:rFonts w:cs="Times New Roman" w:ascii="Times New Roman" w:hAnsi="Times New Roman"/>
          <w:i w:val="false"/>
          <w:iCs w:val="false"/>
          <w:position w:val="0"/>
          <w:sz w:val="18"/>
          <w:sz w:val="18"/>
          <w:szCs w:val="18"/>
          <w:shd w:fill="auto" w:val="clear"/>
          <w:vertAlign w:val="baseline"/>
          <w:lang w:val="ru-RU"/>
        </w:rPr>
        <w:t>указания</w:t>
      </w:r>
      <w:r>
        <w:rPr>
          <w:rFonts w:cs="Times New Roman" w:ascii="Times New Roman" w:hAnsi="Times New Roman"/>
          <w:i w:val="false"/>
          <w:iCs w:val="false"/>
          <w:spacing w:val="-3"/>
          <w:position w:val="0"/>
          <w:sz w:val="18"/>
          <w:sz w:val="18"/>
          <w:szCs w:val="18"/>
          <w:shd w:fill="auto" w:val="clear"/>
          <w:vertAlign w:val="baseline"/>
          <w:lang w:val="ru-RU"/>
        </w:rPr>
        <w:t xml:space="preserve"> </w:t>
      </w:r>
      <w:r>
        <w:rPr>
          <w:rFonts w:cs="Times New Roman" w:ascii="Times New Roman" w:hAnsi="Times New Roman"/>
          <w:i w:val="false"/>
          <w:iCs w:val="false"/>
          <w:position w:val="0"/>
          <w:sz w:val="18"/>
          <w:sz w:val="18"/>
          <w:szCs w:val="18"/>
          <w:shd w:fill="auto" w:val="clear"/>
          <w:vertAlign w:val="baseline"/>
          <w:lang w:val="ru-RU"/>
        </w:rPr>
        <w:t>года</w:t>
      </w:r>
      <w:r>
        <w:rPr>
          <w:rFonts w:cs="Times New Roman" w:ascii="Times New Roman" w:hAnsi="Times New Roman"/>
          <w:i w:val="false"/>
          <w:iCs w:val="false"/>
          <w:spacing w:val="-4"/>
          <w:position w:val="0"/>
          <w:sz w:val="18"/>
          <w:sz w:val="18"/>
          <w:szCs w:val="18"/>
          <w:shd w:fill="auto" w:val="clear"/>
          <w:vertAlign w:val="baseline"/>
          <w:lang w:val="ru-RU"/>
        </w:rPr>
        <w:t xml:space="preserve"> </w:t>
      </w:r>
      <w:r>
        <w:rPr>
          <w:rFonts w:cs="Times New Roman" w:ascii="Times New Roman" w:hAnsi="Times New Roman"/>
          <w:i w:val="false"/>
          <w:iCs w:val="false"/>
          <w:position w:val="0"/>
          <w:sz w:val="18"/>
          <w:sz w:val="18"/>
          <w:szCs w:val="18"/>
          <w:shd w:fill="auto" w:val="clear"/>
          <w:vertAlign w:val="baseline"/>
          <w:lang w:val="ru-RU"/>
        </w:rPr>
        <w:t>(для</w:t>
      </w:r>
      <w:r>
        <w:rPr>
          <w:rFonts w:cs="Times New Roman" w:ascii="Times New Roman" w:hAnsi="Times New Roman"/>
          <w:i w:val="false"/>
          <w:iCs w:val="false"/>
          <w:spacing w:val="-2"/>
          <w:position w:val="0"/>
          <w:sz w:val="18"/>
          <w:sz w:val="18"/>
          <w:szCs w:val="18"/>
          <w:shd w:fill="auto" w:val="clear"/>
          <w:vertAlign w:val="baseline"/>
          <w:lang w:val="ru-RU"/>
        </w:rPr>
        <w:t xml:space="preserve"> </w:t>
      </w:r>
      <w:r>
        <w:rPr>
          <w:rFonts w:cs="Times New Roman" w:ascii="Times New Roman" w:hAnsi="Times New Roman"/>
          <w:i w:val="false"/>
          <w:iCs w:val="false"/>
          <w:position w:val="0"/>
          <w:sz w:val="18"/>
          <w:sz w:val="18"/>
          <w:szCs w:val="18"/>
          <w:shd w:fill="auto" w:val="clear"/>
          <w:vertAlign w:val="baseline"/>
          <w:lang w:val="ru-RU"/>
        </w:rPr>
        <w:t>контрольных</w:t>
      </w:r>
      <w:r>
        <w:rPr>
          <w:rFonts w:cs="Times New Roman" w:ascii="Times New Roman" w:hAnsi="Times New Roman"/>
          <w:i w:val="false"/>
          <w:iCs w:val="false"/>
          <w:spacing w:val="-5"/>
          <w:position w:val="0"/>
          <w:sz w:val="18"/>
          <w:sz w:val="18"/>
          <w:szCs w:val="18"/>
          <w:shd w:fill="auto" w:val="clear"/>
          <w:vertAlign w:val="baseline"/>
          <w:lang w:val="ru-RU"/>
        </w:rPr>
        <w:t xml:space="preserve"> </w:t>
      </w:r>
      <w:r>
        <w:rPr>
          <w:rFonts w:cs="Times New Roman" w:ascii="Times New Roman" w:hAnsi="Times New Roman"/>
          <w:i w:val="false"/>
          <w:iCs w:val="false"/>
          <w:position w:val="0"/>
          <w:sz w:val="18"/>
          <w:sz w:val="18"/>
          <w:szCs w:val="18"/>
          <w:shd w:fill="auto" w:val="clear"/>
          <w:vertAlign w:val="baseline"/>
          <w:lang w:val="ru-RU"/>
        </w:rPr>
        <w:t>точек</w:t>
      </w:r>
      <w:r>
        <w:rPr>
          <w:rFonts w:cs="Times New Roman" w:ascii="Times New Roman" w:hAnsi="Times New Roman"/>
          <w:i w:val="false"/>
          <w:iCs w:val="false"/>
          <w:spacing w:val="-4"/>
          <w:position w:val="0"/>
          <w:sz w:val="18"/>
          <w:sz w:val="18"/>
          <w:szCs w:val="18"/>
          <w:shd w:fill="auto" w:val="clear"/>
          <w:vertAlign w:val="baseline"/>
          <w:lang w:val="ru-RU"/>
        </w:rPr>
        <w:t xml:space="preserve"> </w:t>
      </w:r>
      <w:r>
        <w:rPr>
          <w:rFonts w:cs="Times New Roman" w:ascii="Times New Roman" w:hAnsi="Times New Roman"/>
          <w:i w:val="false"/>
          <w:iCs w:val="false"/>
          <w:position w:val="0"/>
          <w:sz w:val="18"/>
          <w:sz w:val="18"/>
          <w:szCs w:val="18"/>
          <w:shd w:fill="auto" w:val="clear"/>
          <w:vertAlign w:val="baseline"/>
          <w:lang w:val="ru-RU"/>
        </w:rPr>
        <w:t>постоянного</w:t>
      </w:r>
      <w:r>
        <w:rPr>
          <w:rFonts w:cs="Times New Roman" w:ascii="Times New Roman" w:hAnsi="Times New Roman"/>
          <w:i w:val="false"/>
          <w:iCs w:val="false"/>
          <w:spacing w:val="-3"/>
          <w:position w:val="0"/>
          <w:sz w:val="18"/>
          <w:sz w:val="18"/>
          <w:szCs w:val="18"/>
          <w:shd w:fill="auto" w:val="clear"/>
          <w:vertAlign w:val="baseline"/>
          <w:lang w:val="ru-RU"/>
        </w:rPr>
        <w:t xml:space="preserve"> </w:t>
      </w:r>
      <w:r>
        <w:rPr>
          <w:rFonts w:cs="Times New Roman" w:ascii="Times New Roman" w:hAnsi="Times New Roman"/>
          <w:i w:val="false"/>
          <w:iCs w:val="false"/>
          <w:position w:val="0"/>
          <w:sz w:val="18"/>
          <w:sz w:val="18"/>
          <w:szCs w:val="18"/>
          <w:shd w:fill="auto" w:val="clear"/>
          <w:vertAlign w:val="baseline"/>
          <w:lang w:val="ru-RU"/>
        </w:rPr>
        <w:t>характера,</w:t>
      </w:r>
      <w:r>
        <w:rPr>
          <w:rFonts w:cs="Times New Roman" w:ascii="Times New Roman" w:hAnsi="Times New Roman"/>
          <w:i w:val="false"/>
          <w:iCs w:val="false"/>
          <w:spacing w:val="-3"/>
          <w:position w:val="0"/>
          <w:sz w:val="18"/>
          <w:sz w:val="18"/>
          <w:szCs w:val="18"/>
          <w:shd w:fill="auto" w:val="clear"/>
          <w:vertAlign w:val="baseline"/>
          <w:lang w:val="ru-RU"/>
        </w:rPr>
        <w:t xml:space="preserve"> </w:t>
      </w:r>
      <w:r>
        <w:rPr>
          <w:rFonts w:cs="Times New Roman" w:ascii="Times New Roman" w:hAnsi="Times New Roman"/>
          <w:i w:val="false"/>
          <w:iCs w:val="false"/>
          <w:position w:val="0"/>
          <w:sz w:val="18"/>
          <w:sz w:val="18"/>
          <w:szCs w:val="18"/>
          <w:shd w:fill="auto" w:val="clear"/>
          <w:vertAlign w:val="baseline"/>
          <w:lang w:val="ru-RU"/>
        </w:rPr>
        <w:t>повторяющихся</w:t>
      </w:r>
      <w:r>
        <w:rPr>
          <w:rFonts w:cs="Times New Roman" w:ascii="Times New Roman" w:hAnsi="Times New Roman"/>
          <w:i w:val="false"/>
          <w:iCs w:val="false"/>
          <w:spacing w:val="-2"/>
          <w:position w:val="0"/>
          <w:sz w:val="18"/>
          <w:sz w:val="18"/>
          <w:szCs w:val="18"/>
          <w:shd w:fill="auto" w:val="clear"/>
          <w:vertAlign w:val="baseline"/>
          <w:lang w:val="ru-RU"/>
        </w:rPr>
        <w:t xml:space="preserve"> </w:t>
      </w:r>
      <w:r>
        <w:rPr>
          <w:rFonts w:cs="Times New Roman" w:ascii="Times New Roman" w:hAnsi="Times New Roman"/>
          <w:i w:val="false"/>
          <w:iCs w:val="false"/>
          <w:position w:val="0"/>
          <w:sz w:val="18"/>
          <w:sz w:val="18"/>
          <w:szCs w:val="18"/>
          <w:shd w:fill="auto" w:val="clear"/>
          <w:vertAlign w:val="baseline"/>
          <w:lang w:val="ru-RU"/>
        </w:rPr>
        <w:t>ежегодно).</w:t>
      </w:r>
    </w:p>
    <w:p>
      <w:pPr>
        <w:pStyle w:val="Normal"/>
        <w:suppressAutoHyphens w:val="true"/>
        <w:spacing w:lineRule="auto" w:line="240" w:before="0" w:after="0"/>
        <w:contextualSpacing/>
        <w:jc w:val="left"/>
        <w:rPr>
          <w:rFonts w:ascii="Times New Roman" w:hAnsi="Times New Roman" w:cs="Times New Roman"/>
          <w:i w:val="false"/>
          <w:i w:val="false"/>
          <w:iCs w:val="false"/>
          <w:position w:val="0"/>
          <w:sz w:val="18"/>
          <w:sz w:val="18"/>
          <w:szCs w:val="18"/>
          <w:shd w:fill="auto" w:val="clear"/>
          <w:vertAlign w:val="baseline"/>
          <w:lang w:val="ru-RU"/>
        </w:rPr>
      </w:pPr>
      <w:r>
        <w:rPr>
          <w:rFonts w:cs="Times New Roman" w:ascii="Times New Roman" w:hAnsi="Times New Roman"/>
          <w:i w:val="false"/>
          <w:iCs w:val="false"/>
          <w:position w:val="0"/>
          <w:sz w:val="18"/>
          <w:sz w:val="18"/>
          <w:szCs w:val="18"/>
          <w:shd w:fill="auto" w:val="clear"/>
          <w:vertAlign w:val="baseline"/>
          <w:lang w:val="ru-RU"/>
        </w:rPr>
        <w:t>(34) Указывается вид документа, подтверждающий факт достижения контрольной точки.</w:t>
      </w:r>
    </w:p>
    <w:p>
      <w:pPr>
        <w:pStyle w:val="Normal"/>
        <w:suppressAutoHyphens w:val="true"/>
        <w:spacing w:lineRule="auto" w:line="240" w:before="0" w:after="0"/>
        <w:contextualSpacing/>
        <w:jc w:val="left"/>
        <w:rPr>
          <w:rFonts w:ascii="Times New Roman" w:hAnsi="Times New Roman" w:cs="Times New Roman"/>
          <w:i/>
          <w:i/>
          <w:iCs/>
          <w:position w:val="0"/>
          <w:sz w:val="24"/>
          <w:sz w:val="24"/>
          <w:szCs w:val="24"/>
          <w:shd w:fill="auto" w:val="clear"/>
          <w:vertAlign w:val="baseline"/>
          <w:lang w:val="ru-RU"/>
        </w:rPr>
      </w:pPr>
      <w:r>
        <w:rPr>
          <w:rFonts w:cs="Times New Roman" w:ascii="Times New Roman" w:hAnsi="Times New Roman"/>
          <w:i w:val="false"/>
          <w:iCs w:val="false"/>
          <w:position w:val="0"/>
          <w:sz w:val="18"/>
          <w:sz w:val="18"/>
          <w:szCs w:val="18"/>
          <w:shd w:fill="auto" w:val="clear"/>
          <w:vertAlign w:val="baseline"/>
          <w:lang w:val="ru-RU"/>
        </w:rPr>
        <w:t xml:space="preserve">(35) </w:t>
      </w:r>
      <w:r>
        <w:rPr>
          <w:rFonts w:cs="Times New Roman" w:ascii="Times New Roman" w:hAnsi="Times New Roman"/>
          <w:i w:val="false"/>
          <w:iCs w:val="false"/>
          <w:position w:val="0"/>
          <w:sz w:val="18"/>
          <w:sz w:val="18"/>
          <w:szCs w:val="18"/>
          <w:shd w:fill="auto" w:val="clear"/>
          <w:vertAlign w:val="baseline"/>
          <w:lang w:val="ru-RU" w:eastAsia="zh-CN" w:bidi="ar-SA"/>
        </w:rPr>
        <w:t>Заполняется автоматически на основании сформированных отчетов посредством электронного бюджета,</w:t>
      </w:r>
      <w:r>
        <w:rPr>
          <w:rStyle w:val="Style15"/>
          <w:rFonts w:eastAsia="Times New Roman" w:cs="Times New Roman" w:ascii="Times New Roman" w:hAnsi="Times New Roman"/>
          <w:b/>
          <w:bCs/>
          <w:i w:val="false"/>
          <w:iCs w:val="false"/>
          <w:color w:val="000000"/>
          <w:position w:val="0"/>
          <w:sz w:val="18"/>
          <w:sz w:val="18"/>
          <w:szCs w:val="18"/>
          <w:shd w:fill="auto" w:val="clear"/>
          <w:vertAlign w:val="baseline"/>
          <w:lang w:val="ru-RU" w:eastAsia="zh-CN" w:bidi="ar-SA"/>
        </w:rPr>
        <w:t xml:space="preserve"> государственной автоматизированной информационной системы «Управление» (при наличии данной возможности)</w:t>
      </w:r>
      <w:r>
        <w:rPr>
          <w:rFonts w:cs="Times New Roman" w:ascii="Times New Roman" w:hAnsi="Times New Roman"/>
          <w:i w:val="false"/>
          <w:iCs w:val="false"/>
          <w:position w:val="0"/>
          <w:sz w:val="18"/>
          <w:sz w:val="18"/>
          <w:szCs w:val="18"/>
          <w:shd w:fill="auto" w:val="clear"/>
          <w:vertAlign w:val="baseline"/>
          <w:lang w:val="ru-RU" w:eastAsia="zh-CN" w:bidi="ar-SA"/>
        </w:rPr>
        <w:t xml:space="preserve">/ или в ручную </w:t>
      </w:r>
      <w:r>
        <w:rPr>
          <w:rStyle w:val="Style15"/>
          <w:rFonts w:cs="Times New Roman" w:ascii="Times New Roman" w:hAnsi="Times New Roman"/>
          <w:i w:val="false"/>
          <w:iCs w:val="false"/>
          <w:position w:val="0"/>
          <w:sz w:val="18"/>
          <w:sz w:val="18"/>
          <w:szCs w:val="18"/>
          <w:shd w:fill="auto" w:val="clear"/>
          <w:vertAlign w:val="baseline"/>
          <w:lang w:val="ru-RU" w:eastAsia="zh-CN" w:bidi="ar-SA"/>
        </w:rPr>
        <w:t xml:space="preserve">ответственным исполнителем </w:t>
      </w:r>
      <w:r>
        <w:rPr>
          <w:rStyle w:val="Style15"/>
          <w:rFonts w:eastAsia="Times New Roman" w:cs="Times New Roman" w:ascii="Times New Roman" w:hAnsi="Times New Roman"/>
          <w:i w:val="false"/>
          <w:iCs w:val="false"/>
          <w:color w:val="000000"/>
          <w:position w:val="0"/>
          <w:sz w:val="18"/>
          <w:sz w:val="18"/>
          <w:szCs w:val="18"/>
          <w:shd w:fill="auto" w:val="clear"/>
          <w:vertAlign w:val="baseline"/>
          <w:lang w:val="ru-RU" w:eastAsia="zh-CN" w:bidi="ar-SA"/>
        </w:rPr>
        <w:t>мероприятий структурного элемента.</w:t>
      </w:r>
    </w:p>
    <w:p>
      <w:pPr>
        <w:pStyle w:val="Normal"/>
        <w:suppressAutoHyphens w:val="true"/>
        <w:spacing w:lineRule="auto" w:line="240" w:before="0" w:after="0"/>
        <w:contextualSpacing/>
        <w:jc w:val="right"/>
        <w:rPr>
          <w:rFonts w:ascii="Times New Roman" w:hAnsi="Times New Roman" w:cs="Times New Roman"/>
          <w:i/>
          <w:i/>
          <w:iCs/>
          <w:position w:val="0"/>
          <w:sz w:val="24"/>
          <w:sz w:val="24"/>
          <w:szCs w:val="24"/>
          <w:shd w:fill="auto" w:val="clear"/>
          <w:vertAlign w:val="baseline"/>
          <w:lang w:val="ru-RU"/>
        </w:rPr>
      </w:pPr>
      <w:r>
        <w:rPr>
          <w:rFonts w:cs="Times New Roman" w:ascii="Times New Roman" w:hAnsi="Times New Roman"/>
          <w:i/>
          <w:iCs/>
          <w:position w:val="0"/>
          <w:sz w:val="24"/>
          <w:sz w:val="24"/>
          <w:szCs w:val="24"/>
          <w:shd w:fill="auto" w:val="clear"/>
          <w:vertAlign w:val="baseline"/>
          <w:lang w:val="ru-RU"/>
        </w:rPr>
      </w:r>
    </w:p>
    <w:p>
      <w:pPr>
        <w:pStyle w:val="Normal"/>
        <w:suppressAutoHyphens w:val="true"/>
        <w:spacing w:lineRule="auto" w:line="240" w:before="0" w:after="0"/>
        <w:contextualSpacing/>
        <w:jc w:val="right"/>
        <w:rPr>
          <w:rFonts w:ascii="Times New Roman" w:hAnsi="Times New Roman" w:cs="Times New Roman"/>
          <w:i/>
          <w:i/>
          <w:iCs/>
          <w:position w:val="0"/>
          <w:sz w:val="24"/>
          <w:sz w:val="24"/>
          <w:szCs w:val="24"/>
          <w:shd w:fill="auto" w:val="clear"/>
          <w:vertAlign w:val="baseline"/>
          <w:lang w:val="ru-RU"/>
        </w:rPr>
      </w:pPr>
      <w:r>
        <w:rPr>
          <w:rFonts w:cs="Times New Roman" w:ascii="Times New Roman" w:hAnsi="Times New Roman"/>
          <w:i/>
          <w:iCs/>
          <w:position w:val="0"/>
          <w:sz w:val="24"/>
          <w:sz w:val="24"/>
          <w:szCs w:val="24"/>
          <w:shd w:fill="auto" w:val="clear"/>
          <w:vertAlign w:val="baseline"/>
          <w:lang w:val="ru-RU"/>
        </w:rPr>
      </w:r>
    </w:p>
    <w:p>
      <w:pPr>
        <w:pStyle w:val="Normal"/>
        <w:suppressAutoHyphens w:val="true"/>
        <w:spacing w:lineRule="auto" w:line="240" w:before="0" w:after="0"/>
        <w:contextualSpacing/>
        <w:jc w:val="right"/>
        <w:rPr>
          <w:rFonts w:ascii="Times New Roman" w:hAnsi="Times New Roman" w:cs="Times New Roman"/>
          <w:i/>
          <w:i/>
          <w:iCs/>
          <w:position w:val="0"/>
          <w:sz w:val="24"/>
          <w:sz w:val="24"/>
          <w:szCs w:val="24"/>
          <w:shd w:fill="auto" w:val="clear"/>
          <w:vertAlign w:val="baseline"/>
          <w:lang w:val="ru-RU"/>
        </w:rPr>
      </w:pPr>
      <w:r>
        <w:rPr>
          <w:rFonts w:cs="Times New Roman" w:ascii="Times New Roman" w:hAnsi="Times New Roman"/>
          <w:i/>
          <w:iCs/>
          <w:position w:val="0"/>
          <w:sz w:val="24"/>
          <w:sz w:val="24"/>
          <w:szCs w:val="24"/>
          <w:shd w:fill="auto" w:val="clear"/>
          <w:vertAlign w:val="baseline"/>
          <w:lang w:val="ru-RU"/>
        </w:rPr>
      </w:r>
    </w:p>
    <w:p>
      <w:pPr>
        <w:pStyle w:val="Normal"/>
        <w:suppressAutoHyphens w:val="true"/>
        <w:spacing w:lineRule="auto" w:line="240" w:before="0" w:after="0"/>
        <w:contextualSpacing/>
        <w:jc w:val="right"/>
        <w:rPr>
          <w:rFonts w:ascii="Times New Roman" w:hAnsi="Times New Roman" w:cs="Times New Roman"/>
          <w:i/>
          <w:i/>
          <w:iCs/>
          <w:position w:val="0"/>
          <w:sz w:val="24"/>
          <w:sz w:val="24"/>
          <w:szCs w:val="24"/>
          <w:shd w:fill="auto" w:val="clear"/>
          <w:vertAlign w:val="baseline"/>
          <w:lang w:val="ru-RU"/>
        </w:rPr>
      </w:pPr>
      <w:r>
        <w:rPr>
          <w:rFonts w:cs="Times New Roman" w:ascii="Times New Roman" w:hAnsi="Times New Roman"/>
          <w:i/>
          <w:iCs/>
          <w:position w:val="0"/>
          <w:sz w:val="24"/>
          <w:sz w:val="24"/>
          <w:szCs w:val="24"/>
          <w:shd w:fill="auto" w:val="clear"/>
          <w:vertAlign w:val="baseline"/>
          <w:lang w:val="ru-RU"/>
        </w:rPr>
      </w:r>
    </w:p>
    <w:p>
      <w:pPr>
        <w:pStyle w:val="Normal"/>
        <w:suppressAutoHyphens w:val="true"/>
        <w:spacing w:lineRule="auto" w:line="240" w:before="0" w:after="0"/>
        <w:contextualSpacing/>
        <w:jc w:val="right"/>
        <w:rPr>
          <w:rFonts w:ascii="Times New Roman" w:hAnsi="Times New Roman" w:eastAsia="Times New Roman" w:cs="Times New Roman"/>
          <w:color w:val="000000"/>
          <w:sz w:val="24"/>
          <w:szCs w:val="24"/>
          <w:shd w:fill="auto" w:val="clear"/>
          <w:lang w:val="ru-RU" w:eastAsia="zh-CN" w:bidi="ar-SA"/>
        </w:rPr>
      </w:pPr>
      <w:r>
        <w:rPr>
          <w:rFonts w:eastAsia="Times New Roman" w:cs="Times New Roman" w:ascii="Times New Roman" w:hAnsi="Times New Roman"/>
          <w:color w:val="000000"/>
          <w:sz w:val="24"/>
          <w:szCs w:val="24"/>
          <w:shd w:fill="auto" w:val="clear"/>
          <w:lang w:val="ru-RU" w:eastAsia="zh-CN" w:bidi="ar-SA"/>
        </w:rPr>
        <w:t>Приложение № 5</w:t>
      </w:r>
    </w:p>
    <w:p>
      <w:pPr>
        <w:pStyle w:val="Normal"/>
        <w:suppressAutoHyphens w:val="true"/>
        <w:spacing w:lineRule="auto" w:line="240" w:before="0" w:after="0"/>
        <w:contextualSpacing/>
        <w:jc w:val="right"/>
        <w:rPr>
          <w:rFonts w:ascii="Times New Roman" w:hAnsi="Times New Roman" w:eastAsia="Times New Roman" w:cs="Times New Roman"/>
          <w:color w:val="000000"/>
          <w:sz w:val="24"/>
          <w:szCs w:val="24"/>
          <w:shd w:fill="auto" w:val="clear"/>
          <w:lang w:val="ru-RU" w:eastAsia="zh-CN" w:bidi="ar-SA"/>
        </w:rPr>
      </w:pPr>
      <w:r>
        <w:rPr>
          <w:rFonts w:eastAsia="Times New Roman" w:cs="Times New Roman" w:ascii="Times New Roman" w:hAnsi="Times New Roman"/>
          <w:color w:val="000000"/>
          <w:sz w:val="24"/>
          <w:szCs w:val="24"/>
          <w:shd w:fill="auto" w:val="clear"/>
          <w:lang w:val="ru-RU" w:eastAsia="zh-CN" w:bidi="ar-SA"/>
        </w:rPr>
        <w:t xml:space="preserve">к Положению о порядке разработки, </w:t>
      </w:r>
    </w:p>
    <w:p>
      <w:pPr>
        <w:pStyle w:val="Normal"/>
        <w:suppressAutoHyphens w:val="true"/>
        <w:spacing w:lineRule="auto" w:line="240" w:before="0" w:after="0"/>
        <w:contextualSpacing/>
        <w:jc w:val="right"/>
        <w:rPr>
          <w:rFonts w:ascii="Times New Roman" w:hAnsi="Times New Roman" w:eastAsia="Times New Roman" w:cs="Times New Roman"/>
          <w:b w:val="false"/>
          <w:bCs w:val="false"/>
          <w:color w:val="000000"/>
          <w:spacing w:val="-1"/>
          <w:position w:val="0"/>
          <w:sz w:val="24"/>
          <w:sz w:val="24"/>
          <w:szCs w:val="24"/>
          <w:shd w:fill="auto" w:val="clear"/>
          <w:vertAlign w:val="baseline"/>
          <w:lang w:val="ru-RU" w:eastAsia="zh-CN" w:bidi="ar-SA"/>
        </w:rPr>
      </w:pPr>
      <w:r>
        <w:rPr>
          <w:rFonts w:eastAsia="Times New Roman" w:cs="Times New Roman" w:ascii="Times New Roman" w:hAnsi="Times New Roman"/>
          <w:b w:val="false"/>
          <w:bCs w:val="false"/>
          <w:color w:val="000000"/>
          <w:spacing w:val="-1"/>
          <w:position w:val="0"/>
          <w:sz w:val="24"/>
          <w:sz w:val="24"/>
          <w:szCs w:val="24"/>
          <w:shd w:fill="auto" w:val="clear"/>
          <w:vertAlign w:val="baseline"/>
          <w:lang w:val="ru-RU" w:eastAsia="zh-CN" w:bidi="ar-SA"/>
        </w:rPr>
        <w:t>реализации и оценки эффективности муниципальных программ</w:t>
      </w:r>
    </w:p>
    <w:p>
      <w:pPr>
        <w:pStyle w:val="Normal"/>
        <w:suppressAutoHyphens w:val="true"/>
        <w:spacing w:lineRule="auto" w:line="240" w:before="0" w:after="0"/>
        <w:contextualSpacing/>
        <w:jc w:val="right"/>
        <w:rPr>
          <w:rFonts w:ascii="Times New Roman" w:hAnsi="Times New Roman" w:eastAsia="Times New Roman" w:cs="Times New Roman"/>
          <w:color w:val="000000"/>
          <w:sz w:val="24"/>
          <w:szCs w:val="24"/>
          <w:shd w:fill="auto" w:val="clear"/>
          <w:lang w:val="ru-RU" w:eastAsia="zh-CN" w:bidi="ar-SA"/>
        </w:rPr>
      </w:pPr>
      <w:r>
        <w:rPr>
          <w:rFonts w:eastAsia="Times New Roman" w:cs="Times New Roman" w:ascii="Times New Roman" w:hAnsi="Times New Roman"/>
          <w:color w:val="000000"/>
          <w:sz w:val="24"/>
          <w:szCs w:val="24"/>
          <w:shd w:fill="auto" w:val="clear"/>
          <w:lang w:val="ru-RU" w:eastAsia="zh-CN" w:bidi="ar-SA"/>
        </w:rPr>
      </w:r>
    </w:p>
    <w:p>
      <w:pPr>
        <w:pStyle w:val="Normal"/>
        <w:suppressAutoHyphens w:val="true"/>
        <w:spacing w:lineRule="auto" w:line="240" w:before="0" w:after="0"/>
        <w:contextualSpacing/>
        <w:jc w:val="right"/>
        <w:rPr>
          <w:rFonts w:ascii="Times New Roman" w:hAnsi="Times New Roman" w:eastAsia="Times New Roman" w:cs="Times New Roman"/>
          <w:color w:val="000000"/>
          <w:sz w:val="24"/>
          <w:szCs w:val="24"/>
          <w:shd w:fill="auto" w:val="clear"/>
          <w:lang w:val="ru-RU" w:eastAsia="zh-CN" w:bidi="ar-SA"/>
        </w:rPr>
      </w:pPr>
      <w:r>
        <w:rPr>
          <w:rFonts w:eastAsia="Times New Roman" w:cs="Times New Roman" w:ascii="Times New Roman" w:hAnsi="Times New Roman"/>
          <w:color w:val="000000"/>
          <w:sz w:val="24"/>
          <w:szCs w:val="24"/>
          <w:shd w:fill="auto" w:val="clear"/>
          <w:lang w:val="ru-RU" w:eastAsia="zh-CN" w:bidi="ar-SA"/>
        </w:rPr>
      </w:r>
    </w:p>
    <w:p>
      <w:pPr>
        <w:pStyle w:val="Normal"/>
        <w:suppressAutoHyphens w:val="true"/>
        <w:spacing w:lineRule="auto" w:line="240" w:before="0" w:after="0"/>
        <w:contextualSpacing/>
        <w:jc w:val="right"/>
        <w:rPr>
          <w:rFonts w:ascii="Times New Roman" w:hAnsi="Times New Roman" w:eastAsia="Times New Roman" w:cs="Times New Roman"/>
          <w:color w:val="000000"/>
          <w:sz w:val="28"/>
          <w:szCs w:val="28"/>
          <w:shd w:fill="auto" w:val="clear"/>
          <w:lang w:val="ru-RU" w:eastAsia="zh-CN" w:bidi="ar-SA"/>
        </w:rPr>
      </w:pPr>
      <w:r>
        <w:rPr>
          <w:rFonts w:eastAsia="Times New Roman" w:cs="Times New Roman" w:ascii="Times New Roman" w:hAnsi="Times New Roman"/>
          <w:color w:val="000000"/>
          <w:sz w:val="28"/>
          <w:szCs w:val="28"/>
          <w:shd w:fill="auto" w:val="clear"/>
          <w:lang w:val="ru-RU" w:eastAsia="zh-CN" w:bidi="ar-SA"/>
        </w:rPr>
      </w:r>
    </w:p>
    <w:p>
      <w:pPr>
        <w:pStyle w:val="Normal"/>
        <w:suppressAutoHyphens w:val="true"/>
        <w:spacing w:lineRule="auto" w:line="240" w:before="0" w:after="0"/>
        <w:contextualSpacing/>
        <w:jc w:val="center"/>
        <w:rPr>
          <w:rFonts w:ascii="Times New Roman" w:hAnsi="Times New Roman" w:eastAsia="Times New Roman" w:cs="Times New Roman"/>
          <w:b/>
          <w:color w:val="000000"/>
          <w:spacing w:val="-1"/>
          <w:position w:val="0"/>
          <w:sz w:val="28"/>
          <w:sz w:val="28"/>
          <w:szCs w:val="28"/>
          <w:shd w:fill="auto" w:val="clear"/>
          <w:vertAlign w:val="baseline"/>
          <w:lang w:val="ru-RU" w:eastAsia="zh-CN" w:bidi="ar-SA"/>
        </w:rPr>
      </w:pPr>
      <w:r>
        <w:rPr>
          <w:rFonts w:eastAsia="Times New Roman" w:cs="Times New Roman" w:ascii="Times New Roman" w:hAnsi="Times New Roman"/>
          <w:b/>
          <w:color w:val="000000"/>
          <w:spacing w:val="-1"/>
          <w:position w:val="0"/>
          <w:sz w:val="28"/>
          <w:sz w:val="28"/>
          <w:szCs w:val="28"/>
          <w:shd w:fill="auto" w:val="clear"/>
          <w:vertAlign w:val="baseline"/>
          <w:lang w:val="ru-RU" w:eastAsia="zh-CN" w:bidi="ar-SA"/>
        </w:rPr>
        <w:t>СВЕДЕНИЯ</w:t>
      </w:r>
    </w:p>
    <w:p>
      <w:pPr>
        <w:pStyle w:val="Normal"/>
        <w:suppressAutoHyphens w:val="true"/>
        <w:spacing w:lineRule="auto" w:line="240" w:before="0" w:after="0"/>
        <w:contextualSpacing/>
        <w:jc w:val="center"/>
        <w:rPr>
          <w:rFonts w:ascii="Times New Roman" w:hAnsi="Times New Roman" w:eastAsia="Times New Roman" w:cs="Times New Roman"/>
          <w:b/>
          <w:color w:val="000000"/>
          <w:spacing w:val="-1"/>
          <w:position w:val="0"/>
          <w:sz w:val="28"/>
          <w:sz w:val="28"/>
          <w:szCs w:val="28"/>
          <w:shd w:fill="auto" w:val="clear"/>
          <w:vertAlign w:val="baseline"/>
          <w:lang w:val="ru-RU" w:eastAsia="zh-CN" w:bidi="ar-SA"/>
        </w:rPr>
      </w:pPr>
      <w:r>
        <w:rPr>
          <w:rFonts w:eastAsia="Times New Roman" w:cs="Times New Roman" w:ascii="Times New Roman" w:hAnsi="Times New Roman"/>
          <w:b/>
          <w:color w:val="000000"/>
          <w:spacing w:val="-1"/>
          <w:position w:val="0"/>
          <w:sz w:val="28"/>
          <w:sz w:val="28"/>
          <w:szCs w:val="28"/>
          <w:shd w:fill="auto" w:val="clear"/>
          <w:vertAlign w:val="baseline"/>
          <w:lang w:val="ru-RU" w:eastAsia="zh-CN" w:bidi="ar-SA"/>
        </w:rPr>
      </w:r>
    </w:p>
    <w:p>
      <w:pPr>
        <w:pStyle w:val="Normal"/>
        <w:suppressAutoHyphens w:val="true"/>
        <w:spacing w:lineRule="auto" w:line="240" w:before="0" w:after="0"/>
        <w:contextualSpacing/>
        <w:jc w:val="center"/>
        <w:rPr>
          <w:rFonts w:ascii="Times New Roman" w:hAnsi="Times New Roman" w:eastAsia="Times New Roman" w:cs="Times New Roman"/>
          <w:b/>
          <w:color w:val="000000"/>
          <w:spacing w:val="-1"/>
          <w:position w:val="0"/>
          <w:sz w:val="28"/>
          <w:sz w:val="28"/>
          <w:szCs w:val="28"/>
          <w:shd w:fill="auto" w:val="clear"/>
          <w:vertAlign w:val="baseline"/>
          <w:lang w:val="ru-RU" w:eastAsia="zh-CN" w:bidi="ar-SA"/>
        </w:rPr>
      </w:pPr>
      <w:r>
        <w:rPr>
          <w:rFonts w:eastAsia="Times New Roman" w:cs="Times New Roman" w:ascii="Times New Roman" w:hAnsi="Times New Roman"/>
          <w:b/>
          <w:color w:val="000000"/>
          <w:spacing w:val="-1"/>
          <w:position w:val="0"/>
          <w:sz w:val="28"/>
          <w:sz w:val="28"/>
          <w:szCs w:val="28"/>
          <w:shd w:fill="auto" w:val="clear"/>
          <w:vertAlign w:val="baseline"/>
          <w:lang w:val="ru-RU" w:eastAsia="zh-CN" w:bidi="ar-SA"/>
        </w:rPr>
        <w:t>о Муниципальном проекте, не входящем в состав региональных и/или федеральных проектов</w:t>
      </w:r>
    </w:p>
    <w:p>
      <w:pPr>
        <w:pStyle w:val="Normal"/>
        <w:suppressAutoHyphens w:val="true"/>
        <w:spacing w:lineRule="auto" w:line="240" w:before="0" w:after="0"/>
        <w:contextualSpacing/>
        <w:jc w:val="center"/>
        <w:rPr>
          <w:rFonts w:ascii="Times New Roman" w:hAnsi="Times New Roman" w:cs="Times New Roman"/>
          <w:sz w:val="28"/>
          <w:szCs w:val="28"/>
          <w:shd w:fill="auto" w:val="clear"/>
        </w:rPr>
      </w:pPr>
      <w:r>
        <w:rPr>
          <w:rFonts w:cs="Times New Roman" w:ascii="Times New Roman" w:hAnsi="Times New Roman"/>
          <w:sz w:val="28"/>
          <w:szCs w:val="28"/>
          <w:shd w:fill="auto" w:val="clear"/>
        </w:rPr>
      </w:r>
    </w:p>
    <w:p>
      <w:pPr>
        <w:pStyle w:val="Normal"/>
        <w:spacing w:before="0" w:after="0"/>
        <w:ind w:right="0"/>
        <w:jc w:val="center"/>
        <w:rPr>
          <w:rFonts w:ascii="Times New Roman" w:hAnsi="Times New Roman" w:cs="Times New Roman"/>
          <w:sz w:val="28"/>
          <w:szCs w:val="28"/>
          <w:shd w:fill="auto" w:val="clear"/>
        </w:rPr>
      </w:pPr>
      <w:r>
        <w:rPr>
          <w:rFonts w:cs="Times New Roman" w:ascii="Times New Roman" w:hAnsi="Times New Roman"/>
          <w:sz w:val="28"/>
          <w:szCs w:val="28"/>
          <w:shd w:fill="auto" w:val="clear"/>
        </w:rPr>
        <w:t>«Наименование»</w:t>
      </w:r>
    </w:p>
    <w:p>
      <w:pPr>
        <w:pStyle w:val="Normal"/>
        <w:spacing w:before="0" w:after="0"/>
        <w:ind w:right="0"/>
        <w:jc w:val="center"/>
        <w:rPr>
          <w:rFonts w:ascii="Times New Roman" w:hAnsi="Times New Roman" w:cs="Times New Roman"/>
          <w:sz w:val="28"/>
          <w:szCs w:val="28"/>
          <w:shd w:fill="auto" w:val="clear"/>
        </w:rPr>
      </w:pPr>
      <w:r>
        <w:rPr>
          <w:rFonts w:cs="Times New Roman" w:ascii="Times New Roman" w:hAnsi="Times New Roman"/>
          <w:sz w:val="28"/>
          <w:szCs w:val="28"/>
          <w:shd w:fill="auto" w:val="clear"/>
        </w:rPr>
      </w:r>
    </w:p>
    <w:p>
      <w:pPr>
        <w:pStyle w:val="Heading1"/>
        <w:numPr>
          <w:ilvl w:val="0"/>
          <w:numId w:val="1"/>
        </w:numPr>
        <w:shd w:val="clear" w:fill="FFFFFF"/>
        <w:spacing w:before="0" w:after="0"/>
        <w:ind w:hanging="0" w:left="0" w:right="0"/>
        <w:jc w:val="center"/>
        <w:rPr/>
      </w:pPr>
      <w:r>
        <w:rPr>
          <w:rFonts w:cs="Times New Roman"/>
          <w:sz w:val="28"/>
          <w:szCs w:val="28"/>
          <w:shd w:fill="auto" w:val="clear"/>
        </w:rPr>
        <w:t>1. Общие положения</w:t>
      </w:r>
    </w:p>
    <w:p>
      <w:pPr>
        <w:pStyle w:val="BodyText"/>
        <w:tabs>
          <w:tab w:val="clear" w:pos="327"/>
          <w:tab w:val="left" w:pos="11057" w:leader="none"/>
        </w:tabs>
        <w:suppressAutoHyphens w:val="true"/>
        <w:rPr>
          <w:b/>
          <w:sz w:val="20"/>
          <w:shd w:fill="auto" w:val="clear"/>
        </w:rPr>
      </w:pPr>
      <w:r>
        <w:rPr>
          <w:b/>
          <w:sz w:val="20"/>
          <w:shd w:fill="auto" w:val="clear"/>
        </w:rPr>
      </w:r>
    </w:p>
    <w:tbl>
      <w:tblPr>
        <w:tblW w:w="15595" w:type="dxa"/>
        <w:jc w:val="left"/>
        <w:tblInd w:w="7" w:type="dxa"/>
        <w:tblLayout w:type="fixed"/>
        <w:tblCellMar>
          <w:top w:w="0" w:type="dxa"/>
          <w:left w:w="108" w:type="dxa"/>
          <w:bottom w:w="0" w:type="dxa"/>
          <w:right w:w="108" w:type="dxa"/>
        </w:tblCellMar>
      </w:tblPr>
      <w:tblGrid>
        <w:gridCol w:w="7794"/>
        <w:gridCol w:w="7800"/>
      </w:tblGrid>
      <w:tr>
        <w:trPr>
          <w:trHeight w:val="551" w:hRule="atLeast"/>
        </w:trPr>
        <w:tc>
          <w:tcPr>
            <w:tcW w:w="7794" w:type="dxa"/>
            <w:tcBorders>
              <w:top w:val="single" w:sz="4" w:space="0" w:color="000000"/>
              <w:left w:val="single" w:sz="4" w:space="0" w:color="000000"/>
              <w:bottom w:val="single" w:sz="4" w:space="0" w:color="000000"/>
              <w:right w:val="single" w:sz="4" w:space="0" w:color="000000"/>
            </w:tcBorders>
            <w:vAlign w:val="center"/>
          </w:tcPr>
          <w:p>
            <w:pPr>
              <w:pStyle w:val="ConsPlusNormal"/>
              <w:suppressAutoHyphens w:val="true"/>
              <w:jc w:val="center"/>
              <w:rPr>
                <w:rFonts w:ascii="Times New Roman" w:hAnsi="Times New Roman" w:cs="Times New Roman"/>
                <w:sz w:val="22"/>
                <w:szCs w:val="22"/>
                <w:shd w:fill="auto" w:val="clear"/>
              </w:rPr>
            </w:pPr>
            <w:r>
              <w:rPr>
                <w:rFonts w:cs="Times New Roman" w:ascii="Times New Roman" w:hAnsi="Times New Roman"/>
                <w:sz w:val="22"/>
                <w:szCs w:val="22"/>
                <w:shd w:fill="auto" w:val="clear"/>
              </w:rPr>
              <w:t>Ответственное структурное подразделение администрации (муниципальное учреждение, организация)</w:t>
            </w:r>
          </w:p>
        </w:tc>
        <w:tc>
          <w:tcPr>
            <w:tcW w:w="7800" w:type="dxa"/>
            <w:tcBorders>
              <w:top w:val="single" w:sz="4" w:space="0" w:color="000000"/>
              <w:left w:val="single" w:sz="4" w:space="0" w:color="000000"/>
              <w:bottom w:val="single" w:sz="4" w:space="0" w:color="000000"/>
              <w:right w:val="single" w:sz="4" w:space="0" w:color="000000"/>
            </w:tcBorders>
            <w:vAlign w:val="center"/>
          </w:tcPr>
          <w:p>
            <w:pPr>
              <w:pStyle w:val="ConsPlusNormal"/>
              <w:suppressAutoHyphens w:val="true"/>
              <w:jc w:val="center"/>
              <w:rPr>
                <w:rFonts w:ascii="Times New Roman" w:hAnsi="Times New Roman" w:cs="Times New Roman"/>
                <w:sz w:val="22"/>
                <w:szCs w:val="22"/>
                <w:shd w:fill="auto" w:val="clear"/>
              </w:rPr>
            </w:pPr>
            <w:r>
              <w:rPr>
                <w:rFonts w:cs="Times New Roman" w:ascii="Times New Roman" w:hAnsi="Times New Roman"/>
                <w:sz w:val="22"/>
                <w:szCs w:val="22"/>
                <w:shd w:fill="auto" w:val="clear"/>
              </w:rPr>
              <w:t>Наименование структурного подразделения администрации (муниципального учреждения, организации (Ф.И.О. руководителя (заместителя руководителя), должность)</w:t>
            </w:r>
          </w:p>
        </w:tc>
      </w:tr>
      <w:tr>
        <w:trPr>
          <w:trHeight w:val="664" w:hRule="atLeast"/>
        </w:trPr>
        <w:tc>
          <w:tcPr>
            <w:tcW w:w="7794" w:type="dxa"/>
            <w:tcBorders>
              <w:top w:val="single" w:sz="4" w:space="0" w:color="000000"/>
              <w:left w:val="single" w:sz="4" w:space="0" w:color="000000"/>
              <w:bottom w:val="single" w:sz="4" w:space="0" w:color="000000"/>
              <w:right w:val="single" w:sz="4" w:space="0" w:color="000000"/>
            </w:tcBorders>
            <w:vAlign w:val="center"/>
          </w:tcPr>
          <w:p>
            <w:pPr>
              <w:pStyle w:val="ConsPlusNormal"/>
              <w:suppressAutoHyphens w:val="true"/>
              <w:jc w:val="center"/>
              <w:rPr>
                <w:rFonts w:ascii="Times New Roman" w:hAnsi="Times New Roman" w:cs="Times New Roman"/>
                <w:sz w:val="22"/>
                <w:szCs w:val="22"/>
                <w:shd w:fill="auto" w:val="clear"/>
              </w:rPr>
            </w:pPr>
            <w:r>
              <w:rPr>
                <w:rFonts w:cs="Times New Roman" w:ascii="Times New Roman" w:hAnsi="Times New Roman"/>
                <w:sz w:val="22"/>
                <w:szCs w:val="22"/>
                <w:shd w:fill="auto" w:val="clear"/>
              </w:rPr>
              <w:t>Связь с муниципальной программой</w:t>
            </w:r>
          </w:p>
        </w:tc>
        <w:tc>
          <w:tcPr>
            <w:tcW w:w="7800" w:type="dxa"/>
            <w:tcBorders>
              <w:top w:val="single" w:sz="4" w:space="0" w:color="000000"/>
              <w:left w:val="single" w:sz="4" w:space="0" w:color="000000"/>
              <w:bottom w:val="single" w:sz="4" w:space="0" w:color="000000"/>
              <w:right w:val="single" w:sz="4" w:space="0" w:color="000000"/>
            </w:tcBorders>
            <w:vAlign w:val="center"/>
          </w:tcPr>
          <w:p>
            <w:pPr>
              <w:pStyle w:val="ConsPlusNormal"/>
              <w:suppressAutoHyphens w:val="true"/>
              <w:jc w:val="center"/>
              <w:rPr>
                <w:rFonts w:ascii="Times New Roman" w:hAnsi="Times New Roman" w:cs="Times New Roman"/>
                <w:sz w:val="22"/>
                <w:szCs w:val="22"/>
                <w:shd w:fill="auto" w:val="clear"/>
              </w:rPr>
            </w:pPr>
            <w:r>
              <w:rPr>
                <w:rFonts w:cs="Times New Roman" w:ascii="Times New Roman" w:hAnsi="Times New Roman"/>
                <w:sz w:val="22"/>
                <w:szCs w:val="22"/>
                <w:shd w:fill="auto" w:val="clear"/>
              </w:rPr>
              <w:t>Муниципальная программа «Наименование»</w:t>
            </w:r>
          </w:p>
        </w:tc>
      </w:tr>
    </w:tbl>
    <w:p>
      <w:pPr>
        <w:pStyle w:val="Style31"/>
        <w:numPr>
          <w:ilvl w:val="0"/>
          <w:numId w:val="0"/>
        </w:numPr>
        <w:shd w:val="clear" w:fill="FFFFFF"/>
        <w:tabs>
          <w:tab w:val="clear" w:pos="327"/>
          <w:tab w:val="left" w:pos="3119" w:leader="none"/>
          <w:tab w:val="left" w:pos="11057" w:leader="none"/>
        </w:tabs>
        <w:suppressAutoHyphens w:val="true"/>
        <w:spacing w:before="219" w:after="0"/>
        <w:ind w:hanging="0" w:left="0" w:right="0"/>
        <w:jc w:val="center"/>
        <w:rPr>
          <w:b/>
          <w:sz w:val="12"/>
          <w:shd w:fill="auto" w:val="clear"/>
        </w:rPr>
      </w:pPr>
      <w:r>
        <w:rPr>
          <w:b/>
          <w:sz w:val="28"/>
          <w:shd w:fill="auto" w:val="clear"/>
        </w:rPr>
        <w:t xml:space="preserve">2. Показатели </w:t>
      </w:r>
      <w:r>
        <w:rPr>
          <w:rFonts w:eastAsia="Times New Roman" w:cs="Times New Roman"/>
          <w:b/>
          <w:bCs/>
          <w:color w:val="000000"/>
          <w:spacing w:val="-1"/>
          <w:position w:val="0"/>
          <w:sz w:val="28"/>
          <w:sz w:val="28"/>
          <w:szCs w:val="28"/>
          <w:shd w:fill="auto" w:val="clear"/>
          <w:vertAlign w:val="baseline"/>
          <w:lang w:val="ru-RU" w:eastAsia="zh-CN" w:bidi="ar-SA"/>
        </w:rPr>
        <w:t xml:space="preserve">Муниципального проекта, не входящего в состав региональных и/или федеральных проектов </w:t>
      </w:r>
      <w:r>
        <w:rPr>
          <w:rFonts w:eastAsia="Times New Roman" w:cs="Times New Roman"/>
          <w:b/>
          <w:bCs/>
          <w:color w:val="000000"/>
          <w:spacing w:val="-1"/>
          <w:position w:val="0"/>
          <w:sz w:val="16"/>
          <w:sz w:val="16"/>
          <w:szCs w:val="16"/>
          <w:shd w:fill="CCCCCC" w:val="clear"/>
          <w:vertAlign w:val="baseline"/>
          <w:lang w:val="en-US" w:eastAsia="zh-CN" w:bidi="ar-SA"/>
        </w:rPr>
        <w:t>(</w:t>
      </w:r>
      <w:r>
        <w:rPr>
          <w:rFonts w:eastAsia="Times New Roman" w:cs="Times New Roman"/>
          <w:b/>
          <w:bCs/>
          <w:color w:val="000000"/>
          <w:spacing w:val="-1"/>
          <w:position w:val="0"/>
          <w:sz w:val="16"/>
          <w:sz w:val="16"/>
          <w:szCs w:val="16"/>
          <w:shd w:fill="CCCCCC" w:val="clear"/>
          <w:vertAlign w:val="baseline"/>
          <w:lang w:val="ru-RU" w:eastAsia="zh-CN" w:bidi="ar-SA"/>
        </w:rPr>
        <w:t>36</w:t>
      </w:r>
      <w:r>
        <w:rPr>
          <w:rFonts w:eastAsia="Times New Roman" w:cs="Times New Roman"/>
          <w:b/>
          <w:bCs/>
          <w:color w:val="000000"/>
          <w:spacing w:val="-1"/>
          <w:position w:val="0"/>
          <w:sz w:val="16"/>
          <w:sz w:val="16"/>
          <w:szCs w:val="16"/>
          <w:shd w:fill="CCCCCC" w:val="clear"/>
          <w:vertAlign w:val="baseline"/>
          <w:lang w:val="en-US" w:eastAsia="zh-CN" w:bidi="ar-SA"/>
        </w:rPr>
        <w:t>)</w:t>
      </w:r>
    </w:p>
    <w:p>
      <w:pPr>
        <w:pStyle w:val="BodyText"/>
        <w:tabs>
          <w:tab w:val="clear" w:pos="327"/>
          <w:tab w:val="left" w:pos="11057" w:leader="none"/>
        </w:tabs>
        <w:suppressAutoHyphens w:val="true"/>
        <w:rPr>
          <w:b/>
          <w:sz w:val="12"/>
          <w:shd w:fill="auto" w:val="clear"/>
        </w:rPr>
      </w:pPr>
      <w:r>
        <w:rPr>
          <w:b/>
          <w:sz w:val="12"/>
          <w:shd w:fill="auto" w:val="clear"/>
        </w:rPr>
      </w:r>
    </w:p>
    <w:tbl>
      <w:tblPr>
        <w:tblW w:w="15880" w:type="dxa"/>
        <w:jc w:val="left"/>
        <w:tblInd w:w="7" w:type="dxa"/>
        <w:tblLayout w:type="fixed"/>
        <w:tblCellMar>
          <w:top w:w="0" w:type="dxa"/>
          <w:left w:w="108" w:type="dxa"/>
          <w:bottom w:w="0" w:type="dxa"/>
          <w:right w:w="108" w:type="dxa"/>
        </w:tblCellMar>
      </w:tblPr>
      <w:tblGrid>
        <w:gridCol w:w="898"/>
        <w:gridCol w:w="2547"/>
        <w:gridCol w:w="1355"/>
        <w:gridCol w:w="1853"/>
        <w:gridCol w:w="875"/>
        <w:gridCol w:w="1483"/>
        <w:gridCol w:w="877"/>
        <w:gridCol w:w="1456"/>
        <w:gridCol w:w="1918"/>
        <w:gridCol w:w="2616"/>
      </w:tblGrid>
      <w:tr>
        <w:trPr>
          <w:trHeight w:val="839" w:hRule="atLeast"/>
        </w:trPr>
        <w:tc>
          <w:tcPr>
            <w:tcW w:w="898"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pacing w:before="0" w:after="0"/>
              <w:ind w:hanging="0" w:left="0" w:right="0"/>
              <w:jc w:val="center"/>
              <w:rPr/>
            </w:pPr>
            <w:r>
              <w:rPr>
                <w:sz w:val="24"/>
                <w:shd w:fill="auto" w:val="clear"/>
              </w:rPr>
              <w:t>№</w:t>
            </w:r>
          </w:p>
          <w:p>
            <w:pPr>
              <w:pStyle w:val="TableParagraph"/>
              <w:shd w:val="clear" w:fill="FFFFFF"/>
              <w:tabs>
                <w:tab w:val="clear" w:pos="327"/>
                <w:tab w:val="left" w:pos="11057" w:leader="none"/>
              </w:tabs>
              <w:suppressAutoHyphens w:val="true"/>
              <w:bidi w:val="0"/>
              <w:spacing w:before="0" w:after="0"/>
              <w:ind w:hanging="0" w:left="0" w:right="0"/>
              <w:jc w:val="center"/>
              <w:rPr/>
            </w:pPr>
            <w:r>
              <w:rPr>
                <w:sz w:val="24"/>
                <w:shd w:fill="auto" w:val="clear"/>
              </w:rPr>
              <w:t>п/п</w:t>
            </w:r>
          </w:p>
        </w:tc>
        <w:tc>
          <w:tcPr>
            <w:tcW w:w="2547"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pacing w:before="0" w:after="0"/>
              <w:ind w:hanging="0" w:left="0" w:right="0"/>
              <w:jc w:val="center"/>
              <w:rPr/>
            </w:pPr>
            <w:r>
              <w:rPr>
                <w:sz w:val="24"/>
                <w:shd w:fill="auto" w:val="clear"/>
              </w:rPr>
              <w:t>Наименование</w:t>
            </w:r>
            <w:r>
              <w:rPr>
                <w:spacing w:val="-5"/>
                <w:sz w:val="24"/>
                <w:shd w:fill="auto" w:val="clear"/>
              </w:rPr>
              <w:t xml:space="preserve"> </w:t>
            </w:r>
            <w:r>
              <w:rPr>
                <w:sz w:val="24"/>
                <w:shd w:fill="auto" w:val="clear"/>
              </w:rPr>
              <w:t>показателя</w:t>
            </w:r>
          </w:p>
        </w:tc>
        <w:tc>
          <w:tcPr>
            <w:tcW w:w="1355"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pacing w:before="0" w:after="0"/>
              <w:ind w:hanging="0" w:left="0" w:right="0"/>
              <w:jc w:val="center"/>
              <w:rPr/>
            </w:pPr>
            <w:r>
              <w:rPr>
                <w:sz w:val="24"/>
                <w:shd w:fill="auto" w:val="clear"/>
              </w:rPr>
              <w:t>Единица</w:t>
            </w:r>
            <w:r>
              <w:rPr>
                <w:spacing w:val="1"/>
                <w:sz w:val="24"/>
                <w:shd w:fill="auto" w:val="clear"/>
              </w:rPr>
              <w:t xml:space="preserve"> </w:t>
            </w:r>
            <w:r>
              <w:rPr>
                <w:sz w:val="24"/>
                <w:shd w:fill="auto" w:val="clear"/>
              </w:rPr>
              <w:t>измерения</w:t>
            </w:r>
          </w:p>
          <w:p>
            <w:pPr>
              <w:pStyle w:val="TableParagraph"/>
              <w:shd w:val="clear" w:fill="FFFFFF"/>
              <w:tabs>
                <w:tab w:val="clear" w:pos="327"/>
                <w:tab w:val="left" w:pos="11057" w:leader="none"/>
              </w:tabs>
              <w:suppressAutoHyphens w:val="true"/>
              <w:bidi w:val="0"/>
              <w:spacing w:before="0" w:after="0"/>
              <w:ind w:hanging="0" w:left="0" w:right="0"/>
              <w:jc w:val="center"/>
              <w:rPr/>
            </w:pPr>
            <w:r>
              <w:rPr>
                <w:sz w:val="24"/>
                <w:shd w:fill="auto" w:val="clear"/>
              </w:rPr>
              <w:t>(по</w:t>
            </w:r>
            <w:r>
              <w:rPr>
                <w:spacing w:val="-13"/>
                <w:sz w:val="24"/>
                <w:shd w:fill="auto" w:val="clear"/>
              </w:rPr>
              <w:t xml:space="preserve"> </w:t>
            </w:r>
            <w:r>
              <w:rPr>
                <w:sz w:val="24"/>
                <w:shd w:fill="auto" w:val="clear"/>
              </w:rPr>
              <w:t>ОКЕИ)</w:t>
            </w:r>
          </w:p>
        </w:tc>
        <w:tc>
          <w:tcPr>
            <w:tcW w:w="1853"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hd w:val="clear" w:fill="FFFFFF"/>
              <w:tabs>
                <w:tab w:val="clear" w:pos="327"/>
                <w:tab w:val="left" w:pos="11057" w:leader="none"/>
              </w:tabs>
              <w:suppressAutoHyphens w:val="true"/>
              <w:bidi w:val="0"/>
              <w:spacing w:lineRule="auto" w:line="240" w:before="0" w:after="0"/>
              <w:ind w:hanging="0" w:left="0" w:right="0"/>
              <w:jc w:val="center"/>
              <w:rPr/>
            </w:pPr>
            <w:r>
              <w:rPr>
                <w:sz w:val="24"/>
                <w:shd w:fill="auto" w:val="clear"/>
              </w:rPr>
              <w:t>Базовое</w:t>
            </w:r>
            <w:r>
              <w:rPr>
                <w:spacing w:val="1"/>
                <w:sz w:val="24"/>
                <w:shd w:fill="auto" w:val="clear"/>
              </w:rPr>
              <w:t xml:space="preserve"> </w:t>
            </w:r>
            <w:r>
              <w:rPr>
                <w:sz w:val="24"/>
                <w:shd w:fill="auto" w:val="clear"/>
              </w:rPr>
              <w:t xml:space="preserve">значение </w:t>
            </w:r>
            <w:r>
              <w:rPr>
                <w:rFonts w:cs="Times New Roman"/>
                <w:sz w:val="16"/>
                <w:szCs w:val="16"/>
                <w:shd w:fill="CCCCCC" w:val="clear"/>
                <w:lang w:val="en-US"/>
              </w:rPr>
              <w:t>(</w:t>
            </w:r>
            <w:r>
              <w:rPr>
                <w:rFonts w:cs="Times New Roman"/>
                <w:sz w:val="16"/>
                <w:szCs w:val="16"/>
                <w:shd w:fill="CCCCCC" w:val="clear"/>
                <w:lang w:val="ru-RU"/>
              </w:rPr>
              <w:t>37</w:t>
            </w:r>
            <w:r>
              <w:rPr>
                <w:rFonts w:cs="Times New Roman"/>
                <w:sz w:val="16"/>
                <w:szCs w:val="16"/>
                <w:shd w:fill="CCCCCC" w:val="clear"/>
                <w:lang w:val="en-US"/>
              </w:rPr>
              <w:t>)</w:t>
            </w:r>
          </w:p>
        </w:tc>
        <w:tc>
          <w:tcPr>
            <w:tcW w:w="4691" w:type="dxa"/>
            <w:gridSpan w:val="4"/>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pacing w:before="0" w:after="0"/>
              <w:ind w:hanging="0" w:left="0" w:right="0"/>
              <w:jc w:val="center"/>
              <w:rPr/>
            </w:pPr>
            <w:r>
              <w:rPr>
                <w:sz w:val="24"/>
                <w:shd w:fill="auto" w:val="clear"/>
              </w:rPr>
              <w:t>Значение</w:t>
            </w:r>
            <w:r>
              <w:rPr>
                <w:spacing w:val="-4"/>
                <w:sz w:val="24"/>
                <w:shd w:fill="auto" w:val="clear"/>
              </w:rPr>
              <w:t xml:space="preserve"> </w:t>
            </w:r>
            <w:r>
              <w:rPr>
                <w:sz w:val="24"/>
                <w:shd w:fill="auto" w:val="clear"/>
              </w:rPr>
              <w:t>показателей</w:t>
            </w:r>
            <w:r>
              <w:rPr>
                <w:spacing w:val="-2"/>
                <w:sz w:val="24"/>
                <w:shd w:fill="auto" w:val="clear"/>
              </w:rPr>
              <w:t xml:space="preserve"> </w:t>
            </w:r>
            <w:r>
              <w:rPr>
                <w:sz w:val="24"/>
                <w:shd w:fill="auto" w:val="clear"/>
              </w:rPr>
              <w:t>по</w:t>
            </w:r>
            <w:r>
              <w:rPr>
                <w:spacing w:val="-5"/>
                <w:sz w:val="24"/>
                <w:shd w:fill="auto" w:val="clear"/>
              </w:rPr>
              <w:t xml:space="preserve"> </w:t>
            </w:r>
            <w:r>
              <w:rPr>
                <w:sz w:val="24"/>
                <w:shd w:fill="auto" w:val="clear"/>
              </w:rPr>
              <w:t>годам</w:t>
            </w:r>
          </w:p>
        </w:tc>
        <w:tc>
          <w:tcPr>
            <w:tcW w:w="1918"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pacing w:lineRule="exact" w:line="276" w:before="0" w:after="0"/>
              <w:ind w:hanging="0" w:left="0" w:right="0"/>
              <w:jc w:val="center"/>
              <w:rPr/>
            </w:pPr>
            <w:r>
              <w:rPr>
                <w:spacing w:val="-2"/>
                <w:sz w:val="24"/>
                <w:shd w:fill="auto" w:val="clear"/>
              </w:rPr>
              <w:t>Ответственный</w:t>
            </w:r>
            <w:r>
              <w:rPr>
                <w:spacing w:val="-58"/>
                <w:sz w:val="24"/>
                <w:shd w:fill="auto" w:val="clear"/>
              </w:rPr>
              <w:t xml:space="preserve"> </w:t>
            </w:r>
            <w:r>
              <w:rPr>
                <w:spacing w:val="-1"/>
                <w:sz w:val="24"/>
                <w:shd w:fill="auto" w:val="clear"/>
              </w:rPr>
              <w:t>за достижение</w:t>
            </w:r>
            <w:r>
              <w:rPr>
                <w:spacing w:val="-57"/>
                <w:sz w:val="24"/>
                <w:shd w:fill="auto" w:val="clear"/>
              </w:rPr>
              <w:t xml:space="preserve"> </w:t>
            </w:r>
            <w:r>
              <w:rPr>
                <w:sz w:val="24"/>
                <w:shd w:fill="auto" w:val="clear"/>
              </w:rPr>
              <w:t xml:space="preserve">показателя </w:t>
            </w:r>
            <w:r>
              <w:rPr>
                <w:rFonts w:cs="Times New Roman"/>
                <w:sz w:val="16"/>
                <w:szCs w:val="16"/>
                <w:shd w:fill="CCCCCC" w:val="clear"/>
                <w:lang w:val="en-US"/>
              </w:rPr>
              <w:t>(</w:t>
            </w:r>
            <w:r>
              <w:rPr>
                <w:rFonts w:cs="Times New Roman"/>
                <w:sz w:val="16"/>
                <w:szCs w:val="16"/>
                <w:shd w:fill="CCCCCC" w:val="clear"/>
                <w:lang w:val="ru-RU"/>
              </w:rPr>
              <w:t>38</w:t>
            </w:r>
            <w:r>
              <w:rPr>
                <w:rFonts w:cs="Times New Roman"/>
                <w:sz w:val="16"/>
                <w:szCs w:val="16"/>
                <w:shd w:fill="CCCCCC" w:val="clear"/>
                <w:lang w:val="en-US"/>
              </w:rPr>
              <w:t>)</w:t>
            </w:r>
          </w:p>
        </w:tc>
        <w:tc>
          <w:tcPr>
            <w:tcW w:w="2616"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pacing w:lineRule="exact" w:line="276" w:before="0" w:after="0"/>
              <w:ind w:hanging="0" w:left="0" w:right="0"/>
              <w:jc w:val="center"/>
              <w:rPr/>
            </w:pPr>
            <w:r>
              <w:rPr>
                <w:spacing w:val="-2"/>
                <w:sz w:val="24"/>
                <w:shd w:fill="auto" w:val="clear"/>
              </w:rPr>
              <w:t xml:space="preserve">Информационная система </w:t>
            </w:r>
            <w:r>
              <w:rPr>
                <w:rFonts w:cs="Times New Roman"/>
                <w:spacing w:val="-2"/>
                <w:sz w:val="16"/>
                <w:szCs w:val="16"/>
                <w:shd w:fill="CCCCCC" w:val="clear"/>
                <w:lang w:val="en-US"/>
              </w:rPr>
              <w:t>(</w:t>
            </w:r>
            <w:r>
              <w:rPr>
                <w:rFonts w:cs="Times New Roman"/>
                <w:spacing w:val="-2"/>
                <w:sz w:val="16"/>
                <w:szCs w:val="16"/>
                <w:shd w:fill="CCCCCC" w:val="clear"/>
                <w:lang w:val="ru-RU"/>
              </w:rPr>
              <w:t>39</w:t>
            </w:r>
            <w:r>
              <w:rPr>
                <w:rFonts w:cs="Times New Roman"/>
                <w:spacing w:val="-2"/>
                <w:sz w:val="16"/>
                <w:szCs w:val="16"/>
                <w:shd w:fill="CCCCCC" w:val="clear"/>
                <w:lang w:val="en-US"/>
              </w:rPr>
              <w:t>)</w:t>
            </w:r>
          </w:p>
        </w:tc>
      </w:tr>
      <w:tr>
        <w:trPr>
          <w:trHeight w:val="552" w:hRule="atLeast"/>
        </w:trPr>
        <w:tc>
          <w:tcPr>
            <w:tcW w:w="89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hd w:val="clear" w:fill="FFFFFF"/>
              <w:tabs>
                <w:tab w:val="clear" w:pos="327"/>
                <w:tab w:val="left" w:pos="11057" w:leader="none"/>
              </w:tabs>
              <w:suppressAutoHyphens w:val="true"/>
              <w:bidi w:val="0"/>
              <w:snapToGrid w:val="false"/>
              <w:spacing w:before="0" w:after="0"/>
              <w:ind w:hanging="0" w:left="0" w:right="0"/>
              <w:jc w:val="center"/>
              <w:rPr>
                <w:spacing w:val="-2"/>
                <w:sz w:val="2"/>
                <w:szCs w:val="2"/>
                <w:shd w:fill="auto" w:val="clear"/>
              </w:rPr>
            </w:pPr>
            <w:r>
              <w:rPr>
                <w:spacing w:val="-2"/>
                <w:sz w:val="2"/>
                <w:szCs w:val="2"/>
                <w:shd w:fill="auto" w:val="clear"/>
              </w:rPr>
            </w:r>
          </w:p>
        </w:tc>
        <w:tc>
          <w:tcPr>
            <w:tcW w:w="254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hd w:val="clear" w:fill="FFFFFF"/>
              <w:tabs>
                <w:tab w:val="clear" w:pos="327"/>
                <w:tab w:val="left" w:pos="11057" w:leader="none"/>
              </w:tabs>
              <w:suppressAutoHyphens w:val="true"/>
              <w:bidi w:val="0"/>
              <w:snapToGrid w:val="false"/>
              <w:spacing w:before="0" w:after="0"/>
              <w:ind w:hanging="0" w:left="0" w:right="0"/>
              <w:jc w:val="center"/>
              <w:rPr>
                <w:spacing w:val="-2"/>
                <w:sz w:val="2"/>
                <w:szCs w:val="2"/>
                <w:shd w:fill="auto" w:val="clear"/>
              </w:rPr>
            </w:pPr>
            <w:r>
              <w:rPr>
                <w:spacing w:val="-2"/>
                <w:sz w:val="2"/>
                <w:szCs w:val="2"/>
                <w:shd w:fill="auto" w:val="clear"/>
              </w:rPr>
            </w:r>
          </w:p>
        </w:tc>
        <w:tc>
          <w:tcPr>
            <w:tcW w:w="135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hd w:val="clear" w:fill="FFFFFF"/>
              <w:tabs>
                <w:tab w:val="clear" w:pos="327"/>
                <w:tab w:val="left" w:pos="11057" w:leader="none"/>
              </w:tabs>
              <w:suppressAutoHyphens w:val="true"/>
              <w:bidi w:val="0"/>
              <w:snapToGrid w:val="false"/>
              <w:spacing w:before="0" w:after="0"/>
              <w:ind w:hanging="0" w:left="0" w:right="0"/>
              <w:jc w:val="center"/>
              <w:rPr>
                <w:spacing w:val="-2"/>
                <w:sz w:val="2"/>
                <w:szCs w:val="2"/>
                <w:shd w:fill="auto" w:val="clear"/>
              </w:rPr>
            </w:pPr>
            <w:r>
              <w:rPr>
                <w:spacing w:val="-2"/>
                <w:sz w:val="2"/>
                <w:szCs w:val="2"/>
                <w:shd w:fill="auto" w:val="clear"/>
              </w:rPr>
            </w:r>
          </w:p>
        </w:tc>
        <w:tc>
          <w:tcPr>
            <w:tcW w:w="185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hd w:val="clear" w:fill="FFFFFF"/>
              <w:tabs>
                <w:tab w:val="clear" w:pos="327"/>
                <w:tab w:val="left" w:pos="11057" w:leader="none"/>
              </w:tabs>
              <w:suppressAutoHyphens w:val="true"/>
              <w:bidi w:val="0"/>
              <w:snapToGrid w:val="false"/>
              <w:spacing w:before="0" w:after="0"/>
              <w:ind w:hanging="0" w:left="0" w:right="0"/>
              <w:jc w:val="center"/>
              <w:rPr>
                <w:spacing w:val="-2"/>
                <w:sz w:val="2"/>
                <w:szCs w:val="2"/>
                <w:shd w:fill="auto" w:val="clear"/>
              </w:rPr>
            </w:pPr>
            <w:r>
              <w:rPr>
                <w:spacing w:val="-2"/>
                <w:sz w:val="2"/>
                <w:szCs w:val="2"/>
                <w:shd w:fill="auto" w:val="clear"/>
              </w:rPr>
            </w:r>
          </w:p>
        </w:tc>
        <w:tc>
          <w:tcPr>
            <w:tcW w:w="875"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508" w:leader="none"/>
                <w:tab w:val="left" w:pos="11057" w:leader="none"/>
              </w:tabs>
              <w:suppressAutoHyphens w:val="true"/>
              <w:bidi w:val="0"/>
              <w:spacing w:before="0" w:after="0"/>
              <w:ind w:hanging="0" w:left="0" w:right="0"/>
              <w:jc w:val="center"/>
              <w:rPr/>
            </w:pPr>
            <w:r>
              <w:rPr>
                <w:sz w:val="24"/>
                <w:shd w:fill="auto" w:val="clear"/>
              </w:rPr>
              <w:t>N</w:t>
            </w:r>
          </w:p>
        </w:tc>
        <w:tc>
          <w:tcPr>
            <w:tcW w:w="1483"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pacing w:before="0" w:after="0"/>
              <w:ind w:hanging="0" w:left="0" w:right="0"/>
              <w:jc w:val="center"/>
              <w:rPr/>
            </w:pPr>
            <w:r>
              <w:rPr>
                <w:sz w:val="24"/>
                <w:shd w:fill="auto" w:val="clear"/>
              </w:rPr>
              <w:t>N+1</w:t>
            </w:r>
          </w:p>
        </w:tc>
        <w:tc>
          <w:tcPr>
            <w:tcW w:w="877"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pacing w:before="0" w:after="0"/>
              <w:ind w:hanging="0" w:left="0" w:right="0"/>
              <w:jc w:val="center"/>
              <w:rPr/>
            </w:pPr>
            <w:r>
              <w:rPr>
                <w:sz w:val="24"/>
                <w:shd w:fill="auto" w:val="clear"/>
              </w:rPr>
              <w:t>…</w:t>
            </w:r>
          </w:p>
        </w:tc>
        <w:tc>
          <w:tcPr>
            <w:tcW w:w="1456"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pacing w:before="0" w:after="0"/>
              <w:ind w:hanging="0" w:left="0" w:right="0"/>
              <w:jc w:val="center"/>
              <w:rPr/>
            </w:pPr>
            <w:r>
              <w:rPr>
                <w:sz w:val="24"/>
                <w:shd w:fill="auto" w:val="clear"/>
              </w:rPr>
              <w:t>N+n</w:t>
            </w:r>
          </w:p>
        </w:tc>
        <w:tc>
          <w:tcPr>
            <w:tcW w:w="1918" w:type="dxa"/>
            <w:vMerge w:val="continue"/>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napToGrid w:val="false"/>
              <w:spacing w:before="0" w:after="0"/>
              <w:ind w:hanging="0" w:left="0" w:right="0"/>
              <w:jc w:val="center"/>
              <w:rPr>
                <w:sz w:val="20"/>
                <w:shd w:fill="auto" w:val="clear"/>
              </w:rPr>
            </w:pPr>
            <w:r>
              <w:rPr>
                <w:sz w:val="20"/>
                <w:shd w:fill="auto" w:val="clear"/>
              </w:rPr>
            </w:r>
          </w:p>
        </w:tc>
        <w:tc>
          <w:tcPr>
            <w:tcW w:w="2616" w:type="dxa"/>
            <w:vMerge w:val="continue"/>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napToGrid w:val="false"/>
              <w:spacing w:before="0" w:after="0"/>
              <w:ind w:hanging="0" w:left="0" w:right="0"/>
              <w:jc w:val="center"/>
              <w:rPr>
                <w:sz w:val="20"/>
                <w:shd w:fill="auto" w:val="clear"/>
              </w:rPr>
            </w:pPr>
            <w:r>
              <w:rPr>
                <w:sz w:val="20"/>
                <w:shd w:fill="auto" w:val="clear"/>
              </w:rPr>
            </w:r>
          </w:p>
        </w:tc>
      </w:tr>
      <w:tr>
        <w:trPr>
          <w:trHeight w:val="281" w:hRule="atLeast"/>
        </w:trPr>
        <w:tc>
          <w:tcPr>
            <w:tcW w:w="898"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hd w:val="clear" w:fill="FFFFFF"/>
              <w:tabs>
                <w:tab w:val="clear" w:pos="327"/>
                <w:tab w:val="left" w:pos="11057" w:leader="none"/>
              </w:tabs>
              <w:suppressAutoHyphens w:val="true"/>
              <w:bidi w:val="0"/>
              <w:spacing w:lineRule="exact" w:line="258" w:before="0" w:after="0"/>
              <w:ind w:hanging="0" w:left="0" w:right="0"/>
              <w:jc w:val="center"/>
              <w:rPr/>
            </w:pPr>
            <w:r>
              <w:rPr>
                <w:sz w:val="24"/>
                <w:shd w:fill="auto" w:val="clear"/>
              </w:rPr>
              <w:t>1</w:t>
            </w:r>
          </w:p>
        </w:tc>
        <w:tc>
          <w:tcPr>
            <w:tcW w:w="2547"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hd w:val="clear" w:fill="FFFFFF"/>
              <w:tabs>
                <w:tab w:val="clear" w:pos="327"/>
                <w:tab w:val="left" w:pos="11057" w:leader="none"/>
              </w:tabs>
              <w:suppressAutoHyphens w:val="true"/>
              <w:bidi w:val="0"/>
              <w:spacing w:lineRule="exact" w:line="258" w:before="0" w:after="0"/>
              <w:ind w:hanging="0" w:left="0" w:right="0"/>
              <w:jc w:val="center"/>
              <w:rPr/>
            </w:pPr>
            <w:r>
              <w:rPr>
                <w:sz w:val="24"/>
                <w:shd w:fill="auto" w:val="clear"/>
              </w:rPr>
              <w:t>2</w:t>
            </w:r>
          </w:p>
        </w:tc>
        <w:tc>
          <w:tcPr>
            <w:tcW w:w="1355"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hd w:val="clear" w:fill="FFFFFF"/>
              <w:tabs>
                <w:tab w:val="clear" w:pos="327"/>
                <w:tab w:val="left" w:pos="11057" w:leader="none"/>
              </w:tabs>
              <w:suppressAutoHyphens w:val="true"/>
              <w:bidi w:val="0"/>
              <w:spacing w:lineRule="exact" w:line="258" w:before="0" w:after="0"/>
              <w:ind w:hanging="0" w:left="0" w:right="0"/>
              <w:jc w:val="center"/>
              <w:rPr/>
            </w:pPr>
            <w:r>
              <w:rPr>
                <w:sz w:val="24"/>
                <w:shd w:fill="auto" w:val="clear"/>
              </w:rPr>
              <w:t>3</w:t>
            </w:r>
          </w:p>
        </w:tc>
        <w:tc>
          <w:tcPr>
            <w:tcW w:w="1853"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hd w:val="clear" w:fill="FFFFFF"/>
              <w:tabs>
                <w:tab w:val="clear" w:pos="327"/>
                <w:tab w:val="left" w:pos="11057" w:leader="none"/>
              </w:tabs>
              <w:suppressAutoHyphens w:val="true"/>
              <w:bidi w:val="0"/>
              <w:spacing w:lineRule="exact" w:line="258" w:before="0" w:after="0"/>
              <w:ind w:hanging="0" w:left="0" w:right="0"/>
              <w:jc w:val="center"/>
              <w:rPr/>
            </w:pPr>
            <w:r>
              <w:rPr>
                <w:sz w:val="24"/>
                <w:shd w:fill="auto" w:val="clear"/>
              </w:rPr>
              <w:t>4</w:t>
            </w:r>
          </w:p>
        </w:tc>
        <w:tc>
          <w:tcPr>
            <w:tcW w:w="875"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hd w:val="clear" w:fill="FFFFFF"/>
              <w:tabs>
                <w:tab w:val="clear" w:pos="327"/>
                <w:tab w:val="left" w:pos="11057" w:leader="none"/>
              </w:tabs>
              <w:suppressAutoHyphens w:val="true"/>
              <w:bidi w:val="0"/>
              <w:spacing w:lineRule="exact" w:line="258" w:before="0" w:after="0"/>
              <w:ind w:hanging="0" w:left="0" w:right="0"/>
              <w:jc w:val="center"/>
              <w:rPr/>
            </w:pPr>
            <w:r>
              <w:rPr>
                <w:sz w:val="24"/>
                <w:shd w:fill="auto" w:val="clear"/>
              </w:rPr>
              <w:t>5</w:t>
            </w:r>
          </w:p>
        </w:tc>
        <w:tc>
          <w:tcPr>
            <w:tcW w:w="1483"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hd w:val="clear" w:fill="FFFFFF"/>
              <w:tabs>
                <w:tab w:val="clear" w:pos="327"/>
                <w:tab w:val="left" w:pos="11057" w:leader="none"/>
              </w:tabs>
              <w:suppressAutoHyphens w:val="true"/>
              <w:bidi w:val="0"/>
              <w:spacing w:lineRule="exact" w:line="258" w:before="0" w:after="0"/>
              <w:ind w:hanging="0" w:left="0" w:right="0"/>
              <w:jc w:val="center"/>
              <w:rPr/>
            </w:pPr>
            <w:r>
              <w:rPr>
                <w:sz w:val="24"/>
                <w:shd w:fill="auto" w:val="clear"/>
              </w:rPr>
              <w:t>6</w:t>
            </w:r>
          </w:p>
        </w:tc>
        <w:tc>
          <w:tcPr>
            <w:tcW w:w="877"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hd w:val="clear" w:fill="FFFFFF"/>
              <w:tabs>
                <w:tab w:val="clear" w:pos="327"/>
                <w:tab w:val="left" w:pos="11057" w:leader="none"/>
              </w:tabs>
              <w:suppressAutoHyphens w:val="true"/>
              <w:bidi w:val="0"/>
              <w:spacing w:lineRule="exact" w:line="258" w:before="0" w:after="0"/>
              <w:ind w:hanging="0" w:left="0" w:right="0"/>
              <w:jc w:val="center"/>
              <w:rPr/>
            </w:pPr>
            <w:r>
              <w:rPr>
                <w:sz w:val="24"/>
                <w:shd w:fill="auto" w:val="clear"/>
              </w:rPr>
              <w:t>7</w:t>
            </w:r>
          </w:p>
        </w:tc>
        <w:tc>
          <w:tcPr>
            <w:tcW w:w="1456"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hd w:val="clear" w:fill="FFFFFF"/>
              <w:tabs>
                <w:tab w:val="clear" w:pos="327"/>
                <w:tab w:val="left" w:pos="11057" w:leader="none"/>
              </w:tabs>
              <w:suppressAutoHyphens w:val="true"/>
              <w:bidi w:val="0"/>
              <w:spacing w:lineRule="exact" w:line="258" w:before="0" w:after="0"/>
              <w:ind w:hanging="0" w:left="0" w:right="0"/>
              <w:jc w:val="center"/>
              <w:rPr/>
            </w:pPr>
            <w:r>
              <w:rPr>
                <w:sz w:val="24"/>
                <w:shd w:fill="auto" w:val="clear"/>
              </w:rPr>
              <w:t>8</w:t>
            </w:r>
          </w:p>
        </w:tc>
        <w:tc>
          <w:tcPr>
            <w:tcW w:w="1918"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hd w:val="clear" w:fill="FFFFFF"/>
              <w:tabs>
                <w:tab w:val="clear" w:pos="327"/>
                <w:tab w:val="left" w:pos="11057" w:leader="none"/>
              </w:tabs>
              <w:suppressAutoHyphens w:val="true"/>
              <w:bidi w:val="0"/>
              <w:spacing w:before="0" w:after="0"/>
              <w:ind w:hanging="0" w:left="0" w:right="0"/>
              <w:jc w:val="center"/>
              <w:rPr/>
            </w:pPr>
            <w:r>
              <w:rPr>
                <w:sz w:val="20"/>
                <w:shd w:fill="auto" w:val="clear"/>
              </w:rPr>
              <w:t>9</w:t>
            </w:r>
          </w:p>
        </w:tc>
        <w:tc>
          <w:tcPr>
            <w:tcW w:w="2616"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hd w:val="clear" w:fill="FFFFFF"/>
              <w:tabs>
                <w:tab w:val="clear" w:pos="327"/>
                <w:tab w:val="left" w:pos="11057" w:leader="none"/>
              </w:tabs>
              <w:suppressAutoHyphens w:val="true"/>
              <w:bidi w:val="0"/>
              <w:spacing w:before="0" w:after="0"/>
              <w:ind w:hanging="0" w:left="0" w:right="0"/>
              <w:jc w:val="center"/>
              <w:rPr/>
            </w:pPr>
            <w:r>
              <w:rPr>
                <w:sz w:val="20"/>
                <w:shd w:fill="auto" w:val="clear"/>
              </w:rPr>
              <w:t>10</w:t>
            </w:r>
          </w:p>
        </w:tc>
      </w:tr>
      <w:tr>
        <w:trPr>
          <w:trHeight w:val="439" w:hRule="atLeast"/>
        </w:trPr>
        <w:tc>
          <w:tcPr>
            <w:tcW w:w="898"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pacing w:lineRule="exact" w:line="270" w:before="0" w:after="0"/>
              <w:ind w:hanging="0" w:left="0" w:right="0"/>
              <w:jc w:val="center"/>
              <w:rPr/>
            </w:pPr>
            <w:r>
              <w:rPr>
                <w:sz w:val="24"/>
                <w:shd w:fill="auto" w:val="clear"/>
              </w:rPr>
              <w:t>1.</w:t>
            </w:r>
          </w:p>
        </w:tc>
        <w:tc>
          <w:tcPr>
            <w:tcW w:w="2547"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napToGrid w:val="false"/>
              <w:spacing w:before="0" w:after="0"/>
              <w:ind w:hanging="0" w:left="0" w:right="0"/>
              <w:jc w:val="center"/>
              <w:rPr>
                <w:sz w:val="20"/>
                <w:shd w:fill="auto" w:val="clear"/>
              </w:rPr>
            </w:pPr>
            <w:r>
              <w:rPr>
                <w:sz w:val="20"/>
                <w:shd w:fill="auto" w:val="clear"/>
              </w:rPr>
            </w:r>
          </w:p>
        </w:tc>
        <w:tc>
          <w:tcPr>
            <w:tcW w:w="1355"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napToGrid w:val="false"/>
              <w:spacing w:before="0" w:after="0"/>
              <w:ind w:hanging="0" w:left="0" w:right="0"/>
              <w:jc w:val="center"/>
              <w:rPr>
                <w:sz w:val="20"/>
                <w:shd w:fill="auto" w:val="clear"/>
              </w:rPr>
            </w:pPr>
            <w:r>
              <w:rPr>
                <w:sz w:val="20"/>
                <w:shd w:fill="auto" w:val="clear"/>
              </w:rPr>
            </w:r>
          </w:p>
        </w:tc>
        <w:tc>
          <w:tcPr>
            <w:tcW w:w="1853"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napToGrid w:val="false"/>
              <w:spacing w:before="0" w:after="0"/>
              <w:ind w:hanging="0" w:left="0" w:right="0"/>
              <w:jc w:val="center"/>
              <w:rPr>
                <w:sz w:val="20"/>
                <w:shd w:fill="auto" w:val="clear"/>
              </w:rPr>
            </w:pPr>
            <w:r>
              <w:rPr>
                <w:sz w:val="20"/>
                <w:shd w:fill="auto" w:val="clear"/>
              </w:rPr>
            </w:r>
          </w:p>
        </w:tc>
        <w:tc>
          <w:tcPr>
            <w:tcW w:w="875"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napToGrid w:val="false"/>
              <w:spacing w:before="0" w:after="0"/>
              <w:ind w:hanging="0" w:left="0" w:right="0"/>
              <w:jc w:val="center"/>
              <w:rPr>
                <w:sz w:val="20"/>
                <w:shd w:fill="auto" w:val="clear"/>
              </w:rPr>
            </w:pPr>
            <w:r>
              <w:rPr>
                <w:sz w:val="20"/>
                <w:shd w:fill="auto" w:val="clear"/>
              </w:rPr>
            </w:r>
          </w:p>
        </w:tc>
        <w:tc>
          <w:tcPr>
            <w:tcW w:w="1483"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napToGrid w:val="false"/>
              <w:spacing w:before="0" w:after="0"/>
              <w:ind w:hanging="0" w:left="0" w:right="0"/>
              <w:jc w:val="center"/>
              <w:rPr>
                <w:sz w:val="20"/>
                <w:shd w:fill="auto" w:val="clear"/>
              </w:rPr>
            </w:pPr>
            <w:r>
              <w:rPr>
                <w:sz w:val="20"/>
                <w:shd w:fill="auto" w:val="clear"/>
              </w:rPr>
            </w:r>
          </w:p>
        </w:tc>
        <w:tc>
          <w:tcPr>
            <w:tcW w:w="877"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napToGrid w:val="false"/>
              <w:spacing w:before="0" w:after="0"/>
              <w:ind w:hanging="0" w:left="0" w:right="0"/>
              <w:jc w:val="center"/>
              <w:rPr>
                <w:sz w:val="20"/>
                <w:shd w:fill="auto" w:val="clear"/>
              </w:rPr>
            </w:pPr>
            <w:r>
              <w:rPr>
                <w:sz w:val="20"/>
                <w:shd w:fill="auto" w:val="clear"/>
              </w:rPr>
            </w:r>
          </w:p>
        </w:tc>
        <w:tc>
          <w:tcPr>
            <w:tcW w:w="1456"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napToGrid w:val="false"/>
              <w:spacing w:before="0" w:after="0"/>
              <w:ind w:hanging="0" w:left="0" w:right="0"/>
              <w:jc w:val="center"/>
              <w:rPr>
                <w:sz w:val="20"/>
                <w:shd w:fill="auto" w:val="clear"/>
              </w:rPr>
            </w:pPr>
            <w:r>
              <w:rPr>
                <w:sz w:val="20"/>
                <w:shd w:fill="auto" w:val="clear"/>
              </w:rPr>
            </w:r>
          </w:p>
        </w:tc>
        <w:tc>
          <w:tcPr>
            <w:tcW w:w="1918"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napToGrid w:val="false"/>
              <w:spacing w:before="0" w:after="0"/>
              <w:ind w:hanging="0" w:left="0" w:right="0"/>
              <w:jc w:val="center"/>
              <w:rPr>
                <w:sz w:val="20"/>
                <w:shd w:fill="auto" w:val="clear"/>
              </w:rPr>
            </w:pPr>
            <w:r>
              <w:rPr>
                <w:sz w:val="20"/>
                <w:shd w:fill="auto" w:val="clear"/>
              </w:rPr>
            </w:r>
          </w:p>
        </w:tc>
        <w:tc>
          <w:tcPr>
            <w:tcW w:w="2616"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napToGrid w:val="false"/>
              <w:spacing w:before="0" w:after="0"/>
              <w:ind w:hanging="0" w:left="0" w:right="0"/>
              <w:jc w:val="center"/>
              <w:rPr>
                <w:sz w:val="20"/>
                <w:shd w:fill="auto" w:val="clear"/>
              </w:rPr>
            </w:pPr>
            <w:r>
              <w:rPr>
                <w:sz w:val="20"/>
                <w:shd w:fill="auto" w:val="clear"/>
              </w:rPr>
            </w:r>
          </w:p>
        </w:tc>
      </w:tr>
      <w:tr>
        <w:trPr>
          <w:trHeight w:val="428" w:hRule="atLeast"/>
        </w:trPr>
        <w:tc>
          <w:tcPr>
            <w:tcW w:w="898"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pacing w:lineRule="exact" w:line="270" w:before="0" w:after="0"/>
              <w:ind w:hanging="0" w:left="0" w:right="0"/>
              <w:jc w:val="center"/>
              <w:rPr/>
            </w:pPr>
            <w:r>
              <w:rPr>
                <w:sz w:val="24"/>
                <w:shd w:fill="auto" w:val="clear"/>
              </w:rPr>
              <w:t>N.</w:t>
            </w:r>
          </w:p>
        </w:tc>
        <w:tc>
          <w:tcPr>
            <w:tcW w:w="2547"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napToGrid w:val="false"/>
              <w:spacing w:before="0" w:after="0"/>
              <w:ind w:hanging="0" w:left="0" w:right="0"/>
              <w:jc w:val="center"/>
              <w:rPr>
                <w:sz w:val="20"/>
                <w:shd w:fill="auto" w:val="clear"/>
              </w:rPr>
            </w:pPr>
            <w:r>
              <w:rPr>
                <w:sz w:val="20"/>
                <w:shd w:fill="auto" w:val="clear"/>
              </w:rPr>
            </w:r>
          </w:p>
        </w:tc>
        <w:tc>
          <w:tcPr>
            <w:tcW w:w="1355"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napToGrid w:val="false"/>
              <w:spacing w:before="0" w:after="0"/>
              <w:ind w:hanging="0" w:left="0" w:right="0"/>
              <w:jc w:val="center"/>
              <w:rPr>
                <w:sz w:val="20"/>
                <w:shd w:fill="auto" w:val="clear"/>
              </w:rPr>
            </w:pPr>
            <w:r>
              <w:rPr>
                <w:sz w:val="20"/>
                <w:shd w:fill="auto" w:val="clear"/>
              </w:rPr>
            </w:r>
          </w:p>
        </w:tc>
        <w:tc>
          <w:tcPr>
            <w:tcW w:w="1853"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napToGrid w:val="false"/>
              <w:spacing w:before="0" w:after="0"/>
              <w:ind w:hanging="0" w:left="0" w:right="0"/>
              <w:jc w:val="center"/>
              <w:rPr>
                <w:sz w:val="20"/>
                <w:shd w:fill="auto" w:val="clear"/>
              </w:rPr>
            </w:pPr>
            <w:r>
              <w:rPr>
                <w:sz w:val="20"/>
                <w:shd w:fill="auto" w:val="clear"/>
              </w:rPr>
            </w:r>
          </w:p>
        </w:tc>
        <w:tc>
          <w:tcPr>
            <w:tcW w:w="875"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napToGrid w:val="false"/>
              <w:spacing w:before="0" w:after="0"/>
              <w:ind w:hanging="0" w:left="0" w:right="0"/>
              <w:jc w:val="center"/>
              <w:rPr>
                <w:sz w:val="20"/>
                <w:shd w:fill="auto" w:val="clear"/>
              </w:rPr>
            </w:pPr>
            <w:r>
              <w:rPr>
                <w:sz w:val="20"/>
                <w:shd w:fill="auto" w:val="clear"/>
              </w:rPr>
            </w:r>
          </w:p>
        </w:tc>
        <w:tc>
          <w:tcPr>
            <w:tcW w:w="1483"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napToGrid w:val="false"/>
              <w:spacing w:before="0" w:after="0"/>
              <w:ind w:hanging="0" w:left="0" w:right="0"/>
              <w:jc w:val="center"/>
              <w:rPr>
                <w:sz w:val="20"/>
                <w:shd w:fill="auto" w:val="clear"/>
              </w:rPr>
            </w:pPr>
            <w:r>
              <w:rPr>
                <w:sz w:val="20"/>
                <w:shd w:fill="auto" w:val="clear"/>
              </w:rPr>
            </w:r>
          </w:p>
        </w:tc>
        <w:tc>
          <w:tcPr>
            <w:tcW w:w="877"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napToGrid w:val="false"/>
              <w:spacing w:before="0" w:after="0"/>
              <w:ind w:hanging="0" w:left="0" w:right="0"/>
              <w:jc w:val="center"/>
              <w:rPr>
                <w:sz w:val="20"/>
                <w:shd w:fill="auto" w:val="clear"/>
              </w:rPr>
            </w:pPr>
            <w:r>
              <w:rPr>
                <w:sz w:val="20"/>
                <w:shd w:fill="auto" w:val="clear"/>
              </w:rPr>
            </w:r>
          </w:p>
        </w:tc>
        <w:tc>
          <w:tcPr>
            <w:tcW w:w="1456"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napToGrid w:val="false"/>
              <w:spacing w:before="0" w:after="0"/>
              <w:ind w:hanging="0" w:left="0" w:right="0"/>
              <w:jc w:val="center"/>
              <w:rPr>
                <w:sz w:val="20"/>
                <w:shd w:fill="auto" w:val="clear"/>
              </w:rPr>
            </w:pPr>
            <w:r>
              <w:rPr>
                <w:sz w:val="20"/>
                <w:shd w:fill="auto" w:val="clear"/>
              </w:rPr>
            </w:r>
          </w:p>
        </w:tc>
        <w:tc>
          <w:tcPr>
            <w:tcW w:w="1918"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napToGrid w:val="false"/>
              <w:spacing w:before="0" w:after="0"/>
              <w:ind w:hanging="0" w:left="0" w:right="0"/>
              <w:jc w:val="center"/>
              <w:rPr>
                <w:sz w:val="20"/>
                <w:shd w:fill="auto" w:val="clear"/>
              </w:rPr>
            </w:pPr>
            <w:r>
              <w:rPr>
                <w:sz w:val="20"/>
                <w:shd w:fill="auto" w:val="clear"/>
              </w:rPr>
            </w:r>
          </w:p>
        </w:tc>
        <w:tc>
          <w:tcPr>
            <w:tcW w:w="2616"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napToGrid w:val="false"/>
              <w:spacing w:before="0" w:after="0"/>
              <w:ind w:hanging="0" w:left="0" w:right="0"/>
              <w:jc w:val="center"/>
              <w:rPr>
                <w:sz w:val="20"/>
                <w:shd w:fill="auto" w:val="clear"/>
              </w:rPr>
            </w:pPr>
            <w:r>
              <w:rPr>
                <w:sz w:val="20"/>
                <w:shd w:fill="auto" w:val="clear"/>
              </w:rPr>
            </w:r>
          </w:p>
        </w:tc>
      </w:tr>
    </w:tbl>
    <w:p>
      <w:pPr>
        <w:pStyle w:val="BodyText"/>
        <w:tabs>
          <w:tab w:val="clear" w:pos="327"/>
          <w:tab w:val="left" w:pos="11057" w:leader="none"/>
        </w:tabs>
        <w:suppressAutoHyphens w:val="true"/>
        <w:spacing w:before="0" w:after="0"/>
        <w:rPr>
          <w:rFonts w:ascii="Times New Roman" w:hAnsi="Times New Roman"/>
          <w:b w:val="false"/>
          <w:bCs w:val="false"/>
          <w:sz w:val="18"/>
          <w:szCs w:val="18"/>
          <w:shd w:fill="auto" w:val="clear"/>
        </w:rPr>
      </w:pPr>
      <w:r>
        <w:rPr>
          <w:rFonts w:ascii="Times New Roman" w:hAnsi="Times New Roman"/>
          <w:b w:val="false"/>
          <w:bCs w:val="false"/>
          <w:sz w:val="18"/>
          <w:szCs w:val="18"/>
          <w:shd w:fill="auto" w:val="clear"/>
        </w:rPr>
        <w:t>(36) Приводится при необходимости.</w:t>
      </w:r>
    </w:p>
    <w:p>
      <w:pPr>
        <w:pStyle w:val="BodyText"/>
        <w:tabs>
          <w:tab w:val="clear" w:pos="327"/>
          <w:tab w:val="left" w:pos="11057" w:leader="none"/>
        </w:tabs>
        <w:suppressAutoHyphens w:val="true"/>
        <w:spacing w:before="0" w:after="0"/>
        <w:rPr>
          <w:rFonts w:ascii="Times New Roman" w:hAnsi="Times New Roman"/>
          <w:b w:val="false"/>
          <w:bCs w:val="false"/>
          <w:sz w:val="18"/>
          <w:szCs w:val="18"/>
          <w:shd w:fill="auto" w:val="clear"/>
        </w:rPr>
      </w:pPr>
      <w:r>
        <w:rPr>
          <w:rFonts w:ascii="Times New Roman" w:hAnsi="Times New Roman"/>
          <w:b w:val="false"/>
          <w:bCs w:val="false"/>
          <w:sz w:val="18"/>
          <w:szCs w:val="18"/>
          <w:shd w:fill="auto" w:val="clear"/>
        </w:rPr>
        <w:t>(37) Здесь и далее в качестве базового значения показателя указывается фактическое значение года начала реализации муниципальной программы (2024 год). Значение является неизменным на протяжении всего периода реализации муниципальной программы.</w:t>
      </w:r>
    </w:p>
    <w:p>
      <w:pPr>
        <w:pStyle w:val="BodyText"/>
        <w:tabs>
          <w:tab w:val="clear" w:pos="327"/>
          <w:tab w:val="left" w:pos="11057" w:leader="none"/>
        </w:tabs>
        <w:suppressAutoHyphens w:val="true"/>
        <w:spacing w:before="0" w:after="0"/>
        <w:rPr>
          <w:rFonts w:ascii="Times New Roman" w:hAnsi="Times New Roman"/>
          <w:b w:val="false"/>
          <w:bCs w:val="false"/>
          <w:sz w:val="18"/>
          <w:szCs w:val="18"/>
          <w:shd w:fill="auto" w:val="clear"/>
        </w:rPr>
      </w:pPr>
      <w:r>
        <w:rPr>
          <w:rFonts w:ascii="Times New Roman" w:hAnsi="Times New Roman"/>
          <w:b w:val="false"/>
          <w:bCs w:val="false"/>
          <w:sz w:val="18"/>
          <w:szCs w:val="18"/>
          <w:shd w:fill="auto" w:val="clear"/>
        </w:rPr>
        <w:t xml:space="preserve">(38) </w:t>
      </w:r>
      <w:r>
        <w:rPr>
          <w:rFonts w:cs="Times New Roman" w:ascii="Times New Roman" w:hAnsi="Times New Roman"/>
          <w:b w:val="false"/>
          <w:bCs w:val="false"/>
          <w:sz w:val="18"/>
          <w:szCs w:val="18"/>
          <w:shd w:fill="auto" w:val="clear"/>
          <w:lang w:eastAsia="en-US"/>
        </w:rPr>
        <w:t>Указывается наименование структурного подразделения администрации (муниципального учреждения, организации),  ответственного за достижение показателя.</w:t>
      </w:r>
    </w:p>
    <w:p>
      <w:pPr>
        <w:pStyle w:val="BodyText"/>
        <w:tabs>
          <w:tab w:val="clear" w:pos="327"/>
          <w:tab w:val="left" w:pos="11057" w:leader="none"/>
        </w:tabs>
        <w:suppressAutoHyphens w:val="true"/>
        <w:spacing w:before="0" w:after="0"/>
        <w:rPr>
          <w:b/>
          <w:sz w:val="20"/>
          <w:shd w:fill="auto" w:val="clear"/>
        </w:rPr>
      </w:pPr>
      <w:r>
        <w:rPr>
          <w:rFonts w:cs="Times New Roman" w:ascii="Times New Roman" w:hAnsi="Times New Roman"/>
          <w:b w:val="false"/>
          <w:bCs w:val="false"/>
          <w:sz w:val="18"/>
          <w:szCs w:val="18"/>
          <w:shd w:fill="auto" w:val="clear"/>
          <w:lang w:eastAsia="en-US"/>
        </w:rPr>
        <w:t xml:space="preserve">(39) </w:t>
      </w:r>
      <w:r>
        <w:rPr>
          <w:rFonts w:cs="Times New Roman" w:ascii="Times New Roman" w:hAnsi="Times New Roman"/>
          <w:b w:val="false"/>
          <w:bCs w:val="false"/>
          <w:position w:val="0"/>
          <w:sz w:val="18"/>
          <w:sz w:val="18"/>
          <w:szCs w:val="18"/>
          <w:shd w:fill="auto" w:val="clear"/>
          <w:vertAlign w:val="baseline"/>
          <w:lang w:val="ru-RU" w:eastAsia="zh-CN" w:bidi="ar-SA"/>
        </w:rPr>
        <w:t>Заполняется автоматически на основании сформированных отчетов посредством электронного бюджета,</w:t>
      </w:r>
      <w:r>
        <w:rPr>
          <w:rStyle w:val="Style15"/>
          <w:rFonts w:eastAsia="Times New Roman" w:cs="Times New Roman" w:ascii="Times New Roman" w:hAnsi="Times New Roman"/>
          <w:b w:val="false"/>
          <w:bCs w:val="false"/>
          <w:color w:val="000000"/>
          <w:position w:val="0"/>
          <w:sz w:val="18"/>
          <w:sz w:val="18"/>
          <w:szCs w:val="18"/>
          <w:shd w:fill="auto" w:val="clear"/>
          <w:vertAlign w:val="baseline"/>
          <w:lang w:val="ru-RU" w:eastAsia="zh-CN" w:bidi="ar-SA"/>
        </w:rPr>
        <w:t xml:space="preserve"> государственной автоматизированной информационной системы «Управление» (при наличии данной возможности)</w:t>
      </w:r>
      <w:r>
        <w:rPr>
          <w:rFonts w:cs="Times New Roman" w:ascii="Times New Roman" w:hAnsi="Times New Roman"/>
          <w:b w:val="false"/>
          <w:bCs w:val="false"/>
          <w:position w:val="0"/>
          <w:sz w:val="18"/>
          <w:sz w:val="18"/>
          <w:szCs w:val="18"/>
          <w:shd w:fill="auto" w:val="clear"/>
          <w:vertAlign w:val="baseline"/>
          <w:lang w:val="ru-RU" w:eastAsia="zh-CN" w:bidi="ar-SA"/>
        </w:rPr>
        <w:t xml:space="preserve">/ или в ручную </w:t>
      </w:r>
      <w:r>
        <w:rPr>
          <w:rStyle w:val="Style15"/>
          <w:rFonts w:cs="Times New Roman" w:ascii="Times New Roman" w:hAnsi="Times New Roman"/>
          <w:b w:val="false"/>
          <w:bCs w:val="false"/>
          <w:position w:val="0"/>
          <w:sz w:val="18"/>
          <w:sz w:val="18"/>
          <w:szCs w:val="18"/>
          <w:shd w:fill="auto" w:val="clear"/>
          <w:vertAlign w:val="baseline"/>
          <w:lang w:val="ru-RU" w:eastAsia="zh-CN" w:bidi="ar-SA"/>
        </w:rPr>
        <w:t xml:space="preserve">ответственным исполнителем </w:t>
      </w:r>
      <w:r>
        <w:rPr>
          <w:rStyle w:val="Style15"/>
          <w:rFonts w:eastAsia="Times New Roman" w:cs="Times New Roman" w:ascii="Times New Roman" w:hAnsi="Times New Roman"/>
          <w:b w:val="false"/>
          <w:bCs w:val="false"/>
          <w:color w:val="000000"/>
          <w:position w:val="0"/>
          <w:sz w:val="18"/>
          <w:sz w:val="18"/>
          <w:szCs w:val="18"/>
          <w:shd w:fill="auto" w:val="clear"/>
          <w:vertAlign w:val="baseline"/>
          <w:lang w:val="ru-RU" w:eastAsia="zh-CN" w:bidi="ar-SA"/>
        </w:rPr>
        <w:t>мероприятий структурного элемента.</w:t>
      </w:r>
    </w:p>
    <w:p>
      <w:pPr>
        <w:pStyle w:val="Heading1"/>
        <w:widowControl w:val="false"/>
        <w:numPr>
          <w:ilvl w:val="0"/>
          <w:numId w:val="0"/>
        </w:numPr>
        <w:shd w:val="clear" w:fill="FFFFFF"/>
        <w:tabs>
          <w:tab w:val="clear" w:pos="327"/>
          <w:tab w:val="left" w:pos="11057" w:leader="none"/>
        </w:tabs>
        <w:suppressAutoHyphens w:val="true"/>
        <w:bidi w:val="0"/>
        <w:spacing w:lineRule="auto" w:line="240" w:before="0" w:after="0"/>
        <w:ind w:hanging="0" w:left="0" w:right="0"/>
        <w:jc w:val="center"/>
        <w:rPr/>
      </w:pPr>
      <w:r>
        <w:rPr>
          <w:shd w:fill="auto" w:val="clear"/>
          <w:lang w:val="ru-RU"/>
        </w:rPr>
        <w:t>3</w:t>
      </w:r>
      <w:r>
        <w:rPr>
          <w:shd w:fill="auto" w:val="clear"/>
          <w:lang w:val="en-US"/>
        </w:rPr>
        <w:t xml:space="preserve">. </w:t>
      </w:r>
      <w:r>
        <w:rPr>
          <w:shd w:fill="auto" w:val="clear"/>
        </w:rPr>
        <w:t>Перечень</w:t>
      </w:r>
      <w:r>
        <w:rPr>
          <w:spacing w:val="-4"/>
          <w:shd w:fill="auto" w:val="clear"/>
        </w:rPr>
        <w:t xml:space="preserve"> </w:t>
      </w:r>
      <w:r>
        <w:rPr>
          <w:shd w:fill="auto" w:val="clear"/>
        </w:rPr>
        <w:t xml:space="preserve">мероприятий (результатов) </w:t>
      </w:r>
      <w:r>
        <w:rPr>
          <w:rFonts w:eastAsia="Times New Roman" w:cs="Times New Roman"/>
          <w:b/>
          <w:bCs/>
          <w:color w:val="000000"/>
          <w:spacing w:val="-1"/>
          <w:position w:val="0"/>
          <w:sz w:val="28"/>
          <w:sz w:val="28"/>
          <w:szCs w:val="28"/>
          <w:shd w:fill="auto" w:val="clear"/>
          <w:vertAlign w:val="baseline"/>
          <w:lang w:val="ru-RU" w:eastAsia="zh-CN" w:bidi="ar-SA"/>
        </w:rPr>
        <w:t>Муниципального проекта, не входящего в состав региональных и/или федеральных проектов</w:t>
      </w:r>
    </w:p>
    <w:p>
      <w:pPr>
        <w:pStyle w:val="BodyText"/>
        <w:tabs>
          <w:tab w:val="clear" w:pos="327"/>
          <w:tab w:val="left" w:pos="11057" w:leader="none"/>
        </w:tabs>
        <w:suppressAutoHyphens w:val="true"/>
        <w:spacing w:before="8" w:after="1"/>
        <w:rPr>
          <w:b/>
          <w:sz w:val="12"/>
          <w:shd w:fill="auto" w:val="clear"/>
        </w:rPr>
      </w:pPr>
      <w:r>
        <w:rPr>
          <w:b/>
          <w:sz w:val="12"/>
          <w:shd w:fill="auto" w:val="clear"/>
        </w:rPr>
      </w:r>
    </w:p>
    <w:tbl>
      <w:tblPr>
        <w:tblW w:w="15878" w:type="dxa"/>
        <w:jc w:val="left"/>
        <w:tblInd w:w="7" w:type="dxa"/>
        <w:tblLayout w:type="fixed"/>
        <w:tblCellMar>
          <w:top w:w="0" w:type="dxa"/>
          <w:left w:w="108" w:type="dxa"/>
          <w:bottom w:w="0" w:type="dxa"/>
          <w:right w:w="108" w:type="dxa"/>
        </w:tblCellMar>
      </w:tblPr>
      <w:tblGrid>
        <w:gridCol w:w="801"/>
        <w:gridCol w:w="4465"/>
        <w:gridCol w:w="2733"/>
        <w:gridCol w:w="2029"/>
        <w:gridCol w:w="1470"/>
        <w:gridCol w:w="716"/>
        <w:gridCol w:w="1229"/>
        <w:gridCol w:w="739"/>
        <w:gridCol w:w="1694"/>
      </w:tblGrid>
      <w:tr>
        <w:trPr>
          <w:trHeight w:val="420" w:hRule="atLeast"/>
        </w:trPr>
        <w:tc>
          <w:tcPr>
            <w:tcW w:w="801" w:type="dxa"/>
            <w:vMerge w:val="restart"/>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napToGrid w:val="false"/>
              <w:spacing w:before="0" w:after="0"/>
              <w:ind w:hanging="0" w:left="0" w:right="0"/>
              <w:rPr>
                <w:b/>
                <w:shd w:fill="auto" w:val="clear"/>
              </w:rPr>
            </w:pPr>
            <w:r>
              <w:rPr>
                <w:b/>
                <w:shd w:fill="auto" w:val="clear"/>
              </w:rPr>
            </w:r>
          </w:p>
          <w:p>
            <w:pPr>
              <w:pStyle w:val="TableParagraph"/>
              <w:shd w:val="clear" w:fill="FFFFFF"/>
              <w:tabs>
                <w:tab w:val="clear" w:pos="327"/>
                <w:tab w:val="left" w:pos="11057" w:leader="none"/>
              </w:tabs>
              <w:suppressAutoHyphens w:val="true"/>
              <w:bidi w:val="0"/>
              <w:spacing w:before="0" w:after="0"/>
              <w:ind w:hanging="0" w:left="0" w:right="0"/>
              <w:rPr/>
            </w:pPr>
            <w:r>
              <w:rPr>
                <w:sz w:val="24"/>
                <w:shd w:fill="auto" w:val="clear"/>
              </w:rPr>
              <w:t>№</w:t>
            </w:r>
            <w:r>
              <w:rPr>
                <w:spacing w:val="-57"/>
                <w:sz w:val="24"/>
                <w:shd w:fill="auto" w:val="clear"/>
              </w:rPr>
              <w:t xml:space="preserve"> </w:t>
            </w:r>
            <w:r>
              <w:rPr>
                <w:sz w:val="24"/>
                <w:shd w:fill="auto" w:val="clear"/>
              </w:rPr>
              <w:t>п/п</w:t>
            </w:r>
          </w:p>
        </w:tc>
        <w:tc>
          <w:tcPr>
            <w:tcW w:w="4465"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pacing w:before="0" w:after="0"/>
              <w:ind w:hanging="0" w:left="0" w:right="0"/>
              <w:jc w:val="center"/>
              <w:rPr/>
            </w:pPr>
            <w:r>
              <w:rPr>
                <w:sz w:val="24"/>
                <w:shd w:fill="auto" w:val="clear"/>
              </w:rPr>
              <w:t>Наименование мероприятия</w:t>
            </w:r>
            <w:r>
              <w:rPr>
                <w:spacing w:val="-57"/>
                <w:sz w:val="24"/>
                <w:shd w:fill="auto" w:val="clear"/>
              </w:rPr>
              <w:t xml:space="preserve"> </w:t>
            </w:r>
            <w:r>
              <w:rPr>
                <w:sz w:val="24"/>
                <w:shd w:fill="auto" w:val="clear"/>
              </w:rPr>
              <w:t>(результата)</w:t>
            </w:r>
          </w:p>
        </w:tc>
        <w:tc>
          <w:tcPr>
            <w:tcW w:w="2733"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pacing w:before="0" w:after="0"/>
              <w:ind w:hanging="0" w:left="0" w:right="0"/>
              <w:jc w:val="center"/>
              <w:rPr/>
            </w:pPr>
            <w:r>
              <w:rPr>
                <w:sz w:val="24"/>
                <w:shd w:fill="auto" w:val="clear"/>
              </w:rPr>
              <w:t xml:space="preserve">Характеристика </w:t>
            </w:r>
            <w:r>
              <w:rPr>
                <w:rFonts w:cs="Times New Roman"/>
                <w:spacing w:val="-2"/>
                <w:sz w:val="16"/>
                <w:szCs w:val="16"/>
                <w:shd w:fill="CCCCCC" w:val="clear"/>
                <w:lang w:val="en-US"/>
              </w:rPr>
              <w:t>(</w:t>
            </w:r>
            <w:r>
              <w:rPr>
                <w:rFonts w:cs="Times New Roman"/>
                <w:spacing w:val="-2"/>
                <w:sz w:val="16"/>
                <w:szCs w:val="16"/>
                <w:shd w:fill="CCCCCC" w:val="clear"/>
                <w:lang w:val="ru-RU"/>
              </w:rPr>
              <w:t>40</w:t>
            </w:r>
            <w:r>
              <w:rPr>
                <w:rFonts w:cs="Times New Roman"/>
                <w:spacing w:val="-2"/>
                <w:sz w:val="16"/>
                <w:szCs w:val="16"/>
                <w:shd w:fill="CCCCCC" w:val="clear"/>
                <w:lang w:val="en-US"/>
              </w:rPr>
              <w:t>)</w:t>
            </w:r>
          </w:p>
        </w:tc>
        <w:tc>
          <w:tcPr>
            <w:tcW w:w="2029"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pacing w:before="0" w:after="0"/>
              <w:ind w:hanging="0" w:left="0" w:right="0"/>
              <w:jc w:val="center"/>
              <w:rPr/>
            </w:pPr>
            <w:r>
              <w:rPr>
                <w:sz w:val="24"/>
                <w:shd w:fill="auto" w:val="clear"/>
              </w:rPr>
              <w:t>Единица</w:t>
            </w:r>
            <w:r>
              <w:rPr>
                <w:spacing w:val="1"/>
                <w:sz w:val="24"/>
                <w:shd w:fill="auto" w:val="clear"/>
              </w:rPr>
              <w:t xml:space="preserve"> </w:t>
            </w:r>
            <w:r>
              <w:rPr>
                <w:sz w:val="24"/>
                <w:shd w:fill="auto" w:val="clear"/>
              </w:rPr>
              <w:t>измерения</w:t>
            </w:r>
          </w:p>
          <w:p>
            <w:pPr>
              <w:pStyle w:val="TableParagraph"/>
              <w:shd w:val="clear" w:fill="FFFFFF"/>
              <w:tabs>
                <w:tab w:val="clear" w:pos="327"/>
                <w:tab w:val="left" w:pos="11057" w:leader="none"/>
              </w:tabs>
              <w:suppressAutoHyphens w:val="true"/>
              <w:bidi w:val="0"/>
              <w:spacing w:before="0" w:after="0"/>
              <w:ind w:hanging="0" w:left="0" w:right="0"/>
              <w:jc w:val="center"/>
              <w:rPr/>
            </w:pPr>
            <w:r>
              <w:rPr>
                <w:sz w:val="24"/>
                <w:shd w:fill="auto" w:val="clear"/>
              </w:rPr>
              <w:t>(по</w:t>
            </w:r>
            <w:r>
              <w:rPr>
                <w:spacing w:val="-13"/>
                <w:sz w:val="24"/>
                <w:shd w:fill="auto" w:val="clear"/>
              </w:rPr>
              <w:t xml:space="preserve"> О</w:t>
            </w:r>
            <w:r>
              <w:rPr>
                <w:sz w:val="24"/>
                <w:shd w:fill="auto" w:val="clear"/>
              </w:rPr>
              <w:t>КЕИ)</w:t>
            </w:r>
          </w:p>
        </w:tc>
        <w:tc>
          <w:tcPr>
            <w:tcW w:w="1470"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pacing w:before="0" w:after="0"/>
              <w:ind w:hanging="0" w:left="0" w:right="0"/>
              <w:rPr/>
            </w:pPr>
            <w:r>
              <w:rPr>
                <w:sz w:val="24"/>
                <w:shd w:fill="auto" w:val="clear"/>
              </w:rPr>
              <w:t>Базовое</w:t>
            </w:r>
            <w:r>
              <w:rPr>
                <w:spacing w:val="1"/>
                <w:sz w:val="24"/>
                <w:shd w:fill="auto" w:val="clear"/>
              </w:rPr>
              <w:t xml:space="preserve"> </w:t>
            </w:r>
            <w:r>
              <w:rPr>
                <w:sz w:val="24"/>
                <w:shd w:fill="auto" w:val="clear"/>
              </w:rPr>
              <w:t>значение</w:t>
            </w:r>
          </w:p>
        </w:tc>
        <w:tc>
          <w:tcPr>
            <w:tcW w:w="4378" w:type="dxa"/>
            <w:gridSpan w:val="4"/>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pacing w:before="0" w:after="0"/>
              <w:ind w:hanging="0" w:left="0" w:right="0"/>
              <w:jc w:val="center"/>
              <w:rPr/>
            </w:pPr>
            <w:r>
              <w:rPr>
                <w:sz w:val="24"/>
                <w:shd w:fill="auto" w:val="clear"/>
              </w:rPr>
              <w:t>Значения мероприятия (результата) по годам</w:t>
            </w:r>
          </w:p>
        </w:tc>
      </w:tr>
      <w:tr>
        <w:trPr>
          <w:trHeight w:val="463" w:hRule="atLeast"/>
        </w:trPr>
        <w:tc>
          <w:tcPr>
            <w:tcW w:w="801" w:type="dxa"/>
            <w:vMerge w:val="continue"/>
            <w:tcBorders>
              <w:top w:val="single" w:sz="4" w:space="0" w:color="000000"/>
              <w:left w:val="single" w:sz="4" w:space="0" w:color="000000"/>
              <w:bottom w:val="single" w:sz="4" w:space="0" w:color="000000"/>
              <w:right w:val="single" w:sz="4" w:space="0" w:color="000000"/>
            </w:tcBorders>
          </w:tcPr>
          <w:p>
            <w:pPr>
              <w:pStyle w:val="Normal"/>
              <w:shd w:val="clear" w:fill="FFFFFF"/>
              <w:tabs>
                <w:tab w:val="clear" w:pos="327"/>
                <w:tab w:val="left" w:pos="11057" w:leader="none"/>
              </w:tabs>
              <w:suppressAutoHyphens w:val="true"/>
              <w:bidi w:val="0"/>
              <w:snapToGrid w:val="false"/>
              <w:spacing w:before="0" w:after="0"/>
              <w:ind w:hanging="0" w:left="0" w:right="0"/>
              <w:rPr>
                <w:sz w:val="2"/>
                <w:szCs w:val="2"/>
                <w:shd w:fill="auto" w:val="clear"/>
              </w:rPr>
            </w:pPr>
            <w:r>
              <w:rPr>
                <w:sz w:val="2"/>
                <w:szCs w:val="2"/>
                <w:shd w:fill="auto" w:val="clear"/>
              </w:rPr>
            </w:r>
          </w:p>
        </w:tc>
        <w:tc>
          <w:tcPr>
            <w:tcW w:w="446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hd w:val="clear" w:fill="FFFFFF"/>
              <w:tabs>
                <w:tab w:val="clear" w:pos="327"/>
                <w:tab w:val="left" w:pos="11057" w:leader="none"/>
              </w:tabs>
              <w:suppressAutoHyphens w:val="true"/>
              <w:bidi w:val="0"/>
              <w:snapToGrid w:val="false"/>
              <w:spacing w:before="0" w:after="0"/>
              <w:ind w:hanging="0" w:left="0" w:right="0"/>
              <w:rPr>
                <w:sz w:val="2"/>
                <w:szCs w:val="2"/>
                <w:shd w:fill="auto" w:val="clear"/>
              </w:rPr>
            </w:pPr>
            <w:r>
              <w:rPr>
                <w:sz w:val="2"/>
                <w:szCs w:val="2"/>
                <w:shd w:fill="auto" w:val="clear"/>
              </w:rPr>
            </w:r>
          </w:p>
        </w:tc>
        <w:tc>
          <w:tcPr>
            <w:tcW w:w="273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hd w:val="clear" w:fill="FFFFFF"/>
              <w:tabs>
                <w:tab w:val="clear" w:pos="327"/>
                <w:tab w:val="left" w:pos="11057" w:leader="none"/>
              </w:tabs>
              <w:suppressAutoHyphens w:val="true"/>
              <w:bidi w:val="0"/>
              <w:snapToGrid w:val="false"/>
              <w:spacing w:before="0" w:after="0"/>
              <w:ind w:hanging="0" w:left="0" w:right="0"/>
              <w:rPr>
                <w:sz w:val="2"/>
                <w:szCs w:val="2"/>
                <w:shd w:fill="auto" w:val="clear"/>
              </w:rPr>
            </w:pPr>
            <w:r>
              <w:rPr>
                <w:sz w:val="2"/>
                <w:szCs w:val="2"/>
                <w:shd w:fill="auto" w:val="clear"/>
              </w:rPr>
            </w:r>
          </w:p>
        </w:tc>
        <w:tc>
          <w:tcPr>
            <w:tcW w:w="202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hd w:val="clear" w:fill="FFFFFF"/>
              <w:tabs>
                <w:tab w:val="clear" w:pos="327"/>
                <w:tab w:val="left" w:pos="11057" w:leader="none"/>
              </w:tabs>
              <w:suppressAutoHyphens w:val="true"/>
              <w:bidi w:val="0"/>
              <w:snapToGrid w:val="false"/>
              <w:spacing w:before="0" w:after="0"/>
              <w:ind w:hanging="0" w:left="0" w:right="0"/>
              <w:rPr>
                <w:sz w:val="2"/>
                <w:szCs w:val="2"/>
                <w:shd w:fill="auto" w:val="clear"/>
              </w:rPr>
            </w:pPr>
            <w:r>
              <w:rPr>
                <w:sz w:val="2"/>
                <w:szCs w:val="2"/>
                <w:shd w:fill="auto" w:val="clear"/>
              </w:rPr>
            </w:r>
          </w:p>
        </w:tc>
        <w:tc>
          <w:tcPr>
            <w:tcW w:w="147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hd w:val="clear" w:fill="FFFFFF"/>
              <w:tabs>
                <w:tab w:val="clear" w:pos="327"/>
                <w:tab w:val="left" w:pos="11057" w:leader="none"/>
              </w:tabs>
              <w:suppressAutoHyphens w:val="true"/>
              <w:bidi w:val="0"/>
              <w:snapToGrid w:val="false"/>
              <w:spacing w:before="0" w:after="0"/>
              <w:ind w:hanging="0" w:left="0" w:right="0"/>
              <w:rPr>
                <w:sz w:val="2"/>
                <w:szCs w:val="2"/>
                <w:shd w:fill="auto" w:val="clear"/>
              </w:rPr>
            </w:pPr>
            <w:r>
              <w:rPr>
                <w:sz w:val="2"/>
                <w:szCs w:val="2"/>
                <w:shd w:fill="auto" w:val="clear"/>
              </w:rPr>
            </w:r>
          </w:p>
        </w:tc>
        <w:tc>
          <w:tcPr>
            <w:tcW w:w="71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pacing w:before="0" w:after="0"/>
              <w:ind w:hanging="0" w:left="0" w:right="0"/>
              <w:jc w:val="center"/>
              <w:rPr/>
            </w:pPr>
            <w:r>
              <w:rPr>
                <w:sz w:val="24"/>
                <w:shd w:fill="auto" w:val="clear"/>
              </w:rPr>
              <w:t>N</w:t>
            </w:r>
          </w:p>
        </w:tc>
        <w:tc>
          <w:tcPr>
            <w:tcW w:w="1229"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pacing w:before="0" w:after="0"/>
              <w:ind w:hanging="0" w:left="0" w:right="0"/>
              <w:jc w:val="center"/>
              <w:rPr/>
            </w:pPr>
            <w:r>
              <w:rPr>
                <w:sz w:val="24"/>
                <w:shd w:fill="auto" w:val="clear"/>
              </w:rPr>
              <w:t>N+1</w:t>
            </w:r>
          </w:p>
        </w:tc>
        <w:tc>
          <w:tcPr>
            <w:tcW w:w="739"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pacing w:before="0" w:after="0"/>
              <w:ind w:hanging="0" w:left="0" w:right="0"/>
              <w:jc w:val="center"/>
              <w:rPr/>
            </w:pPr>
            <w:r>
              <w:rPr>
                <w:sz w:val="24"/>
                <w:shd w:fill="auto" w:val="clear"/>
              </w:rPr>
              <w:t>…</w:t>
            </w:r>
          </w:p>
        </w:tc>
        <w:tc>
          <w:tcPr>
            <w:tcW w:w="1694"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pacing w:before="0" w:after="0"/>
              <w:ind w:hanging="0" w:left="0" w:right="0"/>
              <w:jc w:val="center"/>
              <w:rPr/>
            </w:pPr>
            <w:r>
              <w:rPr>
                <w:sz w:val="24"/>
                <w:shd w:fill="auto" w:val="clear"/>
              </w:rPr>
              <w:t>N+n</w:t>
            </w:r>
          </w:p>
        </w:tc>
      </w:tr>
      <w:tr>
        <w:trPr>
          <w:trHeight w:val="316" w:hRule="atLeast"/>
        </w:trPr>
        <w:tc>
          <w:tcPr>
            <w:tcW w:w="801"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pacing w:before="0" w:after="0"/>
              <w:ind w:hanging="0" w:left="0" w:right="0"/>
              <w:jc w:val="center"/>
              <w:rPr/>
            </w:pPr>
            <w:r>
              <w:rPr>
                <w:sz w:val="24"/>
                <w:shd w:fill="auto" w:val="clear"/>
              </w:rPr>
              <w:t>1</w:t>
            </w:r>
          </w:p>
        </w:tc>
        <w:tc>
          <w:tcPr>
            <w:tcW w:w="4465"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pacing w:before="0" w:after="0"/>
              <w:ind w:hanging="0" w:left="0" w:right="0"/>
              <w:jc w:val="center"/>
              <w:rPr/>
            </w:pPr>
            <w:r>
              <w:rPr>
                <w:sz w:val="24"/>
                <w:shd w:fill="auto" w:val="clear"/>
              </w:rPr>
              <w:t>2</w:t>
            </w:r>
          </w:p>
        </w:tc>
        <w:tc>
          <w:tcPr>
            <w:tcW w:w="2733"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napToGrid w:val="false"/>
              <w:spacing w:lineRule="exact" w:line="270" w:before="0" w:after="0"/>
              <w:ind w:hanging="0" w:left="0" w:right="0"/>
              <w:jc w:val="center"/>
              <w:rPr/>
            </w:pPr>
            <w:r>
              <w:rPr>
                <w:rFonts w:eastAsia="Times New Roman" w:cs="Times New Roman"/>
                <w:color w:val="000000"/>
                <w:sz w:val="24"/>
                <w:szCs w:val="22"/>
                <w:shd w:fill="auto" w:val="clear"/>
                <w:lang w:val="ru-RU" w:eastAsia="zh-CN" w:bidi="ar-SA"/>
              </w:rPr>
              <w:t>3</w:t>
            </w:r>
          </w:p>
        </w:tc>
        <w:tc>
          <w:tcPr>
            <w:tcW w:w="2029"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pacing w:before="0" w:after="0"/>
              <w:ind w:hanging="0" w:left="0" w:right="0"/>
              <w:jc w:val="center"/>
              <w:rPr/>
            </w:pPr>
            <w:r>
              <w:rPr>
                <w:sz w:val="24"/>
                <w:shd w:fill="auto" w:val="clear"/>
              </w:rPr>
              <w:t>4</w:t>
            </w:r>
          </w:p>
        </w:tc>
        <w:tc>
          <w:tcPr>
            <w:tcW w:w="1470"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pacing w:before="0" w:after="0"/>
              <w:ind w:hanging="0" w:left="0" w:right="0"/>
              <w:jc w:val="center"/>
              <w:rPr/>
            </w:pPr>
            <w:r>
              <w:rPr>
                <w:sz w:val="24"/>
                <w:shd w:fill="auto" w:val="clear"/>
              </w:rPr>
              <w:t>5</w:t>
            </w:r>
          </w:p>
        </w:tc>
        <w:tc>
          <w:tcPr>
            <w:tcW w:w="71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pacing w:before="0" w:after="0"/>
              <w:ind w:hanging="0" w:left="0" w:right="0"/>
              <w:jc w:val="center"/>
              <w:rPr/>
            </w:pPr>
            <w:r>
              <w:rPr>
                <w:sz w:val="24"/>
                <w:shd w:fill="auto" w:val="clear"/>
              </w:rPr>
              <w:t>6</w:t>
            </w:r>
          </w:p>
        </w:tc>
        <w:tc>
          <w:tcPr>
            <w:tcW w:w="1229"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pacing w:before="0" w:after="0"/>
              <w:ind w:hanging="0" w:left="0" w:right="0"/>
              <w:jc w:val="center"/>
              <w:rPr/>
            </w:pPr>
            <w:r>
              <w:rPr>
                <w:sz w:val="24"/>
                <w:shd w:fill="auto" w:val="clear"/>
              </w:rPr>
              <w:t>7</w:t>
            </w:r>
          </w:p>
        </w:tc>
        <w:tc>
          <w:tcPr>
            <w:tcW w:w="739"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pacing w:before="0" w:after="0"/>
              <w:ind w:hanging="0" w:left="0" w:right="0"/>
              <w:jc w:val="center"/>
              <w:rPr/>
            </w:pPr>
            <w:r>
              <w:rPr>
                <w:sz w:val="24"/>
                <w:shd w:fill="auto" w:val="clear"/>
              </w:rPr>
              <w:t>8</w:t>
            </w:r>
          </w:p>
        </w:tc>
        <w:tc>
          <w:tcPr>
            <w:tcW w:w="1694"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pacing w:before="0" w:after="0"/>
              <w:ind w:hanging="0" w:left="0" w:right="0"/>
              <w:jc w:val="center"/>
              <w:rPr/>
            </w:pPr>
            <w:r>
              <w:rPr>
                <w:sz w:val="24"/>
                <w:shd w:fill="auto" w:val="clear"/>
              </w:rPr>
              <w:t>9</w:t>
            </w:r>
          </w:p>
        </w:tc>
      </w:tr>
      <w:tr>
        <w:trPr>
          <w:trHeight w:val="422" w:hRule="atLeast"/>
        </w:trPr>
        <w:tc>
          <w:tcPr>
            <w:tcW w:w="15876" w:type="dxa"/>
            <w:gridSpan w:val="9"/>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pacing w:before="0" w:after="0"/>
              <w:ind w:hanging="0" w:left="0" w:right="0"/>
              <w:rPr/>
            </w:pPr>
            <w:r>
              <w:rPr>
                <w:i/>
                <w:iCs/>
                <w:sz w:val="24"/>
                <w:szCs w:val="24"/>
                <w:shd w:fill="auto" w:val="clear"/>
              </w:rPr>
              <w:t xml:space="preserve">Наименование задачи </w:t>
            </w:r>
            <w:r>
              <w:rPr>
                <w:rFonts w:eastAsia="Times New Roman" w:cs="Times New Roman"/>
                <w:i/>
                <w:iCs/>
                <w:color w:val="000000"/>
                <w:sz w:val="24"/>
                <w:szCs w:val="24"/>
                <w:shd w:fill="auto" w:val="clear"/>
                <w:lang w:val="ru-RU" w:eastAsia="zh-CN" w:bidi="ar-SA"/>
              </w:rPr>
              <w:t>муниципального проекта, не входящего в состав региональных и/или федеральных проектов</w:t>
            </w:r>
          </w:p>
        </w:tc>
      </w:tr>
      <w:tr>
        <w:trPr>
          <w:trHeight w:val="529" w:hRule="atLeast"/>
        </w:trPr>
        <w:tc>
          <w:tcPr>
            <w:tcW w:w="801"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pacing w:lineRule="exact" w:line="271" w:before="0" w:after="0"/>
              <w:ind w:hanging="0" w:left="0" w:right="0"/>
              <w:jc w:val="center"/>
              <w:rPr/>
            </w:pPr>
            <w:r>
              <w:rPr>
                <w:sz w:val="24"/>
                <w:shd w:fill="auto" w:val="clear"/>
              </w:rPr>
              <w:t>1.</w:t>
            </w:r>
          </w:p>
        </w:tc>
        <w:tc>
          <w:tcPr>
            <w:tcW w:w="4465"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pacing w:lineRule="exact" w:line="271" w:before="0" w:after="0"/>
              <w:ind w:hanging="0" w:left="0" w:right="0"/>
              <w:jc w:val="center"/>
              <w:rPr/>
            </w:pPr>
            <w:r>
              <w:rPr>
                <w:i/>
                <w:sz w:val="24"/>
                <w:shd w:fill="auto" w:val="clear"/>
              </w:rPr>
              <w:t>Мероприятие</w:t>
            </w:r>
            <w:r>
              <w:rPr>
                <w:i/>
                <w:spacing w:val="-3"/>
                <w:sz w:val="24"/>
                <w:shd w:fill="auto" w:val="clear"/>
              </w:rPr>
              <w:t xml:space="preserve"> </w:t>
            </w:r>
            <w:r>
              <w:rPr>
                <w:i/>
                <w:sz w:val="24"/>
                <w:shd w:fill="auto" w:val="clear"/>
              </w:rPr>
              <w:t>(результат) «Наименование»</w:t>
            </w:r>
            <w:r>
              <w:rPr>
                <w:i/>
                <w:spacing w:val="-6"/>
                <w:sz w:val="24"/>
                <w:shd w:fill="auto" w:val="clear"/>
              </w:rPr>
              <w:t xml:space="preserve"> </w:t>
            </w:r>
            <w:r>
              <w:rPr>
                <w:i/>
                <w:sz w:val="24"/>
                <w:shd w:fill="auto" w:val="clear"/>
              </w:rPr>
              <w:t>1</w:t>
            </w:r>
          </w:p>
        </w:tc>
        <w:tc>
          <w:tcPr>
            <w:tcW w:w="2733"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napToGrid w:val="false"/>
              <w:spacing w:before="0" w:after="0"/>
              <w:ind w:hanging="0" w:left="0" w:right="0"/>
              <w:rPr>
                <w:i/>
                <w:i/>
                <w:sz w:val="24"/>
                <w:shd w:fill="auto" w:val="clear"/>
              </w:rPr>
            </w:pPr>
            <w:r>
              <w:rPr>
                <w:i/>
                <w:sz w:val="24"/>
                <w:shd w:fill="auto" w:val="clear"/>
              </w:rPr>
            </w:r>
          </w:p>
        </w:tc>
        <w:tc>
          <w:tcPr>
            <w:tcW w:w="2029"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napToGrid w:val="false"/>
              <w:spacing w:before="0" w:after="0"/>
              <w:ind w:hanging="0" w:left="0" w:right="0"/>
              <w:rPr>
                <w:i/>
                <w:i/>
                <w:sz w:val="24"/>
                <w:shd w:fill="auto" w:val="clear"/>
              </w:rPr>
            </w:pPr>
            <w:r>
              <w:rPr>
                <w:i/>
                <w:sz w:val="24"/>
                <w:shd w:fill="auto" w:val="clear"/>
              </w:rPr>
            </w:r>
          </w:p>
        </w:tc>
        <w:tc>
          <w:tcPr>
            <w:tcW w:w="1470"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napToGrid w:val="false"/>
              <w:spacing w:before="0" w:after="0"/>
              <w:ind w:hanging="0" w:left="0" w:right="0"/>
              <w:rPr>
                <w:i/>
                <w:i/>
                <w:sz w:val="24"/>
                <w:shd w:fill="auto" w:val="clear"/>
              </w:rPr>
            </w:pPr>
            <w:r>
              <w:rPr>
                <w:i/>
                <w:sz w:val="24"/>
                <w:shd w:fill="auto" w:val="clear"/>
              </w:rPr>
            </w:r>
          </w:p>
        </w:tc>
        <w:tc>
          <w:tcPr>
            <w:tcW w:w="71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napToGrid w:val="false"/>
              <w:spacing w:before="0" w:after="0"/>
              <w:ind w:hanging="0" w:left="0" w:right="0"/>
              <w:rPr>
                <w:i/>
                <w:i/>
                <w:sz w:val="24"/>
                <w:shd w:fill="auto" w:val="clear"/>
              </w:rPr>
            </w:pPr>
            <w:r>
              <w:rPr>
                <w:i/>
                <w:sz w:val="24"/>
                <w:shd w:fill="auto" w:val="clear"/>
              </w:rPr>
            </w:r>
          </w:p>
        </w:tc>
        <w:tc>
          <w:tcPr>
            <w:tcW w:w="1229"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napToGrid w:val="false"/>
              <w:spacing w:before="0" w:after="0"/>
              <w:ind w:hanging="0" w:left="0" w:right="0"/>
              <w:rPr>
                <w:i/>
                <w:i/>
                <w:sz w:val="24"/>
                <w:shd w:fill="auto" w:val="clear"/>
              </w:rPr>
            </w:pPr>
            <w:r>
              <w:rPr>
                <w:i/>
                <w:sz w:val="24"/>
                <w:shd w:fill="auto" w:val="clear"/>
              </w:rPr>
            </w:r>
          </w:p>
        </w:tc>
        <w:tc>
          <w:tcPr>
            <w:tcW w:w="739"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napToGrid w:val="false"/>
              <w:spacing w:before="0" w:after="0"/>
              <w:ind w:hanging="0" w:left="0" w:right="0"/>
              <w:rPr>
                <w:i/>
                <w:i/>
                <w:sz w:val="24"/>
                <w:shd w:fill="auto" w:val="clear"/>
              </w:rPr>
            </w:pPr>
            <w:r>
              <w:rPr>
                <w:i/>
                <w:sz w:val="24"/>
                <w:shd w:fill="auto" w:val="clear"/>
              </w:rPr>
            </w:r>
          </w:p>
        </w:tc>
        <w:tc>
          <w:tcPr>
            <w:tcW w:w="1694"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napToGrid w:val="false"/>
              <w:spacing w:before="0" w:after="0"/>
              <w:ind w:hanging="0" w:left="0" w:right="0"/>
              <w:rPr>
                <w:i/>
                <w:i/>
                <w:sz w:val="24"/>
                <w:shd w:fill="auto" w:val="clear"/>
              </w:rPr>
            </w:pPr>
            <w:r>
              <w:rPr>
                <w:i/>
                <w:sz w:val="24"/>
                <w:shd w:fill="auto" w:val="clear"/>
              </w:rPr>
            </w:r>
          </w:p>
        </w:tc>
      </w:tr>
      <w:tr>
        <w:trPr>
          <w:trHeight w:val="591" w:hRule="atLeast"/>
        </w:trPr>
        <w:tc>
          <w:tcPr>
            <w:tcW w:w="801"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pacing w:lineRule="exact" w:line="270" w:before="0" w:after="0"/>
              <w:ind w:hanging="0" w:left="0" w:right="0"/>
              <w:jc w:val="center"/>
              <w:rPr/>
            </w:pPr>
            <w:r>
              <w:rPr>
                <w:sz w:val="24"/>
                <w:shd w:fill="auto" w:val="clear"/>
                <w:lang w:val="en-US"/>
              </w:rPr>
              <w:t>N</w:t>
            </w:r>
            <w:r>
              <w:rPr>
                <w:sz w:val="24"/>
                <w:shd w:fill="auto" w:val="clear"/>
              </w:rPr>
              <w:t>.</w:t>
            </w:r>
          </w:p>
        </w:tc>
        <w:tc>
          <w:tcPr>
            <w:tcW w:w="4465"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pacing w:before="0" w:after="0"/>
              <w:ind w:hanging="0" w:left="0" w:right="0"/>
              <w:jc w:val="center"/>
              <w:rPr/>
            </w:pPr>
            <w:r>
              <w:rPr>
                <w:i/>
                <w:sz w:val="24"/>
                <w:shd w:fill="auto" w:val="clear"/>
              </w:rPr>
              <w:t>Мероприятие</w:t>
            </w:r>
            <w:r>
              <w:rPr>
                <w:i/>
                <w:sz w:val="24"/>
                <w:shd w:fill="auto" w:val="clear"/>
                <w:lang w:val="en-US"/>
              </w:rPr>
              <w:t xml:space="preserve"> (</w:t>
            </w:r>
            <w:r>
              <w:rPr>
                <w:i/>
                <w:sz w:val="24"/>
                <w:shd w:fill="auto" w:val="clear"/>
              </w:rPr>
              <w:t>результат</w:t>
            </w:r>
            <w:r>
              <w:rPr>
                <w:i/>
                <w:sz w:val="24"/>
                <w:shd w:fill="auto" w:val="clear"/>
                <w:lang w:val="en-US"/>
              </w:rPr>
              <w:t>)</w:t>
            </w:r>
          </w:p>
          <w:p>
            <w:pPr>
              <w:pStyle w:val="TableParagraph"/>
              <w:shd w:val="clear" w:fill="FFFFFF"/>
              <w:tabs>
                <w:tab w:val="clear" w:pos="327"/>
                <w:tab w:val="left" w:pos="11057" w:leader="none"/>
              </w:tabs>
              <w:suppressAutoHyphens w:val="true"/>
              <w:bidi w:val="0"/>
              <w:spacing w:before="0" w:after="0"/>
              <w:ind w:hanging="0" w:left="0" w:right="0"/>
              <w:jc w:val="center"/>
              <w:rPr/>
            </w:pPr>
            <w:r>
              <w:rPr>
                <w:i/>
                <w:sz w:val="24"/>
                <w:shd w:fill="auto" w:val="clear"/>
              </w:rPr>
              <w:t xml:space="preserve">«Наименование» </w:t>
            </w:r>
            <w:r>
              <w:rPr>
                <w:i/>
                <w:sz w:val="24"/>
                <w:shd w:fill="auto" w:val="clear"/>
                <w:lang w:val="en-US"/>
              </w:rPr>
              <w:t>N</w:t>
            </w:r>
          </w:p>
        </w:tc>
        <w:tc>
          <w:tcPr>
            <w:tcW w:w="2733"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napToGrid w:val="false"/>
              <w:spacing w:before="0" w:after="0"/>
              <w:ind w:hanging="0" w:left="0" w:right="0"/>
              <w:rPr>
                <w:i/>
                <w:i/>
                <w:sz w:val="24"/>
                <w:shd w:fill="auto" w:val="clear"/>
                <w:lang w:val="en-US"/>
              </w:rPr>
            </w:pPr>
            <w:r>
              <w:rPr>
                <w:i/>
                <w:sz w:val="24"/>
                <w:shd w:fill="auto" w:val="clear"/>
                <w:lang w:val="en-US"/>
              </w:rPr>
            </w:r>
          </w:p>
        </w:tc>
        <w:tc>
          <w:tcPr>
            <w:tcW w:w="2029"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napToGrid w:val="false"/>
              <w:spacing w:before="0" w:after="0"/>
              <w:ind w:hanging="0" w:left="0" w:right="0"/>
              <w:rPr>
                <w:i/>
                <w:i/>
                <w:sz w:val="24"/>
                <w:shd w:fill="auto" w:val="clear"/>
                <w:lang w:val="en-US"/>
              </w:rPr>
            </w:pPr>
            <w:r>
              <w:rPr>
                <w:i/>
                <w:sz w:val="24"/>
                <w:shd w:fill="auto" w:val="clear"/>
                <w:lang w:val="en-US"/>
              </w:rPr>
            </w:r>
          </w:p>
        </w:tc>
        <w:tc>
          <w:tcPr>
            <w:tcW w:w="1470"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napToGrid w:val="false"/>
              <w:spacing w:before="0" w:after="0"/>
              <w:ind w:hanging="0" w:left="0" w:right="0"/>
              <w:rPr>
                <w:i/>
                <w:i/>
                <w:sz w:val="24"/>
                <w:shd w:fill="auto" w:val="clear"/>
                <w:lang w:val="en-US"/>
              </w:rPr>
            </w:pPr>
            <w:r>
              <w:rPr>
                <w:i/>
                <w:sz w:val="24"/>
                <w:shd w:fill="auto" w:val="clear"/>
                <w:lang w:val="en-US"/>
              </w:rPr>
            </w:r>
          </w:p>
        </w:tc>
        <w:tc>
          <w:tcPr>
            <w:tcW w:w="71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napToGrid w:val="false"/>
              <w:spacing w:before="0" w:after="0"/>
              <w:ind w:hanging="0" w:left="0" w:right="0"/>
              <w:rPr>
                <w:i/>
                <w:i/>
                <w:sz w:val="24"/>
                <w:shd w:fill="auto" w:val="clear"/>
                <w:lang w:val="en-US"/>
              </w:rPr>
            </w:pPr>
            <w:r>
              <w:rPr>
                <w:i/>
                <w:sz w:val="24"/>
                <w:shd w:fill="auto" w:val="clear"/>
                <w:lang w:val="en-US"/>
              </w:rPr>
            </w:r>
          </w:p>
        </w:tc>
        <w:tc>
          <w:tcPr>
            <w:tcW w:w="1229"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napToGrid w:val="false"/>
              <w:spacing w:before="0" w:after="0"/>
              <w:ind w:hanging="0" w:left="0" w:right="0"/>
              <w:rPr>
                <w:i/>
                <w:i/>
                <w:sz w:val="24"/>
                <w:shd w:fill="auto" w:val="clear"/>
                <w:lang w:val="en-US"/>
              </w:rPr>
            </w:pPr>
            <w:r>
              <w:rPr>
                <w:i/>
                <w:sz w:val="24"/>
                <w:shd w:fill="auto" w:val="clear"/>
                <w:lang w:val="en-US"/>
              </w:rPr>
            </w:r>
          </w:p>
        </w:tc>
        <w:tc>
          <w:tcPr>
            <w:tcW w:w="739"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napToGrid w:val="false"/>
              <w:spacing w:before="0" w:after="0"/>
              <w:ind w:hanging="0" w:left="0" w:right="0"/>
              <w:rPr>
                <w:i/>
                <w:i/>
                <w:sz w:val="24"/>
                <w:shd w:fill="auto" w:val="clear"/>
                <w:lang w:val="en-US"/>
              </w:rPr>
            </w:pPr>
            <w:r>
              <w:rPr>
                <w:i/>
                <w:sz w:val="24"/>
                <w:shd w:fill="auto" w:val="clear"/>
                <w:lang w:val="en-US"/>
              </w:rPr>
            </w:r>
          </w:p>
        </w:tc>
        <w:tc>
          <w:tcPr>
            <w:tcW w:w="1694"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napToGrid w:val="false"/>
              <w:spacing w:before="0" w:after="0"/>
              <w:ind w:hanging="0" w:left="0" w:right="0"/>
              <w:rPr>
                <w:i/>
                <w:i/>
                <w:sz w:val="24"/>
                <w:shd w:fill="auto" w:val="clear"/>
                <w:lang w:val="en-US"/>
              </w:rPr>
            </w:pPr>
            <w:r>
              <w:rPr>
                <w:i/>
                <w:sz w:val="24"/>
                <w:shd w:fill="auto" w:val="clear"/>
                <w:lang w:val="en-US"/>
              </w:rPr>
            </w:r>
          </w:p>
        </w:tc>
      </w:tr>
    </w:tbl>
    <w:p>
      <w:pPr>
        <w:pStyle w:val="Heading1"/>
        <w:numPr>
          <w:ilvl w:val="0"/>
          <w:numId w:val="1"/>
        </w:numPr>
        <w:shd w:val="clear" w:fill="FFFFFF"/>
        <w:spacing w:before="0" w:after="0"/>
        <w:ind w:hanging="0" w:left="0" w:right="0"/>
        <w:jc w:val="center"/>
        <w:rPr>
          <w:b w:val="false"/>
          <w:bCs w:val="false"/>
          <w:sz w:val="18"/>
          <w:szCs w:val="18"/>
          <w:shd w:fill="auto" w:val="clear"/>
        </w:rPr>
      </w:pPr>
      <w:r>
        <w:rPr>
          <w:b w:val="false"/>
          <w:bCs w:val="false"/>
          <w:sz w:val="18"/>
          <w:szCs w:val="18"/>
          <w:shd w:fill="auto" w:val="clear"/>
        </w:rPr>
      </w:r>
    </w:p>
    <w:p>
      <w:pPr>
        <w:pStyle w:val="Heading1"/>
        <w:widowControl w:val="false"/>
        <w:numPr>
          <w:ilvl w:val="0"/>
          <w:numId w:val="1"/>
        </w:numPr>
        <w:shd w:val="clear" w:fill="FFFFFF"/>
        <w:suppressAutoHyphens w:val="false"/>
        <w:bidi w:val="0"/>
        <w:spacing w:lineRule="auto" w:line="240" w:before="0" w:after="0"/>
        <w:ind w:hanging="0" w:left="0" w:right="0"/>
        <w:jc w:val="left"/>
        <w:rPr>
          <w:b w:val="false"/>
          <w:bCs w:val="false"/>
          <w:sz w:val="18"/>
          <w:szCs w:val="18"/>
          <w:shd w:fill="auto" w:val="clear"/>
        </w:rPr>
      </w:pPr>
      <w:r>
        <w:rPr>
          <w:b w:val="false"/>
          <w:bCs w:val="false"/>
          <w:sz w:val="18"/>
          <w:szCs w:val="18"/>
          <w:shd w:fill="auto" w:val="clear"/>
        </w:rPr>
        <w:t>(40) Приводится краткое описание мероприятия (результата), в том числе дополнительные качественные и количественные параметры, которым должно соответствовать такое мероприятие (результат).</w:t>
      </w:r>
    </w:p>
    <w:p>
      <w:pPr>
        <w:pStyle w:val="Heading1"/>
        <w:widowControl w:val="false"/>
        <w:numPr>
          <w:ilvl w:val="0"/>
          <w:numId w:val="0"/>
        </w:numPr>
        <w:shd w:val="clear" w:fill="FFFFFF"/>
        <w:suppressAutoHyphens w:val="false"/>
        <w:bidi w:val="0"/>
        <w:spacing w:lineRule="auto" w:line="240" w:before="0" w:after="0"/>
        <w:ind w:hanging="0" w:left="0" w:right="0"/>
        <w:jc w:val="center"/>
        <w:rPr>
          <w:shd w:fill="auto" w:val="clear"/>
        </w:rPr>
      </w:pPr>
      <w:r>
        <w:rPr>
          <w:shd w:fill="auto" w:val="clear"/>
        </w:rPr>
      </w:r>
    </w:p>
    <w:p>
      <w:pPr>
        <w:pStyle w:val="Heading1"/>
        <w:widowControl w:val="false"/>
        <w:numPr>
          <w:ilvl w:val="0"/>
          <w:numId w:val="1"/>
        </w:numPr>
        <w:shd w:val="clear" w:fill="FFFFFF"/>
        <w:suppressAutoHyphens w:val="false"/>
        <w:bidi w:val="0"/>
        <w:spacing w:lineRule="auto" w:line="240" w:before="0" w:after="0"/>
        <w:ind w:hanging="0" w:left="0" w:right="0"/>
        <w:jc w:val="center"/>
        <w:rPr/>
      </w:pPr>
      <w:r>
        <w:rPr>
          <w:shd w:fill="auto" w:val="clear"/>
        </w:rPr>
        <w:t xml:space="preserve">4. Финансовое обеспечение </w:t>
      </w:r>
      <w:r>
        <w:rPr>
          <w:rFonts w:eastAsia="Times New Roman" w:cs="Times New Roman"/>
          <w:b/>
          <w:bCs/>
          <w:color w:val="000000"/>
          <w:spacing w:val="-1"/>
          <w:position w:val="0"/>
          <w:sz w:val="28"/>
          <w:sz w:val="28"/>
          <w:szCs w:val="28"/>
          <w:shd w:fill="auto" w:val="clear"/>
          <w:vertAlign w:val="baseline"/>
          <w:lang w:val="ru-RU" w:eastAsia="zh-CN" w:bidi="ar-SA"/>
        </w:rPr>
        <w:t>Муниципального проекта, не входящего в состав региональных и/или федеральных проектов</w:t>
      </w:r>
    </w:p>
    <w:p>
      <w:pPr>
        <w:pStyle w:val="BodyText"/>
        <w:tabs>
          <w:tab w:val="clear" w:pos="327"/>
          <w:tab w:val="left" w:pos="11057" w:leader="none"/>
        </w:tabs>
        <w:suppressAutoHyphens w:val="true"/>
        <w:spacing w:before="8" w:after="1"/>
        <w:rPr>
          <w:b/>
          <w:sz w:val="12"/>
          <w:shd w:fill="auto" w:val="clear"/>
        </w:rPr>
      </w:pPr>
      <w:r>
        <w:rPr>
          <w:b/>
          <w:sz w:val="12"/>
          <w:shd w:fill="auto" w:val="clear"/>
        </w:rPr>
      </w:r>
    </w:p>
    <w:tbl>
      <w:tblPr>
        <w:tblW w:w="15869" w:type="dxa"/>
        <w:jc w:val="left"/>
        <w:tblInd w:w="120" w:type="dxa"/>
        <w:tblLayout w:type="fixed"/>
        <w:tblCellMar>
          <w:top w:w="0" w:type="dxa"/>
          <w:left w:w="108" w:type="dxa"/>
          <w:bottom w:w="0" w:type="dxa"/>
          <w:right w:w="108" w:type="dxa"/>
        </w:tblCellMar>
      </w:tblPr>
      <w:tblGrid>
        <w:gridCol w:w="5738"/>
        <w:gridCol w:w="2537"/>
        <w:gridCol w:w="1587"/>
        <w:gridCol w:w="1425"/>
        <w:gridCol w:w="1125"/>
        <w:gridCol w:w="1425"/>
        <w:gridCol w:w="2031"/>
      </w:tblGrid>
      <w:tr>
        <w:trPr>
          <w:trHeight w:val="695" w:hRule="atLeast"/>
        </w:trPr>
        <w:tc>
          <w:tcPr>
            <w:tcW w:w="5738" w:type="dxa"/>
            <w:vMerge w:val="restart"/>
            <w:tcBorders>
              <w:top w:val="single" w:sz="4" w:space="0" w:color="000000"/>
              <w:left w:val="single" w:sz="4" w:space="0" w:color="000000"/>
              <w:bottom w:val="single" w:sz="4" w:space="0" w:color="000000"/>
            </w:tcBorders>
            <w:vAlign w:val="center"/>
          </w:tcPr>
          <w:p>
            <w:pPr>
              <w:pStyle w:val="Normal"/>
              <w:bidi w:val="0"/>
              <w:spacing w:lineRule="auto" w:line="240" w:before="0" w:after="0"/>
              <w:jc w:val="center"/>
              <w:rPr>
                <w:rFonts w:ascii="Times New Roman" w:hAnsi="Times New Roman" w:eastAsia="Times New Roman" w:cs="Times New Roman"/>
                <w:color w:val="auto"/>
                <w:spacing w:val="-2"/>
                <w:kern w:val="0"/>
                <w:sz w:val="24"/>
                <w:szCs w:val="22"/>
                <w:shd w:fill="auto" w:val="clear"/>
                <w:lang w:val="ru-RU" w:eastAsia="zh-CN" w:bidi="ar-SA"/>
              </w:rPr>
            </w:pPr>
            <w:r>
              <w:rPr>
                <w:rFonts w:eastAsia="Times New Roman" w:cs="Times New Roman" w:ascii="Times New Roman" w:hAnsi="Times New Roman"/>
                <w:color w:val="000000"/>
                <w:spacing w:val="-2"/>
                <w:kern w:val="0"/>
                <w:sz w:val="24"/>
                <w:szCs w:val="22"/>
                <w:shd w:fill="auto" w:val="clear"/>
                <w:lang w:val="ru-RU" w:eastAsia="zh-CN" w:bidi="ar-SA"/>
              </w:rPr>
              <w:t>Наименование структурного элемента/</w:t>
            </w:r>
          </w:p>
          <w:p>
            <w:pPr>
              <w:pStyle w:val="Normal"/>
              <w:bidi w:val="0"/>
              <w:spacing w:lineRule="auto" w:line="240" w:before="0" w:after="0"/>
              <w:jc w:val="center"/>
              <w:rPr>
                <w:rFonts w:ascii="Times New Roman" w:hAnsi="Times New Roman" w:eastAsia="Times New Roman" w:cs="Times New Roman"/>
                <w:color w:val="auto"/>
                <w:spacing w:val="-2"/>
                <w:kern w:val="0"/>
                <w:sz w:val="24"/>
                <w:szCs w:val="22"/>
                <w:shd w:fill="auto" w:val="clear"/>
                <w:lang w:val="ru-RU" w:eastAsia="zh-CN" w:bidi="ar-SA"/>
              </w:rPr>
            </w:pPr>
            <w:r>
              <w:rPr>
                <w:rFonts w:eastAsia="Times New Roman" w:cs="Times New Roman" w:ascii="Times New Roman" w:hAnsi="Times New Roman"/>
                <w:color w:val="000000"/>
                <w:spacing w:val="-2"/>
                <w:kern w:val="0"/>
                <w:sz w:val="24"/>
                <w:szCs w:val="22"/>
                <w:shd w:fill="auto" w:val="clear"/>
                <w:lang w:val="ru-RU" w:eastAsia="zh-CN" w:bidi="ar-SA"/>
              </w:rPr>
              <w:t>мероприятия (результата) /</w:t>
            </w:r>
          </w:p>
          <w:p>
            <w:pPr>
              <w:pStyle w:val="Normal"/>
              <w:bidi w:val="0"/>
              <w:spacing w:lineRule="auto" w:line="240" w:before="0" w:after="0"/>
              <w:jc w:val="center"/>
              <w:rPr>
                <w:rFonts w:ascii="Times New Roman" w:hAnsi="Times New Roman" w:eastAsia="Times New Roman" w:cs="Times New Roman"/>
                <w:color w:val="auto"/>
                <w:spacing w:val="-2"/>
                <w:kern w:val="0"/>
                <w:sz w:val="24"/>
                <w:szCs w:val="22"/>
                <w:shd w:fill="auto" w:val="clear"/>
                <w:lang w:val="ru-RU" w:eastAsia="zh-CN" w:bidi="ar-SA"/>
              </w:rPr>
            </w:pPr>
            <w:r>
              <w:rPr>
                <w:rFonts w:eastAsia="Times New Roman" w:cs="Times New Roman" w:ascii="Times New Roman" w:hAnsi="Times New Roman"/>
                <w:color w:val="000000"/>
                <w:spacing w:val="-2"/>
                <w:kern w:val="0"/>
                <w:sz w:val="24"/>
                <w:szCs w:val="22"/>
                <w:shd w:fill="auto" w:val="clear"/>
                <w:lang w:val="ru-RU" w:eastAsia="zh-CN" w:bidi="ar-SA"/>
              </w:rPr>
              <w:t>источника финансового обеспечения</w:t>
            </w:r>
          </w:p>
        </w:tc>
        <w:tc>
          <w:tcPr>
            <w:tcW w:w="2537"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ind w:firstLine="12" w:right="-167"/>
              <w:jc w:val="center"/>
              <w:rPr>
                <w:shd w:fill="auto" w:val="clear"/>
              </w:rPr>
            </w:pPr>
            <w:r>
              <w:rPr>
                <w:shd w:fill="auto" w:val="clear"/>
              </w:rPr>
              <w:t>ГРБС</w:t>
            </w:r>
          </w:p>
          <w:p>
            <w:pPr>
              <w:pStyle w:val="TableParagraph"/>
              <w:shd w:val="clear" w:fill="FFFFFF"/>
              <w:tabs>
                <w:tab w:val="clear" w:pos="327"/>
                <w:tab w:val="left" w:pos="11057" w:leader="none"/>
              </w:tabs>
              <w:suppressAutoHyphens w:val="true"/>
              <w:ind w:firstLine="12" w:right="-167"/>
              <w:jc w:val="center"/>
              <w:rPr>
                <w:shd w:fill="auto" w:val="clear"/>
              </w:rPr>
            </w:pPr>
            <w:r>
              <w:rPr>
                <w:shd w:fill="auto" w:val="clear"/>
              </w:rPr>
              <w:t>КБК</w:t>
            </w:r>
          </w:p>
        </w:tc>
        <w:tc>
          <w:tcPr>
            <w:tcW w:w="7593" w:type="dxa"/>
            <w:gridSpan w:val="5"/>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jc w:val="center"/>
              <w:rPr>
                <w:spacing w:val="-9"/>
                <w:sz w:val="24"/>
                <w:shd w:fill="auto" w:val="clear"/>
              </w:rPr>
            </w:pPr>
            <w:r>
              <w:rPr>
                <w:spacing w:val="-2"/>
                <w:sz w:val="24"/>
                <w:shd w:fill="auto" w:val="clear"/>
              </w:rPr>
              <w:t>Объем</w:t>
            </w:r>
            <w:r>
              <w:rPr>
                <w:spacing w:val="-11"/>
                <w:sz w:val="24"/>
                <w:shd w:fill="auto" w:val="clear"/>
              </w:rPr>
              <w:t xml:space="preserve"> </w:t>
            </w:r>
            <w:r>
              <w:rPr>
                <w:spacing w:val="-2"/>
                <w:sz w:val="24"/>
                <w:shd w:fill="auto" w:val="clear"/>
              </w:rPr>
              <w:t>финансового</w:t>
            </w:r>
            <w:r>
              <w:rPr>
                <w:spacing w:val="-10"/>
                <w:sz w:val="24"/>
                <w:shd w:fill="auto" w:val="clear"/>
              </w:rPr>
              <w:t xml:space="preserve"> </w:t>
            </w:r>
            <w:r>
              <w:rPr>
                <w:spacing w:val="-1"/>
                <w:sz w:val="24"/>
                <w:shd w:fill="auto" w:val="clear"/>
              </w:rPr>
              <w:t>обеспечения</w:t>
            </w:r>
          </w:p>
          <w:p>
            <w:pPr>
              <w:pStyle w:val="TableParagraph"/>
              <w:shd w:val="clear" w:fill="FFFFFF"/>
              <w:tabs>
                <w:tab w:val="clear" w:pos="327"/>
                <w:tab w:val="left" w:pos="11057" w:leader="none"/>
              </w:tabs>
              <w:suppressAutoHyphens w:val="true"/>
              <w:jc w:val="center"/>
              <w:rPr/>
            </w:pPr>
            <w:r>
              <w:rPr>
                <w:spacing w:val="-1"/>
                <w:sz w:val="24"/>
                <w:shd w:fill="auto" w:val="clear"/>
              </w:rPr>
              <w:t>по</w:t>
            </w:r>
            <w:r>
              <w:rPr>
                <w:spacing w:val="-10"/>
                <w:sz w:val="24"/>
                <w:shd w:fill="auto" w:val="clear"/>
              </w:rPr>
              <w:t xml:space="preserve"> </w:t>
            </w:r>
            <w:r>
              <w:rPr>
                <w:spacing w:val="-1"/>
                <w:sz w:val="24"/>
                <w:shd w:fill="auto" w:val="clear"/>
              </w:rPr>
              <w:t>годам</w:t>
            </w:r>
            <w:r>
              <w:rPr>
                <w:spacing w:val="-57"/>
                <w:sz w:val="24"/>
                <w:shd w:fill="auto" w:val="clear"/>
              </w:rPr>
              <w:t xml:space="preserve"> </w:t>
            </w:r>
            <w:r>
              <w:rPr>
                <w:sz w:val="24"/>
                <w:shd w:fill="auto" w:val="clear"/>
              </w:rPr>
              <w:t>реализации,</w:t>
            </w:r>
            <w:r>
              <w:rPr>
                <w:spacing w:val="-8"/>
                <w:sz w:val="24"/>
                <w:shd w:fill="auto" w:val="clear"/>
              </w:rPr>
              <w:t xml:space="preserve"> </w:t>
            </w:r>
            <w:r>
              <w:rPr>
                <w:sz w:val="24"/>
                <w:shd w:fill="auto" w:val="clear"/>
              </w:rPr>
              <w:t>тыс.</w:t>
            </w:r>
            <w:r>
              <w:rPr>
                <w:spacing w:val="-7"/>
                <w:sz w:val="24"/>
                <w:shd w:fill="auto" w:val="clear"/>
              </w:rPr>
              <w:t xml:space="preserve"> </w:t>
            </w:r>
            <w:r>
              <w:rPr>
                <w:sz w:val="24"/>
                <w:shd w:fill="auto" w:val="clear"/>
              </w:rPr>
              <w:t>рублей</w:t>
            </w:r>
          </w:p>
        </w:tc>
      </w:tr>
      <w:tr>
        <w:trPr>
          <w:trHeight w:val="448" w:hRule="atLeast"/>
        </w:trPr>
        <w:tc>
          <w:tcPr>
            <w:tcW w:w="5738" w:type="dxa"/>
            <w:vMerge w:val="continue"/>
            <w:tcBorders>
              <w:top w:val="single" w:sz="4" w:space="0" w:color="000000"/>
              <w:left w:val="single" w:sz="4" w:space="0" w:color="000000"/>
              <w:bottom w:val="single" w:sz="4" w:space="0" w:color="000000"/>
            </w:tcBorders>
            <w:vAlign w:val="center"/>
          </w:tcPr>
          <w:p>
            <w:pPr>
              <w:pStyle w:val="Normal"/>
              <w:shd w:val="clear" w:fill="FFFFFF"/>
              <w:tabs>
                <w:tab w:val="clear" w:pos="327"/>
                <w:tab w:val="left" w:pos="11057" w:leader="none"/>
              </w:tabs>
              <w:suppressAutoHyphens w:val="true"/>
              <w:snapToGrid w:val="false"/>
              <w:spacing w:before="0" w:after="200"/>
              <w:rPr>
                <w:sz w:val="2"/>
                <w:szCs w:val="2"/>
                <w:shd w:fill="auto" w:val="clear"/>
              </w:rPr>
            </w:pPr>
            <w:r>
              <w:rPr>
                <w:sz w:val="2"/>
                <w:szCs w:val="2"/>
                <w:shd w:fill="auto" w:val="clear"/>
              </w:rPr>
            </w:r>
          </w:p>
        </w:tc>
        <w:tc>
          <w:tcPr>
            <w:tcW w:w="253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hd w:val="clear" w:fill="FFFFFF"/>
              <w:tabs>
                <w:tab w:val="clear" w:pos="327"/>
                <w:tab w:val="left" w:pos="11057" w:leader="none"/>
              </w:tabs>
              <w:suppressAutoHyphens w:val="true"/>
              <w:snapToGrid w:val="false"/>
              <w:spacing w:before="0" w:after="200"/>
              <w:rPr>
                <w:sz w:val="2"/>
                <w:szCs w:val="2"/>
                <w:shd w:fill="auto" w:val="clear"/>
              </w:rPr>
            </w:pPr>
            <w:r>
              <w:rPr>
                <w:sz w:val="2"/>
                <w:szCs w:val="2"/>
                <w:shd w:fill="auto" w:val="clear"/>
              </w:rPr>
            </w:r>
          </w:p>
        </w:tc>
        <w:tc>
          <w:tcPr>
            <w:tcW w:w="1587"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pacing w:before="80" w:after="0"/>
              <w:ind w:left="465" w:right="0"/>
              <w:rPr>
                <w:sz w:val="24"/>
                <w:shd w:fill="auto" w:val="clear"/>
              </w:rPr>
            </w:pPr>
            <w:r>
              <w:rPr>
                <w:sz w:val="24"/>
                <w:shd w:fill="auto" w:val="clear"/>
              </w:rPr>
              <w:t>N</w:t>
            </w:r>
          </w:p>
        </w:tc>
        <w:tc>
          <w:tcPr>
            <w:tcW w:w="1425"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pacing w:before="80" w:after="0"/>
              <w:ind w:left="301" w:right="293"/>
              <w:jc w:val="center"/>
              <w:rPr>
                <w:sz w:val="24"/>
                <w:shd w:fill="auto" w:val="clear"/>
              </w:rPr>
            </w:pPr>
            <w:r>
              <w:rPr>
                <w:sz w:val="24"/>
                <w:shd w:fill="auto" w:val="clear"/>
              </w:rPr>
              <w:t>N+1</w:t>
            </w:r>
          </w:p>
        </w:tc>
        <w:tc>
          <w:tcPr>
            <w:tcW w:w="1125"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pacing w:before="80" w:after="0"/>
              <w:ind w:right="-60"/>
              <w:jc w:val="center"/>
              <w:rPr>
                <w:sz w:val="24"/>
                <w:shd w:fill="auto" w:val="clear"/>
              </w:rPr>
            </w:pPr>
            <w:r>
              <w:rPr>
                <w:sz w:val="24"/>
                <w:shd w:fill="auto" w:val="clear"/>
              </w:rPr>
              <w:t>…</w:t>
            </w:r>
          </w:p>
        </w:tc>
        <w:tc>
          <w:tcPr>
            <w:tcW w:w="1425"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pacing w:before="80" w:after="0"/>
              <w:ind w:left="353" w:right="341"/>
              <w:jc w:val="center"/>
              <w:rPr>
                <w:sz w:val="24"/>
                <w:shd w:fill="auto" w:val="clear"/>
              </w:rPr>
            </w:pPr>
            <w:r>
              <w:rPr>
                <w:sz w:val="24"/>
                <w:shd w:fill="auto" w:val="clear"/>
              </w:rPr>
              <w:t>N+n</w:t>
            </w:r>
          </w:p>
        </w:tc>
        <w:tc>
          <w:tcPr>
            <w:tcW w:w="2031"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pacing w:before="80" w:after="0"/>
              <w:ind w:left="267" w:right="254"/>
              <w:jc w:val="center"/>
              <w:rPr>
                <w:sz w:val="24"/>
                <w:shd w:fill="auto" w:val="clear"/>
              </w:rPr>
            </w:pPr>
            <w:r>
              <w:rPr>
                <w:sz w:val="24"/>
                <w:shd w:fill="auto" w:val="clear"/>
              </w:rPr>
              <w:t>Всего</w:t>
            </w:r>
          </w:p>
        </w:tc>
      </w:tr>
      <w:tr>
        <w:trPr>
          <w:trHeight w:val="282" w:hRule="atLeast"/>
        </w:trPr>
        <w:tc>
          <w:tcPr>
            <w:tcW w:w="5738" w:type="dxa"/>
            <w:tcBorders>
              <w:top w:val="single" w:sz="4" w:space="0" w:color="000000"/>
              <w:left w:val="single" w:sz="4" w:space="0" w:color="000000"/>
              <w:bottom w:val="single" w:sz="4" w:space="0" w:color="000000"/>
            </w:tcBorders>
          </w:tcPr>
          <w:p>
            <w:pPr>
              <w:pStyle w:val="TableParagraph"/>
              <w:shd w:val="clear" w:fill="FFFFFF"/>
              <w:tabs>
                <w:tab w:val="clear" w:pos="327"/>
                <w:tab w:val="left" w:pos="11057" w:leader="none"/>
              </w:tabs>
              <w:suppressAutoHyphens w:val="true"/>
              <w:spacing w:lineRule="exact" w:line="263"/>
              <w:ind w:left="8" w:right="0"/>
              <w:jc w:val="center"/>
              <w:rPr>
                <w:sz w:val="24"/>
                <w:shd w:fill="auto" w:val="clear"/>
              </w:rPr>
            </w:pPr>
            <w:r>
              <w:rPr>
                <w:sz w:val="24"/>
                <w:shd w:fill="auto" w:val="clear"/>
              </w:rPr>
              <w:t>1</w:t>
            </w:r>
          </w:p>
        </w:tc>
        <w:tc>
          <w:tcPr>
            <w:tcW w:w="2537"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pacing w:lineRule="exact" w:line="263"/>
              <w:ind w:left="8" w:right="0"/>
              <w:jc w:val="center"/>
              <w:rPr>
                <w:shd w:fill="auto" w:val="clear"/>
              </w:rPr>
            </w:pPr>
            <w:r>
              <w:rPr>
                <w:shd w:fill="auto" w:val="clear"/>
              </w:rPr>
              <w:t>2</w:t>
            </w:r>
          </w:p>
        </w:tc>
        <w:tc>
          <w:tcPr>
            <w:tcW w:w="1587"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pacing w:lineRule="exact" w:line="263"/>
              <w:ind w:left="492" w:right="0"/>
              <w:rPr>
                <w:sz w:val="24"/>
                <w:shd w:fill="auto" w:val="clear"/>
              </w:rPr>
            </w:pPr>
            <w:r>
              <w:rPr>
                <w:sz w:val="24"/>
                <w:shd w:fill="auto" w:val="clear"/>
              </w:rPr>
              <w:t>3</w:t>
            </w:r>
          </w:p>
        </w:tc>
        <w:tc>
          <w:tcPr>
            <w:tcW w:w="1425"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pacing w:lineRule="exact" w:line="263"/>
              <w:ind w:left="9" w:right="0"/>
              <w:jc w:val="center"/>
              <w:rPr>
                <w:sz w:val="24"/>
                <w:shd w:fill="auto" w:val="clear"/>
              </w:rPr>
            </w:pPr>
            <w:r>
              <w:rPr>
                <w:sz w:val="24"/>
                <w:shd w:fill="auto" w:val="clear"/>
              </w:rPr>
              <w:t>4</w:t>
            </w:r>
          </w:p>
        </w:tc>
        <w:tc>
          <w:tcPr>
            <w:tcW w:w="1125"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pacing w:lineRule="exact" w:line="263"/>
              <w:ind w:right="-60"/>
              <w:jc w:val="center"/>
              <w:rPr>
                <w:sz w:val="24"/>
                <w:shd w:fill="auto" w:val="clear"/>
              </w:rPr>
            </w:pPr>
            <w:r>
              <w:rPr>
                <w:sz w:val="24"/>
                <w:shd w:fill="auto" w:val="clear"/>
              </w:rPr>
              <w:t>5</w:t>
            </w:r>
          </w:p>
        </w:tc>
        <w:tc>
          <w:tcPr>
            <w:tcW w:w="1425"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pacing w:lineRule="exact" w:line="263"/>
              <w:ind w:left="17" w:right="0"/>
              <w:jc w:val="center"/>
              <w:rPr>
                <w:sz w:val="24"/>
                <w:shd w:fill="auto" w:val="clear"/>
              </w:rPr>
            </w:pPr>
            <w:r>
              <w:rPr>
                <w:sz w:val="24"/>
                <w:shd w:fill="auto" w:val="clear"/>
              </w:rPr>
              <w:t>6</w:t>
            </w:r>
          </w:p>
        </w:tc>
        <w:tc>
          <w:tcPr>
            <w:tcW w:w="2031"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pacing w:lineRule="exact" w:line="263"/>
              <w:ind w:left="13" w:right="0"/>
              <w:jc w:val="center"/>
              <w:rPr>
                <w:sz w:val="24"/>
                <w:shd w:fill="auto" w:val="clear"/>
              </w:rPr>
            </w:pPr>
            <w:r>
              <w:rPr>
                <w:sz w:val="24"/>
                <w:shd w:fill="auto" w:val="clear"/>
              </w:rPr>
              <w:t>7</w:t>
            </w:r>
          </w:p>
        </w:tc>
      </w:tr>
      <w:tr>
        <w:trPr>
          <w:trHeight w:val="342" w:hRule="atLeast"/>
        </w:trPr>
        <w:tc>
          <w:tcPr>
            <w:tcW w:w="5738" w:type="dxa"/>
            <w:tcBorders>
              <w:top w:val="single" w:sz="4" w:space="0" w:color="000000"/>
              <w:left w:val="single" w:sz="4" w:space="0" w:color="000000"/>
              <w:bottom w:val="single" w:sz="4" w:space="0" w:color="000000"/>
            </w:tcBorders>
          </w:tcPr>
          <w:p>
            <w:pPr>
              <w:pStyle w:val="TableParagraph"/>
              <w:shd w:val="clear" w:fill="FFFFFF"/>
              <w:tabs>
                <w:tab w:val="clear" w:pos="327"/>
                <w:tab w:val="left" w:pos="11057" w:leader="none"/>
              </w:tabs>
              <w:suppressAutoHyphens w:val="true"/>
              <w:spacing w:lineRule="exact" w:line="270"/>
              <w:ind w:left="107" w:right="0"/>
              <w:rPr/>
            </w:pPr>
            <w:r>
              <w:rPr>
                <w:rFonts w:eastAsia="Times New Roman" w:cs="Times New Roman"/>
                <w:b w:val="false"/>
                <w:bCs w:val="false"/>
                <w:i/>
                <w:color w:val="000000"/>
                <w:spacing w:val="-1"/>
                <w:position w:val="0"/>
                <w:sz w:val="24"/>
                <w:sz w:val="24"/>
                <w:szCs w:val="22"/>
                <w:shd w:fill="auto" w:val="clear"/>
                <w:vertAlign w:val="baseline"/>
                <w:lang w:val="ru-RU" w:eastAsia="zh-CN" w:bidi="ar-SA"/>
              </w:rPr>
              <w:t>Муниципальный проект, не входящий в состав региональных и/или федеральных проектов</w:t>
            </w:r>
            <w:r>
              <w:rPr>
                <w:rFonts w:eastAsia="Times New Roman" w:cs="Times New Roman"/>
                <w:b w:val="false"/>
                <w:bCs w:val="false"/>
                <w:i/>
                <w:color w:val="000000"/>
                <w:spacing w:val="-5"/>
                <w:sz w:val="24"/>
                <w:szCs w:val="22"/>
                <w:shd w:fill="auto" w:val="clear"/>
                <w:lang w:val="ru-RU" w:eastAsia="zh-CN" w:bidi="ar-SA"/>
              </w:rPr>
              <w:t xml:space="preserve"> </w:t>
            </w:r>
            <w:r>
              <w:rPr>
                <w:i/>
                <w:sz w:val="24"/>
                <w:shd w:fill="auto" w:val="clear"/>
              </w:rPr>
              <w:t>«Наименование»</w:t>
            </w:r>
            <w:r>
              <w:rPr>
                <w:i/>
                <w:spacing w:val="-3"/>
                <w:sz w:val="24"/>
                <w:shd w:fill="auto" w:val="clear"/>
              </w:rPr>
              <w:t xml:space="preserve"> (</w:t>
            </w:r>
            <w:r>
              <w:rPr>
                <w:i/>
                <w:sz w:val="24"/>
                <w:shd w:fill="auto" w:val="clear"/>
              </w:rPr>
              <w:t>всего),</w:t>
            </w:r>
          </w:p>
          <w:p>
            <w:pPr>
              <w:pStyle w:val="TableParagraph"/>
              <w:shd w:val="clear" w:fill="FFFFFF"/>
              <w:tabs>
                <w:tab w:val="clear" w:pos="327"/>
                <w:tab w:val="left" w:pos="11057" w:leader="none"/>
              </w:tabs>
              <w:suppressAutoHyphens w:val="true"/>
              <w:spacing w:lineRule="exact" w:line="270"/>
              <w:ind w:left="107" w:right="0"/>
              <w:rPr>
                <w:i/>
                <w:i/>
                <w:sz w:val="24"/>
                <w:shd w:fill="auto" w:val="clear"/>
              </w:rPr>
            </w:pPr>
            <w:r>
              <w:rPr>
                <w:i/>
                <w:sz w:val="24"/>
                <w:shd w:fill="auto" w:val="clear"/>
              </w:rPr>
              <w:t>в том числе:</w:t>
            </w:r>
          </w:p>
        </w:tc>
        <w:tc>
          <w:tcPr>
            <w:tcW w:w="2537"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spacing w:lineRule="exact" w:line="270"/>
              <w:ind w:left="107" w:right="0"/>
              <w:rPr>
                <w:i/>
                <w:i/>
                <w:sz w:val="24"/>
                <w:shd w:fill="auto" w:val="clear"/>
              </w:rPr>
            </w:pPr>
            <w:r>
              <w:rPr>
                <w:i/>
                <w:sz w:val="24"/>
                <w:shd w:fill="auto" w:val="clear"/>
              </w:rPr>
            </w:r>
          </w:p>
        </w:tc>
        <w:tc>
          <w:tcPr>
            <w:tcW w:w="1587"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i/>
                <w:i/>
                <w:sz w:val="24"/>
                <w:shd w:fill="auto" w:val="clear"/>
              </w:rPr>
            </w:pPr>
            <w:r>
              <w:rPr>
                <w:i/>
                <w:sz w:val="24"/>
                <w:shd w:fill="auto" w:val="clear"/>
              </w:rPr>
            </w:r>
          </w:p>
        </w:tc>
        <w:tc>
          <w:tcPr>
            <w:tcW w:w="1425"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i/>
                <w:i/>
                <w:sz w:val="24"/>
                <w:shd w:fill="auto" w:val="clear"/>
              </w:rPr>
            </w:pPr>
            <w:r>
              <w:rPr>
                <w:i/>
                <w:sz w:val="24"/>
                <w:shd w:fill="auto" w:val="clear"/>
              </w:rPr>
            </w:r>
          </w:p>
        </w:tc>
        <w:tc>
          <w:tcPr>
            <w:tcW w:w="1125"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i/>
                <w:i/>
                <w:sz w:val="24"/>
                <w:shd w:fill="auto" w:val="clear"/>
              </w:rPr>
            </w:pPr>
            <w:r>
              <w:rPr>
                <w:i/>
                <w:sz w:val="24"/>
                <w:shd w:fill="auto" w:val="clear"/>
              </w:rPr>
            </w:r>
          </w:p>
        </w:tc>
        <w:tc>
          <w:tcPr>
            <w:tcW w:w="1425"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i/>
                <w:i/>
                <w:sz w:val="24"/>
                <w:shd w:fill="auto" w:val="clear"/>
              </w:rPr>
            </w:pPr>
            <w:r>
              <w:rPr>
                <w:i/>
                <w:sz w:val="24"/>
                <w:shd w:fill="auto" w:val="clear"/>
              </w:rPr>
            </w:r>
          </w:p>
        </w:tc>
        <w:tc>
          <w:tcPr>
            <w:tcW w:w="2031"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i/>
                <w:i/>
                <w:sz w:val="24"/>
                <w:shd w:fill="auto" w:val="clear"/>
              </w:rPr>
            </w:pPr>
            <w:r>
              <w:rPr>
                <w:i/>
                <w:sz w:val="24"/>
                <w:shd w:fill="auto" w:val="clear"/>
              </w:rPr>
            </w:r>
          </w:p>
        </w:tc>
      </w:tr>
      <w:tr>
        <w:trPr>
          <w:trHeight w:val="380" w:hRule="atLeast"/>
        </w:trPr>
        <w:tc>
          <w:tcPr>
            <w:tcW w:w="5738" w:type="dxa"/>
            <w:tcBorders>
              <w:top w:val="single" w:sz="4" w:space="0" w:color="000000"/>
              <w:left w:val="single" w:sz="4" w:space="0" w:color="000000"/>
              <w:bottom w:val="single" w:sz="4" w:space="0" w:color="000000"/>
            </w:tcBorders>
          </w:tcPr>
          <w:p>
            <w:pPr>
              <w:pStyle w:val="TableParagraph"/>
              <w:shd w:val="clear" w:fill="FFFFFF"/>
              <w:tabs>
                <w:tab w:val="clear" w:pos="327"/>
                <w:tab w:val="left" w:pos="11057" w:leader="none"/>
              </w:tabs>
              <w:suppressAutoHyphens w:val="true"/>
              <w:ind w:left="278" w:right="0"/>
              <w:rPr>
                <w:sz w:val="24"/>
                <w:shd w:fill="auto" w:val="clear"/>
              </w:rPr>
            </w:pPr>
            <w:r>
              <w:rPr>
                <w:sz w:val="24"/>
                <w:shd w:fill="auto" w:val="clear"/>
              </w:rPr>
              <w:t>Федеральный бюджет</w:t>
            </w:r>
          </w:p>
        </w:tc>
        <w:tc>
          <w:tcPr>
            <w:tcW w:w="2537"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ind w:left="278" w:right="0"/>
              <w:rPr>
                <w:sz w:val="24"/>
                <w:shd w:fill="auto" w:val="clear"/>
              </w:rPr>
            </w:pPr>
            <w:r>
              <w:rPr>
                <w:sz w:val="24"/>
                <w:shd w:fill="auto" w:val="clear"/>
              </w:rPr>
            </w:r>
          </w:p>
        </w:tc>
        <w:tc>
          <w:tcPr>
            <w:tcW w:w="1587"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425"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125"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425"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2031"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r>
      <w:tr>
        <w:trPr>
          <w:trHeight w:val="405" w:hRule="atLeast"/>
        </w:trPr>
        <w:tc>
          <w:tcPr>
            <w:tcW w:w="5738" w:type="dxa"/>
            <w:tcBorders>
              <w:top w:val="single" w:sz="4" w:space="0" w:color="000000"/>
              <w:left w:val="single" w:sz="4" w:space="0" w:color="000000"/>
              <w:bottom w:val="single" w:sz="4" w:space="0" w:color="000000"/>
            </w:tcBorders>
          </w:tcPr>
          <w:p>
            <w:pPr>
              <w:pStyle w:val="TableParagraph"/>
              <w:shd w:val="clear" w:fill="FFFFFF"/>
              <w:tabs>
                <w:tab w:val="clear" w:pos="327"/>
                <w:tab w:val="left" w:pos="11057" w:leader="none"/>
              </w:tabs>
              <w:suppressAutoHyphens w:val="true"/>
              <w:spacing w:lineRule="exact" w:line="273"/>
              <w:ind w:left="278" w:right="0"/>
              <w:rPr>
                <w:sz w:val="24"/>
                <w:shd w:fill="auto" w:val="clear"/>
              </w:rPr>
            </w:pPr>
            <w:r>
              <w:rPr>
                <w:sz w:val="24"/>
                <w:shd w:fill="auto" w:val="clear"/>
              </w:rPr>
              <w:t>Областной бюджет</w:t>
            </w:r>
          </w:p>
        </w:tc>
        <w:tc>
          <w:tcPr>
            <w:tcW w:w="2537"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spacing w:lineRule="exact" w:line="255"/>
              <w:ind w:left="278" w:right="0"/>
              <w:rPr>
                <w:sz w:val="24"/>
                <w:shd w:fill="auto" w:val="clear"/>
              </w:rPr>
            </w:pPr>
            <w:r>
              <w:rPr>
                <w:sz w:val="24"/>
                <w:shd w:fill="auto" w:val="clear"/>
              </w:rPr>
            </w:r>
          </w:p>
        </w:tc>
        <w:tc>
          <w:tcPr>
            <w:tcW w:w="1587"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425"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125"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425"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2031"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r>
      <w:tr>
        <w:trPr>
          <w:trHeight w:val="294" w:hRule="atLeast"/>
        </w:trPr>
        <w:tc>
          <w:tcPr>
            <w:tcW w:w="5738" w:type="dxa"/>
            <w:tcBorders>
              <w:top w:val="single" w:sz="4" w:space="0" w:color="000000"/>
              <w:left w:val="single" w:sz="4" w:space="0" w:color="000000"/>
              <w:bottom w:val="single" w:sz="4" w:space="0" w:color="000000"/>
            </w:tcBorders>
          </w:tcPr>
          <w:p>
            <w:pPr>
              <w:pStyle w:val="TableParagraph"/>
              <w:widowControl w:val="false"/>
              <w:shd w:val="clear" w:fill="FFFFFF"/>
              <w:tabs>
                <w:tab w:val="clear" w:pos="327"/>
                <w:tab w:val="left" w:pos="11057" w:leader="none"/>
              </w:tabs>
              <w:suppressAutoHyphens w:val="true"/>
              <w:bidi w:val="0"/>
              <w:spacing w:lineRule="exact" w:line="270" w:before="0" w:after="0"/>
              <w:ind w:hanging="0" w:left="278" w:right="0"/>
              <w:jc w:val="left"/>
              <w:rPr/>
            </w:pPr>
            <w:r>
              <w:rPr>
                <w:shd w:fill="auto" w:val="clear"/>
              </w:rPr>
              <w:t>Бюджет МО ЗАТО г. Радужный</w:t>
            </w:r>
          </w:p>
        </w:tc>
        <w:tc>
          <w:tcPr>
            <w:tcW w:w="2537"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spacing w:lineRule="exact" w:line="270"/>
              <w:ind w:right="-141"/>
              <w:rPr>
                <w:shd w:fill="auto" w:val="clear"/>
              </w:rPr>
            </w:pPr>
            <w:r>
              <w:rPr>
                <w:shd w:fill="auto" w:val="clear"/>
              </w:rPr>
            </w:r>
          </w:p>
        </w:tc>
        <w:tc>
          <w:tcPr>
            <w:tcW w:w="1587"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hd w:fill="auto" w:val="clear"/>
              </w:rPr>
            </w:pPr>
            <w:r>
              <w:rPr>
                <w:shd w:fill="auto" w:val="clear"/>
              </w:rPr>
            </w:r>
          </w:p>
        </w:tc>
        <w:tc>
          <w:tcPr>
            <w:tcW w:w="1425"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hd w:fill="auto" w:val="clear"/>
              </w:rPr>
            </w:pPr>
            <w:r>
              <w:rPr>
                <w:shd w:fill="auto" w:val="clear"/>
              </w:rPr>
            </w:r>
          </w:p>
        </w:tc>
        <w:tc>
          <w:tcPr>
            <w:tcW w:w="1125"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hd w:fill="auto" w:val="clear"/>
              </w:rPr>
            </w:pPr>
            <w:r>
              <w:rPr>
                <w:shd w:fill="auto" w:val="clear"/>
              </w:rPr>
            </w:r>
          </w:p>
        </w:tc>
        <w:tc>
          <w:tcPr>
            <w:tcW w:w="1425"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hd w:fill="auto" w:val="clear"/>
              </w:rPr>
            </w:pPr>
            <w:r>
              <w:rPr>
                <w:shd w:fill="auto" w:val="clear"/>
              </w:rPr>
            </w:r>
          </w:p>
        </w:tc>
        <w:tc>
          <w:tcPr>
            <w:tcW w:w="2031"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hd w:fill="auto" w:val="clear"/>
              </w:rPr>
            </w:pPr>
            <w:r>
              <w:rPr>
                <w:shd w:fill="auto" w:val="clear"/>
              </w:rPr>
            </w:r>
          </w:p>
        </w:tc>
      </w:tr>
      <w:tr>
        <w:trPr>
          <w:trHeight w:val="253" w:hRule="atLeast"/>
        </w:trPr>
        <w:tc>
          <w:tcPr>
            <w:tcW w:w="5738" w:type="dxa"/>
            <w:tcBorders>
              <w:top w:val="single" w:sz="4" w:space="0" w:color="000000"/>
              <w:left w:val="single" w:sz="4" w:space="0" w:color="000000"/>
              <w:bottom w:val="single" w:sz="4" w:space="0" w:color="000000"/>
            </w:tcBorders>
          </w:tcPr>
          <w:p>
            <w:pPr>
              <w:pStyle w:val="TableParagraph"/>
              <w:shd w:val="clear" w:fill="FFFFFF"/>
              <w:tabs>
                <w:tab w:val="clear" w:pos="327"/>
                <w:tab w:val="left" w:pos="11057" w:leader="none"/>
              </w:tabs>
              <w:suppressAutoHyphens w:val="true"/>
              <w:spacing w:lineRule="exact" w:line="270"/>
              <w:ind w:left="278" w:right="0"/>
              <w:rPr/>
            </w:pPr>
            <w:r>
              <w:rPr>
                <w:spacing w:val="-2"/>
                <w:sz w:val="24"/>
                <w:shd w:fill="auto" w:val="clear"/>
              </w:rPr>
              <w:t>Внебюджетные</w:t>
            </w:r>
            <w:r>
              <w:rPr>
                <w:spacing w:val="-11"/>
                <w:sz w:val="24"/>
                <w:shd w:fill="auto" w:val="clear"/>
              </w:rPr>
              <w:t xml:space="preserve"> </w:t>
            </w:r>
            <w:r>
              <w:rPr>
                <w:spacing w:val="-1"/>
                <w:sz w:val="24"/>
                <w:shd w:fill="auto" w:val="clear"/>
              </w:rPr>
              <w:t>источники</w:t>
            </w:r>
          </w:p>
        </w:tc>
        <w:tc>
          <w:tcPr>
            <w:tcW w:w="2537"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spacing w:lineRule="exact" w:line="270"/>
              <w:ind w:left="278" w:right="0"/>
              <w:rPr>
                <w:sz w:val="24"/>
                <w:shd w:fill="auto" w:val="clear"/>
              </w:rPr>
            </w:pPr>
            <w:r>
              <w:rPr>
                <w:sz w:val="24"/>
                <w:shd w:fill="auto" w:val="clear"/>
              </w:rPr>
            </w:r>
          </w:p>
        </w:tc>
        <w:tc>
          <w:tcPr>
            <w:tcW w:w="1587"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425"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125"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425"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2031"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r>
      <w:tr>
        <w:trPr>
          <w:trHeight w:val="338" w:hRule="atLeast"/>
        </w:trPr>
        <w:tc>
          <w:tcPr>
            <w:tcW w:w="5738" w:type="dxa"/>
            <w:tcBorders>
              <w:top w:val="single" w:sz="4" w:space="0" w:color="000000"/>
              <w:left w:val="single" w:sz="4" w:space="0" w:color="000000"/>
              <w:bottom w:val="single" w:sz="4" w:space="0" w:color="000000"/>
            </w:tcBorders>
          </w:tcPr>
          <w:p>
            <w:pPr>
              <w:pStyle w:val="TableParagraph"/>
              <w:shd w:val="clear" w:fill="FFFFFF"/>
              <w:tabs>
                <w:tab w:val="clear" w:pos="327"/>
                <w:tab w:val="left" w:pos="11057" w:leader="none"/>
              </w:tabs>
              <w:suppressAutoHyphens w:val="true"/>
              <w:spacing w:before="25" w:after="0"/>
              <w:ind w:left="107" w:right="0"/>
              <w:rPr/>
            </w:pPr>
            <w:r>
              <w:rPr>
                <w:i/>
                <w:sz w:val="24"/>
                <w:shd w:fill="auto" w:val="clear"/>
              </w:rPr>
              <w:t>Мероприятие</w:t>
            </w:r>
            <w:r>
              <w:rPr>
                <w:i/>
                <w:spacing w:val="-3"/>
                <w:sz w:val="24"/>
                <w:shd w:fill="auto" w:val="clear"/>
              </w:rPr>
              <w:t xml:space="preserve"> </w:t>
            </w:r>
            <w:r>
              <w:rPr>
                <w:i/>
                <w:sz w:val="24"/>
                <w:shd w:fill="auto" w:val="clear"/>
              </w:rPr>
              <w:t>(результат)</w:t>
            </w:r>
            <w:r>
              <w:rPr>
                <w:i/>
                <w:spacing w:val="-6"/>
                <w:sz w:val="24"/>
                <w:shd w:fill="auto" w:val="clear"/>
              </w:rPr>
              <w:t xml:space="preserve"> «Наименование» </w:t>
            </w:r>
            <w:r>
              <w:rPr>
                <w:i/>
                <w:spacing w:val="-6"/>
                <w:sz w:val="24"/>
                <w:shd w:fill="auto" w:val="clear"/>
                <w:lang w:val="en-US"/>
              </w:rPr>
              <w:t>N</w:t>
            </w:r>
            <w:r>
              <w:rPr>
                <w:sz w:val="24"/>
                <w:shd w:fill="auto" w:val="clear"/>
              </w:rPr>
              <w:t>,</w:t>
            </w:r>
            <w:r>
              <w:rPr>
                <w:spacing w:val="-4"/>
                <w:sz w:val="24"/>
                <w:shd w:fill="auto" w:val="clear"/>
              </w:rPr>
              <w:t xml:space="preserve"> </w:t>
            </w:r>
            <w:r>
              <w:rPr>
                <w:sz w:val="24"/>
                <w:shd w:fill="auto" w:val="clear"/>
              </w:rPr>
              <w:t>всего,</w:t>
            </w:r>
          </w:p>
          <w:p>
            <w:pPr>
              <w:pStyle w:val="TableParagraph"/>
              <w:shd w:val="clear" w:fill="FFFFFF"/>
              <w:tabs>
                <w:tab w:val="clear" w:pos="327"/>
                <w:tab w:val="left" w:pos="11057" w:leader="none"/>
              </w:tabs>
              <w:suppressAutoHyphens w:val="true"/>
              <w:spacing w:before="25" w:after="0"/>
              <w:ind w:left="107" w:right="0"/>
              <w:rPr>
                <w:sz w:val="24"/>
                <w:shd w:fill="auto" w:val="clear"/>
              </w:rPr>
            </w:pPr>
            <w:r>
              <w:rPr>
                <w:sz w:val="24"/>
                <w:shd w:fill="auto" w:val="clear"/>
              </w:rPr>
              <w:t>в том числе:</w:t>
            </w:r>
          </w:p>
        </w:tc>
        <w:tc>
          <w:tcPr>
            <w:tcW w:w="2537"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spacing w:before="25" w:after="0"/>
              <w:ind w:left="107" w:right="0"/>
              <w:rPr>
                <w:sz w:val="24"/>
                <w:shd w:fill="auto" w:val="clear"/>
              </w:rPr>
            </w:pPr>
            <w:r>
              <w:rPr>
                <w:sz w:val="24"/>
                <w:shd w:fill="auto" w:val="clear"/>
              </w:rPr>
            </w:r>
          </w:p>
        </w:tc>
        <w:tc>
          <w:tcPr>
            <w:tcW w:w="1587"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425"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125"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425"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2031"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r>
      <w:tr>
        <w:trPr>
          <w:trHeight w:val="352" w:hRule="atLeast"/>
        </w:trPr>
        <w:tc>
          <w:tcPr>
            <w:tcW w:w="5738" w:type="dxa"/>
            <w:tcBorders>
              <w:top w:val="single" w:sz="4" w:space="0" w:color="000000"/>
              <w:left w:val="single" w:sz="4" w:space="0" w:color="000000"/>
              <w:bottom w:val="single" w:sz="4" w:space="0" w:color="000000"/>
            </w:tcBorders>
          </w:tcPr>
          <w:p>
            <w:pPr>
              <w:pStyle w:val="TableParagraph"/>
              <w:shd w:val="clear" w:fill="FFFFFF"/>
              <w:tabs>
                <w:tab w:val="clear" w:pos="327"/>
                <w:tab w:val="left" w:pos="11057" w:leader="none"/>
              </w:tabs>
              <w:suppressAutoHyphens w:val="true"/>
              <w:ind w:left="278" w:right="0"/>
              <w:rPr>
                <w:sz w:val="24"/>
                <w:shd w:fill="auto" w:val="clear"/>
              </w:rPr>
            </w:pPr>
            <w:r>
              <w:rPr>
                <w:sz w:val="24"/>
                <w:shd w:fill="auto" w:val="clear"/>
              </w:rPr>
              <w:t>Федеральный бюджет</w:t>
            </w:r>
          </w:p>
        </w:tc>
        <w:tc>
          <w:tcPr>
            <w:tcW w:w="2537"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spacing w:lineRule="exact" w:line="261"/>
              <w:ind w:left="278" w:right="0"/>
              <w:rPr>
                <w:sz w:val="24"/>
                <w:shd w:fill="auto" w:val="clear"/>
              </w:rPr>
            </w:pPr>
            <w:r>
              <w:rPr>
                <w:sz w:val="24"/>
                <w:shd w:fill="auto" w:val="clear"/>
              </w:rPr>
            </w:r>
          </w:p>
        </w:tc>
        <w:tc>
          <w:tcPr>
            <w:tcW w:w="1587"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425"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125"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425"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2031"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r>
      <w:tr>
        <w:trPr>
          <w:trHeight w:val="369" w:hRule="atLeast"/>
        </w:trPr>
        <w:tc>
          <w:tcPr>
            <w:tcW w:w="5738" w:type="dxa"/>
            <w:tcBorders>
              <w:top w:val="single" w:sz="4" w:space="0" w:color="000000"/>
              <w:left w:val="single" w:sz="4" w:space="0" w:color="000000"/>
              <w:bottom w:val="single" w:sz="4" w:space="0" w:color="000000"/>
            </w:tcBorders>
          </w:tcPr>
          <w:p>
            <w:pPr>
              <w:pStyle w:val="TableParagraph"/>
              <w:shd w:val="clear" w:fill="FFFFFF"/>
              <w:tabs>
                <w:tab w:val="clear" w:pos="327"/>
                <w:tab w:val="left" w:pos="11057" w:leader="none"/>
              </w:tabs>
              <w:suppressAutoHyphens w:val="true"/>
              <w:spacing w:lineRule="exact" w:line="273"/>
              <w:ind w:left="278" w:right="0"/>
              <w:rPr>
                <w:sz w:val="24"/>
                <w:shd w:fill="auto" w:val="clear"/>
              </w:rPr>
            </w:pPr>
            <w:r>
              <w:rPr>
                <w:sz w:val="24"/>
                <w:shd w:fill="auto" w:val="clear"/>
              </w:rPr>
              <w:t>Областной бюджет</w:t>
            </w:r>
          </w:p>
        </w:tc>
        <w:tc>
          <w:tcPr>
            <w:tcW w:w="2537"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spacing w:lineRule="exact" w:line="255"/>
              <w:ind w:left="278" w:right="0"/>
              <w:rPr>
                <w:sz w:val="24"/>
                <w:shd w:fill="auto" w:val="clear"/>
              </w:rPr>
            </w:pPr>
            <w:r>
              <w:rPr>
                <w:sz w:val="24"/>
                <w:shd w:fill="auto" w:val="clear"/>
              </w:rPr>
            </w:r>
          </w:p>
        </w:tc>
        <w:tc>
          <w:tcPr>
            <w:tcW w:w="1587"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425"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125"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425"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2031"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r>
      <w:tr>
        <w:trPr>
          <w:trHeight w:val="366" w:hRule="atLeast"/>
        </w:trPr>
        <w:tc>
          <w:tcPr>
            <w:tcW w:w="5738" w:type="dxa"/>
            <w:tcBorders>
              <w:top w:val="single" w:sz="4" w:space="0" w:color="000000"/>
              <w:left w:val="single" w:sz="4" w:space="0" w:color="000000"/>
              <w:bottom w:val="single" w:sz="4" w:space="0" w:color="000000"/>
            </w:tcBorders>
          </w:tcPr>
          <w:p>
            <w:pPr>
              <w:pStyle w:val="TableParagraph"/>
              <w:widowControl w:val="false"/>
              <w:shd w:val="clear" w:fill="FFFFFF"/>
              <w:tabs>
                <w:tab w:val="clear" w:pos="327"/>
                <w:tab w:val="left" w:pos="11057" w:leader="none"/>
              </w:tabs>
              <w:suppressAutoHyphens w:val="true"/>
              <w:bidi w:val="0"/>
              <w:spacing w:lineRule="exact" w:line="270" w:before="0" w:after="0"/>
              <w:ind w:hanging="0" w:left="278" w:right="0"/>
              <w:jc w:val="left"/>
              <w:rPr/>
            </w:pPr>
            <w:r>
              <w:rPr>
                <w:shd w:fill="auto" w:val="clear"/>
              </w:rPr>
              <w:t>Бюджет МО ЗАТО г. Радужный</w:t>
            </w:r>
          </w:p>
        </w:tc>
        <w:tc>
          <w:tcPr>
            <w:tcW w:w="2537"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spacing w:before="39" w:after="0"/>
              <w:ind w:right="2502"/>
              <w:rPr>
                <w:shd w:fill="auto" w:val="clear"/>
              </w:rPr>
            </w:pPr>
            <w:r>
              <w:rPr>
                <w:shd w:fill="auto" w:val="clear"/>
              </w:rPr>
            </w:r>
          </w:p>
        </w:tc>
        <w:tc>
          <w:tcPr>
            <w:tcW w:w="1587"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hd w:fill="auto" w:val="clear"/>
              </w:rPr>
            </w:pPr>
            <w:r>
              <w:rPr>
                <w:shd w:fill="auto" w:val="clear"/>
              </w:rPr>
            </w:r>
          </w:p>
        </w:tc>
        <w:tc>
          <w:tcPr>
            <w:tcW w:w="1425"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hd w:fill="auto" w:val="clear"/>
              </w:rPr>
            </w:pPr>
            <w:r>
              <w:rPr>
                <w:shd w:fill="auto" w:val="clear"/>
              </w:rPr>
            </w:r>
          </w:p>
        </w:tc>
        <w:tc>
          <w:tcPr>
            <w:tcW w:w="1125"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hd w:fill="auto" w:val="clear"/>
              </w:rPr>
            </w:pPr>
            <w:r>
              <w:rPr>
                <w:shd w:fill="auto" w:val="clear"/>
              </w:rPr>
            </w:r>
          </w:p>
        </w:tc>
        <w:tc>
          <w:tcPr>
            <w:tcW w:w="1425"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hd w:fill="auto" w:val="clear"/>
              </w:rPr>
            </w:pPr>
            <w:r>
              <w:rPr>
                <w:shd w:fill="auto" w:val="clear"/>
              </w:rPr>
            </w:r>
          </w:p>
        </w:tc>
        <w:tc>
          <w:tcPr>
            <w:tcW w:w="2031"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hd w:fill="auto" w:val="clear"/>
              </w:rPr>
            </w:pPr>
            <w:r>
              <w:rPr>
                <w:shd w:fill="auto" w:val="clear"/>
              </w:rPr>
            </w:r>
          </w:p>
        </w:tc>
      </w:tr>
      <w:tr>
        <w:trPr>
          <w:trHeight w:val="373" w:hRule="atLeast"/>
        </w:trPr>
        <w:tc>
          <w:tcPr>
            <w:tcW w:w="5738" w:type="dxa"/>
            <w:tcBorders>
              <w:top w:val="single" w:sz="4" w:space="0" w:color="000000"/>
              <w:left w:val="single" w:sz="4" w:space="0" w:color="000000"/>
              <w:bottom w:val="single" w:sz="4" w:space="0" w:color="000000"/>
            </w:tcBorders>
          </w:tcPr>
          <w:p>
            <w:pPr>
              <w:pStyle w:val="TableParagraph"/>
              <w:shd w:val="clear" w:fill="FFFFFF"/>
              <w:tabs>
                <w:tab w:val="clear" w:pos="327"/>
                <w:tab w:val="left" w:pos="11057" w:leader="none"/>
              </w:tabs>
              <w:suppressAutoHyphens w:val="true"/>
              <w:spacing w:lineRule="exact" w:line="270"/>
              <w:ind w:left="278" w:right="0"/>
              <w:rPr/>
            </w:pPr>
            <w:r>
              <w:rPr>
                <w:spacing w:val="-2"/>
                <w:sz w:val="24"/>
                <w:shd w:fill="auto" w:val="clear"/>
              </w:rPr>
              <w:t>Внебюджетные</w:t>
            </w:r>
            <w:r>
              <w:rPr>
                <w:spacing w:val="-11"/>
                <w:sz w:val="24"/>
                <w:shd w:fill="auto" w:val="clear"/>
              </w:rPr>
              <w:t xml:space="preserve"> </w:t>
            </w:r>
            <w:r>
              <w:rPr>
                <w:spacing w:val="-1"/>
                <w:sz w:val="24"/>
                <w:shd w:fill="auto" w:val="clear"/>
              </w:rPr>
              <w:t>источники</w:t>
            </w:r>
          </w:p>
        </w:tc>
        <w:tc>
          <w:tcPr>
            <w:tcW w:w="2537"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spacing w:before="42" w:after="0"/>
              <w:ind w:left="278" w:right="0"/>
              <w:rPr>
                <w:sz w:val="24"/>
                <w:shd w:fill="auto" w:val="clear"/>
              </w:rPr>
            </w:pPr>
            <w:r>
              <w:rPr>
                <w:sz w:val="24"/>
                <w:shd w:fill="auto" w:val="clear"/>
              </w:rPr>
            </w:r>
          </w:p>
        </w:tc>
        <w:tc>
          <w:tcPr>
            <w:tcW w:w="1587"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425"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125"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425"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2031"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r>
    </w:tbl>
    <w:p>
      <w:pPr>
        <w:pStyle w:val="Heading1"/>
        <w:numPr>
          <w:ilvl w:val="0"/>
          <w:numId w:val="0"/>
        </w:numPr>
        <w:shd w:val="clear" w:fill="FFFFFF"/>
        <w:tabs>
          <w:tab w:val="clear" w:pos="327"/>
          <w:tab w:val="left" w:pos="11057" w:leader="none"/>
        </w:tabs>
        <w:suppressAutoHyphens w:val="true"/>
        <w:spacing w:before="0" w:after="0"/>
        <w:ind w:hanging="0" w:left="0" w:right="0"/>
        <w:jc w:val="center"/>
        <w:rPr/>
      </w:pPr>
      <w:r>
        <w:rPr>
          <w:shd w:fill="auto" w:val="clear"/>
        </w:rPr>
        <w:t>5.</w:t>
      </w:r>
      <w:r>
        <w:rPr>
          <w:spacing w:val="-4"/>
          <w:shd w:fill="auto" w:val="clear"/>
        </w:rPr>
        <w:t xml:space="preserve"> </w:t>
      </w:r>
      <w:r>
        <w:rPr>
          <w:shd w:fill="auto" w:val="clear"/>
        </w:rPr>
        <w:t>План</w:t>
      </w:r>
      <w:r>
        <w:rPr>
          <w:spacing w:val="-4"/>
          <w:shd w:fill="auto" w:val="clear"/>
        </w:rPr>
        <w:t xml:space="preserve"> </w:t>
      </w:r>
      <w:r>
        <w:rPr>
          <w:shd w:fill="auto" w:val="clear"/>
        </w:rPr>
        <w:t>реализации</w:t>
      </w:r>
      <w:r>
        <w:rPr>
          <w:spacing w:val="-3"/>
          <w:shd w:fill="auto" w:val="clear"/>
        </w:rPr>
        <w:t xml:space="preserve"> м</w:t>
      </w:r>
      <w:r>
        <w:rPr>
          <w:rFonts w:cs="Times New Roman"/>
          <w:b/>
          <w:bCs/>
          <w:spacing w:val="-3"/>
          <w:sz w:val="28"/>
          <w:szCs w:val="28"/>
          <w:shd w:fill="auto" w:val="clear"/>
          <w:lang w:val="ru-RU" w:eastAsia="zh-CN" w:bidi="ar-SA"/>
        </w:rPr>
        <w:t xml:space="preserve">ероприятий </w:t>
      </w:r>
      <w:r>
        <w:rPr>
          <w:rFonts w:eastAsia="Times New Roman" w:cs="Times New Roman"/>
          <w:b/>
          <w:bCs/>
          <w:color w:val="000000"/>
          <w:spacing w:val="-1"/>
          <w:position w:val="0"/>
          <w:sz w:val="28"/>
          <w:sz w:val="28"/>
          <w:szCs w:val="28"/>
          <w:shd w:fill="auto" w:val="clear"/>
          <w:vertAlign w:val="baseline"/>
          <w:lang w:val="ru-RU" w:eastAsia="zh-CN" w:bidi="ar-SA"/>
        </w:rPr>
        <w:t>Муниципального проекта, не входящего в состав региональных и/или федеральных проектов</w:t>
      </w:r>
    </w:p>
    <w:p>
      <w:pPr>
        <w:pStyle w:val="BodyText"/>
        <w:tabs>
          <w:tab w:val="clear" w:pos="327"/>
          <w:tab w:val="left" w:pos="11057" w:leader="none"/>
        </w:tabs>
        <w:suppressAutoHyphens w:val="true"/>
        <w:spacing w:before="8" w:after="1"/>
        <w:rPr>
          <w:b/>
          <w:sz w:val="12"/>
          <w:shd w:fill="auto" w:val="clear"/>
        </w:rPr>
      </w:pPr>
      <w:r>
        <w:rPr>
          <w:b/>
          <w:sz w:val="12"/>
          <w:shd w:fill="auto" w:val="clear"/>
        </w:rPr>
      </w:r>
    </w:p>
    <w:tbl>
      <w:tblPr>
        <w:tblW w:w="15813" w:type="dxa"/>
        <w:jc w:val="left"/>
        <w:tblInd w:w="120" w:type="dxa"/>
        <w:tblLayout w:type="fixed"/>
        <w:tblCellMar>
          <w:top w:w="0" w:type="dxa"/>
          <w:left w:w="108" w:type="dxa"/>
          <w:bottom w:w="0" w:type="dxa"/>
          <w:right w:w="108" w:type="dxa"/>
        </w:tblCellMar>
      </w:tblPr>
      <w:tblGrid>
        <w:gridCol w:w="5038"/>
        <w:gridCol w:w="2449"/>
        <w:gridCol w:w="3325"/>
        <w:gridCol w:w="2463"/>
        <w:gridCol w:w="2538"/>
      </w:tblGrid>
      <w:tr>
        <w:trPr>
          <w:trHeight w:val="646" w:hRule="atLeast"/>
        </w:trPr>
        <w:tc>
          <w:tcPr>
            <w:tcW w:w="5038"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spacing w:lineRule="exact" w:line="247"/>
              <w:ind w:left="1157" w:right="1147"/>
              <w:jc w:val="center"/>
              <w:rPr>
                <w:spacing w:val="-1"/>
                <w:sz w:val="24"/>
                <w:szCs w:val="24"/>
                <w:shd w:fill="auto" w:val="clear"/>
              </w:rPr>
            </w:pPr>
            <w:r>
              <w:rPr>
                <w:sz w:val="24"/>
                <w:szCs w:val="24"/>
                <w:shd w:fill="auto" w:val="clear"/>
              </w:rPr>
              <w:t>Задача,</w:t>
            </w:r>
            <w:r>
              <w:rPr>
                <w:spacing w:val="-2"/>
                <w:sz w:val="24"/>
                <w:szCs w:val="24"/>
                <w:shd w:fill="auto" w:val="clear"/>
              </w:rPr>
              <w:t xml:space="preserve"> </w:t>
            </w:r>
            <w:r>
              <w:rPr>
                <w:sz w:val="24"/>
                <w:szCs w:val="24"/>
                <w:shd w:fill="auto" w:val="clear"/>
              </w:rPr>
              <w:t>мероприятие</w:t>
            </w:r>
            <w:r>
              <w:rPr>
                <w:spacing w:val="-4"/>
                <w:sz w:val="24"/>
                <w:szCs w:val="24"/>
                <w:shd w:fill="auto" w:val="clear"/>
              </w:rPr>
              <w:t xml:space="preserve"> </w:t>
            </w:r>
            <w:r>
              <w:rPr>
                <w:sz w:val="24"/>
                <w:szCs w:val="24"/>
                <w:shd w:fill="auto" w:val="clear"/>
              </w:rPr>
              <w:t>(результат)</w:t>
            </w:r>
            <w:r>
              <w:rPr>
                <w:spacing w:val="-2"/>
                <w:sz w:val="24"/>
                <w:szCs w:val="24"/>
                <w:shd w:fill="auto" w:val="clear"/>
              </w:rPr>
              <w:t xml:space="preserve"> </w:t>
            </w:r>
            <w:r>
              <w:rPr>
                <w:sz w:val="24"/>
                <w:szCs w:val="24"/>
                <w:shd w:fill="auto" w:val="clear"/>
              </w:rPr>
              <w:t>/</w:t>
            </w:r>
          </w:p>
          <w:p>
            <w:pPr>
              <w:pStyle w:val="TableParagraph"/>
              <w:shd w:val="clear" w:fill="FFFFFF"/>
              <w:tabs>
                <w:tab w:val="clear" w:pos="327"/>
                <w:tab w:val="left" w:pos="11057" w:leader="none"/>
              </w:tabs>
              <w:suppressAutoHyphens w:val="true"/>
              <w:spacing w:lineRule="exact" w:line="247"/>
              <w:ind w:left="1157" w:right="1147"/>
              <w:jc w:val="center"/>
              <w:rPr/>
            </w:pPr>
            <w:r>
              <w:rPr>
                <w:sz w:val="24"/>
                <w:szCs w:val="24"/>
                <w:shd w:fill="auto" w:val="clear"/>
              </w:rPr>
              <w:t>контрольная</w:t>
            </w:r>
            <w:r>
              <w:rPr>
                <w:spacing w:val="-2"/>
                <w:sz w:val="24"/>
                <w:szCs w:val="24"/>
                <w:shd w:fill="auto" w:val="clear"/>
              </w:rPr>
              <w:t xml:space="preserve"> </w:t>
            </w:r>
            <w:r>
              <w:rPr>
                <w:sz w:val="24"/>
                <w:szCs w:val="24"/>
                <w:shd w:fill="auto" w:val="clear"/>
              </w:rPr>
              <w:t>точка</w:t>
            </w:r>
          </w:p>
        </w:tc>
        <w:tc>
          <w:tcPr>
            <w:tcW w:w="2449"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ind w:right="13"/>
              <w:jc w:val="center"/>
              <w:rPr>
                <w:sz w:val="24"/>
                <w:szCs w:val="24"/>
                <w:shd w:fill="auto" w:val="clear"/>
              </w:rPr>
            </w:pPr>
            <w:r>
              <w:rPr>
                <w:sz w:val="24"/>
                <w:szCs w:val="24"/>
                <w:shd w:fill="auto" w:val="clear"/>
              </w:rPr>
              <w:t xml:space="preserve">Дата наступления контрольной точки </w:t>
            </w:r>
            <w:r>
              <w:rPr>
                <w:rFonts w:cs="Times New Roman"/>
                <w:spacing w:val="-2"/>
                <w:sz w:val="16"/>
                <w:szCs w:val="16"/>
                <w:shd w:fill="CCCCCC" w:val="clear"/>
                <w:lang w:val="en-US"/>
              </w:rPr>
              <w:t>(</w:t>
            </w:r>
            <w:r>
              <w:rPr>
                <w:rFonts w:cs="Times New Roman"/>
                <w:spacing w:val="-2"/>
                <w:sz w:val="16"/>
                <w:szCs w:val="16"/>
                <w:shd w:fill="CCCCCC" w:val="clear"/>
                <w:lang w:val="ru-RU"/>
              </w:rPr>
              <w:t>41</w:t>
            </w:r>
            <w:r>
              <w:rPr>
                <w:rFonts w:cs="Times New Roman"/>
                <w:spacing w:val="-2"/>
                <w:sz w:val="16"/>
                <w:szCs w:val="16"/>
                <w:shd w:fill="CCCCCC" w:val="clear"/>
                <w:lang w:val="en-US"/>
              </w:rPr>
              <w:t>)</w:t>
            </w:r>
          </w:p>
        </w:tc>
        <w:tc>
          <w:tcPr>
            <w:tcW w:w="3325"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ind w:right="13"/>
              <w:jc w:val="center"/>
              <w:rPr>
                <w:sz w:val="24"/>
                <w:szCs w:val="24"/>
                <w:shd w:fill="auto" w:val="clear"/>
              </w:rPr>
            </w:pPr>
            <w:r>
              <w:rPr>
                <w:sz w:val="24"/>
                <w:szCs w:val="24"/>
                <w:shd w:fill="auto" w:val="clear"/>
              </w:rPr>
              <w:t>Ответственный исполнитель</w:t>
            </w:r>
          </w:p>
          <w:p>
            <w:pPr>
              <w:pStyle w:val="TableParagraph"/>
              <w:shd w:val="clear" w:fill="FFFFFF"/>
              <w:tabs>
                <w:tab w:val="clear" w:pos="327"/>
                <w:tab w:val="left" w:pos="11057" w:leader="none"/>
              </w:tabs>
              <w:suppressAutoHyphens w:val="true"/>
              <w:ind w:right="13"/>
              <w:jc w:val="center"/>
              <w:rPr>
                <w:sz w:val="24"/>
                <w:szCs w:val="24"/>
                <w:shd w:fill="auto" w:val="clear"/>
              </w:rPr>
            </w:pPr>
            <w:r>
              <w:rPr>
                <w:shd w:fill="auto" w:val="clear"/>
              </w:rPr>
              <w:t>(Ф.И.О., должность, наименование структурного подразделения администрации (муниципального учреждения, организации)</w:t>
            </w:r>
          </w:p>
        </w:tc>
        <w:tc>
          <w:tcPr>
            <w:tcW w:w="2463"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jc w:val="center"/>
              <w:rPr>
                <w:sz w:val="24"/>
                <w:szCs w:val="24"/>
                <w:shd w:fill="auto" w:val="clear"/>
              </w:rPr>
            </w:pPr>
            <w:r>
              <w:rPr>
                <w:sz w:val="24"/>
                <w:szCs w:val="24"/>
                <w:shd w:fill="auto" w:val="clear"/>
              </w:rPr>
              <w:t xml:space="preserve">Вид подтверждающего документа </w:t>
            </w:r>
            <w:r>
              <w:rPr>
                <w:rFonts w:cs="Times New Roman"/>
                <w:spacing w:val="-2"/>
                <w:sz w:val="16"/>
                <w:szCs w:val="16"/>
                <w:shd w:fill="CCCCCC" w:val="clear"/>
                <w:lang w:val="en-US"/>
              </w:rPr>
              <w:t>(</w:t>
            </w:r>
            <w:r>
              <w:rPr>
                <w:rFonts w:cs="Times New Roman"/>
                <w:spacing w:val="-2"/>
                <w:sz w:val="16"/>
                <w:szCs w:val="16"/>
                <w:shd w:fill="CCCCCC" w:val="clear"/>
                <w:lang w:val="ru-RU"/>
              </w:rPr>
              <w:t>42</w:t>
            </w:r>
            <w:r>
              <w:rPr>
                <w:rFonts w:cs="Times New Roman"/>
                <w:spacing w:val="-2"/>
                <w:sz w:val="16"/>
                <w:szCs w:val="16"/>
                <w:shd w:fill="CCCCCC" w:val="clear"/>
                <w:lang w:val="en-US"/>
              </w:rPr>
              <w:t>)</w:t>
            </w:r>
          </w:p>
        </w:tc>
        <w:tc>
          <w:tcPr>
            <w:tcW w:w="2538" w:type="dxa"/>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ind w:right="-147"/>
              <w:jc w:val="center"/>
              <w:rPr>
                <w:sz w:val="24"/>
                <w:szCs w:val="24"/>
                <w:shd w:fill="auto" w:val="clear"/>
              </w:rPr>
            </w:pPr>
            <w:r>
              <w:rPr>
                <w:sz w:val="24"/>
                <w:szCs w:val="24"/>
                <w:shd w:fill="auto" w:val="clear"/>
              </w:rPr>
              <w:t>Информационная система</w:t>
            </w:r>
          </w:p>
          <w:p>
            <w:pPr>
              <w:pStyle w:val="TableParagraph"/>
              <w:shd w:val="clear" w:fill="FFFFFF"/>
              <w:tabs>
                <w:tab w:val="clear" w:pos="327"/>
                <w:tab w:val="left" w:pos="11057" w:leader="none"/>
              </w:tabs>
              <w:suppressAutoHyphens w:val="true"/>
              <w:ind w:right="-147"/>
              <w:jc w:val="center"/>
              <w:rPr>
                <w:sz w:val="24"/>
                <w:szCs w:val="24"/>
                <w:shd w:fill="auto" w:val="clear"/>
              </w:rPr>
            </w:pPr>
            <w:r>
              <w:rPr>
                <w:sz w:val="24"/>
                <w:szCs w:val="24"/>
                <w:shd w:fill="auto" w:val="clear"/>
              </w:rPr>
              <w:t xml:space="preserve">(источник данных) </w:t>
            </w:r>
            <w:r>
              <w:rPr>
                <w:rFonts w:cs="Times New Roman"/>
                <w:spacing w:val="-2"/>
                <w:sz w:val="16"/>
                <w:szCs w:val="16"/>
                <w:shd w:fill="CCCCCC" w:val="clear"/>
                <w:lang w:val="en-US"/>
              </w:rPr>
              <w:t>(</w:t>
            </w:r>
            <w:r>
              <w:rPr>
                <w:rFonts w:cs="Times New Roman"/>
                <w:spacing w:val="-2"/>
                <w:sz w:val="16"/>
                <w:szCs w:val="16"/>
                <w:shd w:fill="CCCCCC" w:val="clear"/>
                <w:lang w:val="ru-RU"/>
              </w:rPr>
              <w:t>43</w:t>
            </w:r>
            <w:r>
              <w:rPr>
                <w:rFonts w:cs="Times New Roman"/>
                <w:spacing w:val="-2"/>
                <w:sz w:val="16"/>
                <w:szCs w:val="16"/>
                <w:shd w:fill="CCCCCC" w:val="clear"/>
                <w:lang w:val="en-US"/>
              </w:rPr>
              <w:t>)</w:t>
            </w:r>
          </w:p>
        </w:tc>
      </w:tr>
      <w:tr>
        <w:trPr>
          <w:trHeight w:val="273" w:hRule="atLeast"/>
        </w:trPr>
        <w:tc>
          <w:tcPr>
            <w:tcW w:w="5038"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pacing w:before="10" w:after="0"/>
              <w:ind w:left="9" w:right="0"/>
              <w:jc w:val="center"/>
              <w:rPr>
                <w:sz w:val="24"/>
                <w:szCs w:val="24"/>
                <w:shd w:fill="auto" w:val="clear"/>
              </w:rPr>
            </w:pPr>
            <w:r>
              <w:rPr>
                <w:sz w:val="24"/>
                <w:szCs w:val="24"/>
                <w:shd w:fill="auto" w:val="clear"/>
              </w:rPr>
              <w:t>1</w:t>
            </w:r>
          </w:p>
        </w:tc>
        <w:tc>
          <w:tcPr>
            <w:tcW w:w="2449"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pacing w:before="10" w:after="0"/>
              <w:jc w:val="center"/>
              <w:rPr>
                <w:sz w:val="24"/>
                <w:szCs w:val="24"/>
                <w:shd w:fill="auto" w:val="clear"/>
              </w:rPr>
            </w:pPr>
            <w:r>
              <w:rPr>
                <w:sz w:val="24"/>
                <w:szCs w:val="24"/>
                <w:shd w:fill="auto" w:val="clear"/>
              </w:rPr>
              <w:t>2</w:t>
            </w:r>
          </w:p>
        </w:tc>
        <w:tc>
          <w:tcPr>
            <w:tcW w:w="3325"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pacing w:before="10" w:after="0"/>
              <w:jc w:val="center"/>
              <w:rPr>
                <w:sz w:val="24"/>
                <w:szCs w:val="24"/>
                <w:shd w:fill="auto" w:val="clear"/>
              </w:rPr>
            </w:pPr>
            <w:r>
              <w:rPr>
                <w:sz w:val="24"/>
                <w:szCs w:val="24"/>
                <w:shd w:fill="auto" w:val="clear"/>
              </w:rPr>
              <w:t>3</w:t>
            </w:r>
          </w:p>
        </w:tc>
        <w:tc>
          <w:tcPr>
            <w:tcW w:w="2463"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pacing w:before="10" w:after="0"/>
              <w:ind w:left="6" w:right="0"/>
              <w:jc w:val="center"/>
              <w:rPr>
                <w:sz w:val="24"/>
                <w:szCs w:val="24"/>
                <w:shd w:fill="auto" w:val="clear"/>
              </w:rPr>
            </w:pPr>
            <w:r>
              <w:rPr>
                <w:sz w:val="24"/>
                <w:szCs w:val="24"/>
                <w:shd w:fill="auto" w:val="clear"/>
              </w:rPr>
              <w:t>4</w:t>
            </w:r>
          </w:p>
        </w:tc>
        <w:tc>
          <w:tcPr>
            <w:tcW w:w="2538"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pacing w:before="10" w:after="0"/>
              <w:ind w:left="6" w:right="0"/>
              <w:jc w:val="center"/>
              <w:rPr>
                <w:sz w:val="24"/>
                <w:szCs w:val="24"/>
                <w:shd w:fill="auto" w:val="clear"/>
              </w:rPr>
            </w:pPr>
            <w:r>
              <w:rPr>
                <w:sz w:val="24"/>
                <w:szCs w:val="24"/>
                <w:shd w:fill="auto" w:val="clear"/>
              </w:rPr>
              <w:t>5</w:t>
            </w:r>
          </w:p>
        </w:tc>
      </w:tr>
      <w:tr>
        <w:trPr>
          <w:trHeight w:val="315" w:hRule="atLeast"/>
        </w:trPr>
        <w:tc>
          <w:tcPr>
            <w:tcW w:w="15813" w:type="dxa"/>
            <w:gridSpan w:val="5"/>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pacing w:before="32" w:after="0"/>
              <w:ind w:left="7" w:right="0"/>
              <w:jc w:val="both"/>
              <w:rPr/>
            </w:pPr>
            <w:r>
              <w:rPr>
                <w:rFonts w:eastAsia="Times New Roman" w:cs="Times New Roman"/>
                <w:b w:val="false"/>
                <w:bCs w:val="false"/>
                <w:i/>
                <w:iCs/>
                <w:color w:val="000000"/>
                <w:sz w:val="24"/>
                <w:szCs w:val="24"/>
                <w:shd w:fill="auto" w:val="clear"/>
                <w:lang w:val="ru-RU" w:eastAsia="zh-CN" w:bidi="ar-SA"/>
              </w:rPr>
              <w:t xml:space="preserve">Наименование задачи </w:t>
            </w:r>
            <w:r>
              <w:rPr>
                <w:rFonts w:eastAsia="Times New Roman" w:cs="Times New Roman"/>
                <w:b w:val="false"/>
                <w:bCs w:val="false"/>
                <w:i/>
                <w:iCs/>
                <w:color w:val="000000"/>
                <w:spacing w:val="-1"/>
                <w:position w:val="0"/>
                <w:sz w:val="24"/>
                <w:sz w:val="24"/>
                <w:szCs w:val="24"/>
                <w:shd w:fill="auto" w:val="clear"/>
                <w:vertAlign w:val="baseline"/>
                <w:lang w:val="ru-RU" w:eastAsia="zh-CN" w:bidi="ar-SA"/>
              </w:rPr>
              <w:t>Муниципального проекта, не входящего в состав региональных и/или федеральных проектов</w:t>
            </w:r>
          </w:p>
        </w:tc>
      </w:tr>
      <w:tr>
        <w:trPr>
          <w:trHeight w:val="314" w:hRule="atLeast"/>
        </w:trPr>
        <w:tc>
          <w:tcPr>
            <w:tcW w:w="5038"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pacing w:lineRule="exact" w:line="247"/>
              <w:rPr/>
            </w:pPr>
            <w:r>
              <w:rPr>
                <w:i/>
                <w:iCs/>
                <w:sz w:val="24"/>
                <w:szCs w:val="24"/>
                <w:shd w:fill="auto" w:val="clear"/>
              </w:rPr>
              <w:t>Мероприятие</w:t>
            </w:r>
            <w:r>
              <w:rPr>
                <w:i/>
                <w:iCs/>
                <w:spacing w:val="-1"/>
                <w:sz w:val="24"/>
                <w:szCs w:val="24"/>
                <w:shd w:fill="auto" w:val="clear"/>
              </w:rPr>
              <w:t xml:space="preserve"> </w:t>
            </w:r>
            <w:r>
              <w:rPr>
                <w:i/>
                <w:iCs/>
                <w:sz w:val="24"/>
                <w:szCs w:val="24"/>
                <w:shd w:fill="auto" w:val="clear"/>
              </w:rPr>
              <w:t>(результат) «Наименование» 1</w:t>
            </w:r>
          </w:p>
        </w:tc>
        <w:tc>
          <w:tcPr>
            <w:tcW w:w="2449"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i/>
                <w:i/>
                <w:iCs/>
                <w:sz w:val="24"/>
                <w:szCs w:val="24"/>
                <w:shd w:fill="auto" w:val="clear"/>
              </w:rPr>
            </w:pPr>
            <w:r>
              <w:rPr>
                <w:i/>
                <w:iCs/>
                <w:sz w:val="24"/>
                <w:szCs w:val="24"/>
                <w:shd w:fill="auto" w:val="clear"/>
              </w:rPr>
            </w:r>
          </w:p>
        </w:tc>
        <w:tc>
          <w:tcPr>
            <w:tcW w:w="3325"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i/>
                <w:i/>
                <w:iCs/>
                <w:sz w:val="24"/>
                <w:szCs w:val="24"/>
                <w:shd w:fill="auto" w:val="clear"/>
              </w:rPr>
            </w:pPr>
            <w:r>
              <w:rPr>
                <w:i/>
                <w:iCs/>
                <w:sz w:val="24"/>
                <w:szCs w:val="24"/>
                <w:shd w:fill="auto" w:val="clear"/>
              </w:rPr>
            </w:r>
          </w:p>
        </w:tc>
        <w:tc>
          <w:tcPr>
            <w:tcW w:w="2463"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spacing w:lineRule="exact" w:line="247"/>
              <w:ind w:left="7" w:right="0"/>
              <w:jc w:val="center"/>
              <w:rPr>
                <w:i/>
                <w:i/>
                <w:iCs/>
                <w:sz w:val="24"/>
                <w:szCs w:val="24"/>
                <w:shd w:fill="auto" w:val="clear"/>
              </w:rPr>
            </w:pPr>
            <w:r>
              <w:rPr>
                <w:i/>
                <w:iCs/>
                <w:sz w:val="24"/>
                <w:szCs w:val="24"/>
                <w:shd w:fill="auto" w:val="clear"/>
              </w:rPr>
            </w:r>
          </w:p>
        </w:tc>
        <w:tc>
          <w:tcPr>
            <w:tcW w:w="2538"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spacing w:lineRule="exact" w:line="247"/>
              <w:ind w:left="7" w:right="0"/>
              <w:jc w:val="center"/>
              <w:rPr>
                <w:i/>
                <w:i/>
                <w:iCs/>
                <w:sz w:val="24"/>
                <w:szCs w:val="24"/>
                <w:shd w:fill="auto" w:val="clear"/>
              </w:rPr>
            </w:pPr>
            <w:r>
              <w:rPr>
                <w:i/>
                <w:iCs/>
                <w:sz w:val="24"/>
                <w:szCs w:val="24"/>
                <w:shd w:fill="auto" w:val="clear"/>
              </w:rPr>
            </w:r>
          </w:p>
        </w:tc>
      </w:tr>
      <w:tr>
        <w:trPr>
          <w:trHeight w:val="314" w:hRule="atLeast"/>
        </w:trPr>
        <w:tc>
          <w:tcPr>
            <w:tcW w:w="5038"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pacing w:lineRule="exact" w:line="247"/>
              <w:ind w:left="383" w:right="0"/>
              <w:rPr/>
            </w:pPr>
            <w:r>
              <w:rPr>
                <w:i/>
                <w:iCs/>
                <w:sz w:val="24"/>
                <w:szCs w:val="24"/>
                <w:shd w:fill="auto" w:val="clear"/>
              </w:rPr>
              <w:t>Контрольная</w:t>
            </w:r>
            <w:r>
              <w:rPr>
                <w:i/>
                <w:iCs/>
                <w:spacing w:val="-2"/>
                <w:sz w:val="24"/>
                <w:szCs w:val="24"/>
                <w:shd w:fill="auto" w:val="clear"/>
              </w:rPr>
              <w:t xml:space="preserve"> </w:t>
            </w:r>
            <w:r>
              <w:rPr>
                <w:i/>
                <w:iCs/>
                <w:sz w:val="24"/>
                <w:szCs w:val="24"/>
                <w:shd w:fill="auto" w:val="clear"/>
              </w:rPr>
              <w:t>точка</w:t>
            </w:r>
            <w:r>
              <w:rPr>
                <w:i/>
                <w:iCs/>
                <w:spacing w:val="-3"/>
                <w:sz w:val="24"/>
                <w:szCs w:val="24"/>
                <w:shd w:fill="auto" w:val="clear"/>
              </w:rPr>
              <w:t xml:space="preserve"> </w:t>
            </w:r>
            <w:r>
              <w:rPr>
                <w:i/>
                <w:iCs/>
                <w:sz w:val="24"/>
                <w:szCs w:val="24"/>
                <w:shd w:fill="auto" w:val="clear"/>
              </w:rPr>
              <w:t>1.1</w:t>
            </w:r>
          </w:p>
        </w:tc>
        <w:tc>
          <w:tcPr>
            <w:tcW w:w="2449"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i/>
                <w:i/>
                <w:iCs/>
                <w:sz w:val="24"/>
                <w:szCs w:val="24"/>
                <w:shd w:fill="auto" w:val="clear"/>
              </w:rPr>
            </w:pPr>
            <w:r>
              <w:rPr>
                <w:i/>
                <w:iCs/>
                <w:sz w:val="24"/>
                <w:szCs w:val="24"/>
                <w:shd w:fill="auto" w:val="clear"/>
              </w:rPr>
            </w:r>
          </w:p>
        </w:tc>
        <w:tc>
          <w:tcPr>
            <w:tcW w:w="3325"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i/>
                <w:i/>
                <w:iCs/>
                <w:sz w:val="24"/>
                <w:szCs w:val="24"/>
                <w:shd w:fill="auto" w:val="clear"/>
              </w:rPr>
            </w:pPr>
            <w:r>
              <w:rPr>
                <w:i/>
                <w:iCs/>
                <w:sz w:val="24"/>
                <w:szCs w:val="24"/>
                <w:shd w:fill="auto" w:val="clear"/>
              </w:rPr>
            </w:r>
          </w:p>
        </w:tc>
        <w:tc>
          <w:tcPr>
            <w:tcW w:w="2463"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spacing w:lineRule="exact" w:line="247"/>
              <w:ind w:left="7" w:right="0"/>
              <w:jc w:val="center"/>
              <w:rPr>
                <w:i/>
                <w:i/>
                <w:iCs/>
                <w:sz w:val="24"/>
                <w:szCs w:val="24"/>
                <w:shd w:fill="auto" w:val="clear"/>
              </w:rPr>
            </w:pPr>
            <w:r>
              <w:rPr>
                <w:i/>
                <w:iCs/>
                <w:sz w:val="24"/>
                <w:szCs w:val="24"/>
                <w:shd w:fill="auto" w:val="clear"/>
              </w:rPr>
            </w:r>
          </w:p>
        </w:tc>
        <w:tc>
          <w:tcPr>
            <w:tcW w:w="2538"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spacing w:lineRule="exact" w:line="247"/>
              <w:ind w:left="7" w:right="0"/>
              <w:jc w:val="center"/>
              <w:rPr>
                <w:i/>
                <w:i/>
                <w:iCs/>
                <w:sz w:val="24"/>
                <w:szCs w:val="24"/>
                <w:shd w:fill="auto" w:val="clear"/>
              </w:rPr>
            </w:pPr>
            <w:r>
              <w:rPr>
                <w:i/>
                <w:iCs/>
                <w:sz w:val="24"/>
                <w:szCs w:val="24"/>
                <w:shd w:fill="auto" w:val="clear"/>
              </w:rPr>
            </w:r>
          </w:p>
        </w:tc>
      </w:tr>
      <w:tr>
        <w:trPr>
          <w:trHeight w:val="314" w:hRule="atLeast"/>
        </w:trPr>
        <w:tc>
          <w:tcPr>
            <w:tcW w:w="5038"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pacing w:lineRule="exact" w:line="247"/>
              <w:rPr/>
            </w:pPr>
            <w:r>
              <w:rPr>
                <w:i/>
                <w:iCs/>
                <w:sz w:val="24"/>
                <w:szCs w:val="24"/>
                <w:shd w:fill="auto" w:val="clear"/>
              </w:rPr>
              <w:t xml:space="preserve">      </w:t>
            </w:r>
            <w:r>
              <w:rPr>
                <w:i/>
                <w:iCs/>
                <w:sz w:val="24"/>
                <w:szCs w:val="24"/>
                <w:shd w:fill="auto" w:val="clear"/>
              </w:rPr>
              <w:t>Контрольная</w:t>
            </w:r>
            <w:r>
              <w:rPr>
                <w:i/>
                <w:iCs/>
                <w:spacing w:val="-2"/>
                <w:sz w:val="24"/>
                <w:szCs w:val="24"/>
                <w:shd w:fill="auto" w:val="clear"/>
              </w:rPr>
              <w:t xml:space="preserve"> </w:t>
            </w:r>
            <w:r>
              <w:rPr>
                <w:i/>
                <w:iCs/>
                <w:sz w:val="24"/>
                <w:szCs w:val="24"/>
                <w:shd w:fill="auto" w:val="clear"/>
              </w:rPr>
              <w:t>точка 1.</w:t>
            </w:r>
            <w:r>
              <w:rPr>
                <w:i/>
                <w:iCs/>
                <w:sz w:val="24"/>
                <w:szCs w:val="24"/>
                <w:shd w:fill="auto" w:val="clear"/>
                <w:lang w:val="en-US"/>
              </w:rPr>
              <w:t>N</w:t>
            </w:r>
            <w:r>
              <w:rPr>
                <w:i/>
                <w:iCs/>
                <w:sz w:val="24"/>
                <w:szCs w:val="24"/>
                <w:shd w:fill="auto" w:val="clear"/>
              </w:rPr>
              <w:t>.</w:t>
            </w:r>
          </w:p>
        </w:tc>
        <w:tc>
          <w:tcPr>
            <w:tcW w:w="2449"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zCs w:val="24"/>
                <w:shd w:fill="auto" w:val="clear"/>
              </w:rPr>
            </w:pPr>
            <w:r>
              <w:rPr>
                <w:sz w:val="24"/>
                <w:szCs w:val="24"/>
                <w:shd w:fill="auto" w:val="clear"/>
              </w:rPr>
            </w:r>
          </w:p>
        </w:tc>
        <w:tc>
          <w:tcPr>
            <w:tcW w:w="3325"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zCs w:val="24"/>
                <w:shd w:fill="auto" w:val="clear"/>
              </w:rPr>
            </w:pPr>
            <w:r>
              <w:rPr>
                <w:sz w:val="24"/>
                <w:szCs w:val="24"/>
                <w:shd w:fill="auto" w:val="clear"/>
              </w:rPr>
            </w:r>
          </w:p>
        </w:tc>
        <w:tc>
          <w:tcPr>
            <w:tcW w:w="2463"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zCs w:val="24"/>
                <w:shd w:fill="auto" w:val="clear"/>
              </w:rPr>
            </w:pPr>
            <w:r>
              <w:rPr>
                <w:sz w:val="24"/>
                <w:szCs w:val="24"/>
                <w:shd w:fill="auto" w:val="clear"/>
              </w:rPr>
            </w:r>
          </w:p>
        </w:tc>
        <w:tc>
          <w:tcPr>
            <w:tcW w:w="2538"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zCs w:val="24"/>
                <w:shd w:fill="auto" w:val="clear"/>
              </w:rPr>
            </w:pPr>
            <w:r>
              <w:rPr>
                <w:sz w:val="24"/>
                <w:szCs w:val="24"/>
                <w:shd w:fill="auto" w:val="clear"/>
              </w:rPr>
            </w:r>
          </w:p>
        </w:tc>
      </w:tr>
      <w:tr>
        <w:trPr>
          <w:trHeight w:val="314" w:hRule="atLeast"/>
        </w:trPr>
        <w:tc>
          <w:tcPr>
            <w:tcW w:w="5038"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pacing w:lineRule="exact" w:line="247"/>
              <w:rPr/>
            </w:pPr>
            <w:r>
              <w:rPr>
                <w:i/>
                <w:iCs/>
                <w:sz w:val="24"/>
                <w:szCs w:val="24"/>
                <w:shd w:fill="auto" w:val="clear"/>
              </w:rPr>
              <w:t>Мероприятие</w:t>
            </w:r>
            <w:r>
              <w:rPr>
                <w:i/>
                <w:iCs/>
                <w:spacing w:val="-1"/>
                <w:sz w:val="24"/>
                <w:szCs w:val="24"/>
                <w:shd w:fill="auto" w:val="clear"/>
              </w:rPr>
              <w:t xml:space="preserve"> </w:t>
            </w:r>
            <w:r>
              <w:rPr>
                <w:i/>
                <w:iCs/>
                <w:sz w:val="24"/>
                <w:szCs w:val="24"/>
                <w:shd w:fill="auto" w:val="clear"/>
              </w:rPr>
              <w:t>(результат)</w:t>
            </w:r>
            <w:r>
              <w:rPr>
                <w:i/>
                <w:iCs/>
                <w:spacing w:val="-1"/>
                <w:sz w:val="24"/>
                <w:szCs w:val="24"/>
                <w:shd w:fill="auto" w:val="clear"/>
              </w:rPr>
              <w:t xml:space="preserve"> «Наименование» </w:t>
            </w:r>
            <w:r>
              <w:rPr>
                <w:i/>
                <w:iCs/>
                <w:spacing w:val="-1"/>
                <w:sz w:val="24"/>
                <w:szCs w:val="24"/>
                <w:shd w:fill="auto" w:val="clear"/>
                <w:lang w:val="en-US"/>
              </w:rPr>
              <w:t>N</w:t>
            </w:r>
          </w:p>
        </w:tc>
        <w:tc>
          <w:tcPr>
            <w:tcW w:w="2449"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i/>
                <w:i/>
                <w:iCs/>
                <w:sz w:val="24"/>
                <w:szCs w:val="24"/>
                <w:shd w:fill="auto" w:val="clear"/>
                <w:lang w:val="en-US"/>
              </w:rPr>
            </w:pPr>
            <w:r>
              <w:rPr>
                <w:i/>
                <w:iCs/>
                <w:sz w:val="24"/>
                <w:szCs w:val="24"/>
                <w:shd w:fill="auto" w:val="clear"/>
                <w:lang w:val="en-US"/>
              </w:rPr>
            </w:r>
          </w:p>
        </w:tc>
        <w:tc>
          <w:tcPr>
            <w:tcW w:w="3325"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i/>
                <w:i/>
                <w:iCs/>
                <w:sz w:val="24"/>
                <w:szCs w:val="24"/>
                <w:shd w:fill="auto" w:val="clear"/>
                <w:lang w:val="en-US"/>
              </w:rPr>
            </w:pPr>
            <w:r>
              <w:rPr>
                <w:i/>
                <w:iCs/>
                <w:sz w:val="24"/>
                <w:szCs w:val="24"/>
                <w:shd w:fill="auto" w:val="clear"/>
                <w:lang w:val="en-US"/>
              </w:rPr>
            </w:r>
          </w:p>
        </w:tc>
        <w:tc>
          <w:tcPr>
            <w:tcW w:w="2463"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spacing w:before="34" w:after="0"/>
              <w:ind w:left="7" w:right="0"/>
              <w:jc w:val="center"/>
              <w:rPr>
                <w:i/>
                <w:i/>
                <w:iCs/>
                <w:sz w:val="24"/>
                <w:szCs w:val="24"/>
                <w:shd w:fill="auto" w:val="clear"/>
                <w:lang w:val="en-US"/>
              </w:rPr>
            </w:pPr>
            <w:r>
              <w:rPr>
                <w:i/>
                <w:iCs/>
                <w:sz w:val="24"/>
                <w:szCs w:val="24"/>
                <w:shd w:fill="auto" w:val="clear"/>
                <w:lang w:val="en-US"/>
              </w:rPr>
            </w:r>
          </w:p>
        </w:tc>
        <w:tc>
          <w:tcPr>
            <w:tcW w:w="2538"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spacing w:before="34" w:after="0"/>
              <w:ind w:left="7" w:right="0"/>
              <w:jc w:val="center"/>
              <w:rPr>
                <w:i/>
                <w:i/>
                <w:iCs/>
                <w:sz w:val="24"/>
                <w:szCs w:val="24"/>
                <w:shd w:fill="auto" w:val="clear"/>
                <w:lang w:val="en-US"/>
              </w:rPr>
            </w:pPr>
            <w:r>
              <w:rPr>
                <w:i/>
                <w:iCs/>
                <w:sz w:val="24"/>
                <w:szCs w:val="24"/>
                <w:shd w:fill="auto" w:val="clear"/>
                <w:lang w:val="en-US"/>
              </w:rPr>
            </w:r>
          </w:p>
        </w:tc>
      </w:tr>
      <w:tr>
        <w:trPr>
          <w:trHeight w:val="314" w:hRule="atLeast"/>
        </w:trPr>
        <w:tc>
          <w:tcPr>
            <w:tcW w:w="5038"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pacing w:lineRule="exact" w:line="247"/>
              <w:rPr/>
            </w:pPr>
            <w:r>
              <w:rPr>
                <w:i/>
                <w:iCs/>
                <w:sz w:val="24"/>
                <w:szCs w:val="24"/>
                <w:shd w:fill="auto" w:val="clear"/>
                <w:lang w:val="en-US"/>
              </w:rPr>
              <w:t xml:space="preserve">       </w:t>
            </w:r>
            <w:r>
              <w:rPr>
                <w:i/>
                <w:iCs/>
                <w:sz w:val="24"/>
                <w:szCs w:val="24"/>
                <w:shd w:fill="auto" w:val="clear"/>
              </w:rPr>
              <w:t>Контрольная</w:t>
            </w:r>
            <w:r>
              <w:rPr>
                <w:i/>
                <w:iCs/>
                <w:spacing w:val="-2"/>
                <w:sz w:val="24"/>
                <w:szCs w:val="24"/>
                <w:shd w:fill="auto" w:val="clear"/>
              </w:rPr>
              <w:t xml:space="preserve"> </w:t>
            </w:r>
            <w:r>
              <w:rPr>
                <w:i/>
                <w:iCs/>
                <w:sz w:val="24"/>
                <w:szCs w:val="24"/>
                <w:shd w:fill="auto" w:val="clear"/>
              </w:rPr>
              <w:t>точка</w:t>
            </w:r>
            <w:r>
              <w:rPr>
                <w:i/>
                <w:iCs/>
                <w:spacing w:val="-3"/>
                <w:sz w:val="24"/>
                <w:szCs w:val="24"/>
                <w:shd w:fill="auto" w:val="clear"/>
              </w:rPr>
              <w:t xml:space="preserve"> </w:t>
            </w:r>
            <w:r>
              <w:rPr>
                <w:i/>
                <w:iCs/>
                <w:sz w:val="24"/>
                <w:szCs w:val="24"/>
                <w:shd w:fill="auto" w:val="clear"/>
              </w:rPr>
              <w:t>2.1</w:t>
            </w:r>
          </w:p>
        </w:tc>
        <w:tc>
          <w:tcPr>
            <w:tcW w:w="2449"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i/>
                <w:i/>
                <w:iCs/>
                <w:sz w:val="24"/>
                <w:szCs w:val="24"/>
                <w:shd w:fill="auto" w:val="clear"/>
              </w:rPr>
            </w:pPr>
            <w:r>
              <w:rPr>
                <w:i/>
                <w:iCs/>
                <w:sz w:val="24"/>
                <w:szCs w:val="24"/>
                <w:shd w:fill="auto" w:val="clear"/>
              </w:rPr>
            </w:r>
          </w:p>
        </w:tc>
        <w:tc>
          <w:tcPr>
            <w:tcW w:w="3325"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i/>
                <w:i/>
                <w:iCs/>
                <w:sz w:val="24"/>
                <w:szCs w:val="24"/>
                <w:shd w:fill="auto" w:val="clear"/>
              </w:rPr>
            </w:pPr>
            <w:r>
              <w:rPr>
                <w:i/>
                <w:iCs/>
                <w:sz w:val="24"/>
                <w:szCs w:val="24"/>
                <w:shd w:fill="auto" w:val="clear"/>
              </w:rPr>
            </w:r>
          </w:p>
        </w:tc>
        <w:tc>
          <w:tcPr>
            <w:tcW w:w="2463"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i/>
                <w:i/>
                <w:iCs/>
                <w:sz w:val="24"/>
                <w:szCs w:val="24"/>
                <w:shd w:fill="auto" w:val="clear"/>
              </w:rPr>
            </w:pPr>
            <w:r>
              <w:rPr>
                <w:i/>
                <w:iCs/>
                <w:sz w:val="24"/>
                <w:szCs w:val="24"/>
                <w:shd w:fill="auto" w:val="clear"/>
              </w:rPr>
            </w:r>
          </w:p>
        </w:tc>
        <w:tc>
          <w:tcPr>
            <w:tcW w:w="2538"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i/>
                <w:i/>
                <w:iCs/>
                <w:sz w:val="24"/>
                <w:szCs w:val="24"/>
                <w:shd w:fill="auto" w:val="clear"/>
              </w:rPr>
            </w:pPr>
            <w:r>
              <w:rPr>
                <w:i/>
                <w:iCs/>
                <w:sz w:val="24"/>
                <w:szCs w:val="24"/>
                <w:shd w:fill="auto" w:val="clear"/>
              </w:rPr>
            </w:r>
          </w:p>
        </w:tc>
      </w:tr>
      <w:tr>
        <w:trPr>
          <w:trHeight w:val="317" w:hRule="atLeast"/>
        </w:trPr>
        <w:tc>
          <w:tcPr>
            <w:tcW w:w="5038"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pacing w:lineRule="exact" w:line="247"/>
              <w:rPr/>
            </w:pPr>
            <w:r>
              <w:rPr>
                <w:i/>
                <w:iCs/>
                <w:sz w:val="24"/>
                <w:szCs w:val="24"/>
                <w:shd w:fill="auto" w:val="clear"/>
                <w:lang w:val="en-US"/>
              </w:rPr>
              <w:t xml:space="preserve">       </w:t>
            </w:r>
            <w:r>
              <w:rPr>
                <w:i/>
                <w:iCs/>
                <w:sz w:val="24"/>
                <w:szCs w:val="24"/>
                <w:shd w:fill="auto" w:val="clear"/>
              </w:rPr>
              <w:t>Контрольная</w:t>
            </w:r>
            <w:r>
              <w:rPr>
                <w:i/>
                <w:iCs/>
                <w:spacing w:val="-2"/>
                <w:sz w:val="24"/>
                <w:szCs w:val="24"/>
                <w:shd w:fill="auto" w:val="clear"/>
              </w:rPr>
              <w:t xml:space="preserve"> </w:t>
            </w:r>
            <w:r>
              <w:rPr>
                <w:i/>
                <w:iCs/>
                <w:sz w:val="24"/>
                <w:szCs w:val="24"/>
                <w:shd w:fill="auto" w:val="clear"/>
              </w:rPr>
              <w:t>точка</w:t>
            </w:r>
            <w:r>
              <w:rPr>
                <w:i/>
                <w:iCs/>
                <w:spacing w:val="-2"/>
                <w:sz w:val="24"/>
                <w:szCs w:val="24"/>
                <w:shd w:fill="auto" w:val="clear"/>
              </w:rPr>
              <w:t xml:space="preserve"> </w:t>
            </w:r>
            <w:r>
              <w:rPr>
                <w:i/>
                <w:iCs/>
                <w:sz w:val="24"/>
                <w:szCs w:val="24"/>
                <w:shd w:fill="auto" w:val="clear"/>
              </w:rPr>
              <w:t>2.</w:t>
            </w:r>
            <w:r>
              <w:rPr>
                <w:i/>
                <w:iCs/>
                <w:sz w:val="24"/>
                <w:szCs w:val="24"/>
                <w:shd w:fill="auto" w:val="clear"/>
                <w:lang w:val="en-US"/>
              </w:rPr>
              <w:t>N</w:t>
            </w:r>
          </w:p>
        </w:tc>
        <w:tc>
          <w:tcPr>
            <w:tcW w:w="2449"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i/>
                <w:i/>
                <w:iCs/>
                <w:sz w:val="24"/>
                <w:szCs w:val="24"/>
                <w:shd w:fill="auto" w:val="clear"/>
                <w:lang w:val="en-US"/>
              </w:rPr>
            </w:pPr>
            <w:r>
              <w:rPr>
                <w:i/>
                <w:iCs/>
                <w:sz w:val="24"/>
                <w:szCs w:val="24"/>
                <w:shd w:fill="auto" w:val="clear"/>
                <w:lang w:val="en-US"/>
              </w:rPr>
            </w:r>
          </w:p>
        </w:tc>
        <w:tc>
          <w:tcPr>
            <w:tcW w:w="3325"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i/>
                <w:i/>
                <w:iCs/>
                <w:sz w:val="24"/>
                <w:szCs w:val="24"/>
                <w:shd w:fill="auto" w:val="clear"/>
                <w:lang w:val="en-US"/>
              </w:rPr>
            </w:pPr>
            <w:r>
              <w:rPr>
                <w:i/>
                <w:iCs/>
                <w:sz w:val="24"/>
                <w:szCs w:val="24"/>
                <w:shd w:fill="auto" w:val="clear"/>
                <w:lang w:val="en-US"/>
              </w:rPr>
            </w:r>
          </w:p>
        </w:tc>
        <w:tc>
          <w:tcPr>
            <w:tcW w:w="2463"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i/>
                <w:i/>
                <w:iCs/>
                <w:sz w:val="24"/>
                <w:szCs w:val="24"/>
                <w:shd w:fill="auto" w:val="clear"/>
                <w:lang w:val="en-US"/>
              </w:rPr>
            </w:pPr>
            <w:r>
              <w:rPr>
                <w:i/>
                <w:iCs/>
                <w:sz w:val="24"/>
                <w:szCs w:val="24"/>
                <w:shd w:fill="auto" w:val="clear"/>
                <w:lang w:val="en-US"/>
              </w:rPr>
            </w:r>
          </w:p>
        </w:tc>
        <w:tc>
          <w:tcPr>
            <w:tcW w:w="2538"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i/>
                <w:i/>
                <w:iCs/>
                <w:sz w:val="24"/>
                <w:szCs w:val="24"/>
                <w:shd w:fill="auto" w:val="clear"/>
                <w:lang w:val="en-US"/>
              </w:rPr>
            </w:pPr>
            <w:r>
              <w:rPr>
                <w:i/>
                <w:iCs/>
                <w:sz w:val="24"/>
                <w:szCs w:val="24"/>
                <w:shd w:fill="auto" w:val="clear"/>
                <w:lang w:val="en-US"/>
              </w:rPr>
            </w:r>
          </w:p>
        </w:tc>
      </w:tr>
    </w:tbl>
    <w:p>
      <w:pPr>
        <w:pStyle w:val="Normal"/>
        <w:numPr>
          <w:ilvl w:val="0"/>
          <w:numId w:val="0"/>
        </w:numPr>
        <w:shd w:val="clear" w:fill="FFFFFF"/>
        <w:tabs>
          <w:tab w:val="clear" w:pos="327"/>
          <w:tab w:val="left" w:pos="3119" w:leader="none"/>
          <w:tab w:val="left" w:pos="11057" w:leader="none"/>
        </w:tabs>
        <w:suppressAutoHyphens w:val="true"/>
        <w:spacing w:lineRule="auto" w:line="240" w:before="0" w:after="0"/>
        <w:ind w:hanging="0" w:left="1418" w:right="0"/>
        <w:contextualSpacing/>
        <w:jc w:val="right"/>
        <w:rPr>
          <w:rFonts w:ascii="Times New Roman" w:hAnsi="Times New Roman" w:cs="Times New Roman"/>
          <w:i/>
          <w:i/>
          <w:iCs/>
          <w:position w:val="0"/>
          <w:sz w:val="24"/>
          <w:sz w:val="24"/>
          <w:szCs w:val="24"/>
          <w:shd w:fill="auto" w:val="clear"/>
          <w:vertAlign w:val="baseline"/>
          <w:lang w:val="ru-RU"/>
        </w:rPr>
      </w:pPr>
      <w:r>
        <w:rPr>
          <w:rFonts w:cs="Times New Roman" w:ascii="Times New Roman" w:hAnsi="Times New Roman"/>
          <w:i/>
          <w:iCs/>
          <w:position w:val="0"/>
          <w:sz w:val="24"/>
          <w:sz w:val="24"/>
          <w:szCs w:val="24"/>
          <w:shd w:fill="auto" w:val="clear"/>
          <w:vertAlign w:val="baseline"/>
          <w:lang w:val="ru-RU"/>
        </w:rPr>
      </w:r>
    </w:p>
    <w:p>
      <w:pPr>
        <w:pStyle w:val="Normal"/>
        <w:suppressAutoHyphens w:val="true"/>
        <w:spacing w:lineRule="auto" w:line="240" w:before="0" w:after="0"/>
        <w:contextualSpacing/>
        <w:jc w:val="left"/>
        <w:rPr>
          <w:rFonts w:ascii="Times New Roman" w:hAnsi="Times New Roman" w:eastAsia="Times New Roman" w:cs="Times New Roman"/>
          <w:b w:val="false"/>
          <w:bCs w:val="false"/>
          <w:color w:val="auto"/>
          <w:kern w:val="0"/>
          <w:sz w:val="18"/>
          <w:szCs w:val="18"/>
          <w:shd w:fill="auto" w:val="clear"/>
          <w:lang w:val="ru-RU" w:eastAsia="zh-CN" w:bidi="ar-SA"/>
        </w:rPr>
      </w:pPr>
      <w:r>
        <w:rPr>
          <w:rFonts w:eastAsia="Times New Roman" w:cs="Times New Roman" w:ascii="Times New Roman" w:hAnsi="Times New Roman"/>
          <w:b w:val="false"/>
          <w:bCs w:val="false"/>
          <w:color w:val="000000"/>
          <w:kern w:val="0"/>
          <w:sz w:val="18"/>
          <w:szCs w:val="18"/>
          <w:shd w:fill="auto" w:val="clear"/>
          <w:lang w:val="ru-RU" w:eastAsia="zh-CN" w:bidi="ar-SA"/>
        </w:rPr>
        <w:t>(41) Допускается указание даты наступления контрольной точки без указания года (для контрольных точек постоянного характера, повторяющихся ежегодно).</w:t>
      </w:r>
    </w:p>
    <w:p>
      <w:pPr>
        <w:pStyle w:val="Normal"/>
        <w:suppressAutoHyphens w:val="true"/>
        <w:spacing w:lineRule="auto" w:line="240" w:before="0" w:after="0"/>
        <w:contextualSpacing/>
        <w:jc w:val="left"/>
        <w:rPr>
          <w:rFonts w:ascii="Times New Roman" w:hAnsi="Times New Roman" w:eastAsia="Times New Roman" w:cs="Times New Roman"/>
          <w:b w:val="false"/>
          <w:bCs w:val="false"/>
          <w:color w:val="auto"/>
          <w:kern w:val="0"/>
          <w:sz w:val="18"/>
          <w:szCs w:val="18"/>
          <w:shd w:fill="auto" w:val="clear"/>
          <w:lang w:val="ru-RU" w:eastAsia="zh-CN" w:bidi="ar-SA"/>
        </w:rPr>
      </w:pPr>
      <w:r>
        <w:rPr>
          <w:rFonts w:eastAsia="Times New Roman" w:cs="Times New Roman" w:ascii="Times New Roman" w:hAnsi="Times New Roman"/>
          <w:b w:val="false"/>
          <w:bCs w:val="false"/>
          <w:color w:val="000000"/>
          <w:kern w:val="0"/>
          <w:sz w:val="18"/>
          <w:szCs w:val="18"/>
          <w:shd w:fill="auto" w:val="clear"/>
          <w:lang w:val="ru-RU" w:eastAsia="zh-CN" w:bidi="ar-SA"/>
        </w:rPr>
        <w:t>(42) Указывается вид документа, подтверждающий факт достижения контрольной точки.</w:t>
      </w:r>
    </w:p>
    <w:p>
      <w:pPr>
        <w:pStyle w:val="Normal"/>
        <w:suppressAutoHyphens w:val="true"/>
        <w:spacing w:lineRule="auto" w:line="240" w:before="0" w:after="0"/>
        <w:contextualSpacing/>
        <w:jc w:val="left"/>
        <w:rPr>
          <w:rFonts w:ascii="Times New Roman" w:hAnsi="Times New Roman" w:eastAsia="Times New Roman" w:cs="Times New Roman"/>
          <w:b w:val="false"/>
          <w:bCs w:val="false"/>
          <w:color w:val="auto"/>
          <w:kern w:val="0"/>
          <w:sz w:val="18"/>
          <w:szCs w:val="18"/>
          <w:shd w:fill="auto" w:val="clear"/>
          <w:lang w:val="ru-RU" w:eastAsia="zh-CN" w:bidi="ar-SA"/>
        </w:rPr>
      </w:pPr>
      <w:r>
        <w:rPr>
          <w:rFonts w:eastAsia="Times New Roman" w:cs="Times New Roman" w:ascii="Times New Roman" w:hAnsi="Times New Roman"/>
          <w:b w:val="false"/>
          <w:bCs w:val="false"/>
          <w:color w:val="000000"/>
          <w:kern w:val="0"/>
          <w:sz w:val="18"/>
          <w:szCs w:val="18"/>
          <w:shd w:fill="auto" w:val="clear"/>
          <w:lang w:val="ru-RU" w:eastAsia="zh-CN" w:bidi="ar-SA"/>
        </w:rPr>
        <w:t>(43) Заполняется автоматически на основании сформированных отчетов посредством электронного бюджета, государственной автоматизированной информационной системы «Управление» (при наличии данной возможности)/ или в ручную ответственным исполнителем мероприятий структурного элемента.</w:t>
      </w:r>
    </w:p>
    <w:p>
      <w:pPr>
        <w:pStyle w:val="Normal"/>
        <w:suppressAutoHyphens w:val="true"/>
        <w:spacing w:lineRule="auto" w:line="240" w:before="0" w:after="0"/>
        <w:contextualSpacing/>
        <w:jc w:val="left"/>
        <w:rPr>
          <w:rStyle w:val="Style15"/>
          <w:rFonts w:ascii="Times New Roman" w:hAnsi="Times New Roman" w:eastAsia="Times New Roman" w:cs="Times New Roman"/>
          <w:i/>
          <w:i/>
          <w:iCs/>
          <w:color w:val="000000"/>
          <w:position w:val="0"/>
          <w:sz w:val="18"/>
          <w:sz w:val="18"/>
          <w:szCs w:val="18"/>
          <w:shd w:fill="auto" w:val="clear"/>
          <w:vertAlign w:val="baseline"/>
          <w:lang w:val="ru-RU" w:eastAsia="zh-CN" w:bidi="ar-SA"/>
        </w:rPr>
      </w:pPr>
      <w:r>
        <w:rPr>
          <w:rFonts w:eastAsia="Times New Roman" w:cs="Times New Roman" w:ascii="Times New Roman" w:hAnsi="Times New Roman"/>
          <w:i/>
          <w:iCs/>
          <w:color w:val="000000"/>
          <w:position w:val="0"/>
          <w:sz w:val="18"/>
          <w:sz w:val="18"/>
          <w:szCs w:val="18"/>
          <w:shd w:fill="auto" w:val="clear"/>
          <w:vertAlign w:val="baseline"/>
          <w:lang w:val="ru-RU" w:eastAsia="zh-CN" w:bidi="ar-SA"/>
        </w:rPr>
      </w:r>
    </w:p>
    <w:p>
      <w:pPr>
        <w:pStyle w:val="Normal"/>
        <w:suppressAutoHyphens w:val="true"/>
        <w:spacing w:lineRule="auto" w:line="240" w:before="0" w:after="0"/>
        <w:contextualSpacing/>
        <w:jc w:val="right"/>
        <w:rPr>
          <w:rFonts w:ascii="Times New Roman" w:hAnsi="Times New Roman" w:cs="Times New Roman"/>
          <w:i/>
          <w:i/>
          <w:iCs/>
          <w:position w:val="0"/>
          <w:sz w:val="24"/>
          <w:sz w:val="24"/>
          <w:szCs w:val="24"/>
          <w:shd w:fill="auto" w:val="clear"/>
          <w:vertAlign w:val="baseline"/>
          <w:lang w:val="ru-RU"/>
        </w:rPr>
      </w:pPr>
      <w:r>
        <w:rPr>
          <w:rFonts w:cs="Times New Roman" w:ascii="Times New Roman" w:hAnsi="Times New Roman"/>
          <w:i/>
          <w:iCs/>
          <w:position w:val="0"/>
          <w:sz w:val="24"/>
          <w:sz w:val="24"/>
          <w:szCs w:val="24"/>
          <w:shd w:fill="auto" w:val="clear"/>
          <w:vertAlign w:val="baseline"/>
          <w:lang w:val="ru-RU"/>
        </w:rPr>
      </w:r>
    </w:p>
    <w:p>
      <w:pPr>
        <w:pStyle w:val="Normal"/>
        <w:suppressAutoHyphens w:val="true"/>
        <w:spacing w:lineRule="auto" w:line="240" w:before="0" w:after="0"/>
        <w:contextualSpacing/>
        <w:jc w:val="right"/>
        <w:rPr>
          <w:rFonts w:ascii="Times New Roman" w:hAnsi="Times New Roman" w:cs="Times New Roman"/>
          <w:i/>
          <w:i/>
          <w:iCs/>
          <w:position w:val="0"/>
          <w:sz w:val="24"/>
          <w:sz w:val="24"/>
          <w:szCs w:val="24"/>
          <w:shd w:fill="auto" w:val="clear"/>
          <w:vertAlign w:val="baseline"/>
          <w:lang w:val="ru-RU"/>
        </w:rPr>
      </w:pPr>
      <w:r>
        <w:rPr>
          <w:rFonts w:cs="Times New Roman" w:ascii="Times New Roman" w:hAnsi="Times New Roman"/>
          <w:i/>
          <w:iCs/>
          <w:position w:val="0"/>
          <w:sz w:val="24"/>
          <w:sz w:val="24"/>
          <w:szCs w:val="24"/>
          <w:shd w:fill="auto" w:val="clear"/>
          <w:vertAlign w:val="baseline"/>
          <w:lang w:val="ru-RU"/>
        </w:rPr>
      </w:r>
    </w:p>
    <w:p>
      <w:pPr>
        <w:pStyle w:val="Normal"/>
        <w:suppressAutoHyphens w:val="true"/>
        <w:spacing w:lineRule="auto" w:line="240" w:before="0" w:after="0"/>
        <w:contextualSpacing/>
        <w:jc w:val="right"/>
        <w:rPr>
          <w:rFonts w:ascii="Times New Roman" w:hAnsi="Times New Roman" w:cs="Times New Roman"/>
          <w:i/>
          <w:i/>
          <w:iCs/>
          <w:position w:val="0"/>
          <w:sz w:val="24"/>
          <w:sz w:val="24"/>
          <w:szCs w:val="24"/>
          <w:shd w:fill="auto" w:val="clear"/>
          <w:vertAlign w:val="baseline"/>
          <w:lang w:val="ru-RU"/>
        </w:rPr>
      </w:pPr>
      <w:r>
        <w:rPr>
          <w:rFonts w:cs="Times New Roman" w:ascii="Times New Roman" w:hAnsi="Times New Roman"/>
          <w:i/>
          <w:iCs/>
          <w:position w:val="0"/>
          <w:sz w:val="24"/>
          <w:sz w:val="24"/>
          <w:szCs w:val="24"/>
          <w:shd w:fill="auto" w:val="clear"/>
          <w:vertAlign w:val="baseline"/>
          <w:lang w:val="ru-RU"/>
        </w:rPr>
      </w:r>
    </w:p>
    <w:p>
      <w:pPr>
        <w:pStyle w:val="Normal"/>
        <w:suppressAutoHyphens w:val="true"/>
        <w:spacing w:lineRule="auto" w:line="240" w:before="0" w:after="0"/>
        <w:contextualSpacing/>
        <w:jc w:val="right"/>
        <w:rPr>
          <w:rFonts w:ascii="Times New Roman" w:hAnsi="Times New Roman" w:cs="Times New Roman"/>
          <w:i/>
          <w:i/>
          <w:iCs/>
          <w:position w:val="0"/>
          <w:sz w:val="24"/>
          <w:sz w:val="24"/>
          <w:szCs w:val="24"/>
          <w:shd w:fill="auto" w:val="clear"/>
          <w:vertAlign w:val="baseline"/>
          <w:lang w:val="ru-RU"/>
        </w:rPr>
      </w:pPr>
      <w:r>
        <w:rPr>
          <w:rFonts w:cs="Times New Roman" w:ascii="Times New Roman" w:hAnsi="Times New Roman"/>
          <w:i/>
          <w:iCs/>
          <w:position w:val="0"/>
          <w:sz w:val="24"/>
          <w:sz w:val="24"/>
          <w:szCs w:val="24"/>
          <w:shd w:fill="auto" w:val="clear"/>
          <w:vertAlign w:val="baseline"/>
          <w:lang w:val="ru-RU"/>
        </w:rPr>
      </w:r>
    </w:p>
    <w:p>
      <w:pPr>
        <w:pStyle w:val="Normal"/>
        <w:suppressAutoHyphens w:val="true"/>
        <w:spacing w:lineRule="auto" w:line="240" w:before="0" w:after="0"/>
        <w:contextualSpacing/>
        <w:jc w:val="right"/>
        <w:rPr>
          <w:rFonts w:ascii="Times New Roman" w:hAnsi="Times New Roman" w:cs="Times New Roman"/>
          <w:i/>
          <w:i/>
          <w:iCs/>
          <w:position w:val="0"/>
          <w:sz w:val="24"/>
          <w:sz w:val="24"/>
          <w:szCs w:val="24"/>
          <w:shd w:fill="auto" w:val="clear"/>
          <w:vertAlign w:val="baseline"/>
          <w:lang w:val="ru-RU"/>
        </w:rPr>
      </w:pPr>
      <w:r>
        <w:rPr>
          <w:rFonts w:cs="Times New Roman" w:ascii="Times New Roman" w:hAnsi="Times New Roman"/>
          <w:i/>
          <w:iCs/>
          <w:position w:val="0"/>
          <w:sz w:val="24"/>
          <w:sz w:val="24"/>
          <w:szCs w:val="24"/>
          <w:shd w:fill="auto" w:val="clear"/>
          <w:vertAlign w:val="baseline"/>
          <w:lang w:val="ru-RU"/>
        </w:rPr>
      </w:r>
    </w:p>
    <w:p>
      <w:pPr>
        <w:pStyle w:val="Normal"/>
        <w:suppressAutoHyphens w:val="true"/>
        <w:spacing w:lineRule="auto" w:line="240" w:before="0" w:after="0"/>
        <w:contextualSpacing/>
        <w:jc w:val="right"/>
        <w:rPr>
          <w:rFonts w:ascii="Times New Roman" w:hAnsi="Times New Roman" w:cs="Times New Roman"/>
          <w:i/>
          <w:i/>
          <w:iCs/>
          <w:position w:val="0"/>
          <w:sz w:val="24"/>
          <w:sz w:val="24"/>
          <w:szCs w:val="24"/>
          <w:shd w:fill="auto" w:val="clear"/>
          <w:vertAlign w:val="baseline"/>
          <w:lang w:val="ru-RU"/>
        </w:rPr>
      </w:pPr>
      <w:r>
        <w:rPr>
          <w:rFonts w:cs="Times New Roman" w:ascii="Times New Roman" w:hAnsi="Times New Roman"/>
          <w:i/>
          <w:iCs/>
          <w:position w:val="0"/>
          <w:sz w:val="24"/>
          <w:sz w:val="24"/>
          <w:szCs w:val="24"/>
          <w:shd w:fill="auto" w:val="clear"/>
          <w:vertAlign w:val="baseline"/>
          <w:lang w:val="ru-RU"/>
        </w:rPr>
      </w:r>
    </w:p>
    <w:p>
      <w:pPr>
        <w:pStyle w:val="Normal"/>
        <w:suppressAutoHyphens w:val="true"/>
        <w:spacing w:lineRule="auto" w:line="240" w:before="0" w:after="0"/>
        <w:contextualSpacing/>
        <w:jc w:val="right"/>
        <w:rPr>
          <w:rFonts w:ascii="Times New Roman" w:hAnsi="Times New Roman" w:cs="Times New Roman"/>
          <w:i/>
          <w:i/>
          <w:iCs/>
          <w:position w:val="0"/>
          <w:sz w:val="24"/>
          <w:sz w:val="24"/>
          <w:szCs w:val="24"/>
          <w:shd w:fill="auto" w:val="clear"/>
          <w:vertAlign w:val="baseline"/>
          <w:lang w:val="ru-RU"/>
        </w:rPr>
      </w:pPr>
      <w:r>
        <w:rPr>
          <w:rFonts w:cs="Times New Roman" w:ascii="Times New Roman" w:hAnsi="Times New Roman"/>
          <w:i/>
          <w:iCs/>
          <w:position w:val="0"/>
          <w:sz w:val="24"/>
          <w:sz w:val="24"/>
          <w:szCs w:val="24"/>
          <w:shd w:fill="auto" w:val="clear"/>
          <w:vertAlign w:val="baseline"/>
          <w:lang w:val="ru-RU"/>
        </w:rPr>
      </w:r>
    </w:p>
    <w:p>
      <w:pPr>
        <w:pStyle w:val="Normal"/>
        <w:suppressAutoHyphens w:val="true"/>
        <w:spacing w:lineRule="auto" w:line="240" w:before="0" w:after="0"/>
        <w:contextualSpacing/>
        <w:jc w:val="right"/>
        <w:rPr>
          <w:rFonts w:ascii="Times New Roman" w:hAnsi="Times New Roman" w:cs="Times New Roman"/>
          <w:i/>
          <w:i/>
          <w:iCs/>
          <w:position w:val="0"/>
          <w:sz w:val="24"/>
          <w:sz w:val="24"/>
          <w:szCs w:val="24"/>
          <w:shd w:fill="auto" w:val="clear"/>
          <w:vertAlign w:val="baseline"/>
          <w:lang w:val="ru-RU"/>
        </w:rPr>
      </w:pPr>
      <w:r>
        <w:rPr>
          <w:rFonts w:cs="Times New Roman" w:ascii="Times New Roman" w:hAnsi="Times New Roman"/>
          <w:i/>
          <w:iCs/>
          <w:position w:val="0"/>
          <w:sz w:val="24"/>
          <w:sz w:val="24"/>
          <w:szCs w:val="24"/>
          <w:shd w:fill="auto" w:val="clear"/>
          <w:vertAlign w:val="baseline"/>
          <w:lang w:val="ru-RU"/>
        </w:rPr>
      </w:r>
    </w:p>
    <w:p>
      <w:pPr>
        <w:pStyle w:val="Normal"/>
        <w:suppressAutoHyphens w:val="true"/>
        <w:spacing w:lineRule="auto" w:line="240" w:before="0" w:after="0"/>
        <w:contextualSpacing/>
        <w:jc w:val="right"/>
        <w:rPr>
          <w:rFonts w:ascii="Times New Roman" w:hAnsi="Times New Roman" w:cs="Times New Roman"/>
          <w:i/>
          <w:i/>
          <w:iCs/>
          <w:position w:val="0"/>
          <w:sz w:val="24"/>
          <w:sz w:val="24"/>
          <w:szCs w:val="24"/>
          <w:shd w:fill="auto" w:val="clear"/>
          <w:vertAlign w:val="baseline"/>
          <w:lang w:val="ru-RU"/>
        </w:rPr>
      </w:pPr>
      <w:r>
        <w:rPr>
          <w:rFonts w:cs="Times New Roman" w:ascii="Times New Roman" w:hAnsi="Times New Roman"/>
          <w:i/>
          <w:iCs/>
          <w:position w:val="0"/>
          <w:sz w:val="24"/>
          <w:sz w:val="24"/>
          <w:szCs w:val="24"/>
          <w:shd w:fill="auto" w:val="clear"/>
          <w:vertAlign w:val="baseline"/>
          <w:lang w:val="ru-RU"/>
        </w:rPr>
      </w:r>
    </w:p>
    <w:p>
      <w:pPr>
        <w:pStyle w:val="Normal"/>
        <w:suppressAutoHyphens w:val="true"/>
        <w:spacing w:lineRule="auto" w:line="240" w:before="0" w:after="0"/>
        <w:contextualSpacing/>
        <w:jc w:val="right"/>
        <w:rPr>
          <w:rFonts w:ascii="Times New Roman" w:hAnsi="Times New Roman" w:cs="Times New Roman"/>
          <w:i/>
          <w:i/>
          <w:iCs/>
          <w:position w:val="0"/>
          <w:sz w:val="24"/>
          <w:sz w:val="24"/>
          <w:szCs w:val="24"/>
          <w:shd w:fill="auto" w:val="clear"/>
          <w:vertAlign w:val="baseline"/>
          <w:lang w:val="ru-RU"/>
        </w:rPr>
      </w:pPr>
      <w:r>
        <w:rPr>
          <w:rFonts w:cs="Times New Roman" w:ascii="Times New Roman" w:hAnsi="Times New Roman"/>
          <w:i/>
          <w:iCs/>
          <w:position w:val="0"/>
          <w:sz w:val="24"/>
          <w:sz w:val="24"/>
          <w:szCs w:val="24"/>
          <w:shd w:fill="auto" w:val="clear"/>
          <w:vertAlign w:val="baseline"/>
          <w:lang w:val="ru-RU"/>
        </w:rPr>
      </w:r>
    </w:p>
    <w:p>
      <w:pPr>
        <w:pStyle w:val="Normal"/>
        <w:suppressAutoHyphens w:val="true"/>
        <w:spacing w:lineRule="auto" w:line="240" w:before="0" w:after="0"/>
        <w:contextualSpacing/>
        <w:jc w:val="right"/>
        <w:rPr>
          <w:rFonts w:ascii="Times New Roman" w:hAnsi="Times New Roman" w:cs="Times New Roman"/>
          <w:i/>
          <w:i/>
          <w:iCs/>
          <w:position w:val="0"/>
          <w:sz w:val="24"/>
          <w:sz w:val="24"/>
          <w:szCs w:val="24"/>
          <w:shd w:fill="auto" w:val="clear"/>
          <w:vertAlign w:val="baseline"/>
          <w:lang w:val="ru-RU"/>
        </w:rPr>
      </w:pPr>
      <w:r>
        <w:rPr>
          <w:rFonts w:cs="Times New Roman" w:ascii="Times New Roman" w:hAnsi="Times New Roman"/>
          <w:i/>
          <w:iCs/>
          <w:position w:val="0"/>
          <w:sz w:val="24"/>
          <w:sz w:val="24"/>
          <w:szCs w:val="24"/>
          <w:shd w:fill="auto" w:val="clear"/>
          <w:vertAlign w:val="baseline"/>
          <w:lang w:val="ru-RU"/>
        </w:rPr>
      </w:r>
    </w:p>
    <w:p>
      <w:pPr>
        <w:pStyle w:val="Normal"/>
        <w:suppressAutoHyphens w:val="true"/>
        <w:spacing w:lineRule="auto" w:line="240" w:before="0" w:after="0"/>
        <w:contextualSpacing/>
        <w:jc w:val="right"/>
        <w:rPr>
          <w:rFonts w:ascii="Times New Roman" w:hAnsi="Times New Roman" w:cs="Times New Roman"/>
          <w:i/>
          <w:i/>
          <w:iCs/>
          <w:position w:val="0"/>
          <w:sz w:val="24"/>
          <w:sz w:val="24"/>
          <w:szCs w:val="24"/>
          <w:shd w:fill="auto" w:val="clear"/>
          <w:vertAlign w:val="baseline"/>
          <w:lang w:val="ru-RU"/>
        </w:rPr>
      </w:pPr>
      <w:r>
        <w:rPr>
          <w:rFonts w:cs="Times New Roman" w:ascii="Times New Roman" w:hAnsi="Times New Roman"/>
          <w:i/>
          <w:iCs/>
          <w:position w:val="0"/>
          <w:sz w:val="24"/>
          <w:sz w:val="24"/>
          <w:szCs w:val="24"/>
          <w:shd w:fill="auto" w:val="clear"/>
          <w:vertAlign w:val="baseline"/>
          <w:lang w:val="ru-RU"/>
        </w:rPr>
      </w:r>
    </w:p>
    <w:p>
      <w:pPr>
        <w:pStyle w:val="Normal"/>
        <w:suppressAutoHyphens w:val="true"/>
        <w:spacing w:lineRule="auto" w:line="240" w:before="0" w:after="0"/>
        <w:contextualSpacing/>
        <w:jc w:val="right"/>
        <w:rPr>
          <w:rFonts w:ascii="Times New Roman" w:hAnsi="Times New Roman" w:cs="Times New Roman"/>
          <w:i/>
          <w:i/>
          <w:iCs/>
          <w:position w:val="0"/>
          <w:sz w:val="24"/>
          <w:sz w:val="24"/>
          <w:szCs w:val="24"/>
          <w:shd w:fill="auto" w:val="clear"/>
          <w:vertAlign w:val="baseline"/>
          <w:lang w:val="ru-RU"/>
        </w:rPr>
      </w:pPr>
      <w:r>
        <w:rPr>
          <w:rFonts w:cs="Times New Roman" w:ascii="Times New Roman" w:hAnsi="Times New Roman"/>
          <w:i/>
          <w:iCs/>
          <w:position w:val="0"/>
          <w:sz w:val="24"/>
          <w:sz w:val="24"/>
          <w:szCs w:val="24"/>
          <w:shd w:fill="auto" w:val="clear"/>
          <w:vertAlign w:val="baseline"/>
          <w:lang w:val="ru-RU"/>
        </w:rPr>
      </w:r>
    </w:p>
    <w:p>
      <w:pPr>
        <w:pStyle w:val="Normal"/>
        <w:suppressAutoHyphens w:val="true"/>
        <w:spacing w:lineRule="auto" w:line="240" w:before="0" w:after="0"/>
        <w:contextualSpacing/>
        <w:jc w:val="right"/>
        <w:rPr>
          <w:rFonts w:ascii="Times New Roman" w:hAnsi="Times New Roman" w:cs="Times New Roman"/>
          <w:i/>
          <w:i/>
          <w:iCs/>
          <w:position w:val="0"/>
          <w:sz w:val="24"/>
          <w:sz w:val="24"/>
          <w:szCs w:val="24"/>
          <w:shd w:fill="auto" w:val="clear"/>
          <w:vertAlign w:val="baseline"/>
          <w:lang w:val="ru-RU"/>
        </w:rPr>
      </w:pPr>
      <w:r>
        <w:rPr>
          <w:rFonts w:cs="Times New Roman" w:ascii="Times New Roman" w:hAnsi="Times New Roman"/>
          <w:i/>
          <w:iCs/>
          <w:position w:val="0"/>
          <w:sz w:val="24"/>
          <w:sz w:val="24"/>
          <w:szCs w:val="24"/>
          <w:shd w:fill="auto" w:val="clear"/>
          <w:vertAlign w:val="baseline"/>
          <w:lang w:val="ru-RU"/>
        </w:rPr>
      </w:r>
    </w:p>
    <w:p>
      <w:pPr>
        <w:pStyle w:val="Normal"/>
        <w:suppressAutoHyphens w:val="true"/>
        <w:spacing w:lineRule="auto" w:line="240" w:before="0" w:after="0"/>
        <w:contextualSpacing/>
        <w:jc w:val="right"/>
        <w:rPr>
          <w:rFonts w:ascii="Times New Roman" w:hAnsi="Times New Roman" w:cs="Times New Roman"/>
          <w:i/>
          <w:i/>
          <w:iCs/>
          <w:position w:val="0"/>
          <w:sz w:val="24"/>
          <w:sz w:val="24"/>
          <w:szCs w:val="24"/>
          <w:shd w:fill="auto" w:val="clear"/>
          <w:vertAlign w:val="baseline"/>
          <w:lang w:val="ru-RU"/>
        </w:rPr>
      </w:pPr>
      <w:r>
        <w:rPr>
          <w:rFonts w:cs="Times New Roman" w:ascii="Times New Roman" w:hAnsi="Times New Roman"/>
          <w:i/>
          <w:iCs/>
          <w:position w:val="0"/>
          <w:sz w:val="24"/>
          <w:sz w:val="24"/>
          <w:szCs w:val="24"/>
          <w:shd w:fill="auto" w:val="clear"/>
          <w:vertAlign w:val="baseline"/>
          <w:lang w:val="ru-RU"/>
        </w:rPr>
      </w:r>
    </w:p>
    <w:p>
      <w:pPr>
        <w:pStyle w:val="Normal"/>
        <w:suppressAutoHyphens w:val="true"/>
        <w:spacing w:lineRule="auto" w:line="240" w:before="0" w:after="0"/>
        <w:contextualSpacing/>
        <w:jc w:val="right"/>
        <w:rPr>
          <w:rFonts w:ascii="Times New Roman" w:hAnsi="Times New Roman" w:cs="Times New Roman"/>
          <w:i/>
          <w:i/>
          <w:iCs/>
          <w:position w:val="0"/>
          <w:sz w:val="24"/>
          <w:sz w:val="24"/>
          <w:szCs w:val="24"/>
          <w:shd w:fill="auto" w:val="clear"/>
          <w:vertAlign w:val="baseline"/>
          <w:lang w:val="ru-RU"/>
        </w:rPr>
      </w:pPr>
      <w:r>
        <w:rPr>
          <w:rFonts w:cs="Times New Roman" w:ascii="Times New Roman" w:hAnsi="Times New Roman"/>
          <w:i/>
          <w:iCs/>
          <w:position w:val="0"/>
          <w:sz w:val="24"/>
          <w:sz w:val="24"/>
          <w:szCs w:val="24"/>
          <w:shd w:fill="auto" w:val="clear"/>
          <w:vertAlign w:val="baseline"/>
          <w:lang w:val="ru-RU"/>
        </w:rPr>
      </w:r>
    </w:p>
    <w:p>
      <w:pPr>
        <w:pStyle w:val="Normal"/>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suppressAutoHyphens w:val="true"/>
        <w:spacing w:lineRule="auto" w:line="240" w:before="0" w:after="0"/>
        <w:contextualSpacing/>
        <w:jc w:val="right"/>
        <w:rPr/>
      </w:pPr>
      <w:r>
        <w:rPr>
          <w:rFonts w:cs="Times New Roman" w:ascii="Times New Roman" w:hAnsi="Times New Roman"/>
          <w:sz w:val="24"/>
          <w:szCs w:val="24"/>
          <w:shd w:fill="auto" w:val="clear"/>
        </w:rPr>
        <w:t xml:space="preserve">Приложение № </w:t>
      </w:r>
      <w:r>
        <w:rPr>
          <w:rFonts w:cs="Times New Roman" w:ascii="Times New Roman" w:hAnsi="Times New Roman"/>
          <w:sz w:val="24"/>
          <w:szCs w:val="24"/>
          <w:shd w:fill="auto" w:val="clear"/>
          <w:lang w:val="en-US"/>
        </w:rPr>
        <w:t>6</w:t>
      </w:r>
    </w:p>
    <w:p>
      <w:pPr>
        <w:pStyle w:val="Normal"/>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t xml:space="preserve">к Положению о порядке разработки, </w:t>
      </w:r>
    </w:p>
    <w:p>
      <w:pPr>
        <w:pStyle w:val="Normal"/>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t>реализации и оценки эффективности муниципальных программ</w:t>
      </w:r>
    </w:p>
    <w:p>
      <w:pPr>
        <w:pStyle w:val="Heading1"/>
        <w:numPr>
          <w:ilvl w:val="0"/>
          <w:numId w:val="1"/>
        </w:numPr>
        <w:shd w:val="clear" w:fill="FFFFFF"/>
        <w:tabs>
          <w:tab w:val="clear" w:pos="327"/>
          <w:tab w:val="left" w:pos="11057" w:leader="none"/>
        </w:tabs>
        <w:suppressAutoHyphens w:val="true"/>
        <w:spacing w:lineRule="auto" w:line="240"/>
        <w:ind w:hanging="0" w:left="405" w:right="584"/>
        <w:jc w:val="center"/>
        <w:rPr>
          <w:spacing w:val="15"/>
          <w:shd w:fill="auto" w:val="clear"/>
        </w:rPr>
      </w:pPr>
      <w:r>
        <w:rPr>
          <w:spacing w:val="15"/>
          <w:shd w:fill="auto" w:val="clear"/>
        </w:rPr>
      </w:r>
    </w:p>
    <w:p>
      <w:pPr>
        <w:pStyle w:val="Heading1"/>
        <w:numPr>
          <w:ilvl w:val="0"/>
          <w:numId w:val="1"/>
        </w:numPr>
        <w:shd w:val="clear" w:fill="FFFFFF"/>
        <w:tabs>
          <w:tab w:val="clear" w:pos="327"/>
          <w:tab w:val="left" w:pos="11057" w:leader="none"/>
        </w:tabs>
        <w:suppressAutoHyphens w:val="true"/>
        <w:ind w:hanging="0" w:left="405" w:right="584"/>
        <w:jc w:val="center"/>
        <w:rPr/>
      </w:pPr>
      <w:r>
        <w:rPr>
          <w:spacing w:val="15"/>
          <w:shd w:fill="auto" w:val="clear"/>
        </w:rPr>
        <w:t>ПАСПОРТ</w:t>
      </w:r>
    </w:p>
    <w:p>
      <w:pPr>
        <w:pStyle w:val="Normal"/>
        <w:shd w:val="clear" w:fill="FFFFFF"/>
        <w:tabs>
          <w:tab w:val="clear" w:pos="327"/>
          <w:tab w:val="left" w:pos="11057" w:leader="none"/>
        </w:tabs>
        <w:suppressAutoHyphens w:val="true"/>
        <w:spacing w:before="23" w:after="200"/>
        <w:ind w:left="405" w:right="560"/>
        <w:jc w:val="center"/>
        <w:rPr/>
      </w:pPr>
      <w:r>
        <w:rPr>
          <w:rFonts w:cs="Times New Roman" w:ascii="Times New Roman" w:hAnsi="Times New Roman"/>
          <w:b/>
          <w:sz w:val="28"/>
          <w:shd w:fill="auto" w:val="clear"/>
        </w:rPr>
        <w:t>комплекса</w:t>
      </w:r>
      <w:r>
        <w:rPr>
          <w:rFonts w:cs="Times New Roman" w:ascii="Times New Roman" w:hAnsi="Times New Roman"/>
          <w:b/>
          <w:spacing w:val="-4"/>
          <w:sz w:val="28"/>
          <w:shd w:fill="auto" w:val="clear"/>
        </w:rPr>
        <w:t xml:space="preserve"> </w:t>
      </w:r>
      <w:r>
        <w:rPr>
          <w:rFonts w:cs="Times New Roman" w:ascii="Times New Roman" w:hAnsi="Times New Roman"/>
          <w:b/>
          <w:sz w:val="28"/>
          <w:shd w:fill="auto" w:val="clear"/>
        </w:rPr>
        <w:t>процессных</w:t>
      </w:r>
      <w:r>
        <w:rPr>
          <w:rFonts w:cs="Times New Roman" w:ascii="Times New Roman" w:hAnsi="Times New Roman"/>
          <w:b/>
          <w:spacing w:val="-3"/>
          <w:sz w:val="28"/>
          <w:shd w:fill="auto" w:val="clear"/>
        </w:rPr>
        <w:t xml:space="preserve"> </w:t>
      </w:r>
      <w:r>
        <w:rPr>
          <w:rFonts w:cs="Times New Roman" w:ascii="Times New Roman" w:hAnsi="Times New Roman"/>
          <w:b/>
          <w:sz w:val="28"/>
          <w:shd w:fill="auto" w:val="clear"/>
        </w:rPr>
        <w:t>мероприятий</w:t>
      </w:r>
    </w:p>
    <w:p>
      <w:pPr>
        <w:pStyle w:val="Normal"/>
        <w:shd w:val="clear" w:fill="FFFFFF"/>
        <w:tabs>
          <w:tab w:val="clear" w:pos="327"/>
          <w:tab w:val="left" w:pos="11057" w:leader="none"/>
        </w:tabs>
        <w:suppressAutoHyphens w:val="true"/>
        <w:spacing w:before="21" w:after="200"/>
        <w:ind w:left="405" w:right="563"/>
        <w:jc w:val="center"/>
        <w:rPr>
          <w:rFonts w:ascii="Times New Roman" w:hAnsi="Times New Roman" w:cs="Times New Roman"/>
          <w:i/>
          <w:i/>
          <w:sz w:val="28"/>
          <w:shd w:fill="auto" w:val="clear"/>
        </w:rPr>
      </w:pPr>
      <w:r>
        <w:rPr>
          <w:rFonts w:cs="Times New Roman" w:ascii="Times New Roman" w:hAnsi="Times New Roman"/>
          <w:i/>
          <w:sz w:val="28"/>
          <w:shd w:fill="auto" w:val="clear"/>
        </w:rPr>
        <w:t>«Наименование»</w:t>
      </w:r>
    </w:p>
    <w:p>
      <w:pPr>
        <w:pStyle w:val="Heading1"/>
        <w:numPr>
          <w:ilvl w:val="0"/>
          <w:numId w:val="1"/>
        </w:numPr>
        <w:shd w:val="clear" w:fill="FFFFFF"/>
        <w:tabs>
          <w:tab w:val="clear" w:pos="327"/>
          <w:tab w:val="left" w:pos="6345" w:leader="none"/>
          <w:tab w:val="left" w:pos="6750" w:leader="none"/>
          <w:tab w:val="left" w:pos="11057" w:leader="none"/>
        </w:tabs>
        <w:suppressAutoHyphens w:val="true"/>
        <w:spacing w:before="0" w:after="0"/>
        <w:ind w:hanging="794" w:left="7257" w:right="0"/>
        <w:rPr>
          <w:shd w:fill="auto" w:val="clear"/>
        </w:rPr>
      </w:pPr>
      <w:r>
        <w:rPr>
          <w:shd w:fill="auto" w:val="clear"/>
        </w:rPr>
      </w:r>
    </w:p>
    <w:p>
      <w:pPr>
        <w:pStyle w:val="Heading1"/>
        <w:numPr>
          <w:ilvl w:val="0"/>
          <w:numId w:val="1"/>
        </w:numPr>
        <w:shd w:val="clear" w:fill="FFFFFF"/>
        <w:tabs>
          <w:tab w:val="clear" w:pos="327"/>
          <w:tab w:val="left" w:pos="6345" w:leader="none"/>
          <w:tab w:val="left" w:pos="6750" w:leader="none"/>
          <w:tab w:val="left" w:pos="11057" w:leader="none"/>
        </w:tabs>
        <w:suppressAutoHyphens w:val="true"/>
        <w:spacing w:before="0" w:after="0"/>
        <w:ind w:hanging="794" w:left="7257" w:right="0"/>
        <w:rPr/>
      </w:pPr>
      <w:r>
        <w:rPr>
          <w:shd w:fill="auto" w:val="clear"/>
        </w:rPr>
        <w:t>1. Общие</w:t>
      </w:r>
      <w:r>
        <w:rPr>
          <w:spacing w:val="-8"/>
          <w:shd w:fill="auto" w:val="clear"/>
        </w:rPr>
        <w:t xml:space="preserve"> </w:t>
      </w:r>
      <w:r>
        <w:rPr>
          <w:shd w:fill="auto" w:val="clear"/>
        </w:rPr>
        <w:t>положения</w:t>
      </w:r>
    </w:p>
    <w:p>
      <w:pPr>
        <w:pStyle w:val="BodyText"/>
        <w:tabs>
          <w:tab w:val="clear" w:pos="327"/>
          <w:tab w:val="left" w:pos="11057" w:leader="none"/>
        </w:tabs>
        <w:suppressAutoHyphens w:val="true"/>
        <w:rPr>
          <w:b/>
          <w:sz w:val="20"/>
          <w:shd w:fill="auto" w:val="clear"/>
        </w:rPr>
      </w:pPr>
      <w:r>
        <w:rPr>
          <w:b/>
          <w:sz w:val="20"/>
          <w:shd w:fill="auto" w:val="clear"/>
        </w:rPr>
      </w:r>
    </w:p>
    <w:tbl>
      <w:tblPr>
        <w:tblW w:w="16021" w:type="dxa"/>
        <w:jc w:val="left"/>
        <w:tblInd w:w="-13" w:type="dxa"/>
        <w:tblLayout w:type="fixed"/>
        <w:tblCellMar>
          <w:top w:w="0" w:type="dxa"/>
          <w:left w:w="108" w:type="dxa"/>
          <w:bottom w:w="0" w:type="dxa"/>
          <w:right w:w="108" w:type="dxa"/>
        </w:tblCellMar>
      </w:tblPr>
      <w:tblGrid>
        <w:gridCol w:w="7794"/>
        <w:gridCol w:w="8226"/>
      </w:tblGrid>
      <w:tr>
        <w:trPr>
          <w:trHeight w:val="551" w:hRule="atLeast"/>
        </w:trPr>
        <w:tc>
          <w:tcPr>
            <w:tcW w:w="7794" w:type="dxa"/>
            <w:tcBorders>
              <w:top w:val="single" w:sz="4" w:space="0" w:color="000000"/>
              <w:left w:val="single" w:sz="4" w:space="0" w:color="000000"/>
              <w:bottom w:val="single" w:sz="4" w:space="0" w:color="000000"/>
              <w:right w:val="single" w:sz="4" w:space="0" w:color="000000"/>
            </w:tcBorders>
            <w:vAlign w:val="center"/>
          </w:tcPr>
          <w:p>
            <w:pPr>
              <w:pStyle w:val="ConsPlusNormal"/>
              <w:suppressAutoHyphens w:val="true"/>
              <w:jc w:val="center"/>
              <w:rPr>
                <w:rFonts w:ascii="Times New Roman" w:hAnsi="Times New Roman" w:cs="Times New Roman"/>
                <w:sz w:val="22"/>
                <w:szCs w:val="22"/>
                <w:shd w:fill="auto" w:val="clear"/>
              </w:rPr>
            </w:pPr>
            <w:r>
              <w:rPr>
                <w:rFonts w:cs="Times New Roman" w:ascii="Times New Roman" w:hAnsi="Times New Roman"/>
                <w:sz w:val="22"/>
                <w:szCs w:val="22"/>
                <w:shd w:fill="auto" w:val="clear"/>
              </w:rPr>
              <w:t>Ответственное структурное подразделение администрации (муниципальное учреждение, организация)</w:t>
            </w:r>
          </w:p>
        </w:tc>
        <w:tc>
          <w:tcPr>
            <w:tcW w:w="8226" w:type="dxa"/>
            <w:tcBorders>
              <w:top w:val="single" w:sz="4" w:space="0" w:color="000000"/>
              <w:left w:val="single" w:sz="4" w:space="0" w:color="000000"/>
              <w:bottom w:val="single" w:sz="4" w:space="0" w:color="000000"/>
              <w:right w:val="single" w:sz="4" w:space="0" w:color="000000"/>
            </w:tcBorders>
            <w:vAlign w:val="center"/>
          </w:tcPr>
          <w:p>
            <w:pPr>
              <w:pStyle w:val="ConsPlusNormal"/>
              <w:suppressAutoHyphens w:val="true"/>
              <w:jc w:val="center"/>
              <w:rPr>
                <w:rFonts w:ascii="Times New Roman" w:hAnsi="Times New Roman" w:cs="Times New Roman"/>
                <w:sz w:val="22"/>
                <w:szCs w:val="22"/>
                <w:shd w:fill="auto" w:val="clear"/>
              </w:rPr>
            </w:pPr>
            <w:r>
              <w:rPr>
                <w:rFonts w:cs="Times New Roman" w:ascii="Times New Roman" w:hAnsi="Times New Roman"/>
                <w:sz w:val="22"/>
                <w:szCs w:val="22"/>
                <w:shd w:fill="auto" w:val="clear"/>
              </w:rPr>
              <w:t>Наименование структурного подразделения администрации (муниципального учреждения, организации (Ф.И.О. руководителя (заместителя руководителя), должность)</w:t>
            </w:r>
          </w:p>
        </w:tc>
      </w:tr>
      <w:tr>
        <w:trPr>
          <w:trHeight w:val="664" w:hRule="atLeast"/>
        </w:trPr>
        <w:tc>
          <w:tcPr>
            <w:tcW w:w="7794" w:type="dxa"/>
            <w:tcBorders>
              <w:top w:val="single" w:sz="4" w:space="0" w:color="000000"/>
              <w:left w:val="single" w:sz="4" w:space="0" w:color="000000"/>
              <w:bottom w:val="single" w:sz="4" w:space="0" w:color="000000"/>
              <w:right w:val="single" w:sz="4" w:space="0" w:color="000000"/>
            </w:tcBorders>
            <w:vAlign w:val="center"/>
          </w:tcPr>
          <w:p>
            <w:pPr>
              <w:pStyle w:val="ConsPlusNormal"/>
              <w:suppressAutoHyphens w:val="true"/>
              <w:jc w:val="center"/>
              <w:rPr>
                <w:rFonts w:ascii="Times New Roman" w:hAnsi="Times New Roman" w:cs="Times New Roman"/>
                <w:sz w:val="22"/>
                <w:szCs w:val="22"/>
                <w:shd w:fill="auto" w:val="clear"/>
              </w:rPr>
            </w:pPr>
            <w:r>
              <w:rPr>
                <w:rFonts w:cs="Times New Roman" w:ascii="Times New Roman" w:hAnsi="Times New Roman"/>
                <w:sz w:val="22"/>
                <w:szCs w:val="22"/>
                <w:shd w:fill="auto" w:val="clear"/>
              </w:rPr>
              <w:t>Связь с муниципальной программой</w:t>
            </w:r>
          </w:p>
        </w:tc>
        <w:tc>
          <w:tcPr>
            <w:tcW w:w="8226" w:type="dxa"/>
            <w:tcBorders>
              <w:top w:val="single" w:sz="4" w:space="0" w:color="000000"/>
              <w:left w:val="single" w:sz="4" w:space="0" w:color="000000"/>
              <w:bottom w:val="single" w:sz="4" w:space="0" w:color="000000"/>
              <w:right w:val="single" w:sz="4" w:space="0" w:color="000000"/>
            </w:tcBorders>
            <w:vAlign w:val="center"/>
          </w:tcPr>
          <w:p>
            <w:pPr>
              <w:pStyle w:val="ConsPlusNormal"/>
              <w:suppressAutoHyphens w:val="true"/>
              <w:jc w:val="center"/>
              <w:rPr>
                <w:rFonts w:ascii="Times New Roman" w:hAnsi="Times New Roman" w:cs="Times New Roman"/>
                <w:sz w:val="22"/>
                <w:szCs w:val="22"/>
                <w:shd w:fill="auto" w:val="clear"/>
              </w:rPr>
            </w:pPr>
            <w:r>
              <w:rPr>
                <w:rFonts w:cs="Times New Roman" w:ascii="Times New Roman" w:hAnsi="Times New Roman"/>
                <w:sz w:val="22"/>
                <w:szCs w:val="22"/>
                <w:shd w:fill="auto" w:val="clear"/>
              </w:rPr>
              <w:t>Муниципальная программа "Наименование"</w:t>
            </w:r>
          </w:p>
        </w:tc>
      </w:tr>
    </w:tbl>
    <w:p>
      <w:pPr>
        <w:pStyle w:val="Style31"/>
        <w:numPr>
          <w:ilvl w:val="0"/>
          <w:numId w:val="0"/>
        </w:numPr>
        <w:shd w:val="clear" w:fill="FFFFFF"/>
        <w:tabs>
          <w:tab w:val="clear" w:pos="327"/>
          <w:tab w:val="left" w:pos="3119" w:leader="none"/>
          <w:tab w:val="left" w:pos="11057" w:leader="none"/>
        </w:tabs>
        <w:suppressAutoHyphens w:val="true"/>
        <w:spacing w:before="219" w:after="0"/>
        <w:ind w:hanging="0" w:left="9355" w:right="0"/>
        <w:jc w:val="center"/>
        <w:rPr>
          <w:b/>
          <w:sz w:val="12"/>
          <w:shd w:fill="auto" w:val="clear"/>
        </w:rPr>
      </w:pPr>
      <w:r>
        <w:rPr>
          <w:b/>
          <w:sz w:val="12"/>
          <w:shd w:fill="auto" w:val="clear"/>
        </w:rPr>
      </w:r>
    </w:p>
    <w:p>
      <w:pPr>
        <w:pStyle w:val="Style31"/>
        <w:numPr>
          <w:ilvl w:val="0"/>
          <w:numId w:val="0"/>
        </w:numPr>
        <w:shd w:val="clear" w:fill="FFFFFF"/>
        <w:tabs>
          <w:tab w:val="clear" w:pos="327"/>
          <w:tab w:val="left" w:pos="3119" w:leader="none"/>
          <w:tab w:val="left" w:pos="11057" w:leader="none"/>
        </w:tabs>
        <w:suppressAutoHyphens w:val="true"/>
        <w:spacing w:before="219" w:after="0"/>
        <w:ind w:hanging="0" w:left="0" w:right="0"/>
        <w:jc w:val="center"/>
        <w:rPr>
          <w:b/>
          <w:sz w:val="12"/>
          <w:shd w:fill="auto" w:val="clear"/>
        </w:rPr>
      </w:pPr>
      <w:r>
        <w:rPr>
          <w:b/>
          <w:sz w:val="28"/>
          <w:shd w:fill="auto" w:val="clear"/>
        </w:rPr>
        <w:t xml:space="preserve">2. Показатели комплекса процессных мероприятий </w:t>
      </w:r>
      <w:r>
        <w:rPr>
          <w:rFonts w:cs="Times New Roman"/>
          <w:b/>
          <w:spacing w:val="-2"/>
          <w:sz w:val="16"/>
          <w:szCs w:val="16"/>
          <w:shd w:fill="CCCCCC" w:val="clear"/>
          <w:lang w:val="en-US"/>
        </w:rPr>
        <w:t>(</w:t>
      </w:r>
      <w:r>
        <w:rPr>
          <w:rFonts w:cs="Times New Roman"/>
          <w:b/>
          <w:spacing w:val="-2"/>
          <w:sz w:val="16"/>
          <w:szCs w:val="16"/>
          <w:shd w:fill="CCCCCC" w:val="clear"/>
          <w:lang w:val="ru-RU"/>
        </w:rPr>
        <w:t>44</w:t>
      </w:r>
      <w:r>
        <w:rPr>
          <w:rFonts w:cs="Times New Roman"/>
          <w:b/>
          <w:spacing w:val="-2"/>
          <w:sz w:val="16"/>
          <w:szCs w:val="16"/>
          <w:shd w:fill="CCCCCC" w:val="clear"/>
          <w:lang w:val="en-US"/>
        </w:rPr>
        <w:t>)</w:t>
      </w:r>
    </w:p>
    <w:p>
      <w:pPr>
        <w:pStyle w:val="BodyText"/>
        <w:tabs>
          <w:tab w:val="clear" w:pos="327"/>
          <w:tab w:val="left" w:pos="11057" w:leader="none"/>
        </w:tabs>
        <w:suppressAutoHyphens w:val="true"/>
        <w:rPr>
          <w:b/>
          <w:sz w:val="12"/>
          <w:shd w:fill="auto" w:val="clear"/>
        </w:rPr>
      </w:pPr>
      <w:r>
        <w:rPr>
          <w:b/>
          <w:sz w:val="12"/>
          <w:shd w:fill="auto" w:val="clear"/>
        </w:rPr>
      </w:r>
    </w:p>
    <w:tbl>
      <w:tblPr>
        <w:tblW w:w="15875" w:type="dxa"/>
        <w:jc w:val="left"/>
        <w:tblInd w:w="95" w:type="dxa"/>
        <w:tblLayout w:type="fixed"/>
        <w:tblCellMar>
          <w:top w:w="0" w:type="dxa"/>
          <w:left w:w="108" w:type="dxa"/>
          <w:bottom w:w="0" w:type="dxa"/>
          <w:right w:w="108" w:type="dxa"/>
        </w:tblCellMar>
      </w:tblPr>
      <w:tblGrid>
        <w:gridCol w:w="787"/>
        <w:gridCol w:w="2551"/>
        <w:gridCol w:w="1424"/>
        <w:gridCol w:w="1775"/>
        <w:gridCol w:w="876"/>
        <w:gridCol w:w="1486"/>
        <w:gridCol w:w="875"/>
        <w:gridCol w:w="1463"/>
        <w:gridCol w:w="1912"/>
        <w:gridCol w:w="2724"/>
      </w:tblGrid>
      <w:tr>
        <w:trPr>
          <w:trHeight w:val="839" w:hRule="atLeast"/>
        </w:trPr>
        <w:tc>
          <w:tcPr>
            <w:tcW w:w="787"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pacing w:before="0" w:after="0"/>
              <w:ind w:hanging="0" w:left="0" w:right="0"/>
              <w:jc w:val="center"/>
              <w:rPr/>
            </w:pPr>
            <w:r>
              <w:rPr>
                <w:sz w:val="24"/>
                <w:shd w:fill="auto" w:val="clear"/>
              </w:rPr>
              <w:t>№</w:t>
            </w:r>
          </w:p>
          <w:p>
            <w:pPr>
              <w:pStyle w:val="TableParagraph"/>
              <w:shd w:val="clear" w:fill="FFFFFF"/>
              <w:tabs>
                <w:tab w:val="clear" w:pos="327"/>
                <w:tab w:val="left" w:pos="11057" w:leader="none"/>
              </w:tabs>
              <w:suppressAutoHyphens w:val="true"/>
              <w:bidi w:val="0"/>
              <w:spacing w:before="0" w:after="0"/>
              <w:ind w:hanging="0" w:left="0" w:right="0"/>
              <w:jc w:val="center"/>
              <w:rPr/>
            </w:pPr>
            <w:r>
              <w:rPr>
                <w:sz w:val="24"/>
                <w:shd w:fill="auto" w:val="clear"/>
              </w:rPr>
              <w:t>п/п</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pacing w:before="0" w:after="0"/>
              <w:ind w:hanging="0" w:left="0" w:right="0"/>
              <w:jc w:val="center"/>
              <w:rPr/>
            </w:pPr>
            <w:r>
              <w:rPr>
                <w:sz w:val="24"/>
                <w:shd w:fill="auto" w:val="clear"/>
              </w:rPr>
              <w:t>Наименование</w:t>
            </w:r>
            <w:r>
              <w:rPr>
                <w:spacing w:val="-5"/>
                <w:sz w:val="24"/>
                <w:shd w:fill="auto" w:val="clear"/>
              </w:rPr>
              <w:t xml:space="preserve"> </w:t>
            </w:r>
            <w:r>
              <w:rPr>
                <w:sz w:val="24"/>
                <w:shd w:fill="auto" w:val="clear"/>
              </w:rPr>
              <w:t>показателя</w:t>
            </w:r>
          </w:p>
        </w:tc>
        <w:tc>
          <w:tcPr>
            <w:tcW w:w="1424"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pacing w:before="0" w:after="0"/>
              <w:ind w:hanging="0" w:left="0" w:right="0"/>
              <w:jc w:val="center"/>
              <w:rPr/>
            </w:pPr>
            <w:r>
              <w:rPr>
                <w:sz w:val="24"/>
                <w:shd w:fill="auto" w:val="clear"/>
              </w:rPr>
              <w:t>Единица</w:t>
            </w:r>
            <w:r>
              <w:rPr>
                <w:spacing w:val="1"/>
                <w:sz w:val="24"/>
                <w:shd w:fill="auto" w:val="clear"/>
              </w:rPr>
              <w:t xml:space="preserve"> </w:t>
            </w:r>
            <w:r>
              <w:rPr>
                <w:sz w:val="24"/>
                <w:shd w:fill="auto" w:val="clear"/>
              </w:rPr>
              <w:t>измерения</w:t>
            </w:r>
          </w:p>
          <w:p>
            <w:pPr>
              <w:pStyle w:val="TableParagraph"/>
              <w:shd w:val="clear" w:fill="FFFFFF"/>
              <w:tabs>
                <w:tab w:val="clear" w:pos="327"/>
                <w:tab w:val="left" w:pos="11057" w:leader="none"/>
              </w:tabs>
              <w:suppressAutoHyphens w:val="true"/>
              <w:bidi w:val="0"/>
              <w:spacing w:before="0" w:after="0"/>
              <w:ind w:hanging="0" w:left="0" w:right="0"/>
              <w:jc w:val="center"/>
              <w:rPr/>
            </w:pPr>
            <w:r>
              <w:rPr>
                <w:sz w:val="24"/>
                <w:shd w:fill="auto" w:val="clear"/>
              </w:rPr>
              <w:t>(по</w:t>
            </w:r>
            <w:r>
              <w:rPr>
                <w:spacing w:val="-13"/>
                <w:sz w:val="24"/>
                <w:shd w:fill="auto" w:val="clear"/>
              </w:rPr>
              <w:t xml:space="preserve"> </w:t>
            </w:r>
            <w:r>
              <w:rPr>
                <w:sz w:val="24"/>
                <w:shd w:fill="auto" w:val="clear"/>
              </w:rPr>
              <w:t>ОКЕИ)</w:t>
            </w:r>
          </w:p>
        </w:tc>
        <w:tc>
          <w:tcPr>
            <w:tcW w:w="1775"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hd w:val="clear" w:fill="FFFFFF"/>
              <w:tabs>
                <w:tab w:val="clear" w:pos="327"/>
                <w:tab w:val="left" w:pos="11057" w:leader="none"/>
              </w:tabs>
              <w:suppressAutoHyphens w:val="true"/>
              <w:bidi w:val="0"/>
              <w:spacing w:lineRule="auto" w:line="240" w:before="0" w:after="0"/>
              <w:ind w:hanging="0" w:left="0" w:right="0"/>
              <w:jc w:val="center"/>
              <w:rPr/>
            </w:pPr>
            <w:r>
              <w:rPr>
                <w:sz w:val="24"/>
                <w:shd w:fill="auto" w:val="clear"/>
              </w:rPr>
              <w:t>Базовое</w:t>
            </w:r>
            <w:r>
              <w:rPr>
                <w:spacing w:val="1"/>
                <w:sz w:val="24"/>
                <w:shd w:fill="auto" w:val="clear"/>
              </w:rPr>
              <w:t xml:space="preserve"> </w:t>
            </w:r>
            <w:r>
              <w:rPr>
                <w:sz w:val="24"/>
                <w:shd w:fill="auto" w:val="clear"/>
              </w:rPr>
              <w:t xml:space="preserve">значение </w:t>
            </w:r>
            <w:r>
              <w:rPr>
                <w:rFonts w:cs="Times New Roman"/>
                <w:spacing w:val="-2"/>
                <w:sz w:val="16"/>
                <w:szCs w:val="16"/>
                <w:shd w:fill="CCCCCC" w:val="clear"/>
                <w:lang w:val="en-US"/>
              </w:rPr>
              <w:t>(</w:t>
            </w:r>
            <w:r>
              <w:rPr>
                <w:rFonts w:cs="Times New Roman"/>
                <w:spacing w:val="-2"/>
                <w:sz w:val="16"/>
                <w:szCs w:val="16"/>
                <w:shd w:fill="CCCCCC" w:val="clear"/>
                <w:lang w:val="ru-RU"/>
              </w:rPr>
              <w:t>45</w:t>
            </w:r>
            <w:r>
              <w:rPr>
                <w:rFonts w:cs="Times New Roman"/>
                <w:spacing w:val="-2"/>
                <w:sz w:val="16"/>
                <w:szCs w:val="16"/>
                <w:shd w:fill="CCCCCC" w:val="clear"/>
                <w:lang w:val="en-US"/>
              </w:rPr>
              <w:t>)</w:t>
            </w:r>
          </w:p>
        </w:tc>
        <w:tc>
          <w:tcPr>
            <w:tcW w:w="4700" w:type="dxa"/>
            <w:gridSpan w:val="4"/>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pacing w:before="0" w:after="0"/>
              <w:ind w:hanging="0" w:left="0" w:right="0"/>
              <w:jc w:val="center"/>
              <w:rPr/>
            </w:pPr>
            <w:r>
              <w:rPr>
                <w:sz w:val="24"/>
                <w:shd w:fill="auto" w:val="clear"/>
              </w:rPr>
              <w:t>Значение</w:t>
            </w:r>
            <w:r>
              <w:rPr>
                <w:spacing w:val="-4"/>
                <w:sz w:val="24"/>
                <w:shd w:fill="auto" w:val="clear"/>
              </w:rPr>
              <w:t xml:space="preserve"> </w:t>
            </w:r>
            <w:r>
              <w:rPr>
                <w:sz w:val="24"/>
                <w:shd w:fill="auto" w:val="clear"/>
              </w:rPr>
              <w:t>показателей</w:t>
            </w:r>
            <w:r>
              <w:rPr>
                <w:spacing w:val="-2"/>
                <w:sz w:val="24"/>
                <w:shd w:fill="auto" w:val="clear"/>
              </w:rPr>
              <w:t xml:space="preserve"> </w:t>
            </w:r>
            <w:r>
              <w:rPr>
                <w:sz w:val="24"/>
                <w:shd w:fill="auto" w:val="clear"/>
              </w:rPr>
              <w:t>по</w:t>
            </w:r>
            <w:r>
              <w:rPr>
                <w:spacing w:val="-5"/>
                <w:sz w:val="24"/>
                <w:shd w:fill="auto" w:val="clear"/>
              </w:rPr>
              <w:t xml:space="preserve"> </w:t>
            </w:r>
            <w:r>
              <w:rPr>
                <w:sz w:val="24"/>
                <w:shd w:fill="auto" w:val="clear"/>
              </w:rPr>
              <w:t>годам</w:t>
            </w:r>
          </w:p>
        </w:tc>
        <w:tc>
          <w:tcPr>
            <w:tcW w:w="1912"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pacing w:lineRule="exact" w:line="276" w:before="0" w:after="0"/>
              <w:ind w:hanging="0" w:left="0" w:right="0"/>
              <w:jc w:val="center"/>
              <w:rPr/>
            </w:pPr>
            <w:r>
              <w:rPr>
                <w:spacing w:val="-2"/>
                <w:sz w:val="24"/>
                <w:shd w:fill="auto" w:val="clear"/>
              </w:rPr>
              <w:t>Ответственный</w:t>
            </w:r>
            <w:r>
              <w:rPr>
                <w:spacing w:val="-58"/>
                <w:sz w:val="24"/>
                <w:shd w:fill="auto" w:val="clear"/>
              </w:rPr>
              <w:t xml:space="preserve"> </w:t>
            </w:r>
            <w:r>
              <w:rPr>
                <w:spacing w:val="-1"/>
                <w:sz w:val="24"/>
                <w:shd w:fill="auto" w:val="clear"/>
              </w:rPr>
              <w:t>за достижение</w:t>
            </w:r>
            <w:r>
              <w:rPr>
                <w:spacing w:val="-57"/>
                <w:sz w:val="24"/>
                <w:shd w:fill="auto" w:val="clear"/>
              </w:rPr>
              <w:t xml:space="preserve"> </w:t>
            </w:r>
            <w:r>
              <w:rPr>
                <w:sz w:val="24"/>
                <w:shd w:fill="auto" w:val="clear"/>
              </w:rPr>
              <w:t xml:space="preserve">показателя </w:t>
            </w:r>
            <w:r>
              <w:rPr>
                <w:rFonts w:cs="Times New Roman"/>
                <w:spacing w:val="-2"/>
                <w:sz w:val="16"/>
                <w:szCs w:val="16"/>
                <w:shd w:fill="CCCCCC" w:val="clear"/>
                <w:lang w:val="en-US"/>
              </w:rPr>
              <w:t>(</w:t>
            </w:r>
            <w:r>
              <w:rPr>
                <w:rFonts w:cs="Times New Roman"/>
                <w:spacing w:val="-2"/>
                <w:sz w:val="16"/>
                <w:szCs w:val="16"/>
                <w:shd w:fill="CCCCCC" w:val="clear"/>
                <w:lang w:val="ru-RU"/>
              </w:rPr>
              <w:t>46</w:t>
            </w:r>
            <w:r>
              <w:rPr>
                <w:rFonts w:cs="Times New Roman"/>
                <w:spacing w:val="-2"/>
                <w:sz w:val="16"/>
                <w:szCs w:val="16"/>
                <w:shd w:fill="CCCCCC" w:val="clear"/>
                <w:lang w:val="en-US"/>
              </w:rPr>
              <w:t>)</w:t>
            </w:r>
          </w:p>
        </w:tc>
        <w:tc>
          <w:tcPr>
            <w:tcW w:w="2724"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pacing w:lineRule="exact" w:line="276" w:before="0" w:after="0"/>
              <w:ind w:hanging="0" w:left="0" w:right="0"/>
              <w:jc w:val="center"/>
              <w:rPr/>
            </w:pPr>
            <w:r>
              <w:rPr>
                <w:spacing w:val="-2"/>
                <w:sz w:val="24"/>
                <w:shd w:fill="auto" w:val="clear"/>
              </w:rPr>
              <w:t xml:space="preserve">Информационная система </w:t>
            </w:r>
            <w:r>
              <w:rPr>
                <w:rFonts w:cs="Times New Roman"/>
                <w:spacing w:val="-2"/>
                <w:sz w:val="16"/>
                <w:szCs w:val="16"/>
                <w:shd w:fill="CCCCCC" w:val="clear"/>
                <w:lang w:val="en-US"/>
              </w:rPr>
              <w:t>(</w:t>
            </w:r>
            <w:r>
              <w:rPr>
                <w:rFonts w:cs="Times New Roman"/>
                <w:spacing w:val="-2"/>
                <w:sz w:val="16"/>
                <w:szCs w:val="16"/>
                <w:shd w:fill="CCCCCC" w:val="clear"/>
                <w:lang w:val="ru-RU"/>
              </w:rPr>
              <w:t>47</w:t>
            </w:r>
            <w:r>
              <w:rPr>
                <w:rFonts w:cs="Times New Roman"/>
                <w:spacing w:val="-2"/>
                <w:sz w:val="16"/>
                <w:szCs w:val="16"/>
                <w:shd w:fill="CCCCCC" w:val="clear"/>
                <w:lang w:val="en-US"/>
              </w:rPr>
              <w:t>)</w:t>
            </w:r>
          </w:p>
        </w:tc>
      </w:tr>
      <w:tr>
        <w:trPr>
          <w:trHeight w:val="552" w:hRule="atLeast"/>
        </w:trPr>
        <w:tc>
          <w:tcPr>
            <w:tcW w:w="78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hd w:val="clear" w:fill="FFFFFF"/>
              <w:tabs>
                <w:tab w:val="clear" w:pos="327"/>
                <w:tab w:val="left" w:pos="11057" w:leader="none"/>
              </w:tabs>
              <w:suppressAutoHyphens w:val="true"/>
              <w:bidi w:val="0"/>
              <w:snapToGrid w:val="false"/>
              <w:spacing w:before="0" w:after="0"/>
              <w:ind w:hanging="0" w:left="0" w:right="0"/>
              <w:jc w:val="center"/>
              <w:rPr>
                <w:spacing w:val="-2"/>
                <w:sz w:val="2"/>
                <w:szCs w:val="2"/>
                <w:shd w:fill="auto" w:val="clear"/>
              </w:rPr>
            </w:pPr>
            <w:r>
              <w:rPr>
                <w:spacing w:val="-2"/>
                <w:sz w:val="2"/>
                <w:szCs w:val="2"/>
                <w:shd w:fill="auto" w:val="clear"/>
              </w:rPr>
            </w:r>
          </w:p>
        </w:tc>
        <w:tc>
          <w:tcPr>
            <w:tcW w:w="255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hd w:val="clear" w:fill="FFFFFF"/>
              <w:tabs>
                <w:tab w:val="clear" w:pos="327"/>
                <w:tab w:val="left" w:pos="11057" w:leader="none"/>
              </w:tabs>
              <w:suppressAutoHyphens w:val="true"/>
              <w:bidi w:val="0"/>
              <w:snapToGrid w:val="false"/>
              <w:spacing w:before="0" w:after="0"/>
              <w:ind w:hanging="0" w:left="0" w:right="0"/>
              <w:jc w:val="center"/>
              <w:rPr>
                <w:spacing w:val="-2"/>
                <w:sz w:val="2"/>
                <w:szCs w:val="2"/>
                <w:shd w:fill="auto" w:val="clear"/>
              </w:rPr>
            </w:pPr>
            <w:r>
              <w:rPr>
                <w:spacing w:val="-2"/>
                <w:sz w:val="2"/>
                <w:szCs w:val="2"/>
                <w:shd w:fill="auto" w:val="clear"/>
              </w:rPr>
            </w:r>
          </w:p>
        </w:tc>
        <w:tc>
          <w:tcPr>
            <w:tcW w:w="142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hd w:val="clear" w:fill="FFFFFF"/>
              <w:tabs>
                <w:tab w:val="clear" w:pos="327"/>
                <w:tab w:val="left" w:pos="11057" w:leader="none"/>
              </w:tabs>
              <w:suppressAutoHyphens w:val="true"/>
              <w:bidi w:val="0"/>
              <w:snapToGrid w:val="false"/>
              <w:spacing w:before="0" w:after="0"/>
              <w:ind w:hanging="0" w:left="0" w:right="0"/>
              <w:jc w:val="center"/>
              <w:rPr>
                <w:spacing w:val="-2"/>
                <w:sz w:val="2"/>
                <w:szCs w:val="2"/>
                <w:shd w:fill="auto" w:val="clear"/>
              </w:rPr>
            </w:pPr>
            <w:r>
              <w:rPr>
                <w:spacing w:val="-2"/>
                <w:sz w:val="2"/>
                <w:szCs w:val="2"/>
                <w:shd w:fill="auto" w:val="clear"/>
              </w:rPr>
            </w:r>
          </w:p>
        </w:tc>
        <w:tc>
          <w:tcPr>
            <w:tcW w:w="177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hd w:val="clear" w:fill="FFFFFF"/>
              <w:tabs>
                <w:tab w:val="clear" w:pos="327"/>
                <w:tab w:val="left" w:pos="11057" w:leader="none"/>
              </w:tabs>
              <w:suppressAutoHyphens w:val="true"/>
              <w:bidi w:val="0"/>
              <w:snapToGrid w:val="false"/>
              <w:spacing w:before="0" w:after="0"/>
              <w:ind w:hanging="0" w:left="0" w:right="0"/>
              <w:jc w:val="center"/>
              <w:rPr>
                <w:spacing w:val="-2"/>
                <w:sz w:val="2"/>
                <w:szCs w:val="2"/>
                <w:shd w:fill="auto" w:val="clear"/>
              </w:rPr>
            </w:pPr>
            <w:r>
              <w:rPr>
                <w:spacing w:val="-2"/>
                <w:sz w:val="2"/>
                <w:szCs w:val="2"/>
                <w:shd w:fill="auto" w:val="clear"/>
              </w:rPr>
            </w:r>
          </w:p>
        </w:tc>
        <w:tc>
          <w:tcPr>
            <w:tcW w:w="87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508" w:leader="none"/>
                <w:tab w:val="left" w:pos="11057" w:leader="none"/>
              </w:tabs>
              <w:suppressAutoHyphens w:val="true"/>
              <w:bidi w:val="0"/>
              <w:spacing w:before="0" w:after="0"/>
              <w:ind w:hanging="0" w:left="0" w:right="0"/>
              <w:jc w:val="center"/>
              <w:rPr/>
            </w:pPr>
            <w:r>
              <w:rPr>
                <w:sz w:val="24"/>
                <w:shd w:fill="auto" w:val="clear"/>
              </w:rPr>
              <w:t>N</w:t>
            </w:r>
          </w:p>
        </w:tc>
        <w:tc>
          <w:tcPr>
            <w:tcW w:w="148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pacing w:before="0" w:after="0"/>
              <w:ind w:hanging="0" w:left="0" w:right="0"/>
              <w:jc w:val="center"/>
              <w:rPr/>
            </w:pPr>
            <w:r>
              <w:rPr>
                <w:sz w:val="24"/>
                <w:shd w:fill="auto" w:val="clear"/>
              </w:rPr>
              <w:t>N+1</w:t>
            </w:r>
          </w:p>
        </w:tc>
        <w:tc>
          <w:tcPr>
            <w:tcW w:w="875"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pacing w:before="0" w:after="0"/>
              <w:ind w:hanging="0" w:left="0" w:right="0"/>
              <w:jc w:val="center"/>
              <w:rPr/>
            </w:pPr>
            <w:r>
              <w:rPr>
                <w:sz w:val="24"/>
                <w:shd w:fill="auto" w:val="clear"/>
              </w:rPr>
              <w:t>…</w:t>
            </w:r>
          </w:p>
        </w:tc>
        <w:tc>
          <w:tcPr>
            <w:tcW w:w="1463"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pacing w:before="0" w:after="0"/>
              <w:ind w:hanging="0" w:left="0" w:right="0"/>
              <w:jc w:val="center"/>
              <w:rPr/>
            </w:pPr>
            <w:r>
              <w:rPr>
                <w:sz w:val="24"/>
                <w:shd w:fill="auto" w:val="clear"/>
              </w:rPr>
              <w:t>N+n</w:t>
            </w:r>
          </w:p>
        </w:tc>
        <w:tc>
          <w:tcPr>
            <w:tcW w:w="1912" w:type="dxa"/>
            <w:vMerge w:val="continue"/>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napToGrid w:val="false"/>
              <w:spacing w:before="0" w:after="0"/>
              <w:ind w:hanging="0" w:left="0" w:right="0"/>
              <w:jc w:val="center"/>
              <w:rPr>
                <w:sz w:val="20"/>
                <w:shd w:fill="auto" w:val="clear"/>
              </w:rPr>
            </w:pPr>
            <w:r>
              <w:rPr>
                <w:sz w:val="20"/>
                <w:shd w:fill="auto" w:val="clear"/>
              </w:rPr>
            </w:r>
          </w:p>
        </w:tc>
        <w:tc>
          <w:tcPr>
            <w:tcW w:w="2724" w:type="dxa"/>
            <w:vMerge w:val="continue"/>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napToGrid w:val="false"/>
              <w:spacing w:before="0" w:after="0"/>
              <w:ind w:hanging="0" w:left="0" w:right="0"/>
              <w:jc w:val="center"/>
              <w:rPr>
                <w:sz w:val="20"/>
                <w:shd w:fill="auto" w:val="clear"/>
              </w:rPr>
            </w:pPr>
            <w:r>
              <w:rPr>
                <w:sz w:val="20"/>
                <w:shd w:fill="auto" w:val="clear"/>
              </w:rPr>
            </w:r>
          </w:p>
        </w:tc>
      </w:tr>
      <w:tr>
        <w:trPr>
          <w:trHeight w:val="281" w:hRule="atLeast"/>
        </w:trPr>
        <w:tc>
          <w:tcPr>
            <w:tcW w:w="787"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pacing w:lineRule="exact" w:line="258" w:before="0" w:after="0"/>
              <w:ind w:hanging="0" w:left="0" w:right="0"/>
              <w:jc w:val="center"/>
              <w:rPr/>
            </w:pPr>
            <w:r>
              <w:rPr>
                <w:sz w:val="24"/>
                <w:shd w:fill="auto" w:val="clear"/>
              </w:rPr>
              <w:t>1</w:t>
            </w:r>
          </w:p>
        </w:tc>
        <w:tc>
          <w:tcPr>
            <w:tcW w:w="2551"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pacing w:lineRule="exact" w:line="258" w:before="0" w:after="0"/>
              <w:ind w:hanging="0" w:left="0" w:right="0"/>
              <w:jc w:val="center"/>
              <w:rPr/>
            </w:pPr>
            <w:r>
              <w:rPr>
                <w:sz w:val="24"/>
                <w:shd w:fill="auto" w:val="clear"/>
              </w:rPr>
              <w:t>2</w:t>
            </w:r>
          </w:p>
        </w:tc>
        <w:tc>
          <w:tcPr>
            <w:tcW w:w="1424"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pacing w:lineRule="exact" w:line="258" w:before="0" w:after="0"/>
              <w:ind w:hanging="0" w:left="0" w:right="0"/>
              <w:jc w:val="center"/>
              <w:rPr/>
            </w:pPr>
            <w:r>
              <w:rPr>
                <w:sz w:val="24"/>
                <w:shd w:fill="auto" w:val="clear"/>
              </w:rPr>
              <w:t>3</w:t>
            </w:r>
          </w:p>
        </w:tc>
        <w:tc>
          <w:tcPr>
            <w:tcW w:w="1775"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pacing w:lineRule="exact" w:line="258" w:before="0" w:after="0"/>
              <w:ind w:hanging="0" w:left="0" w:right="0"/>
              <w:jc w:val="center"/>
              <w:rPr/>
            </w:pPr>
            <w:r>
              <w:rPr>
                <w:sz w:val="24"/>
                <w:shd w:fill="auto" w:val="clear"/>
              </w:rPr>
              <w:t>4</w:t>
            </w:r>
          </w:p>
        </w:tc>
        <w:tc>
          <w:tcPr>
            <w:tcW w:w="87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pacing w:lineRule="exact" w:line="258" w:before="0" w:after="0"/>
              <w:ind w:hanging="0" w:left="0" w:right="0"/>
              <w:jc w:val="center"/>
              <w:rPr/>
            </w:pPr>
            <w:r>
              <w:rPr>
                <w:sz w:val="24"/>
                <w:shd w:fill="auto" w:val="clear"/>
              </w:rPr>
              <w:t>5</w:t>
            </w:r>
          </w:p>
        </w:tc>
        <w:tc>
          <w:tcPr>
            <w:tcW w:w="148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pacing w:lineRule="exact" w:line="258" w:before="0" w:after="0"/>
              <w:ind w:hanging="0" w:left="0" w:right="0"/>
              <w:jc w:val="center"/>
              <w:rPr/>
            </w:pPr>
            <w:r>
              <w:rPr>
                <w:sz w:val="24"/>
                <w:shd w:fill="auto" w:val="clear"/>
              </w:rPr>
              <w:t>6</w:t>
            </w:r>
          </w:p>
        </w:tc>
        <w:tc>
          <w:tcPr>
            <w:tcW w:w="875"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pacing w:lineRule="exact" w:line="258" w:before="0" w:after="0"/>
              <w:ind w:hanging="0" w:left="0" w:right="0"/>
              <w:jc w:val="center"/>
              <w:rPr/>
            </w:pPr>
            <w:r>
              <w:rPr>
                <w:sz w:val="24"/>
                <w:shd w:fill="auto" w:val="clear"/>
              </w:rPr>
              <w:t>7</w:t>
            </w:r>
          </w:p>
        </w:tc>
        <w:tc>
          <w:tcPr>
            <w:tcW w:w="1463"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pacing w:lineRule="exact" w:line="258" w:before="0" w:after="0"/>
              <w:ind w:hanging="0" w:left="0" w:right="0"/>
              <w:jc w:val="center"/>
              <w:rPr/>
            </w:pPr>
            <w:r>
              <w:rPr>
                <w:sz w:val="24"/>
                <w:shd w:fill="auto" w:val="clear"/>
              </w:rPr>
              <w:t>8</w:t>
            </w:r>
          </w:p>
        </w:tc>
        <w:tc>
          <w:tcPr>
            <w:tcW w:w="1912"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pacing w:before="0" w:after="0"/>
              <w:ind w:hanging="0" w:left="0" w:right="0"/>
              <w:jc w:val="center"/>
              <w:rPr/>
            </w:pPr>
            <w:r>
              <w:rPr>
                <w:sz w:val="20"/>
                <w:shd w:fill="auto" w:val="clear"/>
              </w:rPr>
              <w:t>9</w:t>
            </w:r>
          </w:p>
        </w:tc>
        <w:tc>
          <w:tcPr>
            <w:tcW w:w="2724"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pacing w:before="0" w:after="0"/>
              <w:ind w:hanging="0" w:left="0" w:right="0"/>
              <w:jc w:val="center"/>
              <w:rPr/>
            </w:pPr>
            <w:r>
              <w:rPr>
                <w:sz w:val="20"/>
                <w:shd w:fill="auto" w:val="clear"/>
              </w:rPr>
              <w:t>10</w:t>
            </w:r>
          </w:p>
        </w:tc>
      </w:tr>
      <w:tr>
        <w:trPr>
          <w:trHeight w:val="439" w:hRule="atLeast"/>
        </w:trPr>
        <w:tc>
          <w:tcPr>
            <w:tcW w:w="787"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pacing w:lineRule="exact" w:line="270" w:before="0" w:after="0"/>
              <w:ind w:hanging="0" w:left="0" w:right="0"/>
              <w:jc w:val="center"/>
              <w:rPr/>
            </w:pPr>
            <w:r>
              <w:rPr>
                <w:sz w:val="24"/>
                <w:shd w:fill="auto" w:val="clear"/>
              </w:rPr>
              <w:t>1.</w:t>
            </w:r>
          </w:p>
        </w:tc>
        <w:tc>
          <w:tcPr>
            <w:tcW w:w="2551"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napToGrid w:val="false"/>
              <w:spacing w:before="0" w:after="0"/>
              <w:ind w:hanging="0" w:left="0" w:right="0"/>
              <w:jc w:val="center"/>
              <w:rPr>
                <w:sz w:val="20"/>
                <w:shd w:fill="auto" w:val="clear"/>
              </w:rPr>
            </w:pPr>
            <w:r>
              <w:rPr>
                <w:sz w:val="20"/>
                <w:shd w:fill="auto" w:val="clear"/>
              </w:rPr>
            </w:r>
          </w:p>
        </w:tc>
        <w:tc>
          <w:tcPr>
            <w:tcW w:w="1424"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napToGrid w:val="false"/>
              <w:spacing w:before="0" w:after="0"/>
              <w:ind w:hanging="0" w:left="0" w:right="0"/>
              <w:jc w:val="center"/>
              <w:rPr>
                <w:sz w:val="20"/>
                <w:shd w:fill="auto" w:val="clear"/>
              </w:rPr>
            </w:pPr>
            <w:r>
              <w:rPr>
                <w:sz w:val="20"/>
                <w:shd w:fill="auto" w:val="clear"/>
              </w:rPr>
            </w:r>
          </w:p>
        </w:tc>
        <w:tc>
          <w:tcPr>
            <w:tcW w:w="1775"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napToGrid w:val="false"/>
              <w:spacing w:before="0" w:after="0"/>
              <w:ind w:hanging="0" w:left="0" w:right="0"/>
              <w:jc w:val="center"/>
              <w:rPr>
                <w:sz w:val="20"/>
                <w:shd w:fill="auto" w:val="clear"/>
              </w:rPr>
            </w:pPr>
            <w:r>
              <w:rPr>
                <w:sz w:val="20"/>
                <w:shd w:fill="auto" w:val="clear"/>
              </w:rPr>
            </w:r>
          </w:p>
        </w:tc>
        <w:tc>
          <w:tcPr>
            <w:tcW w:w="87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napToGrid w:val="false"/>
              <w:spacing w:before="0" w:after="0"/>
              <w:ind w:hanging="0" w:left="0" w:right="0"/>
              <w:jc w:val="center"/>
              <w:rPr>
                <w:sz w:val="20"/>
                <w:shd w:fill="auto" w:val="clear"/>
              </w:rPr>
            </w:pPr>
            <w:r>
              <w:rPr>
                <w:sz w:val="20"/>
                <w:shd w:fill="auto" w:val="clear"/>
              </w:rPr>
            </w:r>
          </w:p>
        </w:tc>
        <w:tc>
          <w:tcPr>
            <w:tcW w:w="148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napToGrid w:val="false"/>
              <w:spacing w:before="0" w:after="0"/>
              <w:ind w:hanging="0" w:left="0" w:right="0"/>
              <w:jc w:val="center"/>
              <w:rPr>
                <w:sz w:val="20"/>
                <w:shd w:fill="auto" w:val="clear"/>
              </w:rPr>
            </w:pPr>
            <w:r>
              <w:rPr>
                <w:sz w:val="20"/>
                <w:shd w:fill="auto" w:val="clear"/>
              </w:rPr>
            </w:r>
          </w:p>
        </w:tc>
        <w:tc>
          <w:tcPr>
            <w:tcW w:w="875"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napToGrid w:val="false"/>
              <w:spacing w:before="0" w:after="0"/>
              <w:ind w:hanging="0" w:left="0" w:right="0"/>
              <w:jc w:val="center"/>
              <w:rPr>
                <w:sz w:val="20"/>
                <w:shd w:fill="auto" w:val="clear"/>
              </w:rPr>
            </w:pPr>
            <w:r>
              <w:rPr>
                <w:sz w:val="20"/>
                <w:shd w:fill="auto" w:val="clear"/>
              </w:rPr>
            </w:r>
          </w:p>
        </w:tc>
        <w:tc>
          <w:tcPr>
            <w:tcW w:w="1463"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napToGrid w:val="false"/>
              <w:spacing w:before="0" w:after="0"/>
              <w:ind w:hanging="0" w:left="0" w:right="0"/>
              <w:jc w:val="center"/>
              <w:rPr>
                <w:sz w:val="20"/>
                <w:shd w:fill="auto" w:val="clear"/>
              </w:rPr>
            </w:pPr>
            <w:r>
              <w:rPr>
                <w:sz w:val="20"/>
                <w:shd w:fill="auto" w:val="clear"/>
              </w:rPr>
            </w:r>
          </w:p>
        </w:tc>
        <w:tc>
          <w:tcPr>
            <w:tcW w:w="1912"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napToGrid w:val="false"/>
              <w:spacing w:before="0" w:after="0"/>
              <w:ind w:hanging="0" w:left="0" w:right="0"/>
              <w:jc w:val="center"/>
              <w:rPr>
                <w:sz w:val="20"/>
                <w:shd w:fill="auto" w:val="clear"/>
              </w:rPr>
            </w:pPr>
            <w:r>
              <w:rPr>
                <w:sz w:val="20"/>
                <w:shd w:fill="auto" w:val="clear"/>
              </w:rPr>
            </w:r>
          </w:p>
        </w:tc>
        <w:tc>
          <w:tcPr>
            <w:tcW w:w="2724"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napToGrid w:val="false"/>
              <w:spacing w:before="0" w:after="0"/>
              <w:ind w:hanging="0" w:left="0" w:right="0"/>
              <w:jc w:val="center"/>
              <w:rPr>
                <w:sz w:val="20"/>
                <w:shd w:fill="auto" w:val="clear"/>
              </w:rPr>
            </w:pPr>
            <w:r>
              <w:rPr>
                <w:sz w:val="20"/>
                <w:shd w:fill="auto" w:val="clear"/>
              </w:rPr>
            </w:r>
          </w:p>
        </w:tc>
      </w:tr>
      <w:tr>
        <w:trPr>
          <w:trHeight w:val="428" w:hRule="atLeast"/>
        </w:trPr>
        <w:tc>
          <w:tcPr>
            <w:tcW w:w="787"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pacing w:lineRule="exact" w:line="270" w:before="0" w:after="0"/>
              <w:ind w:hanging="0" w:left="0" w:right="0"/>
              <w:jc w:val="center"/>
              <w:rPr/>
            </w:pPr>
            <w:r>
              <w:rPr>
                <w:sz w:val="24"/>
                <w:shd w:fill="auto" w:val="clear"/>
              </w:rPr>
              <w:t>N.</w:t>
            </w:r>
          </w:p>
        </w:tc>
        <w:tc>
          <w:tcPr>
            <w:tcW w:w="2551"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napToGrid w:val="false"/>
              <w:spacing w:before="0" w:after="0"/>
              <w:ind w:hanging="0" w:left="0" w:right="0"/>
              <w:jc w:val="center"/>
              <w:rPr>
                <w:sz w:val="20"/>
                <w:shd w:fill="auto" w:val="clear"/>
              </w:rPr>
            </w:pPr>
            <w:r>
              <w:rPr>
                <w:sz w:val="20"/>
                <w:shd w:fill="auto" w:val="clear"/>
              </w:rPr>
            </w:r>
          </w:p>
        </w:tc>
        <w:tc>
          <w:tcPr>
            <w:tcW w:w="1424"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napToGrid w:val="false"/>
              <w:spacing w:before="0" w:after="0"/>
              <w:ind w:hanging="0" w:left="0" w:right="0"/>
              <w:jc w:val="center"/>
              <w:rPr>
                <w:sz w:val="20"/>
                <w:shd w:fill="auto" w:val="clear"/>
              </w:rPr>
            </w:pPr>
            <w:r>
              <w:rPr>
                <w:sz w:val="20"/>
                <w:shd w:fill="auto" w:val="clear"/>
              </w:rPr>
            </w:r>
          </w:p>
        </w:tc>
        <w:tc>
          <w:tcPr>
            <w:tcW w:w="1775"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napToGrid w:val="false"/>
              <w:spacing w:before="0" w:after="0"/>
              <w:ind w:hanging="0" w:left="0" w:right="0"/>
              <w:jc w:val="center"/>
              <w:rPr>
                <w:sz w:val="20"/>
                <w:shd w:fill="auto" w:val="clear"/>
              </w:rPr>
            </w:pPr>
            <w:r>
              <w:rPr>
                <w:sz w:val="20"/>
                <w:shd w:fill="auto" w:val="clear"/>
              </w:rPr>
            </w:r>
          </w:p>
        </w:tc>
        <w:tc>
          <w:tcPr>
            <w:tcW w:w="87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napToGrid w:val="false"/>
              <w:spacing w:before="0" w:after="0"/>
              <w:ind w:hanging="0" w:left="0" w:right="0"/>
              <w:jc w:val="center"/>
              <w:rPr>
                <w:sz w:val="20"/>
                <w:shd w:fill="auto" w:val="clear"/>
              </w:rPr>
            </w:pPr>
            <w:r>
              <w:rPr>
                <w:sz w:val="20"/>
                <w:shd w:fill="auto" w:val="clear"/>
              </w:rPr>
            </w:r>
          </w:p>
        </w:tc>
        <w:tc>
          <w:tcPr>
            <w:tcW w:w="148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napToGrid w:val="false"/>
              <w:spacing w:before="0" w:after="0"/>
              <w:ind w:hanging="0" w:left="0" w:right="0"/>
              <w:jc w:val="center"/>
              <w:rPr>
                <w:sz w:val="20"/>
                <w:shd w:fill="auto" w:val="clear"/>
              </w:rPr>
            </w:pPr>
            <w:r>
              <w:rPr>
                <w:sz w:val="20"/>
                <w:shd w:fill="auto" w:val="clear"/>
              </w:rPr>
            </w:r>
          </w:p>
        </w:tc>
        <w:tc>
          <w:tcPr>
            <w:tcW w:w="875"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napToGrid w:val="false"/>
              <w:spacing w:before="0" w:after="0"/>
              <w:ind w:hanging="0" w:left="0" w:right="0"/>
              <w:jc w:val="center"/>
              <w:rPr>
                <w:sz w:val="20"/>
                <w:shd w:fill="auto" w:val="clear"/>
              </w:rPr>
            </w:pPr>
            <w:r>
              <w:rPr>
                <w:sz w:val="20"/>
                <w:shd w:fill="auto" w:val="clear"/>
              </w:rPr>
            </w:r>
          </w:p>
        </w:tc>
        <w:tc>
          <w:tcPr>
            <w:tcW w:w="1463"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napToGrid w:val="false"/>
              <w:spacing w:before="0" w:after="0"/>
              <w:ind w:hanging="0" w:left="0" w:right="0"/>
              <w:jc w:val="center"/>
              <w:rPr>
                <w:sz w:val="20"/>
                <w:shd w:fill="auto" w:val="clear"/>
              </w:rPr>
            </w:pPr>
            <w:r>
              <w:rPr>
                <w:sz w:val="20"/>
                <w:shd w:fill="auto" w:val="clear"/>
              </w:rPr>
            </w:r>
          </w:p>
        </w:tc>
        <w:tc>
          <w:tcPr>
            <w:tcW w:w="1912"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napToGrid w:val="false"/>
              <w:spacing w:before="0" w:after="0"/>
              <w:ind w:hanging="0" w:left="0" w:right="0"/>
              <w:jc w:val="center"/>
              <w:rPr>
                <w:sz w:val="20"/>
                <w:shd w:fill="auto" w:val="clear"/>
              </w:rPr>
            </w:pPr>
            <w:r>
              <w:rPr>
                <w:sz w:val="20"/>
                <w:shd w:fill="auto" w:val="clear"/>
              </w:rPr>
            </w:r>
          </w:p>
        </w:tc>
        <w:tc>
          <w:tcPr>
            <w:tcW w:w="2724"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napToGrid w:val="false"/>
              <w:spacing w:before="0" w:after="0"/>
              <w:ind w:hanging="0" w:left="0" w:right="0"/>
              <w:jc w:val="center"/>
              <w:rPr>
                <w:sz w:val="20"/>
                <w:shd w:fill="auto" w:val="clear"/>
              </w:rPr>
            </w:pPr>
            <w:r>
              <w:rPr>
                <w:sz w:val="20"/>
                <w:shd w:fill="auto" w:val="clear"/>
              </w:rPr>
            </w:r>
          </w:p>
        </w:tc>
      </w:tr>
    </w:tbl>
    <w:p>
      <w:pPr>
        <w:pStyle w:val="Heading1"/>
        <w:numPr>
          <w:ilvl w:val="0"/>
          <w:numId w:val="1"/>
        </w:numPr>
        <w:shd w:val="clear" w:fill="FFFFFF"/>
        <w:tabs>
          <w:tab w:val="clear" w:pos="327"/>
          <w:tab w:val="left" w:pos="11057" w:leader="none"/>
        </w:tabs>
        <w:suppressAutoHyphens w:val="true"/>
        <w:spacing w:before="0" w:after="0"/>
        <w:ind w:hanging="0" w:left="0" w:right="0"/>
        <w:jc w:val="left"/>
        <w:rPr>
          <w:rFonts w:ascii="Times New Roman" w:hAnsi="Times New Roman"/>
          <w:b w:val="false"/>
          <w:bCs w:val="false"/>
          <w:sz w:val="18"/>
          <w:szCs w:val="18"/>
        </w:rPr>
      </w:pPr>
      <w:r>
        <w:rPr>
          <w:b w:val="false"/>
          <w:bCs w:val="false"/>
          <w:sz w:val="18"/>
          <w:szCs w:val="18"/>
        </w:rPr>
        <w:t>(44) Приводится при необходимости.</w:t>
      </w:r>
    </w:p>
    <w:p>
      <w:pPr>
        <w:pStyle w:val="BodyText"/>
        <w:shd w:val="clear" w:fill="FFFFFF"/>
        <w:tabs>
          <w:tab w:val="clear" w:pos="327"/>
          <w:tab w:val="left" w:pos="11057" w:leader="none"/>
        </w:tabs>
        <w:suppressAutoHyphens w:val="true"/>
        <w:spacing w:before="0" w:after="0"/>
        <w:ind w:hanging="0" w:left="0" w:right="0"/>
        <w:jc w:val="left"/>
        <w:rPr>
          <w:rFonts w:ascii="Times New Roman" w:hAnsi="Times New Roman"/>
          <w:sz w:val="18"/>
          <w:szCs w:val="18"/>
        </w:rPr>
      </w:pPr>
      <w:r>
        <w:rPr>
          <w:rFonts w:ascii="Times New Roman" w:hAnsi="Times New Roman"/>
          <w:sz w:val="18"/>
          <w:szCs w:val="18"/>
        </w:rPr>
        <w:t xml:space="preserve">(45) </w:t>
      </w:r>
      <w:r>
        <w:rPr>
          <w:rFonts w:ascii="Times New Roman" w:hAnsi="Times New Roman"/>
          <w:sz w:val="18"/>
          <w:szCs w:val="18"/>
          <w:shd w:fill="auto" w:val="clear"/>
        </w:rPr>
        <w:t>Здесь и далее в качестве базового значения показателя указывается фактическое значение года начала реализации муниципальной программы (2024 год). Значение является неизменным на протяжении всего периода реализации муниципальной программы.</w:t>
      </w:r>
    </w:p>
    <w:p>
      <w:pPr>
        <w:pStyle w:val="BodyText"/>
        <w:shd w:val="clear" w:fill="FFFFFF"/>
        <w:tabs>
          <w:tab w:val="clear" w:pos="327"/>
          <w:tab w:val="left" w:pos="11057" w:leader="none"/>
        </w:tabs>
        <w:suppressAutoHyphens w:val="true"/>
        <w:spacing w:before="0" w:after="0"/>
        <w:ind w:hanging="0" w:left="0" w:right="0"/>
        <w:jc w:val="left"/>
        <w:rPr>
          <w:rFonts w:ascii="Times New Roman" w:hAnsi="Times New Roman"/>
          <w:sz w:val="18"/>
          <w:szCs w:val="18"/>
        </w:rPr>
      </w:pPr>
      <w:r>
        <w:rPr>
          <w:rFonts w:ascii="Times New Roman" w:hAnsi="Times New Roman"/>
          <w:sz w:val="18"/>
          <w:szCs w:val="18"/>
          <w:shd w:fill="auto" w:val="clear"/>
        </w:rPr>
        <w:t xml:space="preserve">(46) </w:t>
      </w:r>
      <w:r>
        <w:rPr>
          <w:rFonts w:cs="Times New Roman" w:ascii="Times New Roman" w:hAnsi="Times New Roman"/>
          <w:sz w:val="18"/>
          <w:szCs w:val="18"/>
          <w:shd w:fill="auto" w:val="clear"/>
          <w:lang w:eastAsia="en-US"/>
        </w:rPr>
        <w:t>Указывается наименование структурного подразделения администрации (муниципального учреждения, организации),  ответственного за достижение показателя.</w:t>
      </w:r>
    </w:p>
    <w:p>
      <w:pPr>
        <w:pStyle w:val="BodyText"/>
        <w:shd w:val="clear" w:fill="FFFFFF"/>
        <w:tabs>
          <w:tab w:val="clear" w:pos="327"/>
          <w:tab w:val="left" w:pos="11057" w:leader="none"/>
        </w:tabs>
        <w:suppressAutoHyphens w:val="true"/>
        <w:spacing w:before="0" w:after="0"/>
        <w:ind w:hanging="0" w:left="0" w:right="0"/>
        <w:jc w:val="left"/>
        <w:rPr/>
      </w:pPr>
      <w:r>
        <w:rPr>
          <w:rFonts w:cs="Times New Roman" w:ascii="Times New Roman" w:hAnsi="Times New Roman"/>
          <w:sz w:val="18"/>
          <w:szCs w:val="18"/>
          <w:shd w:fill="auto" w:val="clear"/>
          <w:lang w:eastAsia="en-US"/>
        </w:rPr>
        <w:t xml:space="preserve">(47) </w:t>
      </w:r>
      <w:r>
        <w:rPr>
          <w:rFonts w:cs="Times New Roman" w:ascii="Times New Roman" w:hAnsi="Times New Roman"/>
          <w:position w:val="0"/>
          <w:sz w:val="18"/>
          <w:sz w:val="18"/>
          <w:szCs w:val="18"/>
          <w:shd w:fill="auto" w:val="clear"/>
          <w:vertAlign w:val="baseline"/>
          <w:lang w:val="ru-RU" w:eastAsia="zh-CN" w:bidi="ar-SA"/>
        </w:rPr>
        <w:t>Заполняется автоматически на основании сформированных отчетов посредством электронного бюджета,</w:t>
      </w:r>
      <w:r>
        <w:rPr>
          <w:rStyle w:val="Style15"/>
          <w:rFonts w:eastAsia="Times New Roman" w:cs="Times New Roman" w:ascii="Times New Roman" w:hAnsi="Times New Roman"/>
          <w:b/>
          <w:bCs/>
          <w:color w:val="000000"/>
          <w:position w:val="0"/>
          <w:sz w:val="18"/>
          <w:sz w:val="18"/>
          <w:szCs w:val="18"/>
          <w:shd w:fill="auto" w:val="clear"/>
          <w:vertAlign w:val="baseline"/>
          <w:lang w:val="ru-RU" w:eastAsia="zh-CN" w:bidi="ar-SA"/>
        </w:rPr>
        <w:t xml:space="preserve"> государственной автоматизированной информационной системы «Управление» (при наличии данной возможности)</w:t>
      </w:r>
      <w:r>
        <w:rPr>
          <w:rFonts w:cs="Times New Roman" w:ascii="Times New Roman" w:hAnsi="Times New Roman"/>
          <w:position w:val="0"/>
          <w:sz w:val="18"/>
          <w:sz w:val="18"/>
          <w:szCs w:val="18"/>
          <w:shd w:fill="auto" w:val="clear"/>
          <w:vertAlign w:val="baseline"/>
          <w:lang w:val="ru-RU" w:eastAsia="zh-CN" w:bidi="ar-SA"/>
        </w:rPr>
        <w:t xml:space="preserve">/ или в ручную </w:t>
      </w:r>
      <w:r>
        <w:rPr>
          <w:rStyle w:val="Style15"/>
          <w:rFonts w:cs="Times New Roman" w:ascii="Times New Roman" w:hAnsi="Times New Roman"/>
          <w:position w:val="0"/>
          <w:sz w:val="18"/>
          <w:sz w:val="18"/>
          <w:szCs w:val="18"/>
          <w:shd w:fill="auto" w:val="clear"/>
          <w:vertAlign w:val="baseline"/>
          <w:lang w:val="ru-RU" w:eastAsia="zh-CN" w:bidi="ar-SA"/>
        </w:rPr>
        <w:t xml:space="preserve">ответственным исполнителем </w:t>
      </w:r>
      <w:r>
        <w:rPr>
          <w:rStyle w:val="Style15"/>
          <w:rFonts w:eastAsia="Times New Roman" w:cs="Times New Roman" w:ascii="Times New Roman" w:hAnsi="Times New Roman"/>
          <w:color w:val="000000"/>
          <w:position w:val="0"/>
          <w:sz w:val="18"/>
          <w:sz w:val="18"/>
          <w:szCs w:val="18"/>
          <w:shd w:fill="auto" w:val="clear"/>
          <w:vertAlign w:val="baseline"/>
          <w:lang w:val="ru-RU" w:eastAsia="zh-CN" w:bidi="ar-SA"/>
        </w:rPr>
        <w:t>мероприятий структурного элемента.</w:t>
      </w:r>
    </w:p>
    <w:p>
      <w:pPr>
        <w:pStyle w:val="Heading1"/>
        <w:numPr>
          <w:ilvl w:val="0"/>
          <w:numId w:val="1"/>
        </w:numPr>
        <w:shd w:val="clear" w:fill="FFFFFF"/>
        <w:tabs>
          <w:tab w:val="clear" w:pos="327"/>
          <w:tab w:val="left" w:pos="11057" w:leader="none"/>
        </w:tabs>
        <w:suppressAutoHyphens w:val="true"/>
        <w:spacing w:before="0" w:after="0"/>
        <w:ind w:hanging="0" w:left="1701" w:right="0"/>
        <w:jc w:val="center"/>
        <w:rPr>
          <w:shd w:fill="auto" w:val="clear"/>
        </w:rPr>
      </w:pPr>
      <w:r>
        <w:rPr>
          <w:shd w:fill="auto" w:val="clear"/>
        </w:rPr>
      </w:r>
    </w:p>
    <w:p>
      <w:pPr>
        <w:pStyle w:val="Heading1"/>
        <w:numPr>
          <w:ilvl w:val="0"/>
          <w:numId w:val="1"/>
        </w:numPr>
        <w:shd w:val="clear" w:fill="FFFFFF"/>
        <w:tabs>
          <w:tab w:val="clear" w:pos="327"/>
          <w:tab w:val="left" w:pos="11057" w:leader="none"/>
        </w:tabs>
        <w:suppressAutoHyphens w:val="true"/>
        <w:spacing w:before="0" w:after="0"/>
        <w:ind w:hanging="0" w:left="1701" w:right="0"/>
        <w:jc w:val="center"/>
        <w:rPr/>
      </w:pPr>
      <w:r>
        <w:rPr>
          <w:shd w:fill="auto" w:val="clear"/>
        </w:rPr>
        <w:t>3. Перечень</w:t>
      </w:r>
      <w:r>
        <w:rPr>
          <w:spacing w:val="-4"/>
          <w:shd w:fill="auto" w:val="clear"/>
        </w:rPr>
        <w:t xml:space="preserve"> </w:t>
      </w:r>
      <w:r>
        <w:rPr>
          <w:shd w:fill="auto" w:val="clear"/>
        </w:rPr>
        <w:t>мероприятий (результатов) комплекса процессных мероприятий</w:t>
      </w:r>
    </w:p>
    <w:p>
      <w:pPr>
        <w:pStyle w:val="BodyText"/>
        <w:tabs>
          <w:tab w:val="clear" w:pos="327"/>
          <w:tab w:val="left" w:pos="11057" w:leader="none"/>
        </w:tabs>
        <w:suppressAutoHyphens w:val="true"/>
        <w:spacing w:before="8" w:after="1"/>
        <w:rPr>
          <w:b/>
          <w:sz w:val="12"/>
          <w:shd w:fill="auto" w:val="clear"/>
        </w:rPr>
      </w:pPr>
      <w:r>
        <w:rPr>
          <w:b/>
          <w:sz w:val="12"/>
          <w:shd w:fill="auto" w:val="clear"/>
        </w:rPr>
      </w:r>
    </w:p>
    <w:tbl>
      <w:tblPr>
        <w:tblW w:w="15780" w:type="dxa"/>
        <w:jc w:val="left"/>
        <w:tblInd w:w="120" w:type="dxa"/>
        <w:tblLayout w:type="fixed"/>
        <w:tblCellMar>
          <w:top w:w="0" w:type="dxa"/>
          <w:left w:w="108" w:type="dxa"/>
          <w:bottom w:w="0" w:type="dxa"/>
          <w:right w:w="108" w:type="dxa"/>
        </w:tblCellMar>
      </w:tblPr>
      <w:tblGrid>
        <w:gridCol w:w="825"/>
        <w:gridCol w:w="3187"/>
        <w:gridCol w:w="1637"/>
        <w:gridCol w:w="2389"/>
        <w:gridCol w:w="1849"/>
        <w:gridCol w:w="1476"/>
        <w:gridCol w:w="724"/>
        <w:gridCol w:w="1226"/>
        <w:gridCol w:w="724"/>
        <w:gridCol w:w="1741"/>
      </w:tblGrid>
      <w:tr>
        <w:trPr>
          <w:trHeight w:val="420" w:hRule="atLeast"/>
        </w:trPr>
        <w:tc>
          <w:tcPr>
            <w:tcW w:w="825" w:type="dxa"/>
            <w:vMerge w:val="restart"/>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napToGrid w:val="false"/>
              <w:spacing w:before="0" w:after="0"/>
              <w:ind w:hanging="0" w:left="0" w:right="0"/>
              <w:jc w:val="center"/>
              <w:rPr>
                <w:b/>
                <w:shd w:fill="auto" w:val="clear"/>
              </w:rPr>
            </w:pPr>
            <w:r>
              <w:rPr>
                <w:b/>
                <w:shd w:fill="auto" w:val="clear"/>
              </w:rPr>
            </w:r>
          </w:p>
          <w:p>
            <w:pPr>
              <w:pStyle w:val="TableParagraph"/>
              <w:shd w:val="clear" w:fill="FFFFFF"/>
              <w:tabs>
                <w:tab w:val="clear" w:pos="327"/>
                <w:tab w:val="left" w:pos="11057" w:leader="none"/>
              </w:tabs>
              <w:suppressAutoHyphens w:val="true"/>
              <w:bidi w:val="0"/>
              <w:spacing w:before="0" w:after="0"/>
              <w:ind w:hanging="0" w:left="0" w:right="0"/>
              <w:jc w:val="center"/>
              <w:rPr/>
            </w:pPr>
            <w:r>
              <w:rPr>
                <w:sz w:val="24"/>
                <w:shd w:fill="auto" w:val="clear"/>
              </w:rPr>
              <w:t>№</w:t>
            </w:r>
            <w:r>
              <w:rPr>
                <w:spacing w:val="-57"/>
                <w:sz w:val="24"/>
                <w:shd w:fill="auto" w:val="clear"/>
              </w:rPr>
              <w:t xml:space="preserve"> </w:t>
            </w:r>
            <w:r>
              <w:rPr>
                <w:sz w:val="24"/>
                <w:shd w:fill="auto" w:val="clear"/>
              </w:rPr>
              <w:t>п/п</w:t>
            </w:r>
          </w:p>
        </w:tc>
        <w:tc>
          <w:tcPr>
            <w:tcW w:w="3187"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pacing w:before="0" w:after="0"/>
              <w:ind w:hanging="0" w:left="0" w:right="0"/>
              <w:jc w:val="center"/>
              <w:rPr/>
            </w:pPr>
            <w:r>
              <w:rPr>
                <w:sz w:val="24"/>
                <w:shd w:fill="auto" w:val="clear"/>
              </w:rPr>
              <w:t>Наименование мероприятия</w:t>
            </w:r>
            <w:r>
              <w:rPr>
                <w:spacing w:val="-57"/>
                <w:sz w:val="24"/>
                <w:shd w:fill="auto" w:val="clear"/>
              </w:rPr>
              <w:t xml:space="preserve"> </w:t>
            </w:r>
            <w:r>
              <w:rPr>
                <w:sz w:val="24"/>
                <w:shd w:fill="auto" w:val="clear"/>
              </w:rPr>
              <w:t>(результата)</w:t>
            </w:r>
          </w:p>
        </w:tc>
        <w:tc>
          <w:tcPr>
            <w:tcW w:w="1637" w:type="dxa"/>
            <w:vMerge w:val="restart"/>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pacing w:before="0" w:after="0"/>
              <w:ind w:hanging="0" w:left="0" w:right="0"/>
              <w:jc w:val="center"/>
              <w:rPr/>
            </w:pPr>
            <w:r>
              <w:rPr>
                <w:sz w:val="24"/>
                <w:shd w:fill="auto" w:val="clear"/>
              </w:rPr>
              <w:t>Тип</w:t>
            </w:r>
            <w:r>
              <w:rPr>
                <w:spacing w:val="1"/>
                <w:sz w:val="24"/>
                <w:shd w:fill="auto" w:val="clear"/>
              </w:rPr>
              <w:t xml:space="preserve"> </w:t>
            </w:r>
            <w:r>
              <w:rPr>
                <w:sz w:val="24"/>
                <w:shd w:fill="auto" w:val="clear"/>
              </w:rPr>
              <w:t>мероприятий</w:t>
            </w:r>
            <w:r>
              <w:rPr>
                <w:spacing w:val="1"/>
                <w:sz w:val="24"/>
                <w:shd w:fill="auto" w:val="clear"/>
              </w:rPr>
              <w:t xml:space="preserve"> </w:t>
            </w:r>
            <w:r>
              <w:rPr>
                <w:sz w:val="24"/>
                <w:shd w:fill="auto" w:val="clear"/>
              </w:rPr>
              <w:t xml:space="preserve">(результата) </w:t>
            </w:r>
            <w:r>
              <w:rPr>
                <w:rFonts w:cs="Times New Roman"/>
                <w:spacing w:val="-2"/>
                <w:sz w:val="16"/>
                <w:szCs w:val="16"/>
                <w:shd w:fill="CCCCCC" w:val="clear"/>
                <w:lang w:val="en-US"/>
              </w:rPr>
              <w:t>(</w:t>
            </w:r>
            <w:r>
              <w:rPr>
                <w:rFonts w:cs="Times New Roman"/>
                <w:spacing w:val="-2"/>
                <w:sz w:val="16"/>
                <w:szCs w:val="16"/>
                <w:shd w:fill="CCCCCC" w:val="clear"/>
                <w:lang w:val="ru-RU"/>
              </w:rPr>
              <w:t>48</w:t>
            </w:r>
            <w:r>
              <w:rPr>
                <w:rFonts w:cs="Times New Roman"/>
                <w:spacing w:val="-2"/>
                <w:sz w:val="16"/>
                <w:szCs w:val="16"/>
                <w:shd w:fill="CCCCCC" w:val="clear"/>
                <w:lang w:val="en-US"/>
              </w:rPr>
              <w:t>)</w:t>
            </w:r>
          </w:p>
        </w:tc>
        <w:tc>
          <w:tcPr>
            <w:tcW w:w="2389"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pacing w:before="0" w:after="0"/>
              <w:ind w:hanging="0" w:left="0" w:right="0"/>
              <w:jc w:val="center"/>
              <w:rPr/>
            </w:pPr>
            <w:r>
              <w:rPr>
                <w:sz w:val="24"/>
                <w:shd w:fill="auto" w:val="clear"/>
              </w:rPr>
              <w:t xml:space="preserve">Характеристика </w:t>
            </w:r>
            <w:r>
              <w:rPr>
                <w:rFonts w:cs="Times New Roman"/>
                <w:spacing w:val="-2"/>
                <w:sz w:val="16"/>
                <w:szCs w:val="16"/>
                <w:shd w:fill="CCCCCC" w:val="clear"/>
                <w:lang w:val="en-US"/>
              </w:rPr>
              <w:t>(</w:t>
            </w:r>
            <w:r>
              <w:rPr>
                <w:rFonts w:cs="Times New Roman"/>
                <w:spacing w:val="-2"/>
                <w:sz w:val="16"/>
                <w:szCs w:val="16"/>
                <w:shd w:fill="CCCCCC" w:val="clear"/>
                <w:lang w:val="ru-RU"/>
              </w:rPr>
              <w:t>49</w:t>
            </w:r>
            <w:r>
              <w:rPr>
                <w:rFonts w:cs="Times New Roman"/>
                <w:spacing w:val="-2"/>
                <w:sz w:val="16"/>
                <w:szCs w:val="16"/>
                <w:shd w:fill="CCCCCC" w:val="clear"/>
                <w:lang w:val="en-US"/>
              </w:rPr>
              <w:t>)</w:t>
            </w:r>
          </w:p>
        </w:tc>
        <w:tc>
          <w:tcPr>
            <w:tcW w:w="1849"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pacing w:before="0" w:after="0"/>
              <w:ind w:hanging="0" w:left="0" w:right="0"/>
              <w:jc w:val="center"/>
              <w:rPr/>
            </w:pPr>
            <w:r>
              <w:rPr>
                <w:sz w:val="24"/>
                <w:shd w:fill="auto" w:val="clear"/>
              </w:rPr>
              <w:t>Единица</w:t>
            </w:r>
            <w:r>
              <w:rPr>
                <w:spacing w:val="1"/>
                <w:sz w:val="24"/>
                <w:shd w:fill="auto" w:val="clear"/>
              </w:rPr>
              <w:t xml:space="preserve"> </w:t>
            </w:r>
            <w:r>
              <w:rPr>
                <w:sz w:val="24"/>
                <w:shd w:fill="auto" w:val="clear"/>
              </w:rPr>
              <w:t>измерения</w:t>
            </w:r>
          </w:p>
          <w:p>
            <w:pPr>
              <w:pStyle w:val="TableParagraph"/>
              <w:shd w:val="clear" w:fill="FFFFFF"/>
              <w:tabs>
                <w:tab w:val="clear" w:pos="327"/>
                <w:tab w:val="left" w:pos="11057" w:leader="none"/>
              </w:tabs>
              <w:suppressAutoHyphens w:val="true"/>
              <w:bidi w:val="0"/>
              <w:spacing w:before="0" w:after="0"/>
              <w:ind w:hanging="0" w:left="0" w:right="0"/>
              <w:jc w:val="center"/>
              <w:rPr/>
            </w:pPr>
            <w:r>
              <w:rPr>
                <w:sz w:val="24"/>
                <w:shd w:fill="auto" w:val="clear"/>
              </w:rPr>
              <w:t>(по</w:t>
            </w:r>
            <w:r>
              <w:rPr>
                <w:spacing w:val="-13"/>
                <w:sz w:val="24"/>
                <w:shd w:fill="auto" w:val="clear"/>
              </w:rPr>
              <w:t xml:space="preserve"> О</w:t>
            </w:r>
            <w:r>
              <w:rPr>
                <w:sz w:val="24"/>
                <w:shd w:fill="auto" w:val="clear"/>
              </w:rPr>
              <w:t>КЕИ)</w:t>
            </w:r>
          </w:p>
        </w:tc>
        <w:tc>
          <w:tcPr>
            <w:tcW w:w="1476"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bidi w:val="0"/>
              <w:spacing w:before="0" w:after="0"/>
              <w:ind w:hanging="0" w:left="0" w:right="0"/>
              <w:jc w:val="center"/>
              <w:rPr/>
            </w:pPr>
            <w:r>
              <w:rPr>
                <w:sz w:val="24"/>
                <w:shd w:fill="auto" w:val="clear"/>
              </w:rPr>
              <w:t>Базовое</w:t>
            </w:r>
            <w:r>
              <w:rPr>
                <w:spacing w:val="1"/>
                <w:sz w:val="24"/>
                <w:shd w:fill="auto" w:val="clear"/>
              </w:rPr>
              <w:t xml:space="preserve"> </w:t>
            </w:r>
            <w:r>
              <w:rPr>
                <w:sz w:val="24"/>
                <w:shd w:fill="auto" w:val="clear"/>
              </w:rPr>
              <w:t>значение</w:t>
            </w:r>
          </w:p>
        </w:tc>
        <w:tc>
          <w:tcPr>
            <w:tcW w:w="4415" w:type="dxa"/>
            <w:gridSpan w:val="4"/>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pacing w:before="0" w:after="0"/>
              <w:ind w:hanging="0" w:left="0" w:right="0"/>
              <w:jc w:val="center"/>
              <w:rPr/>
            </w:pPr>
            <w:r>
              <w:rPr>
                <w:sz w:val="24"/>
                <w:shd w:fill="auto" w:val="clear"/>
              </w:rPr>
              <w:t>Значения мероприятия (результата) по годам</w:t>
            </w:r>
          </w:p>
        </w:tc>
      </w:tr>
      <w:tr>
        <w:trPr>
          <w:trHeight w:val="593" w:hRule="atLeast"/>
        </w:trPr>
        <w:tc>
          <w:tcPr>
            <w:tcW w:w="825" w:type="dxa"/>
            <w:vMerge w:val="continue"/>
            <w:tcBorders>
              <w:top w:val="single" w:sz="4" w:space="0" w:color="000000"/>
              <w:left w:val="single" w:sz="4" w:space="0" w:color="000000"/>
              <w:bottom w:val="single" w:sz="4" w:space="0" w:color="000000"/>
              <w:right w:val="single" w:sz="4" w:space="0" w:color="000000"/>
            </w:tcBorders>
          </w:tcPr>
          <w:p>
            <w:pPr>
              <w:pStyle w:val="Normal"/>
              <w:shd w:val="clear" w:fill="FFFFFF"/>
              <w:tabs>
                <w:tab w:val="clear" w:pos="327"/>
                <w:tab w:val="left" w:pos="11057" w:leader="none"/>
              </w:tabs>
              <w:suppressAutoHyphens w:val="true"/>
              <w:bidi w:val="0"/>
              <w:snapToGrid w:val="false"/>
              <w:spacing w:before="0" w:after="0"/>
              <w:ind w:hanging="0" w:left="0" w:right="0"/>
              <w:jc w:val="center"/>
              <w:rPr>
                <w:sz w:val="2"/>
                <w:szCs w:val="2"/>
                <w:shd w:fill="auto" w:val="clear"/>
              </w:rPr>
            </w:pPr>
            <w:r>
              <w:rPr>
                <w:sz w:val="2"/>
                <w:szCs w:val="2"/>
                <w:shd w:fill="auto" w:val="clear"/>
              </w:rPr>
            </w:r>
          </w:p>
        </w:tc>
        <w:tc>
          <w:tcPr>
            <w:tcW w:w="318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hd w:val="clear" w:fill="FFFFFF"/>
              <w:tabs>
                <w:tab w:val="clear" w:pos="327"/>
                <w:tab w:val="left" w:pos="11057" w:leader="none"/>
              </w:tabs>
              <w:suppressAutoHyphens w:val="true"/>
              <w:bidi w:val="0"/>
              <w:snapToGrid w:val="false"/>
              <w:spacing w:before="0" w:after="0"/>
              <w:ind w:hanging="0" w:left="0" w:right="0"/>
              <w:jc w:val="center"/>
              <w:rPr>
                <w:sz w:val="2"/>
                <w:szCs w:val="2"/>
                <w:shd w:fill="auto" w:val="clear"/>
              </w:rPr>
            </w:pPr>
            <w:r>
              <w:rPr>
                <w:sz w:val="2"/>
                <w:szCs w:val="2"/>
                <w:shd w:fill="auto" w:val="clear"/>
              </w:rPr>
            </w:r>
          </w:p>
        </w:tc>
        <w:tc>
          <w:tcPr>
            <w:tcW w:w="1637" w:type="dxa"/>
            <w:vMerge w:val="continue"/>
            <w:tcBorders>
              <w:top w:val="single" w:sz="4" w:space="0" w:color="000000"/>
              <w:left w:val="single" w:sz="4" w:space="0" w:color="000000"/>
              <w:bottom w:val="single" w:sz="4" w:space="0" w:color="000000"/>
              <w:right w:val="single" w:sz="4" w:space="0" w:color="000000"/>
            </w:tcBorders>
          </w:tcPr>
          <w:p>
            <w:pPr>
              <w:pStyle w:val="Normal"/>
              <w:shd w:val="clear" w:fill="FFFFFF"/>
              <w:tabs>
                <w:tab w:val="clear" w:pos="327"/>
                <w:tab w:val="left" w:pos="11057" w:leader="none"/>
              </w:tabs>
              <w:suppressAutoHyphens w:val="true"/>
              <w:bidi w:val="0"/>
              <w:snapToGrid w:val="false"/>
              <w:spacing w:before="0" w:after="0"/>
              <w:ind w:hanging="0" w:left="0" w:right="0"/>
              <w:jc w:val="center"/>
              <w:rPr>
                <w:sz w:val="2"/>
                <w:szCs w:val="2"/>
                <w:shd w:fill="auto" w:val="clear"/>
              </w:rPr>
            </w:pPr>
            <w:r>
              <w:rPr>
                <w:sz w:val="2"/>
                <w:szCs w:val="2"/>
                <w:shd w:fill="auto" w:val="clear"/>
              </w:rPr>
            </w:r>
          </w:p>
        </w:tc>
        <w:tc>
          <w:tcPr>
            <w:tcW w:w="238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hd w:val="clear" w:fill="FFFFFF"/>
              <w:tabs>
                <w:tab w:val="clear" w:pos="327"/>
                <w:tab w:val="left" w:pos="11057" w:leader="none"/>
              </w:tabs>
              <w:suppressAutoHyphens w:val="true"/>
              <w:bidi w:val="0"/>
              <w:snapToGrid w:val="false"/>
              <w:spacing w:before="0" w:after="0"/>
              <w:ind w:hanging="0" w:left="0" w:right="0"/>
              <w:jc w:val="center"/>
              <w:rPr>
                <w:sz w:val="2"/>
                <w:szCs w:val="2"/>
                <w:shd w:fill="auto" w:val="clear"/>
              </w:rPr>
            </w:pPr>
            <w:r>
              <w:rPr>
                <w:sz w:val="2"/>
                <w:szCs w:val="2"/>
                <w:shd w:fill="auto" w:val="clear"/>
              </w:rPr>
            </w:r>
          </w:p>
        </w:tc>
        <w:tc>
          <w:tcPr>
            <w:tcW w:w="18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hd w:val="clear" w:fill="FFFFFF"/>
              <w:tabs>
                <w:tab w:val="clear" w:pos="327"/>
                <w:tab w:val="left" w:pos="11057" w:leader="none"/>
              </w:tabs>
              <w:suppressAutoHyphens w:val="true"/>
              <w:bidi w:val="0"/>
              <w:snapToGrid w:val="false"/>
              <w:spacing w:before="0" w:after="0"/>
              <w:ind w:hanging="0" w:left="0" w:right="0"/>
              <w:jc w:val="center"/>
              <w:rPr>
                <w:sz w:val="2"/>
                <w:szCs w:val="2"/>
                <w:shd w:fill="auto" w:val="clear"/>
              </w:rPr>
            </w:pPr>
            <w:r>
              <w:rPr>
                <w:sz w:val="2"/>
                <w:szCs w:val="2"/>
                <w:shd w:fill="auto" w:val="clear"/>
              </w:rPr>
            </w:r>
          </w:p>
        </w:tc>
        <w:tc>
          <w:tcPr>
            <w:tcW w:w="147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hd w:val="clear" w:fill="FFFFFF"/>
              <w:tabs>
                <w:tab w:val="clear" w:pos="327"/>
                <w:tab w:val="left" w:pos="11057" w:leader="none"/>
              </w:tabs>
              <w:suppressAutoHyphens w:val="true"/>
              <w:bidi w:val="0"/>
              <w:snapToGrid w:val="false"/>
              <w:spacing w:before="0" w:after="0"/>
              <w:ind w:hanging="0" w:left="0" w:right="0"/>
              <w:jc w:val="center"/>
              <w:rPr>
                <w:sz w:val="2"/>
                <w:szCs w:val="2"/>
                <w:shd w:fill="auto" w:val="clear"/>
              </w:rPr>
            </w:pPr>
            <w:r>
              <w:rPr>
                <w:sz w:val="2"/>
                <w:szCs w:val="2"/>
                <w:shd w:fill="auto" w:val="clear"/>
              </w:rPr>
            </w:r>
          </w:p>
        </w:tc>
        <w:tc>
          <w:tcPr>
            <w:tcW w:w="724"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pacing w:before="0" w:after="0"/>
              <w:ind w:hanging="0" w:left="0" w:right="0"/>
              <w:jc w:val="center"/>
              <w:rPr/>
            </w:pPr>
            <w:r>
              <w:rPr>
                <w:sz w:val="24"/>
                <w:shd w:fill="auto" w:val="clear"/>
              </w:rPr>
              <w:t>N</w:t>
            </w:r>
          </w:p>
        </w:tc>
        <w:tc>
          <w:tcPr>
            <w:tcW w:w="122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pacing w:before="0" w:after="0"/>
              <w:ind w:hanging="0" w:left="0" w:right="0"/>
              <w:jc w:val="center"/>
              <w:rPr/>
            </w:pPr>
            <w:r>
              <w:rPr>
                <w:sz w:val="24"/>
                <w:shd w:fill="auto" w:val="clear"/>
              </w:rPr>
              <w:t>N+1</w:t>
            </w:r>
          </w:p>
        </w:tc>
        <w:tc>
          <w:tcPr>
            <w:tcW w:w="724"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pacing w:before="0" w:after="0"/>
              <w:ind w:hanging="0" w:left="0" w:right="0"/>
              <w:jc w:val="center"/>
              <w:rPr/>
            </w:pPr>
            <w:r>
              <w:rPr>
                <w:sz w:val="24"/>
                <w:shd w:fill="auto" w:val="clear"/>
              </w:rPr>
              <w:t>…</w:t>
            </w:r>
          </w:p>
        </w:tc>
        <w:tc>
          <w:tcPr>
            <w:tcW w:w="1741"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pacing w:before="0" w:after="0"/>
              <w:ind w:hanging="0" w:left="0" w:right="0"/>
              <w:jc w:val="center"/>
              <w:rPr/>
            </w:pPr>
            <w:r>
              <w:rPr>
                <w:sz w:val="24"/>
                <w:shd w:fill="auto" w:val="clear"/>
              </w:rPr>
              <w:t>N+n</w:t>
            </w:r>
          </w:p>
        </w:tc>
      </w:tr>
      <w:tr>
        <w:trPr>
          <w:trHeight w:val="316" w:hRule="atLeast"/>
        </w:trPr>
        <w:tc>
          <w:tcPr>
            <w:tcW w:w="825"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pacing w:before="0" w:after="0"/>
              <w:ind w:hanging="0" w:left="0" w:right="0"/>
              <w:jc w:val="center"/>
              <w:rPr/>
            </w:pPr>
            <w:r>
              <w:rPr>
                <w:sz w:val="24"/>
                <w:shd w:fill="auto" w:val="clear"/>
              </w:rPr>
              <w:t>1</w:t>
            </w:r>
          </w:p>
        </w:tc>
        <w:tc>
          <w:tcPr>
            <w:tcW w:w="3187"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pacing w:before="0" w:after="0"/>
              <w:ind w:hanging="0" w:left="0" w:right="0"/>
              <w:jc w:val="center"/>
              <w:rPr/>
            </w:pPr>
            <w:r>
              <w:rPr>
                <w:sz w:val="24"/>
                <w:shd w:fill="auto" w:val="clear"/>
              </w:rPr>
              <w:t>2</w:t>
            </w:r>
          </w:p>
        </w:tc>
        <w:tc>
          <w:tcPr>
            <w:tcW w:w="1637"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pacing w:before="0" w:after="0"/>
              <w:ind w:hanging="0" w:left="0" w:right="0"/>
              <w:jc w:val="center"/>
              <w:rPr/>
            </w:pPr>
            <w:r>
              <w:rPr>
                <w:shd w:fill="auto" w:val="clear"/>
              </w:rPr>
              <w:t>3</w:t>
            </w:r>
          </w:p>
        </w:tc>
        <w:tc>
          <w:tcPr>
            <w:tcW w:w="2389"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pacing w:lineRule="exact" w:line="270" w:before="0" w:after="0"/>
              <w:ind w:hanging="0" w:left="0" w:right="0"/>
              <w:jc w:val="center"/>
              <w:rPr/>
            </w:pPr>
            <w:r>
              <w:rPr>
                <w:sz w:val="24"/>
                <w:shd w:fill="auto" w:val="clear"/>
              </w:rPr>
              <w:t>4</w:t>
            </w:r>
          </w:p>
        </w:tc>
        <w:tc>
          <w:tcPr>
            <w:tcW w:w="1849"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pacing w:before="0" w:after="0"/>
              <w:ind w:hanging="0" w:left="0" w:right="0"/>
              <w:jc w:val="center"/>
              <w:rPr/>
            </w:pPr>
            <w:r>
              <w:rPr>
                <w:sz w:val="24"/>
                <w:shd w:fill="auto" w:val="clear"/>
              </w:rPr>
              <w:t>5</w:t>
            </w:r>
          </w:p>
        </w:tc>
        <w:tc>
          <w:tcPr>
            <w:tcW w:w="147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pacing w:before="0" w:after="0"/>
              <w:ind w:hanging="0" w:left="0" w:right="0"/>
              <w:jc w:val="center"/>
              <w:rPr/>
            </w:pPr>
            <w:r>
              <w:rPr>
                <w:sz w:val="24"/>
                <w:shd w:fill="auto" w:val="clear"/>
              </w:rPr>
              <w:t>6</w:t>
            </w:r>
          </w:p>
        </w:tc>
        <w:tc>
          <w:tcPr>
            <w:tcW w:w="724"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pacing w:before="0" w:after="0"/>
              <w:ind w:hanging="0" w:left="0" w:right="0"/>
              <w:jc w:val="center"/>
              <w:rPr/>
            </w:pPr>
            <w:r>
              <w:rPr>
                <w:sz w:val="24"/>
                <w:shd w:fill="auto" w:val="clear"/>
              </w:rPr>
              <w:t>7</w:t>
            </w:r>
          </w:p>
        </w:tc>
        <w:tc>
          <w:tcPr>
            <w:tcW w:w="122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pacing w:before="0" w:after="0"/>
              <w:ind w:hanging="0" w:left="0" w:right="0"/>
              <w:jc w:val="center"/>
              <w:rPr/>
            </w:pPr>
            <w:r>
              <w:rPr>
                <w:sz w:val="24"/>
                <w:shd w:fill="auto" w:val="clear"/>
              </w:rPr>
              <w:t>8</w:t>
            </w:r>
          </w:p>
        </w:tc>
        <w:tc>
          <w:tcPr>
            <w:tcW w:w="724"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pacing w:before="0" w:after="0"/>
              <w:ind w:hanging="0" w:left="0" w:right="0"/>
              <w:jc w:val="center"/>
              <w:rPr/>
            </w:pPr>
            <w:r>
              <w:rPr>
                <w:sz w:val="24"/>
                <w:shd w:fill="auto" w:val="clear"/>
              </w:rPr>
              <w:t>9</w:t>
            </w:r>
          </w:p>
        </w:tc>
        <w:tc>
          <w:tcPr>
            <w:tcW w:w="1741"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pacing w:before="0" w:after="0"/>
              <w:ind w:hanging="0" w:left="0" w:right="0"/>
              <w:jc w:val="center"/>
              <w:rPr/>
            </w:pPr>
            <w:r>
              <w:rPr>
                <w:sz w:val="24"/>
                <w:shd w:fill="auto" w:val="clear"/>
              </w:rPr>
              <w:t>10</w:t>
            </w:r>
          </w:p>
        </w:tc>
      </w:tr>
      <w:tr>
        <w:trPr>
          <w:trHeight w:val="322" w:hRule="atLeast"/>
        </w:trPr>
        <w:tc>
          <w:tcPr>
            <w:tcW w:w="15778" w:type="dxa"/>
            <w:gridSpan w:val="10"/>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pacing w:before="0" w:after="0"/>
              <w:ind w:hanging="0" w:left="0" w:right="0"/>
              <w:jc w:val="center"/>
              <w:rPr/>
            </w:pPr>
            <w:r>
              <w:rPr>
                <w:i/>
                <w:iCs/>
                <w:sz w:val="24"/>
                <w:szCs w:val="24"/>
                <w:shd w:fill="auto" w:val="clear"/>
              </w:rPr>
              <w:t>Наименование задачи комплекса процессных мероприятий</w:t>
            </w:r>
          </w:p>
        </w:tc>
      </w:tr>
      <w:tr>
        <w:trPr>
          <w:trHeight w:val="529" w:hRule="atLeast"/>
        </w:trPr>
        <w:tc>
          <w:tcPr>
            <w:tcW w:w="825"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pacing w:lineRule="exact" w:line="271" w:before="0" w:after="0"/>
              <w:ind w:hanging="0" w:left="0" w:right="0"/>
              <w:jc w:val="center"/>
              <w:rPr/>
            </w:pPr>
            <w:r>
              <w:rPr>
                <w:sz w:val="24"/>
                <w:shd w:fill="auto" w:val="clear"/>
              </w:rPr>
              <w:t>1.</w:t>
            </w:r>
          </w:p>
        </w:tc>
        <w:tc>
          <w:tcPr>
            <w:tcW w:w="3187"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pacing w:lineRule="exact" w:line="271" w:before="0" w:after="0"/>
              <w:ind w:hanging="0" w:left="0" w:right="0"/>
              <w:jc w:val="center"/>
              <w:rPr/>
            </w:pPr>
            <w:r>
              <w:rPr>
                <w:i/>
                <w:sz w:val="24"/>
                <w:shd w:fill="auto" w:val="clear"/>
              </w:rPr>
              <w:t>Мероприятие</w:t>
            </w:r>
            <w:r>
              <w:rPr>
                <w:i/>
                <w:spacing w:val="-3"/>
                <w:sz w:val="24"/>
                <w:shd w:fill="auto" w:val="clear"/>
              </w:rPr>
              <w:t xml:space="preserve"> </w:t>
            </w:r>
            <w:r>
              <w:rPr>
                <w:i/>
                <w:sz w:val="24"/>
                <w:shd w:fill="auto" w:val="clear"/>
              </w:rPr>
              <w:t>(результат) «Наименование»</w:t>
            </w:r>
            <w:r>
              <w:rPr>
                <w:i/>
                <w:spacing w:val="-6"/>
                <w:sz w:val="24"/>
                <w:shd w:fill="auto" w:val="clear"/>
              </w:rPr>
              <w:t xml:space="preserve"> </w:t>
            </w:r>
            <w:r>
              <w:rPr>
                <w:i/>
                <w:sz w:val="24"/>
                <w:shd w:fill="auto" w:val="clear"/>
              </w:rPr>
              <w:t>1</w:t>
            </w:r>
          </w:p>
        </w:tc>
        <w:tc>
          <w:tcPr>
            <w:tcW w:w="1637"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napToGrid w:val="false"/>
              <w:spacing w:before="0" w:after="0"/>
              <w:ind w:hanging="0" w:left="0" w:right="0"/>
              <w:jc w:val="center"/>
              <w:rPr>
                <w:i/>
                <w:i/>
                <w:sz w:val="24"/>
                <w:shd w:fill="auto" w:val="clear"/>
              </w:rPr>
            </w:pPr>
            <w:r>
              <w:rPr>
                <w:i/>
                <w:sz w:val="24"/>
                <w:shd w:fill="auto" w:val="clear"/>
              </w:rPr>
            </w:r>
          </w:p>
        </w:tc>
        <w:tc>
          <w:tcPr>
            <w:tcW w:w="2389"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napToGrid w:val="false"/>
              <w:spacing w:before="0" w:after="0"/>
              <w:ind w:hanging="0" w:left="0" w:right="0"/>
              <w:jc w:val="center"/>
              <w:rPr>
                <w:i/>
                <w:i/>
                <w:sz w:val="24"/>
                <w:shd w:fill="auto" w:val="clear"/>
              </w:rPr>
            </w:pPr>
            <w:r>
              <w:rPr>
                <w:i/>
                <w:sz w:val="24"/>
                <w:shd w:fill="auto" w:val="clear"/>
              </w:rPr>
            </w:r>
          </w:p>
        </w:tc>
        <w:tc>
          <w:tcPr>
            <w:tcW w:w="1849"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napToGrid w:val="false"/>
              <w:spacing w:before="0" w:after="0"/>
              <w:ind w:hanging="0" w:left="0" w:right="0"/>
              <w:jc w:val="center"/>
              <w:rPr>
                <w:i/>
                <w:i/>
                <w:sz w:val="24"/>
                <w:shd w:fill="auto" w:val="clear"/>
              </w:rPr>
            </w:pPr>
            <w:r>
              <w:rPr>
                <w:i/>
                <w:sz w:val="24"/>
                <w:shd w:fill="auto" w:val="clear"/>
              </w:rPr>
            </w:r>
          </w:p>
        </w:tc>
        <w:tc>
          <w:tcPr>
            <w:tcW w:w="147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napToGrid w:val="false"/>
              <w:spacing w:before="0" w:after="0"/>
              <w:ind w:hanging="0" w:left="0" w:right="0"/>
              <w:jc w:val="center"/>
              <w:rPr>
                <w:i/>
                <w:i/>
                <w:sz w:val="24"/>
                <w:shd w:fill="auto" w:val="clear"/>
              </w:rPr>
            </w:pPr>
            <w:r>
              <w:rPr>
                <w:i/>
                <w:sz w:val="24"/>
                <w:shd w:fill="auto" w:val="clear"/>
              </w:rPr>
            </w:r>
          </w:p>
        </w:tc>
        <w:tc>
          <w:tcPr>
            <w:tcW w:w="724"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napToGrid w:val="false"/>
              <w:spacing w:before="0" w:after="0"/>
              <w:ind w:hanging="0" w:left="0" w:right="0"/>
              <w:jc w:val="center"/>
              <w:rPr>
                <w:i/>
                <w:i/>
                <w:sz w:val="24"/>
                <w:shd w:fill="auto" w:val="clear"/>
              </w:rPr>
            </w:pPr>
            <w:r>
              <w:rPr>
                <w:i/>
                <w:sz w:val="24"/>
                <w:shd w:fill="auto" w:val="clear"/>
              </w:rPr>
            </w:r>
          </w:p>
        </w:tc>
        <w:tc>
          <w:tcPr>
            <w:tcW w:w="122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napToGrid w:val="false"/>
              <w:spacing w:before="0" w:after="0"/>
              <w:ind w:hanging="0" w:left="0" w:right="0"/>
              <w:jc w:val="center"/>
              <w:rPr>
                <w:i/>
                <w:i/>
                <w:sz w:val="24"/>
                <w:shd w:fill="auto" w:val="clear"/>
              </w:rPr>
            </w:pPr>
            <w:r>
              <w:rPr>
                <w:i/>
                <w:sz w:val="24"/>
                <w:shd w:fill="auto" w:val="clear"/>
              </w:rPr>
            </w:r>
          </w:p>
        </w:tc>
        <w:tc>
          <w:tcPr>
            <w:tcW w:w="724"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napToGrid w:val="false"/>
              <w:spacing w:before="0" w:after="0"/>
              <w:ind w:hanging="0" w:left="0" w:right="0"/>
              <w:jc w:val="center"/>
              <w:rPr>
                <w:i/>
                <w:i/>
                <w:sz w:val="24"/>
                <w:shd w:fill="auto" w:val="clear"/>
              </w:rPr>
            </w:pPr>
            <w:r>
              <w:rPr>
                <w:i/>
                <w:sz w:val="24"/>
                <w:shd w:fill="auto" w:val="clear"/>
              </w:rPr>
            </w:r>
          </w:p>
        </w:tc>
        <w:tc>
          <w:tcPr>
            <w:tcW w:w="1741"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napToGrid w:val="false"/>
              <w:spacing w:before="0" w:after="0"/>
              <w:ind w:hanging="0" w:left="0" w:right="0"/>
              <w:jc w:val="center"/>
              <w:rPr>
                <w:i/>
                <w:i/>
                <w:sz w:val="24"/>
                <w:shd w:fill="auto" w:val="clear"/>
              </w:rPr>
            </w:pPr>
            <w:r>
              <w:rPr>
                <w:i/>
                <w:sz w:val="24"/>
                <w:shd w:fill="auto" w:val="clear"/>
              </w:rPr>
            </w:r>
          </w:p>
        </w:tc>
      </w:tr>
      <w:tr>
        <w:trPr>
          <w:trHeight w:val="591" w:hRule="atLeast"/>
        </w:trPr>
        <w:tc>
          <w:tcPr>
            <w:tcW w:w="825"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pacing w:lineRule="exact" w:line="270" w:before="0" w:after="0"/>
              <w:ind w:hanging="0" w:left="0" w:right="0"/>
              <w:jc w:val="center"/>
              <w:rPr/>
            </w:pPr>
            <w:r>
              <w:rPr>
                <w:sz w:val="24"/>
                <w:shd w:fill="auto" w:val="clear"/>
                <w:lang w:val="en-US"/>
              </w:rPr>
              <w:t>N</w:t>
            </w:r>
            <w:r>
              <w:rPr>
                <w:sz w:val="24"/>
                <w:shd w:fill="auto" w:val="clear"/>
              </w:rPr>
              <w:t>.</w:t>
            </w:r>
          </w:p>
        </w:tc>
        <w:tc>
          <w:tcPr>
            <w:tcW w:w="3187"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pacing w:before="0" w:after="0"/>
              <w:ind w:hanging="0" w:left="0" w:right="0"/>
              <w:jc w:val="center"/>
              <w:rPr/>
            </w:pPr>
            <w:r>
              <w:rPr>
                <w:i/>
                <w:sz w:val="24"/>
                <w:shd w:fill="auto" w:val="clear"/>
              </w:rPr>
              <w:t>Мероприятие</w:t>
            </w:r>
            <w:r>
              <w:rPr>
                <w:i/>
                <w:sz w:val="24"/>
                <w:shd w:fill="auto" w:val="clear"/>
                <w:lang w:val="en-US"/>
              </w:rPr>
              <w:t xml:space="preserve"> (</w:t>
            </w:r>
            <w:r>
              <w:rPr>
                <w:i/>
                <w:sz w:val="24"/>
                <w:shd w:fill="auto" w:val="clear"/>
              </w:rPr>
              <w:t>результат</w:t>
            </w:r>
            <w:r>
              <w:rPr>
                <w:i/>
                <w:sz w:val="24"/>
                <w:shd w:fill="auto" w:val="clear"/>
                <w:lang w:val="en-US"/>
              </w:rPr>
              <w:t>)</w:t>
            </w:r>
          </w:p>
          <w:p>
            <w:pPr>
              <w:pStyle w:val="TableParagraph"/>
              <w:shd w:val="clear" w:fill="FFFFFF"/>
              <w:tabs>
                <w:tab w:val="clear" w:pos="327"/>
                <w:tab w:val="left" w:pos="11057" w:leader="none"/>
              </w:tabs>
              <w:suppressAutoHyphens w:val="true"/>
              <w:bidi w:val="0"/>
              <w:spacing w:before="0" w:after="0"/>
              <w:ind w:hanging="0" w:left="0" w:right="0"/>
              <w:jc w:val="center"/>
              <w:rPr/>
            </w:pPr>
            <w:r>
              <w:rPr>
                <w:i/>
                <w:sz w:val="24"/>
                <w:shd w:fill="auto" w:val="clear"/>
              </w:rPr>
              <w:t xml:space="preserve">«Наименование» </w:t>
            </w:r>
            <w:r>
              <w:rPr>
                <w:i/>
                <w:sz w:val="24"/>
                <w:shd w:fill="auto" w:val="clear"/>
                <w:lang w:val="en-US"/>
              </w:rPr>
              <w:t>N</w:t>
            </w:r>
          </w:p>
        </w:tc>
        <w:tc>
          <w:tcPr>
            <w:tcW w:w="1637"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napToGrid w:val="false"/>
              <w:spacing w:before="0" w:after="0"/>
              <w:ind w:hanging="0" w:left="0" w:right="0"/>
              <w:jc w:val="center"/>
              <w:rPr>
                <w:i/>
                <w:i/>
                <w:sz w:val="24"/>
                <w:shd w:fill="auto" w:val="clear"/>
                <w:lang w:val="en-US"/>
              </w:rPr>
            </w:pPr>
            <w:r>
              <w:rPr>
                <w:i/>
                <w:sz w:val="24"/>
                <w:shd w:fill="auto" w:val="clear"/>
                <w:lang w:val="en-US"/>
              </w:rPr>
            </w:r>
          </w:p>
        </w:tc>
        <w:tc>
          <w:tcPr>
            <w:tcW w:w="2389"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napToGrid w:val="false"/>
              <w:spacing w:before="0" w:after="0"/>
              <w:ind w:hanging="0" w:left="0" w:right="0"/>
              <w:jc w:val="center"/>
              <w:rPr>
                <w:i/>
                <w:i/>
                <w:sz w:val="24"/>
                <w:shd w:fill="auto" w:val="clear"/>
                <w:lang w:val="en-US"/>
              </w:rPr>
            </w:pPr>
            <w:r>
              <w:rPr>
                <w:i/>
                <w:sz w:val="24"/>
                <w:shd w:fill="auto" w:val="clear"/>
                <w:lang w:val="en-US"/>
              </w:rPr>
            </w:r>
          </w:p>
        </w:tc>
        <w:tc>
          <w:tcPr>
            <w:tcW w:w="1849"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napToGrid w:val="false"/>
              <w:spacing w:before="0" w:after="0"/>
              <w:ind w:hanging="0" w:left="0" w:right="0"/>
              <w:jc w:val="center"/>
              <w:rPr>
                <w:i/>
                <w:i/>
                <w:sz w:val="24"/>
                <w:shd w:fill="auto" w:val="clear"/>
                <w:lang w:val="en-US"/>
              </w:rPr>
            </w:pPr>
            <w:r>
              <w:rPr>
                <w:i/>
                <w:sz w:val="24"/>
                <w:shd w:fill="auto" w:val="clear"/>
                <w:lang w:val="en-US"/>
              </w:rPr>
            </w:r>
          </w:p>
        </w:tc>
        <w:tc>
          <w:tcPr>
            <w:tcW w:w="147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napToGrid w:val="false"/>
              <w:spacing w:before="0" w:after="0"/>
              <w:ind w:hanging="0" w:left="0" w:right="0"/>
              <w:jc w:val="center"/>
              <w:rPr>
                <w:i/>
                <w:i/>
                <w:sz w:val="24"/>
                <w:shd w:fill="auto" w:val="clear"/>
                <w:lang w:val="en-US"/>
              </w:rPr>
            </w:pPr>
            <w:r>
              <w:rPr>
                <w:i/>
                <w:sz w:val="24"/>
                <w:shd w:fill="auto" w:val="clear"/>
                <w:lang w:val="en-US"/>
              </w:rPr>
            </w:r>
          </w:p>
        </w:tc>
        <w:tc>
          <w:tcPr>
            <w:tcW w:w="724"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napToGrid w:val="false"/>
              <w:spacing w:before="0" w:after="0"/>
              <w:ind w:hanging="0" w:left="0" w:right="0"/>
              <w:jc w:val="center"/>
              <w:rPr>
                <w:i/>
                <w:i/>
                <w:sz w:val="24"/>
                <w:shd w:fill="auto" w:val="clear"/>
                <w:lang w:val="en-US"/>
              </w:rPr>
            </w:pPr>
            <w:r>
              <w:rPr>
                <w:i/>
                <w:sz w:val="24"/>
                <w:shd w:fill="auto" w:val="clear"/>
                <w:lang w:val="en-US"/>
              </w:rPr>
            </w:r>
          </w:p>
        </w:tc>
        <w:tc>
          <w:tcPr>
            <w:tcW w:w="122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napToGrid w:val="false"/>
              <w:spacing w:before="0" w:after="0"/>
              <w:ind w:hanging="0" w:left="0" w:right="0"/>
              <w:jc w:val="center"/>
              <w:rPr>
                <w:i/>
                <w:i/>
                <w:sz w:val="24"/>
                <w:shd w:fill="auto" w:val="clear"/>
                <w:lang w:val="en-US"/>
              </w:rPr>
            </w:pPr>
            <w:r>
              <w:rPr>
                <w:i/>
                <w:sz w:val="24"/>
                <w:shd w:fill="auto" w:val="clear"/>
                <w:lang w:val="en-US"/>
              </w:rPr>
            </w:r>
          </w:p>
        </w:tc>
        <w:tc>
          <w:tcPr>
            <w:tcW w:w="724"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napToGrid w:val="false"/>
              <w:spacing w:before="0" w:after="0"/>
              <w:ind w:hanging="0" w:left="0" w:right="0"/>
              <w:jc w:val="center"/>
              <w:rPr>
                <w:i/>
                <w:i/>
                <w:sz w:val="24"/>
                <w:shd w:fill="auto" w:val="clear"/>
                <w:lang w:val="en-US"/>
              </w:rPr>
            </w:pPr>
            <w:r>
              <w:rPr>
                <w:i/>
                <w:sz w:val="24"/>
                <w:shd w:fill="auto" w:val="clear"/>
                <w:lang w:val="en-US"/>
              </w:rPr>
            </w:r>
          </w:p>
        </w:tc>
        <w:tc>
          <w:tcPr>
            <w:tcW w:w="1741"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bidi w:val="0"/>
              <w:snapToGrid w:val="false"/>
              <w:spacing w:before="0" w:after="0"/>
              <w:ind w:hanging="0" w:left="0" w:right="0"/>
              <w:jc w:val="center"/>
              <w:rPr>
                <w:i/>
                <w:i/>
                <w:sz w:val="24"/>
                <w:shd w:fill="auto" w:val="clear"/>
                <w:lang w:val="en-US"/>
              </w:rPr>
            </w:pPr>
            <w:r>
              <w:rPr>
                <w:i/>
                <w:sz w:val="24"/>
                <w:shd w:fill="auto" w:val="clear"/>
                <w:lang w:val="en-US"/>
              </w:rPr>
            </w:r>
          </w:p>
        </w:tc>
      </w:tr>
    </w:tbl>
    <w:p>
      <w:pPr>
        <w:pStyle w:val="Heading1"/>
        <w:numPr>
          <w:ilvl w:val="0"/>
          <w:numId w:val="0"/>
        </w:numPr>
        <w:shd w:val="clear" w:fill="FFFFFF"/>
        <w:tabs>
          <w:tab w:val="clear" w:pos="327"/>
          <w:tab w:val="left" w:pos="1985" w:leader="none"/>
          <w:tab w:val="left" w:pos="11057" w:leader="none"/>
        </w:tabs>
        <w:suppressAutoHyphens w:val="true"/>
        <w:spacing w:before="0" w:after="0"/>
        <w:ind w:hanging="0" w:left="0" w:right="0"/>
        <w:jc w:val="left"/>
        <w:rPr>
          <w:rFonts w:ascii="Times New Roman" w:hAnsi="Times New Roman"/>
          <w:b w:val="false"/>
          <w:bCs w:val="false"/>
          <w:sz w:val="18"/>
          <w:szCs w:val="18"/>
          <w:shd w:fill="auto" w:val="clear"/>
        </w:rPr>
      </w:pPr>
      <w:r>
        <w:rPr>
          <w:b w:val="false"/>
          <w:bCs w:val="false"/>
          <w:sz w:val="18"/>
          <w:szCs w:val="18"/>
          <w:shd w:fill="auto" w:val="clear"/>
        </w:rPr>
        <w:t>(48) Указывается тип мероприятия (результата).</w:t>
      </w:r>
    </w:p>
    <w:p>
      <w:pPr>
        <w:pStyle w:val="BodyText"/>
        <w:numPr>
          <w:ilvl w:val="0"/>
          <w:numId w:val="0"/>
        </w:numPr>
        <w:shd w:val="clear" w:fill="FFFFFF"/>
        <w:tabs>
          <w:tab w:val="clear" w:pos="327"/>
          <w:tab w:val="left" w:pos="1985" w:leader="none"/>
          <w:tab w:val="left" w:pos="11057" w:leader="none"/>
        </w:tabs>
        <w:suppressAutoHyphens w:val="true"/>
        <w:spacing w:before="0" w:after="0"/>
        <w:ind w:hanging="0" w:left="0" w:right="0"/>
        <w:jc w:val="left"/>
        <w:rPr>
          <w:rFonts w:ascii="Times New Roman" w:hAnsi="Times New Roman"/>
          <w:b w:val="false"/>
          <w:bCs w:val="false"/>
          <w:sz w:val="18"/>
          <w:szCs w:val="18"/>
          <w:shd w:fill="auto" w:val="clear"/>
        </w:rPr>
      </w:pPr>
      <w:r>
        <w:rPr>
          <w:rFonts w:ascii="Times New Roman" w:hAnsi="Times New Roman"/>
          <w:b w:val="false"/>
          <w:bCs w:val="false"/>
          <w:sz w:val="18"/>
          <w:szCs w:val="18"/>
          <w:shd w:fill="auto" w:val="clear"/>
        </w:rPr>
        <w:t>(49) Приводится краткое описание мероприятия (результата), в том числе дополнительные качественные и количественные параметры, которым должно соответствовать такое мероприятие (результат).</w:t>
      </w:r>
    </w:p>
    <w:p>
      <w:pPr>
        <w:pStyle w:val="Heading1"/>
        <w:numPr>
          <w:ilvl w:val="0"/>
          <w:numId w:val="1"/>
        </w:numPr>
        <w:shd w:val="clear" w:fill="FFFFFF"/>
        <w:tabs>
          <w:tab w:val="clear" w:pos="327"/>
          <w:tab w:val="left" w:pos="1985" w:leader="none"/>
          <w:tab w:val="left" w:pos="11057" w:leader="none"/>
        </w:tabs>
        <w:suppressAutoHyphens w:val="true"/>
        <w:spacing w:before="0" w:after="0"/>
        <w:ind w:hanging="0" w:left="0" w:right="0"/>
        <w:jc w:val="center"/>
        <w:rPr>
          <w:shd w:fill="auto" w:val="clear"/>
        </w:rPr>
      </w:pPr>
      <w:r>
        <w:rPr>
          <w:shd w:fill="auto" w:val="clear"/>
        </w:rPr>
      </w:r>
    </w:p>
    <w:p>
      <w:pPr>
        <w:pStyle w:val="Heading1"/>
        <w:numPr>
          <w:ilvl w:val="0"/>
          <w:numId w:val="1"/>
        </w:numPr>
        <w:shd w:val="clear" w:fill="FFFFFF"/>
        <w:tabs>
          <w:tab w:val="clear" w:pos="327"/>
          <w:tab w:val="left" w:pos="1985" w:leader="none"/>
          <w:tab w:val="left" w:pos="11057" w:leader="none"/>
        </w:tabs>
        <w:suppressAutoHyphens w:val="true"/>
        <w:spacing w:before="0" w:after="0"/>
        <w:ind w:hanging="0" w:left="0" w:right="0"/>
        <w:jc w:val="center"/>
        <w:rPr/>
      </w:pPr>
      <w:r>
        <w:rPr>
          <w:shd w:fill="auto" w:val="clear"/>
        </w:rPr>
        <w:t>4. Финансовое</w:t>
      </w:r>
      <w:r>
        <w:rPr>
          <w:spacing w:val="-3"/>
          <w:shd w:fill="auto" w:val="clear"/>
        </w:rPr>
        <w:t xml:space="preserve"> </w:t>
      </w:r>
      <w:r>
        <w:rPr>
          <w:shd w:fill="auto" w:val="clear"/>
        </w:rPr>
        <w:t>обеспечение комплекса процессных мероприятий</w:t>
      </w:r>
    </w:p>
    <w:p>
      <w:pPr>
        <w:pStyle w:val="BodyText"/>
        <w:tabs>
          <w:tab w:val="clear" w:pos="327"/>
          <w:tab w:val="left" w:pos="11057" w:leader="none"/>
        </w:tabs>
        <w:suppressAutoHyphens w:val="true"/>
        <w:spacing w:before="8" w:after="1"/>
        <w:rPr>
          <w:b/>
          <w:sz w:val="12"/>
          <w:shd w:fill="auto" w:val="clear"/>
        </w:rPr>
      </w:pPr>
      <w:r>
        <w:rPr>
          <w:b/>
          <w:sz w:val="12"/>
          <w:shd w:fill="auto" w:val="clear"/>
        </w:rPr>
      </w:r>
    </w:p>
    <w:tbl>
      <w:tblPr>
        <w:tblW w:w="15864" w:type="dxa"/>
        <w:jc w:val="left"/>
        <w:tblInd w:w="145" w:type="dxa"/>
        <w:tblLayout w:type="fixed"/>
        <w:tblCellMar>
          <w:top w:w="0" w:type="dxa"/>
          <w:left w:w="108" w:type="dxa"/>
          <w:bottom w:w="0" w:type="dxa"/>
          <w:right w:w="108" w:type="dxa"/>
        </w:tblCellMar>
      </w:tblPr>
      <w:tblGrid>
        <w:gridCol w:w="5687"/>
        <w:gridCol w:w="2538"/>
        <w:gridCol w:w="1588"/>
        <w:gridCol w:w="1425"/>
        <w:gridCol w:w="1124"/>
        <w:gridCol w:w="1425"/>
        <w:gridCol w:w="2076"/>
      </w:tblGrid>
      <w:tr>
        <w:trPr>
          <w:trHeight w:val="695" w:hRule="atLeast"/>
        </w:trPr>
        <w:tc>
          <w:tcPr>
            <w:tcW w:w="5687" w:type="dxa"/>
            <w:vMerge w:val="restart"/>
            <w:tcBorders>
              <w:top w:val="single" w:sz="4" w:space="0" w:color="000000"/>
              <w:left w:val="single" w:sz="4" w:space="0" w:color="000000"/>
              <w:bottom w:val="single" w:sz="4" w:space="0" w:color="000000"/>
            </w:tcBorders>
            <w:vAlign w:val="center"/>
          </w:tcPr>
          <w:p>
            <w:pPr>
              <w:pStyle w:val="Normal"/>
              <w:bidi w:val="0"/>
              <w:spacing w:lineRule="auto" w:line="240" w:before="0" w:after="0"/>
              <w:jc w:val="center"/>
              <w:rPr>
                <w:rFonts w:ascii="Times New Roman" w:hAnsi="Times New Roman" w:eastAsia="Times New Roman" w:cs="Times New Roman"/>
                <w:color w:val="auto"/>
                <w:kern w:val="0"/>
                <w:sz w:val="24"/>
                <w:szCs w:val="22"/>
                <w:lang w:val="ru-RU" w:eastAsia="zh-CN" w:bidi="ar-SA"/>
              </w:rPr>
            </w:pPr>
            <w:r>
              <w:rPr>
                <w:rFonts w:eastAsia="Times New Roman" w:cs="Times New Roman" w:ascii="Times New Roman" w:hAnsi="Times New Roman"/>
                <w:color w:val="auto"/>
                <w:kern w:val="0"/>
                <w:sz w:val="24"/>
                <w:szCs w:val="22"/>
                <w:lang w:val="ru-RU" w:eastAsia="zh-CN" w:bidi="ar-SA"/>
              </w:rPr>
              <w:t>Наименование структурного элемента/</w:t>
            </w:r>
          </w:p>
          <w:p>
            <w:pPr>
              <w:pStyle w:val="Normal"/>
              <w:bidi w:val="0"/>
              <w:spacing w:lineRule="auto" w:line="240" w:before="0" w:after="0"/>
              <w:jc w:val="center"/>
              <w:rPr>
                <w:rFonts w:ascii="Times New Roman" w:hAnsi="Times New Roman" w:eastAsia="Times New Roman" w:cs="Times New Roman"/>
                <w:color w:val="auto"/>
                <w:kern w:val="0"/>
                <w:sz w:val="24"/>
                <w:szCs w:val="22"/>
                <w:lang w:val="ru-RU" w:eastAsia="zh-CN" w:bidi="ar-SA"/>
              </w:rPr>
            </w:pPr>
            <w:r>
              <w:rPr>
                <w:rFonts w:eastAsia="Times New Roman" w:cs="Times New Roman" w:ascii="Times New Roman" w:hAnsi="Times New Roman"/>
                <w:color w:val="auto"/>
                <w:kern w:val="0"/>
                <w:sz w:val="24"/>
                <w:szCs w:val="22"/>
                <w:lang w:val="ru-RU" w:eastAsia="zh-CN" w:bidi="ar-SA"/>
              </w:rPr>
              <w:t>мероприятия (результата)/</w:t>
            </w:r>
          </w:p>
          <w:p>
            <w:pPr>
              <w:pStyle w:val="Normal"/>
              <w:bidi w:val="0"/>
              <w:spacing w:lineRule="auto" w:line="240" w:before="0" w:after="0"/>
              <w:jc w:val="center"/>
              <w:rPr>
                <w:rFonts w:ascii="Times New Roman" w:hAnsi="Times New Roman" w:eastAsia="Times New Roman" w:cs="Times New Roman"/>
                <w:color w:val="auto"/>
                <w:kern w:val="0"/>
                <w:sz w:val="24"/>
                <w:szCs w:val="22"/>
                <w:lang w:val="ru-RU" w:eastAsia="zh-CN" w:bidi="ar-SA"/>
              </w:rPr>
            </w:pPr>
            <w:r>
              <w:rPr>
                <w:rFonts w:eastAsia="Times New Roman" w:cs="Times New Roman" w:ascii="Times New Roman" w:hAnsi="Times New Roman"/>
                <w:color w:val="auto"/>
                <w:kern w:val="0"/>
                <w:sz w:val="24"/>
                <w:szCs w:val="22"/>
                <w:lang w:val="ru-RU" w:eastAsia="zh-CN" w:bidi="ar-SA"/>
              </w:rPr>
              <w:t>источника финансового обеспечения</w:t>
            </w:r>
          </w:p>
        </w:tc>
        <w:tc>
          <w:tcPr>
            <w:tcW w:w="2538"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
              <w:shd w:val="clear" w:fill="FFFFFF"/>
              <w:tabs>
                <w:tab w:val="clear" w:pos="327"/>
                <w:tab w:val="left" w:pos="11057" w:leader="none"/>
              </w:tabs>
              <w:suppressAutoHyphens w:val="true"/>
              <w:ind w:firstLine="12" w:right="-167"/>
              <w:jc w:val="center"/>
              <w:rPr>
                <w:shd w:fill="auto" w:val="clear"/>
              </w:rPr>
            </w:pPr>
            <w:r>
              <w:rPr>
                <w:shd w:fill="auto" w:val="clear"/>
              </w:rPr>
              <w:t>ГРБС</w:t>
            </w:r>
          </w:p>
          <w:p>
            <w:pPr>
              <w:pStyle w:val="TableParagraph"/>
              <w:shd w:val="clear" w:fill="FFFFFF"/>
              <w:tabs>
                <w:tab w:val="clear" w:pos="327"/>
                <w:tab w:val="left" w:pos="11057" w:leader="none"/>
              </w:tabs>
              <w:suppressAutoHyphens w:val="true"/>
              <w:ind w:firstLine="12" w:right="-167"/>
              <w:jc w:val="center"/>
              <w:rPr>
                <w:shd w:fill="auto" w:val="clear"/>
              </w:rPr>
            </w:pPr>
            <w:r>
              <w:rPr>
                <w:shd w:fill="auto" w:val="clear"/>
              </w:rPr>
              <w:t>КБК</w:t>
            </w:r>
          </w:p>
        </w:tc>
        <w:tc>
          <w:tcPr>
            <w:tcW w:w="7638" w:type="dxa"/>
            <w:gridSpan w:val="5"/>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jc w:val="center"/>
              <w:rPr>
                <w:spacing w:val="-9"/>
                <w:sz w:val="24"/>
                <w:shd w:fill="auto" w:val="clear"/>
              </w:rPr>
            </w:pPr>
            <w:r>
              <w:rPr>
                <w:spacing w:val="-2"/>
                <w:sz w:val="24"/>
                <w:shd w:fill="auto" w:val="clear"/>
              </w:rPr>
              <w:t>Объем</w:t>
            </w:r>
            <w:r>
              <w:rPr>
                <w:spacing w:val="-11"/>
                <w:sz w:val="24"/>
                <w:shd w:fill="auto" w:val="clear"/>
              </w:rPr>
              <w:t xml:space="preserve"> </w:t>
            </w:r>
            <w:r>
              <w:rPr>
                <w:spacing w:val="-2"/>
                <w:sz w:val="24"/>
                <w:shd w:fill="auto" w:val="clear"/>
              </w:rPr>
              <w:t>финансового</w:t>
            </w:r>
            <w:r>
              <w:rPr>
                <w:spacing w:val="-10"/>
                <w:sz w:val="24"/>
                <w:shd w:fill="auto" w:val="clear"/>
              </w:rPr>
              <w:t xml:space="preserve"> </w:t>
            </w:r>
            <w:r>
              <w:rPr>
                <w:spacing w:val="-1"/>
                <w:sz w:val="24"/>
                <w:shd w:fill="auto" w:val="clear"/>
              </w:rPr>
              <w:t>обеспечения</w:t>
            </w:r>
          </w:p>
          <w:p>
            <w:pPr>
              <w:pStyle w:val="TableParagraph"/>
              <w:shd w:val="clear" w:fill="FFFFFF"/>
              <w:tabs>
                <w:tab w:val="clear" w:pos="327"/>
                <w:tab w:val="left" w:pos="11057" w:leader="none"/>
              </w:tabs>
              <w:suppressAutoHyphens w:val="true"/>
              <w:jc w:val="center"/>
              <w:rPr/>
            </w:pPr>
            <w:r>
              <w:rPr>
                <w:spacing w:val="-1"/>
                <w:sz w:val="24"/>
                <w:shd w:fill="auto" w:val="clear"/>
              </w:rPr>
              <w:t>по</w:t>
            </w:r>
            <w:r>
              <w:rPr>
                <w:spacing w:val="-10"/>
                <w:sz w:val="24"/>
                <w:shd w:fill="auto" w:val="clear"/>
              </w:rPr>
              <w:t xml:space="preserve"> </w:t>
            </w:r>
            <w:r>
              <w:rPr>
                <w:spacing w:val="-1"/>
                <w:sz w:val="24"/>
                <w:shd w:fill="auto" w:val="clear"/>
              </w:rPr>
              <w:t>годам</w:t>
            </w:r>
            <w:r>
              <w:rPr>
                <w:spacing w:val="-57"/>
                <w:sz w:val="24"/>
                <w:shd w:fill="auto" w:val="clear"/>
              </w:rPr>
              <w:t xml:space="preserve"> </w:t>
            </w:r>
            <w:r>
              <w:rPr>
                <w:sz w:val="24"/>
                <w:shd w:fill="auto" w:val="clear"/>
              </w:rPr>
              <w:t>реализации,</w:t>
            </w:r>
            <w:r>
              <w:rPr>
                <w:spacing w:val="-8"/>
                <w:sz w:val="24"/>
                <w:shd w:fill="auto" w:val="clear"/>
              </w:rPr>
              <w:t xml:space="preserve"> </w:t>
            </w:r>
            <w:r>
              <w:rPr>
                <w:sz w:val="24"/>
                <w:shd w:fill="auto" w:val="clear"/>
              </w:rPr>
              <w:t>тыс.</w:t>
            </w:r>
            <w:r>
              <w:rPr>
                <w:spacing w:val="-7"/>
                <w:sz w:val="24"/>
                <w:shd w:fill="auto" w:val="clear"/>
              </w:rPr>
              <w:t xml:space="preserve"> </w:t>
            </w:r>
            <w:r>
              <w:rPr>
                <w:sz w:val="24"/>
                <w:shd w:fill="auto" w:val="clear"/>
              </w:rPr>
              <w:t>рублей</w:t>
            </w:r>
          </w:p>
        </w:tc>
      </w:tr>
      <w:tr>
        <w:trPr>
          <w:trHeight w:val="448" w:hRule="atLeast"/>
        </w:trPr>
        <w:tc>
          <w:tcPr>
            <w:tcW w:w="5687" w:type="dxa"/>
            <w:vMerge w:val="continue"/>
            <w:tcBorders>
              <w:top w:val="single" w:sz="4" w:space="0" w:color="000000"/>
              <w:left w:val="single" w:sz="4" w:space="0" w:color="000000"/>
              <w:bottom w:val="single" w:sz="4" w:space="0" w:color="000000"/>
            </w:tcBorders>
            <w:vAlign w:val="center"/>
          </w:tcPr>
          <w:p>
            <w:pPr>
              <w:pStyle w:val="Normal"/>
              <w:shd w:val="clear" w:fill="FFFFFF"/>
              <w:tabs>
                <w:tab w:val="clear" w:pos="327"/>
                <w:tab w:val="left" w:pos="11057" w:leader="none"/>
              </w:tabs>
              <w:suppressAutoHyphens w:val="true"/>
              <w:snapToGrid w:val="false"/>
              <w:spacing w:before="0" w:after="200"/>
              <w:rPr>
                <w:sz w:val="2"/>
                <w:szCs w:val="2"/>
                <w:shd w:fill="auto" w:val="clear"/>
              </w:rPr>
            </w:pPr>
            <w:r>
              <w:rPr>
                <w:sz w:val="2"/>
                <w:szCs w:val="2"/>
                <w:shd w:fill="auto" w:val="clear"/>
              </w:rPr>
            </w:r>
          </w:p>
        </w:tc>
        <w:tc>
          <w:tcPr>
            <w:tcW w:w="253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hd w:val="clear" w:fill="FFFFFF"/>
              <w:tabs>
                <w:tab w:val="clear" w:pos="327"/>
                <w:tab w:val="left" w:pos="11057" w:leader="none"/>
              </w:tabs>
              <w:suppressAutoHyphens w:val="true"/>
              <w:snapToGrid w:val="false"/>
              <w:spacing w:before="0" w:after="200"/>
              <w:rPr>
                <w:sz w:val="2"/>
                <w:szCs w:val="2"/>
                <w:shd w:fill="auto" w:val="clear"/>
              </w:rPr>
            </w:pPr>
            <w:r>
              <w:rPr>
                <w:sz w:val="2"/>
                <w:szCs w:val="2"/>
                <w:shd w:fill="auto" w:val="clear"/>
              </w:rPr>
            </w:r>
          </w:p>
        </w:tc>
        <w:tc>
          <w:tcPr>
            <w:tcW w:w="1588"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pacing w:before="80" w:after="0"/>
              <w:ind w:left="465" w:right="0"/>
              <w:rPr>
                <w:sz w:val="24"/>
                <w:shd w:fill="auto" w:val="clear"/>
              </w:rPr>
            </w:pPr>
            <w:r>
              <w:rPr>
                <w:sz w:val="24"/>
                <w:shd w:fill="auto" w:val="clear"/>
              </w:rPr>
              <w:t>N</w:t>
            </w:r>
          </w:p>
        </w:tc>
        <w:tc>
          <w:tcPr>
            <w:tcW w:w="1425"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pacing w:before="80" w:after="0"/>
              <w:ind w:left="301" w:right="293"/>
              <w:jc w:val="center"/>
              <w:rPr>
                <w:sz w:val="24"/>
                <w:shd w:fill="auto" w:val="clear"/>
              </w:rPr>
            </w:pPr>
            <w:r>
              <w:rPr>
                <w:sz w:val="24"/>
                <w:shd w:fill="auto" w:val="clear"/>
              </w:rPr>
              <w:t>N+1</w:t>
            </w:r>
          </w:p>
        </w:tc>
        <w:tc>
          <w:tcPr>
            <w:tcW w:w="1124"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pacing w:before="80" w:after="0"/>
              <w:ind w:right="-60"/>
              <w:jc w:val="center"/>
              <w:rPr>
                <w:sz w:val="24"/>
                <w:shd w:fill="auto" w:val="clear"/>
              </w:rPr>
            </w:pPr>
            <w:r>
              <w:rPr>
                <w:sz w:val="24"/>
                <w:shd w:fill="auto" w:val="clear"/>
              </w:rPr>
              <w:t>…</w:t>
            </w:r>
          </w:p>
        </w:tc>
        <w:tc>
          <w:tcPr>
            <w:tcW w:w="1425"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pacing w:before="80" w:after="0"/>
              <w:ind w:left="353" w:right="341"/>
              <w:jc w:val="center"/>
              <w:rPr>
                <w:sz w:val="24"/>
                <w:shd w:fill="auto" w:val="clear"/>
              </w:rPr>
            </w:pPr>
            <w:r>
              <w:rPr>
                <w:sz w:val="24"/>
                <w:shd w:fill="auto" w:val="clear"/>
              </w:rPr>
              <w:t>N+n</w:t>
            </w:r>
          </w:p>
        </w:tc>
        <w:tc>
          <w:tcPr>
            <w:tcW w:w="207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pacing w:before="80" w:after="0"/>
              <w:ind w:left="267" w:right="254"/>
              <w:jc w:val="center"/>
              <w:rPr>
                <w:sz w:val="24"/>
                <w:shd w:fill="auto" w:val="clear"/>
              </w:rPr>
            </w:pPr>
            <w:r>
              <w:rPr>
                <w:sz w:val="24"/>
                <w:shd w:fill="auto" w:val="clear"/>
              </w:rPr>
              <w:t>Всего</w:t>
            </w:r>
          </w:p>
        </w:tc>
      </w:tr>
      <w:tr>
        <w:trPr>
          <w:trHeight w:val="282" w:hRule="atLeast"/>
        </w:trPr>
        <w:tc>
          <w:tcPr>
            <w:tcW w:w="5687" w:type="dxa"/>
            <w:tcBorders>
              <w:top w:val="single" w:sz="4" w:space="0" w:color="000000"/>
              <w:left w:val="single" w:sz="4" w:space="0" w:color="000000"/>
              <w:bottom w:val="single" w:sz="4" w:space="0" w:color="000000"/>
            </w:tcBorders>
          </w:tcPr>
          <w:p>
            <w:pPr>
              <w:pStyle w:val="TableParagraph"/>
              <w:shd w:val="clear" w:fill="FFFFFF"/>
              <w:tabs>
                <w:tab w:val="clear" w:pos="327"/>
                <w:tab w:val="left" w:pos="11057" w:leader="none"/>
              </w:tabs>
              <w:suppressAutoHyphens w:val="true"/>
              <w:spacing w:lineRule="exact" w:line="263"/>
              <w:ind w:left="8" w:right="0"/>
              <w:jc w:val="center"/>
              <w:rPr>
                <w:sz w:val="24"/>
                <w:shd w:fill="auto" w:val="clear"/>
              </w:rPr>
            </w:pPr>
            <w:r>
              <w:rPr>
                <w:sz w:val="24"/>
                <w:shd w:fill="auto" w:val="clear"/>
              </w:rPr>
              <w:t>1</w:t>
            </w:r>
          </w:p>
        </w:tc>
        <w:tc>
          <w:tcPr>
            <w:tcW w:w="2538"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pacing w:lineRule="exact" w:line="263"/>
              <w:ind w:left="8" w:right="0"/>
              <w:jc w:val="center"/>
              <w:rPr>
                <w:shd w:fill="auto" w:val="clear"/>
              </w:rPr>
            </w:pPr>
            <w:r>
              <w:rPr>
                <w:shd w:fill="auto" w:val="clear"/>
              </w:rPr>
              <w:t>2</w:t>
            </w:r>
          </w:p>
        </w:tc>
        <w:tc>
          <w:tcPr>
            <w:tcW w:w="1588"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pacing w:lineRule="exact" w:line="263"/>
              <w:ind w:left="492" w:right="0"/>
              <w:rPr>
                <w:sz w:val="24"/>
                <w:shd w:fill="auto" w:val="clear"/>
              </w:rPr>
            </w:pPr>
            <w:r>
              <w:rPr>
                <w:sz w:val="24"/>
                <w:shd w:fill="auto" w:val="clear"/>
              </w:rPr>
              <w:t>3</w:t>
            </w:r>
          </w:p>
        </w:tc>
        <w:tc>
          <w:tcPr>
            <w:tcW w:w="1425"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pacing w:lineRule="exact" w:line="263"/>
              <w:ind w:left="9" w:right="0"/>
              <w:jc w:val="center"/>
              <w:rPr>
                <w:sz w:val="24"/>
                <w:shd w:fill="auto" w:val="clear"/>
              </w:rPr>
            </w:pPr>
            <w:r>
              <w:rPr>
                <w:sz w:val="24"/>
                <w:shd w:fill="auto" w:val="clear"/>
              </w:rPr>
              <w:t>4</w:t>
            </w:r>
          </w:p>
        </w:tc>
        <w:tc>
          <w:tcPr>
            <w:tcW w:w="1124"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pacing w:lineRule="exact" w:line="263"/>
              <w:ind w:right="-60"/>
              <w:jc w:val="center"/>
              <w:rPr>
                <w:sz w:val="24"/>
                <w:shd w:fill="auto" w:val="clear"/>
              </w:rPr>
            </w:pPr>
            <w:r>
              <w:rPr>
                <w:sz w:val="24"/>
                <w:shd w:fill="auto" w:val="clear"/>
              </w:rPr>
              <w:t>5</w:t>
            </w:r>
          </w:p>
        </w:tc>
        <w:tc>
          <w:tcPr>
            <w:tcW w:w="1425"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pacing w:lineRule="exact" w:line="263"/>
              <w:ind w:left="17" w:right="0"/>
              <w:jc w:val="center"/>
              <w:rPr>
                <w:sz w:val="24"/>
                <w:shd w:fill="auto" w:val="clear"/>
              </w:rPr>
            </w:pPr>
            <w:r>
              <w:rPr>
                <w:sz w:val="24"/>
                <w:shd w:fill="auto" w:val="clear"/>
              </w:rPr>
              <w:t>6</w:t>
            </w:r>
          </w:p>
        </w:tc>
        <w:tc>
          <w:tcPr>
            <w:tcW w:w="207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pacing w:lineRule="exact" w:line="263"/>
              <w:ind w:left="13" w:right="0"/>
              <w:jc w:val="center"/>
              <w:rPr>
                <w:sz w:val="24"/>
                <w:shd w:fill="auto" w:val="clear"/>
              </w:rPr>
            </w:pPr>
            <w:r>
              <w:rPr>
                <w:sz w:val="24"/>
                <w:shd w:fill="auto" w:val="clear"/>
              </w:rPr>
              <w:t>7</w:t>
            </w:r>
          </w:p>
        </w:tc>
      </w:tr>
      <w:tr>
        <w:trPr>
          <w:trHeight w:val="342" w:hRule="atLeast"/>
        </w:trPr>
        <w:tc>
          <w:tcPr>
            <w:tcW w:w="5687" w:type="dxa"/>
            <w:tcBorders>
              <w:top w:val="single" w:sz="4" w:space="0" w:color="000000"/>
              <w:left w:val="single" w:sz="4" w:space="0" w:color="000000"/>
              <w:bottom w:val="single" w:sz="4" w:space="0" w:color="000000"/>
            </w:tcBorders>
          </w:tcPr>
          <w:p>
            <w:pPr>
              <w:pStyle w:val="TableParagraph"/>
              <w:shd w:val="clear" w:fill="FFFFFF"/>
              <w:tabs>
                <w:tab w:val="clear" w:pos="327"/>
                <w:tab w:val="left" w:pos="11057" w:leader="none"/>
              </w:tabs>
              <w:suppressAutoHyphens w:val="true"/>
              <w:spacing w:lineRule="exact" w:line="270"/>
              <w:ind w:left="107" w:right="0"/>
              <w:rPr/>
            </w:pPr>
            <w:r>
              <w:rPr>
                <w:i/>
                <w:sz w:val="24"/>
                <w:shd w:fill="auto" w:val="clear"/>
              </w:rPr>
              <w:t>Комплекс</w:t>
            </w:r>
            <w:r>
              <w:rPr>
                <w:i/>
                <w:spacing w:val="-4"/>
                <w:sz w:val="24"/>
                <w:shd w:fill="auto" w:val="clear"/>
              </w:rPr>
              <w:t xml:space="preserve"> </w:t>
            </w:r>
            <w:r>
              <w:rPr>
                <w:i/>
                <w:sz w:val="24"/>
                <w:shd w:fill="auto" w:val="clear"/>
              </w:rPr>
              <w:t>процессных</w:t>
            </w:r>
            <w:r>
              <w:rPr>
                <w:i/>
                <w:spacing w:val="-5"/>
                <w:sz w:val="24"/>
                <w:shd w:fill="auto" w:val="clear"/>
              </w:rPr>
              <w:t xml:space="preserve"> </w:t>
            </w:r>
            <w:r>
              <w:rPr>
                <w:i/>
                <w:sz w:val="24"/>
                <w:shd w:fill="auto" w:val="clear"/>
              </w:rPr>
              <w:t>мероприятий</w:t>
            </w:r>
            <w:r>
              <w:rPr>
                <w:i/>
                <w:spacing w:val="-5"/>
                <w:sz w:val="24"/>
                <w:shd w:fill="auto" w:val="clear"/>
              </w:rPr>
              <w:t xml:space="preserve"> </w:t>
            </w:r>
            <w:r>
              <w:rPr>
                <w:i/>
                <w:sz w:val="24"/>
                <w:shd w:fill="auto" w:val="clear"/>
              </w:rPr>
              <w:t>«Наименование»</w:t>
            </w:r>
            <w:r>
              <w:rPr>
                <w:i/>
                <w:spacing w:val="-3"/>
                <w:sz w:val="24"/>
                <w:shd w:fill="auto" w:val="clear"/>
              </w:rPr>
              <w:t xml:space="preserve"> (</w:t>
            </w:r>
            <w:r>
              <w:rPr>
                <w:i/>
                <w:sz w:val="24"/>
                <w:shd w:fill="auto" w:val="clear"/>
              </w:rPr>
              <w:t>всего),</w:t>
            </w:r>
          </w:p>
          <w:p>
            <w:pPr>
              <w:pStyle w:val="TableParagraph"/>
              <w:shd w:val="clear" w:fill="FFFFFF"/>
              <w:tabs>
                <w:tab w:val="clear" w:pos="327"/>
                <w:tab w:val="left" w:pos="11057" w:leader="none"/>
              </w:tabs>
              <w:suppressAutoHyphens w:val="true"/>
              <w:spacing w:lineRule="exact" w:line="270"/>
              <w:ind w:left="107" w:right="0"/>
              <w:rPr>
                <w:i/>
                <w:i/>
                <w:sz w:val="24"/>
                <w:shd w:fill="auto" w:val="clear"/>
              </w:rPr>
            </w:pPr>
            <w:r>
              <w:rPr>
                <w:i/>
                <w:sz w:val="24"/>
                <w:shd w:fill="auto" w:val="clear"/>
              </w:rPr>
              <w:t>в том числе:</w:t>
            </w:r>
          </w:p>
        </w:tc>
        <w:tc>
          <w:tcPr>
            <w:tcW w:w="2538"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spacing w:lineRule="exact" w:line="270"/>
              <w:ind w:left="107" w:right="0"/>
              <w:rPr>
                <w:i/>
                <w:i/>
                <w:sz w:val="24"/>
                <w:shd w:fill="auto" w:val="clear"/>
              </w:rPr>
            </w:pPr>
            <w:r>
              <w:rPr>
                <w:i/>
                <w:sz w:val="24"/>
                <w:shd w:fill="auto" w:val="clear"/>
              </w:rPr>
            </w:r>
          </w:p>
        </w:tc>
        <w:tc>
          <w:tcPr>
            <w:tcW w:w="1588"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i/>
                <w:i/>
                <w:sz w:val="24"/>
                <w:shd w:fill="auto" w:val="clear"/>
              </w:rPr>
            </w:pPr>
            <w:r>
              <w:rPr>
                <w:i/>
                <w:sz w:val="24"/>
                <w:shd w:fill="auto" w:val="clear"/>
              </w:rPr>
            </w:r>
          </w:p>
        </w:tc>
        <w:tc>
          <w:tcPr>
            <w:tcW w:w="1425"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i/>
                <w:i/>
                <w:sz w:val="24"/>
                <w:shd w:fill="auto" w:val="clear"/>
              </w:rPr>
            </w:pPr>
            <w:r>
              <w:rPr>
                <w:i/>
                <w:sz w:val="24"/>
                <w:shd w:fill="auto" w:val="clear"/>
              </w:rPr>
            </w:r>
          </w:p>
        </w:tc>
        <w:tc>
          <w:tcPr>
            <w:tcW w:w="1124"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i/>
                <w:i/>
                <w:sz w:val="24"/>
                <w:shd w:fill="auto" w:val="clear"/>
              </w:rPr>
            </w:pPr>
            <w:r>
              <w:rPr>
                <w:i/>
                <w:sz w:val="24"/>
                <w:shd w:fill="auto" w:val="clear"/>
              </w:rPr>
            </w:r>
          </w:p>
        </w:tc>
        <w:tc>
          <w:tcPr>
            <w:tcW w:w="1425"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i/>
                <w:i/>
                <w:sz w:val="24"/>
                <w:shd w:fill="auto" w:val="clear"/>
              </w:rPr>
            </w:pPr>
            <w:r>
              <w:rPr>
                <w:i/>
                <w:sz w:val="24"/>
                <w:shd w:fill="auto" w:val="clear"/>
              </w:rPr>
            </w:r>
          </w:p>
        </w:tc>
        <w:tc>
          <w:tcPr>
            <w:tcW w:w="207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i/>
                <w:i/>
                <w:sz w:val="24"/>
                <w:shd w:fill="auto" w:val="clear"/>
              </w:rPr>
            </w:pPr>
            <w:r>
              <w:rPr>
                <w:i/>
                <w:sz w:val="24"/>
                <w:shd w:fill="auto" w:val="clear"/>
              </w:rPr>
            </w:r>
          </w:p>
        </w:tc>
      </w:tr>
      <w:tr>
        <w:trPr>
          <w:trHeight w:val="380" w:hRule="atLeast"/>
        </w:trPr>
        <w:tc>
          <w:tcPr>
            <w:tcW w:w="5687" w:type="dxa"/>
            <w:tcBorders>
              <w:top w:val="single" w:sz="4" w:space="0" w:color="000000"/>
              <w:left w:val="single" w:sz="4" w:space="0" w:color="000000"/>
              <w:bottom w:val="single" w:sz="4" w:space="0" w:color="000000"/>
            </w:tcBorders>
          </w:tcPr>
          <w:p>
            <w:pPr>
              <w:pStyle w:val="TableParagraph"/>
              <w:shd w:val="clear" w:fill="FFFFFF"/>
              <w:tabs>
                <w:tab w:val="clear" w:pos="327"/>
                <w:tab w:val="left" w:pos="11057" w:leader="none"/>
              </w:tabs>
              <w:suppressAutoHyphens w:val="true"/>
              <w:ind w:left="278" w:right="0"/>
              <w:rPr>
                <w:sz w:val="24"/>
                <w:shd w:fill="auto" w:val="clear"/>
              </w:rPr>
            </w:pPr>
            <w:r>
              <w:rPr>
                <w:sz w:val="24"/>
                <w:shd w:fill="auto" w:val="clear"/>
              </w:rPr>
              <w:t>Федеральный бюджет</w:t>
            </w:r>
          </w:p>
        </w:tc>
        <w:tc>
          <w:tcPr>
            <w:tcW w:w="2538"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ind w:left="278" w:right="0"/>
              <w:rPr>
                <w:sz w:val="24"/>
                <w:shd w:fill="auto" w:val="clear"/>
              </w:rPr>
            </w:pPr>
            <w:r>
              <w:rPr>
                <w:sz w:val="24"/>
                <w:shd w:fill="auto" w:val="clear"/>
              </w:rPr>
            </w:r>
          </w:p>
        </w:tc>
        <w:tc>
          <w:tcPr>
            <w:tcW w:w="1588"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425"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124"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425"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207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r>
      <w:tr>
        <w:trPr>
          <w:trHeight w:val="405" w:hRule="atLeast"/>
        </w:trPr>
        <w:tc>
          <w:tcPr>
            <w:tcW w:w="5687" w:type="dxa"/>
            <w:tcBorders>
              <w:top w:val="single" w:sz="4" w:space="0" w:color="000000"/>
              <w:left w:val="single" w:sz="4" w:space="0" w:color="000000"/>
              <w:bottom w:val="single" w:sz="4" w:space="0" w:color="000000"/>
            </w:tcBorders>
          </w:tcPr>
          <w:p>
            <w:pPr>
              <w:pStyle w:val="TableParagraph"/>
              <w:shd w:val="clear" w:fill="FFFFFF"/>
              <w:tabs>
                <w:tab w:val="clear" w:pos="327"/>
                <w:tab w:val="left" w:pos="11057" w:leader="none"/>
              </w:tabs>
              <w:suppressAutoHyphens w:val="true"/>
              <w:spacing w:lineRule="exact" w:line="273"/>
              <w:ind w:left="278" w:right="0"/>
              <w:rPr>
                <w:sz w:val="24"/>
                <w:shd w:fill="auto" w:val="clear"/>
              </w:rPr>
            </w:pPr>
            <w:r>
              <w:rPr>
                <w:sz w:val="24"/>
                <w:shd w:fill="auto" w:val="clear"/>
              </w:rPr>
              <w:t>Областной бюджет</w:t>
            </w:r>
          </w:p>
        </w:tc>
        <w:tc>
          <w:tcPr>
            <w:tcW w:w="2538"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spacing w:lineRule="exact" w:line="255"/>
              <w:ind w:left="278" w:right="0"/>
              <w:rPr>
                <w:sz w:val="24"/>
                <w:shd w:fill="auto" w:val="clear"/>
              </w:rPr>
            </w:pPr>
            <w:r>
              <w:rPr>
                <w:sz w:val="24"/>
                <w:shd w:fill="auto" w:val="clear"/>
              </w:rPr>
            </w:r>
          </w:p>
        </w:tc>
        <w:tc>
          <w:tcPr>
            <w:tcW w:w="1588"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425"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124"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425"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207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r>
      <w:tr>
        <w:trPr>
          <w:trHeight w:val="294" w:hRule="atLeast"/>
        </w:trPr>
        <w:tc>
          <w:tcPr>
            <w:tcW w:w="5687" w:type="dxa"/>
            <w:tcBorders>
              <w:top w:val="single" w:sz="4" w:space="0" w:color="000000"/>
              <w:left w:val="single" w:sz="4" w:space="0" w:color="000000"/>
              <w:bottom w:val="single" w:sz="4" w:space="0" w:color="000000"/>
            </w:tcBorders>
          </w:tcPr>
          <w:p>
            <w:pPr>
              <w:pStyle w:val="TableParagraph"/>
              <w:widowControl w:val="false"/>
              <w:shd w:val="clear" w:fill="FFFFFF"/>
              <w:tabs>
                <w:tab w:val="clear" w:pos="327"/>
                <w:tab w:val="left" w:pos="11057" w:leader="none"/>
              </w:tabs>
              <w:suppressAutoHyphens w:val="true"/>
              <w:bidi w:val="0"/>
              <w:spacing w:lineRule="exact" w:line="270" w:before="0" w:after="0"/>
              <w:ind w:hanging="0" w:left="278" w:right="0"/>
              <w:jc w:val="left"/>
              <w:rPr/>
            </w:pPr>
            <w:r>
              <w:rPr>
                <w:shd w:fill="auto" w:val="clear"/>
              </w:rPr>
              <w:t>Бюджет МО ЗАТО г. Радужный</w:t>
            </w:r>
          </w:p>
        </w:tc>
        <w:tc>
          <w:tcPr>
            <w:tcW w:w="2538"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spacing w:lineRule="exact" w:line="270"/>
              <w:ind w:right="-141"/>
              <w:rPr>
                <w:shd w:fill="auto" w:val="clear"/>
              </w:rPr>
            </w:pPr>
            <w:r>
              <w:rPr>
                <w:shd w:fill="auto" w:val="clear"/>
              </w:rPr>
            </w:r>
          </w:p>
        </w:tc>
        <w:tc>
          <w:tcPr>
            <w:tcW w:w="1588"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hd w:fill="auto" w:val="clear"/>
              </w:rPr>
            </w:pPr>
            <w:r>
              <w:rPr>
                <w:shd w:fill="auto" w:val="clear"/>
              </w:rPr>
            </w:r>
          </w:p>
        </w:tc>
        <w:tc>
          <w:tcPr>
            <w:tcW w:w="1425"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hd w:fill="auto" w:val="clear"/>
              </w:rPr>
            </w:pPr>
            <w:r>
              <w:rPr>
                <w:shd w:fill="auto" w:val="clear"/>
              </w:rPr>
            </w:r>
          </w:p>
        </w:tc>
        <w:tc>
          <w:tcPr>
            <w:tcW w:w="1124"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hd w:fill="auto" w:val="clear"/>
              </w:rPr>
            </w:pPr>
            <w:r>
              <w:rPr>
                <w:shd w:fill="auto" w:val="clear"/>
              </w:rPr>
            </w:r>
          </w:p>
        </w:tc>
        <w:tc>
          <w:tcPr>
            <w:tcW w:w="1425"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hd w:fill="auto" w:val="clear"/>
              </w:rPr>
            </w:pPr>
            <w:r>
              <w:rPr>
                <w:shd w:fill="auto" w:val="clear"/>
              </w:rPr>
            </w:r>
          </w:p>
        </w:tc>
        <w:tc>
          <w:tcPr>
            <w:tcW w:w="207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hd w:fill="auto" w:val="clear"/>
              </w:rPr>
            </w:pPr>
            <w:r>
              <w:rPr>
                <w:shd w:fill="auto" w:val="clear"/>
              </w:rPr>
            </w:r>
          </w:p>
        </w:tc>
      </w:tr>
      <w:tr>
        <w:trPr>
          <w:trHeight w:val="253" w:hRule="atLeast"/>
        </w:trPr>
        <w:tc>
          <w:tcPr>
            <w:tcW w:w="5687" w:type="dxa"/>
            <w:tcBorders>
              <w:top w:val="single" w:sz="4" w:space="0" w:color="000000"/>
              <w:left w:val="single" w:sz="4" w:space="0" w:color="000000"/>
              <w:bottom w:val="single" w:sz="4" w:space="0" w:color="000000"/>
            </w:tcBorders>
          </w:tcPr>
          <w:p>
            <w:pPr>
              <w:pStyle w:val="TableParagraph"/>
              <w:shd w:val="clear" w:fill="FFFFFF"/>
              <w:tabs>
                <w:tab w:val="clear" w:pos="327"/>
                <w:tab w:val="left" w:pos="11057" w:leader="none"/>
              </w:tabs>
              <w:suppressAutoHyphens w:val="true"/>
              <w:spacing w:lineRule="exact" w:line="270"/>
              <w:ind w:left="278" w:right="0"/>
              <w:rPr/>
            </w:pPr>
            <w:r>
              <w:rPr>
                <w:spacing w:val="-2"/>
                <w:sz w:val="24"/>
                <w:shd w:fill="auto" w:val="clear"/>
              </w:rPr>
              <w:t>Внебюджетные</w:t>
            </w:r>
            <w:r>
              <w:rPr>
                <w:spacing w:val="-11"/>
                <w:sz w:val="24"/>
                <w:shd w:fill="auto" w:val="clear"/>
              </w:rPr>
              <w:t xml:space="preserve"> </w:t>
            </w:r>
            <w:r>
              <w:rPr>
                <w:spacing w:val="-1"/>
                <w:sz w:val="24"/>
                <w:shd w:fill="auto" w:val="clear"/>
              </w:rPr>
              <w:t>источники</w:t>
            </w:r>
          </w:p>
        </w:tc>
        <w:tc>
          <w:tcPr>
            <w:tcW w:w="2538"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spacing w:lineRule="exact" w:line="270"/>
              <w:ind w:left="278" w:right="0"/>
              <w:rPr>
                <w:sz w:val="24"/>
                <w:shd w:fill="auto" w:val="clear"/>
              </w:rPr>
            </w:pPr>
            <w:r>
              <w:rPr>
                <w:sz w:val="24"/>
                <w:shd w:fill="auto" w:val="clear"/>
              </w:rPr>
            </w:r>
          </w:p>
        </w:tc>
        <w:tc>
          <w:tcPr>
            <w:tcW w:w="1588"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425"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124"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425"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207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r>
      <w:tr>
        <w:trPr>
          <w:trHeight w:val="338" w:hRule="atLeast"/>
        </w:trPr>
        <w:tc>
          <w:tcPr>
            <w:tcW w:w="5687" w:type="dxa"/>
            <w:tcBorders>
              <w:top w:val="single" w:sz="4" w:space="0" w:color="000000"/>
              <w:left w:val="single" w:sz="4" w:space="0" w:color="000000"/>
              <w:bottom w:val="single" w:sz="4" w:space="0" w:color="000000"/>
            </w:tcBorders>
          </w:tcPr>
          <w:p>
            <w:pPr>
              <w:pStyle w:val="TableParagraph"/>
              <w:shd w:val="clear" w:fill="FFFFFF"/>
              <w:tabs>
                <w:tab w:val="clear" w:pos="327"/>
                <w:tab w:val="left" w:pos="11057" w:leader="none"/>
              </w:tabs>
              <w:suppressAutoHyphens w:val="true"/>
              <w:spacing w:before="25" w:after="0"/>
              <w:ind w:left="107" w:right="0"/>
              <w:rPr/>
            </w:pPr>
            <w:r>
              <w:rPr>
                <w:i/>
                <w:sz w:val="24"/>
                <w:shd w:fill="auto" w:val="clear"/>
              </w:rPr>
              <w:t>Мероприятие</w:t>
            </w:r>
            <w:r>
              <w:rPr>
                <w:i/>
                <w:spacing w:val="-3"/>
                <w:sz w:val="24"/>
                <w:shd w:fill="auto" w:val="clear"/>
              </w:rPr>
              <w:t xml:space="preserve"> </w:t>
            </w:r>
            <w:r>
              <w:rPr>
                <w:i/>
                <w:sz w:val="24"/>
                <w:shd w:fill="auto" w:val="clear"/>
              </w:rPr>
              <w:t>(результат)</w:t>
            </w:r>
            <w:r>
              <w:rPr>
                <w:i/>
                <w:spacing w:val="-6"/>
                <w:sz w:val="24"/>
                <w:shd w:fill="auto" w:val="clear"/>
              </w:rPr>
              <w:t xml:space="preserve"> «Наименование» </w:t>
            </w:r>
            <w:r>
              <w:rPr>
                <w:i/>
                <w:spacing w:val="-6"/>
                <w:sz w:val="24"/>
                <w:shd w:fill="auto" w:val="clear"/>
                <w:lang w:val="en-US"/>
              </w:rPr>
              <w:t>N</w:t>
            </w:r>
            <w:r>
              <w:rPr>
                <w:sz w:val="24"/>
                <w:shd w:fill="auto" w:val="clear"/>
              </w:rPr>
              <w:t>,</w:t>
            </w:r>
            <w:r>
              <w:rPr>
                <w:spacing w:val="-4"/>
                <w:sz w:val="24"/>
                <w:shd w:fill="auto" w:val="clear"/>
              </w:rPr>
              <w:t xml:space="preserve"> </w:t>
            </w:r>
            <w:r>
              <w:rPr>
                <w:sz w:val="24"/>
                <w:shd w:fill="auto" w:val="clear"/>
              </w:rPr>
              <w:t>всего,</w:t>
            </w:r>
          </w:p>
          <w:p>
            <w:pPr>
              <w:pStyle w:val="TableParagraph"/>
              <w:shd w:val="clear" w:fill="FFFFFF"/>
              <w:tabs>
                <w:tab w:val="clear" w:pos="327"/>
                <w:tab w:val="left" w:pos="11057" w:leader="none"/>
              </w:tabs>
              <w:suppressAutoHyphens w:val="true"/>
              <w:spacing w:before="25" w:after="0"/>
              <w:ind w:left="107" w:right="0"/>
              <w:rPr>
                <w:sz w:val="24"/>
                <w:shd w:fill="auto" w:val="clear"/>
              </w:rPr>
            </w:pPr>
            <w:r>
              <w:rPr>
                <w:sz w:val="24"/>
                <w:shd w:fill="auto" w:val="clear"/>
              </w:rPr>
              <w:t>в том числе:</w:t>
            </w:r>
          </w:p>
        </w:tc>
        <w:tc>
          <w:tcPr>
            <w:tcW w:w="2538"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spacing w:before="25" w:after="0"/>
              <w:ind w:left="107" w:right="0"/>
              <w:rPr>
                <w:sz w:val="24"/>
                <w:shd w:fill="auto" w:val="clear"/>
              </w:rPr>
            </w:pPr>
            <w:r>
              <w:rPr>
                <w:sz w:val="24"/>
                <w:shd w:fill="auto" w:val="clear"/>
              </w:rPr>
            </w:r>
          </w:p>
        </w:tc>
        <w:tc>
          <w:tcPr>
            <w:tcW w:w="1588"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425"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124"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425"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207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r>
      <w:tr>
        <w:trPr>
          <w:trHeight w:val="352" w:hRule="atLeast"/>
        </w:trPr>
        <w:tc>
          <w:tcPr>
            <w:tcW w:w="5687" w:type="dxa"/>
            <w:tcBorders>
              <w:top w:val="single" w:sz="4" w:space="0" w:color="000000"/>
              <w:left w:val="single" w:sz="4" w:space="0" w:color="000000"/>
              <w:bottom w:val="single" w:sz="4" w:space="0" w:color="000000"/>
            </w:tcBorders>
          </w:tcPr>
          <w:p>
            <w:pPr>
              <w:pStyle w:val="TableParagraph"/>
              <w:shd w:val="clear" w:fill="FFFFFF"/>
              <w:tabs>
                <w:tab w:val="clear" w:pos="327"/>
                <w:tab w:val="left" w:pos="11057" w:leader="none"/>
              </w:tabs>
              <w:suppressAutoHyphens w:val="true"/>
              <w:ind w:left="278" w:right="0"/>
              <w:rPr>
                <w:sz w:val="24"/>
                <w:shd w:fill="auto" w:val="clear"/>
              </w:rPr>
            </w:pPr>
            <w:r>
              <w:rPr>
                <w:sz w:val="24"/>
                <w:shd w:fill="auto" w:val="clear"/>
              </w:rPr>
              <w:t>Федеральный бюджет</w:t>
            </w:r>
          </w:p>
        </w:tc>
        <w:tc>
          <w:tcPr>
            <w:tcW w:w="2538"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spacing w:lineRule="exact" w:line="261"/>
              <w:ind w:left="278" w:right="0"/>
              <w:rPr>
                <w:sz w:val="24"/>
                <w:shd w:fill="auto" w:val="clear"/>
              </w:rPr>
            </w:pPr>
            <w:r>
              <w:rPr>
                <w:sz w:val="24"/>
                <w:shd w:fill="auto" w:val="clear"/>
              </w:rPr>
            </w:r>
          </w:p>
        </w:tc>
        <w:tc>
          <w:tcPr>
            <w:tcW w:w="1588"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425"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124"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425"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207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r>
      <w:tr>
        <w:trPr>
          <w:trHeight w:val="369" w:hRule="atLeast"/>
        </w:trPr>
        <w:tc>
          <w:tcPr>
            <w:tcW w:w="5687" w:type="dxa"/>
            <w:tcBorders>
              <w:top w:val="single" w:sz="4" w:space="0" w:color="000000"/>
              <w:left w:val="single" w:sz="4" w:space="0" w:color="000000"/>
              <w:bottom w:val="single" w:sz="4" w:space="0" w:color="000000"/>
            </w:tcBorders>
          </w:tcPr>
          <w:p>
            <w:pPr>
              <w:pStyle w:val="TableParagraph"/>
              <w:shd w:val="clear" w:fill="FFFFFF"/>
              <w:tabs>
                <w:tab w:val="clear" w:pos="327"/>
                <w:tab w:val="left" w:pos="11057" w:leader="none"/>
              </w:tabs>
              <w:suppressAutoHyphens w:val="true"/>
              <w:spacing w:lineRule="exact" w:line="273"/>
              <w:ind w:left="278" w:right="0"/>
              <w:rPr>
                <w:sz w:val="24"/>
                <w:shd w:fill="auto" w:val="clear"/>
              </w:rPr>
            </w:pPr>
            <w:r>
              <w:rPr>
                <w:sz w:val="24"/>
                <w:shd w:fill="auto" w:val="clear"/>
              </w:rPr>
              <w:t>Областной бюджет</w:t>
            </w:r>
          </w:p>
        </w:tc>
        <w:tc>
          <w:tcPr>
            <w:tcW w:w="2538"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spacing w:lineRule="exact" w:line="255"/>
              <w:ind w:left="278" w:right="0"/>
              <w:rPr>
                <w:sz w:val="24"/>
                <w:shd w:fill="auto" w:val="clear"/>
              </w:rPr>
            </w:pPr>
            <w:r>
              <w:rPr>
                <w:sz w:val="24"/>
                <w:shd w:fill="auto" w:val="clear"/>
              </w:rPr>
            </w:r>
          </w:p>
        </w:tc>
        <w:tc>
          <w:tcPr>
            <w:tcW w:w="1588"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425"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124"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425"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207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r>
      <w:tr>
        <w:trPr>
          <w:trHeight w:val="366" w:hRule="atLeast"/>
        </w:trPr>
        <w:tc>
          <w:tcPr>
            <w:tcW w:w="5687" w:type="dxa"/>
            <w:tcBorders>
              <w:top w:val="single" w:sz="4" w:space="0" w:color="000000"/>
              <w:left w:val="single" w:sz="4" w:space="0" w:color="000000"/>
              <w:bottom w:val="single" w:sz="4" w:space="0" w:color="000000"/>
            </w:tcBorders>
          </w:tcPr>
          <w:p>
            <w:pPr>
              <w:pStyle w:val="TableParagraph"/>
              <w:widowControl w:val="false"/>
              <w:shd w:val="clear" w:fill="FFFFFF"/>
              <w:tabs>
                <w:tab w:val="clear" w:pos="327"/>
                <w:tab w:val="left" w:pos="11057" w:leader="none"/>
              </w:tabs>
              <w:suppressAutoHyphens w:val="true"/>
              <w:bidi w:val="0"/>
              <w:spacing w:lineRule="exact" w:line="270" w:before="0" w:after="0"/>
              <w:ind w:hanging="0" w:left="278" w:right="0"/>
              <w:jc w:val="left"/>
              <w:rPr/>
            </w:pPr>
            <w:r>
              <w:rPr>
                <w:shd w:fill="auto" w:val="clear"/>
              </w:rPr>
              <w:t>Бюджет МО ЗАТО г. Радужный</w:t>
            </w:r>
          </w:p>
        </w:tc>
        <w:tc>
          <w:tcPr>
            <w:tcW w:w="2538"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spacing w:before="39" w:after="0"/>
              <w:ind w:right="2502"/>
              <w:rPr>
                <w:shd w:fill="auto" w:val="clear"/>
              </w:rPr>
            </w:pPr>
            <w:r>
              <w:rPr>
                <w:shd w:fill="auto" w:val="clear"/>
              </w:rPr>
            </w:r>
          </w:p>
        </w:tc>
        <w:tc>
          <w:tcPr>
            <w:tcW w:w="1588"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hd w:fill="auto" w:val="clear"/>
              </w:rPr>
            </w:pPr>
            <w:r>
              <w:rPr>
                <w:shd w:fill="auto" w:val="clear"/>
              </w:rPr>
            </w:r>
          </w:p>
        </w:tc>
        <w:tc>
          <w:tcPr>
            <w:tcW w:w="1425"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hd w:fill="auto" w:val="clear"/>
              </w:rPr>
            </w:pPr>
            <w:r>
              <w:rPr>
                <w:shd w:fill="auto" w:val="clear"/>
              </w:rPr>
            </w:r>
          </w:p>
        </w:tc>
        <w:tc>
          <w:tcPr>
            <w:tcW w:w="1124"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hd w:fill="auto" w:val="clear"/>
              </w:rPr>
            </w:pPr>
            <w:r>
              <w:rPr>
                <w:shd w:fill="auto" w:val="clear"/>
              </w:rPr>
            </w:r>
          </w:p>
        </w:tc>
        <w:tc>
          <w:tcPr>
            <w:tcW w:w="1425"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hd w:fill="auto" w:val="clear"/>
              </w:rPr>
            </w:pPr>
            <w:r>
              <w:rPr>
                <w:shd w:fill="auto" w:val="clear"/>
              </w:rPr>
            </w:r>
          </w:p>
        </w:tc>
        <w:tc>
          <w:tcPr>
            <w:tcW w:w="207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hd w:fill="auto" w:val="clear"/>
              </w:rPr>
            </w:pPr>
            <w:r>
              <w:rPr>
                <w:shd w:fill="auto" w:val="clear"/>
              </w:rPr>
            </w:r>
          </w:p>
        </w:tc>
      </w:tr>
      <w:tr>
        <w:trPr>
          <w:trHeight w:val="373" w:hRule="atLeast"/>
        </w:trPr>
        <w:tc>
          <w:tcPr>
            <w:tcW w:w="5687" w:type="dxa"/>
            <w:tcBorders>
              <w:top w:val="single" w:sz="4" w:space="0" w:color="000000"/>
              <w:left w:val="single" w:sz="4" w:space="0" w:color="000000"/>
              <w:bottom w:val="single" w:sz="4" w:space="0" w:color="000000"/>
            </w:tcBorders>
          </w:tcPr>
          <w:p>
            <w:pPr>
              <w:pStyle w:val="TableParagraph"/>
              <w:shd w:val="clear" w:fill="FFFFFF"/>
              <w:tabs>
                <w:tab w:val="clear" w:pos="327"/>
                <w:tab w:val="left" w:pos="11057" w:leader="none"/>
              </w:tabs>
              <w:suppressAutoHyphens w:val="true"/>
              <w:spacing w:lineRule="exact" w:line="270"/>
              <w:ind w:left="278" w:right="0"/>
              <w:rPr/>
            </w:pPr>
            <w:r>
              <w:rPr>
                <w:spacing w:val="-2"/>
                <w:sz w:val="24"/>
                <w:shd w:fill="auto" w:val="clear"/>
              </w:rPr>
              <w:t>Внебюджетные</w:t>
            </w:r>
            <w:r>
              <w:rPr>
                <w:spacing w:val="-11"/>
                <w:sz w:val="24"/>
                <w:shd w:fill="auto" w:val="clear"/>
              </w:rPr>
              <w:t xml:space="preserve"> </w:t>
            </w:r>
            <w:r>
              <w:rPr>
                <w:spacing w:val="-1"/>
                <w:sz w:val="24"/>
                <w:shd w:fill="auto" w:val="clear"/>
              </w:rPr>
              <w:t>источники</w:t>
            </w:r>
          </w:p>
        </w:tc>
        <w:tc>
          <w:tcPr>
            <w:tcW w:w="2538"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spacing w:before="42" w:after="0"/>
              <w:ind w:left="278" w:right="0"/>
              <w:rPr>
                <w:sz w:val="24"/>
                <w:shd w:fill="auto" w:val="clear"/>
              </w:rPr>
            </w:pPr>
            <w:r>
              <w:rPr>
                <w:sz w:val="24"/>
                <w:shd w:fill="auto" w:val="clear"/>
              </w:rPr>
            </w:r>
          </w:p>
        </w:tc>
        <w:tc>
          <w:tcPr>
            <w:tcW w:w="1588"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425"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124"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1425"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c>
          <w:tcPr>
            <w:tcW w:w="2076" w:type="dxa"/>
            <w:tcBorders>
              <w:top w:val="single" w:sz="4" w:space="0" w:color="000000"/>
              <w:left w:val="single" w:sz="4" w:space="0" w:color="000000"/>
              <w:bottom w:val="single" w:sz="4" w:space="0" w:color="000000"/>
              <w:right w:val="single" w:sz="4" w:space="0" w:color="000000"/>
            </w:tcBorders>
          </w:tcPr>
          <w:p>
            <w:pPr>
              <w:pStyle w:val="TableParagraph"/>
              <w:shd w:val="clear" w:fill="FFFFFF"/>
              <w:tabs>
                <w:tab w:val="clear" w:pos="327"/>
                <w:tab w:val="left" w:pos="11057" w:leader="none"/>
              </w:tabs>
              <w:suppressAutoHyphens w:val="true"/>
              <w:snapToGrid w:val="false"/>
              <w:rPr>
                <w:sz w:val="24"/>
                <w:shd w:fill="auto" w:val="clear"/>
              </w:rPr>
            </w:pPr>
            <w:r>
              <w:rPr>
                <w:sz w:val="24"/>
                <w:shd w:fill="auto" w:val="clear"/>
              </w:rPr>
            </w:r>
          </w:p>
        </w:tc>
      </w:tr>
    </w:tbl>
    <w:p>
      <w:pPr>
        <w:pStyle w:val="Heading1"/>
        <w:numPr>
          <w:ilvl w:val="0"/>
          <w:numId w:val="1"/>
        </w:numPr>
        <w:shd w:val="clear" w:fill="FFFFFF"/>
        <w:tabs>
          <w:tab w:val="clear" w:pos="327"/>
          <w:tab w:val="left" w:pos="11057" w:leader="none"/>
        </w:tabs>
        <w:suppressAutoHyphens w:val="true"/>
        <w:ind w:hanging="2103" w:left="2670" w:right="0"/>
        <w:jc w:val="center"/>
        <w:rPr/>
      </w:pPr>
      <w:r>
        <w:rPr>
          <w:shd w:fill="auto" w:val="clear"/>
        </w:rPr>
        <w:t>5.</w:t>
      </w:r>
      <w:r>
        <w:rPr>
          <w:spacing w:val="-4"/>
          <w:shd w:fill="auto" w:val="clear"/>
        </w:rPr>
        <w:t xml:space="preserve"> </w:t>
      </w:r>
      <w:r>
        <w:rPr>
          <w:shd w:fill="auto" w:val="clear"/>
        </w:rPr>
        <w:t>План</w:t>
      </w:r>
      <w:r>
        <w:rPr>
          <w:spacing w:val="-4"/>
          <w:shd w:fill="auto" w:val="clear"/>
        </w:rPr>
        <w:t xml:space="preserve"> </w:t>
      </w:r>
      <w:r>
        <w:rPr>
          <w:shd w:fill="auto" w:val="clear"/>
        </w:rPr>
        <w:t>реализации</w:t>
      </w:r>
      <w:r>
        <w:rPr>
          <w:spacing w:val="-3"/>
          <w:shd w:fill="auto" w:val="clear"/>
        </w:rPr>
        <w:t xml:space="preserve"> </w:t>
      </w:r>
      <w:r>
        <w:rPr>
          <w:shd w:fill="auto" w:val="clear"/>
        </w:rPr>
        <w:t>комплекса</w:t>
      </w:r>
      <w:r>
        <w:rPr>
          <w:spacing w:val="-2"/>
          <w:shd w:fill="auto" w:val="clear"/>
        </w:rPr>
        <w:t xml:space="preserve"> </w:t>
      </w:r>
      <w:r>
        <w:rPr>
          <w:shd w:fill="auto" w:val="clear"/>
        </w:rPr>
        <w:t>процессных</w:t>
      </w:r>
      <w:r>
        <w:rPr>
          <w:spacing w:val="-1"/>
          <w:shd w:fill="auto" w:val="clear"/>
        </w:rPr>
        <w:t xml:space="preserve"> </w:t>
      </w:r>
      <w:r>
        <w:rPr>
          <w:shd w:fill="auto" w:val="clear"/>
        </w:rPr>
        <w:t>мероприятий</w:t>
      </w:r>
    </w:p>
    <w:p>
      <w:pPr>
        <w:pStyle w:val="BodyText"/>
        <w:numPr>
          <w:ilvl w:val="0"/>
          <w:numId w:val="1"/>
        </w:numPr>
        <w:tabs>
          <w:tab w:val="clear" w:pos="327"/>
          <w:tab w:val="left" w:pos="11057" w:leader="none"/>
        </w:tabs>
        <w:suppressAutoHyphens w:val="true"/>
        <w:spacing w:before="8" w:after="1"/>
        <w:rPr>
          <w:b/>
          <w:sz w:val="12"/>
          <w:shd w:fill="auto" w:val="clear"/>
        </w:rPr>
      </w:pPr>
      <w:r>
        <w:rPr>
          <w:b/>
          <w:sz w:val="12"/>
          <w:shd w:fill="auto" w:val="clear"/>
        </w:rPr>
      </w:r>
    </w:p>
    <w:tbl>
      <w:tblPr>
        <w:tblW w:w="15763" w:type="dxa"/>
        <w:jc w:val="left"/>
        <w:tblInd w:w="145" w:type="dxa"/>
        <w:tblLayout w:type="fixed"/>
        <w:tblCellMar>
          <w:top w:w="0" w:type="dxa"/>
          <w:left w:w="108" w:type="dxa"/>
          <w:bottom w:w="0" w:type="dxa"/>
          <w:right w:w="108" w:type="dxa"/>
        </w:tblCellMar>
      </w:tblPr>
      <w:tblGrid>
        <w:gridCol w:w="4987"/>
        <w:gridCol w:w="2451"/>
        <w:gridCol w:w="3324"/>
        <w:gridCol w:w="2463"/>
        <w:gridCol w:w="2538"/>
      </w:tblGrid>
      <w:tr>
        <w:trPr>
          <w:trHeight w:val="646" w:hRule="atLeast"/>
        </w:trPr>
        <w:tc>
          <w:tcPr>
            <w:tcW w:w="4987"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pacing w:lineRule="exact" w:line="247"/>
              <w:ind w:left="1157" w:right="1147"/>
              <w:jc w:val="center"/>
              <w:rPr/>
            </w:pPr>
            <w:r>
              <w:rPr>
                <w:sz w:val="24"/>
                <w:szCs w:val="24"/>
                <w:shd w:fill="auto" w:val="clear"/>
              </w:rPr>
              <w:t>Задача,</w:t>
            </w:r>
            <w:r>
              <w:rPr>
                <w:spacing w:val="-2"/>
                <w:sz w:val="24"/>
                <w:szCs w:val="24"/>
                <w:shd w:fill="auto" w:val="clear"/>
              </w:rPr>
              <w:t xml:space="preserve"> </w:t>
            </w:r>
            <w:r>
              <w:rPr>
                <w:sz w:val="24"/>
                <w:szCs w:val="24"/>
                <w:shd w:fill="auto" w:val="clear"/>
              </w:rPr>
              <w:t>мероприятие</w:t>
            </w:r>
            <w:r>
              <w:rPr>
                <w:spacing w:val="-4"/>
                <w:sz w:val="24"/>
                <w:szCs w:val="24"/>
                <w:shd w:fill="auto" w:val="clear"/>
              </w:rPr>
              <w:t xml:space="preserve"> </w:t>
            </w:r>
            <w:r>
              <w:rPr>
                <w:sz w:val="24"/>
                <w:szCs w:val="24"/>
                <w:shd w:fill="auto" w:val="clear"/>
              </w:rPr>
              <w:t>(результат)</w:t>
            </w:r>
            <w:r>
              <w:rPr>
                <w:spacing w:val="-2"/>
                <w:sz w:val="24"/>
                <w:szCs w:val="24"/>
                <w:shd w:fill="auto" w:val="clear"/>
              </w:rPr>
              <w:t xml:space="preserve"> </w:t>
            </w:r>
            <w:r>
              <w:rPr>
                <w:sz w:val="24"/>
                <w:szCs w:val="24"/>
                <w:shd w:fill="auto" w:val="clear"/>
              </w:rPr>
              <w:t>/</w:t>
            </w:r>
          </w:p>
          <w:p>
            <w:pPr>
              <w:pStyle w:val="TableParagraph"/>
              <w:numPr>
                <w:ilvl w:val="0"/>
                <w:numId w:val="1"/>
              </w:numPr>
              <w:shd w:val="clear" w:fill="FFFFFF"/>
              <w:tabs>
                <w:tab w:val="clear" w:pos="327"/>
                <w:tab w:val="left" w:pos="11057" w:leader="none"/>
              </w:tabs>
              <w:suppressAutoHyphens w:val="true"/>
              <w:spacing w:lineRule="exact" w:line="247"/>
              <w:ind w:left="1157" w:right="1147"/>
              <w:jc w:val="center"/>
              <w:rPr/>
            </w:pPr>
            <w:r>
              <w:rPr>
                <w:sz w:val="24"/>
                <w:szCs w:val="24"/>
                <w:shd w:fill="auto" w:val="clear"/>
              </w:rPr>
              <w:t>контрольная</w:t>
            </w:r>
            <w:r>
              <w:rPr>
                <w:spacing w:val="-2"/>
                <w:sz w:val="24"/>
                <w:szCs w:val="24"/>
                <w:shd w:fill="auto" w:val="clear"/>
              </w:rPr>
              <w:t xml:space="preserve"> </w:t>
            </w:r>
            <w:r>
              <w:rPr>
                <w:sz w:val="24"/>
                <w:szCs w:val="24"/>
                <w:shd w:fill="auto" w:val="clear"/>
              </w:rPr>
              <w:t>точка</w:t>
            </w:r>
          </w:p>
        </w:tc>
        <w:tc>
          <w:tcPr>
            <w:tcW w:w="2451"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ind w:right="13"/>
              <w:jc w:val="center"/>
              <w:rPr>
                <w:sz w:val="24"/>
                <w:szCs w:val="24"/>
                <w:shd w:fill="auto" w:val="clear"/>
              </w:rPr>
            </w:pPr>
            <w:r>
              <w:rPr>
                <w:sz w:val="24"/>
                <w:szCs w:val="24"/>
                <w:shd w:fill="auto" w:val="clear"/>
              </w:rPr>
              <w:t xml:space="preserve">Дата наступления контрольной точки </w:t>
            </w:r>
            <w:r>
              <w:rPr>
                <w:rFonts w:cs="Times New Roman"/>
                <w:spacing w:val="-2"/>
                <w:sz w:val="16"/>
                <w:szCs w:val="16"/>
                <w:shd w:fill="CCCCCC" w:val="clear"/>
                <w:lang w:val="en-US"/>
              </w:rPr>
              <w:t>(</w:t>
            </w:r>
            <w:r>
              <w:rPr>
                <w:rFonts w:cs="Times New Roman"/>
                <w:spacing w:val="-2"/>
                <w:sz w:val="16"/>
                <w:szCs w:val="16"/>
                <w:shd w:fill="CCCCCC" w:val="clear"/>
                <w:lang w:val="ru-RU"/>
              </w:rPr>
              <w:t>50</w:t>
            </w:r>
            <w:r>
              <w:rPr>
                <w:rFonts w:cs="Times New Roman"/>
                <w:spacing w:val="-2"/>
                <w:sz w:val="16"/>
                <w:szCs w:val="16"/>
                <w:shd w:fill="CCCCCC" w:val="clear"/>
                <w:lang w:val="en-US"/>
              </w:rPr>
              <w:t>)</w:t>
            </w:r>
          </w:p>
        </w:tc>
        <w:tc>
          <w:tcPr>
            <w:tcW w:w="3324"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ind w:right="13"/>
              <w:jc w:val="center"/>
              <w:rPr>
                <w:sz w:val="24"/>
                <w:szCs w:val="24"/>
                <w:shd w:fill="auto" w:val="clear"/>
              </w:rPr>
            </w:pPr>
            <w:r>
              <w:rPr>
                <w:sz w:val="24"/>
                <w:szCs w:val="24"/>
                <w:shd w:fill="auto" w:val="clear"/>
              </w:rPr>
              <w:t>Ответственный исполнитель</w:t>
            </w:r>
          </w:p>
          <w:p>
            <w:pPr>
              <w:pStyle w:val="TableParagraph"/>
              <w:numPr>
                <w:ilvl w:val="0"/>
                <w:numId w:val="1"/>
              </w:numPr>
              <w:shd w:val="clear" w:fill="FFFFFF"/>
              <w:tabs>
                <w:tab w:val="clear" w:pos="327"/>
                <w:tab w:val="left" w:pos="11057" w:leader="none"/>
              </w:tabs>
              <w:suppressAutoHyphens w:val="true"/>
              <w:ind w:right="13"/>
              <w:jc w:val="center"/>
              <w:rPr>
                <w:sz w:val="24"/>
                <w:szCs w:val="24"/>
                <w:shd w:fill="auto" w:val="clear"/>
              </w:rPr>
            </w:pPr>
            <w:r>
              <w:rPr>
                <w:shd w:fill="auto" w:val="clear"/>
              </w:rPr>
              <w:t>(Ф.И.О., должность, наименование структурного подразделения администрации (муниципального учреждения, организации)</w:t>
            </w:r>
          </w:p>
        </w:tc>
        <w:tc>
          <w:tcPr>
            <w:tcW w:w="2463"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jc w:val="center"/>
              <w:rPr>
                <w:sz w:val="24"/>
                <w:szCs w:val="24"/>
                <w:shd w:fill="auto" w:val="clear"/>
              </w:rPr>
            </w:pPr>
            <w:r>
              <w:rPr>
                <w:sz w:val="24"/>
                <w:szCs w:val="24"/>
                <w:shd w:fill="auto" w:val="clear"/>
              </w:rPr>
              <w:t xml:space="preserve">Вид подтверждающего документа </w:t>
            </w:r>
            <w:r>
              <w:rPr>
                <w:rFonts w:cs="Times New Roman"/>
                <w:spacing w:val="-2"/>
                <w:sz w:val="16"/>
                <w:szCs w:val="16"/>
                <w:shd w:fill="CCCCCC" w:val="clear"/>
                <w:lang w:val="en-US"/>
              </w:rPr>
              <w:t>(</w:t>
            </w:r>
            <w:r>
              <w:rPr>
                <w:rFonts w:cs="Times New Roman"/>
                <w:spacing w:val="-2"/>
                <w:sz w:val="16"/>
                <w:szCs w:val="16"/>
                <w:shd w:fill="CCCCCC" w:val="clear"/>
                <w:lang w:val="ru-RU"/>
              </w:rPr>
              <w:t>51</w:t>
            </w:r>
            <w:r>
              <w:rPr>
                <w:rFonts w:cs="Times New Roman"/>
                <w:spacing w:val="-2"/>
                <w:sz w:val="16"/>
                <w:szCs w:val="16"/>
                <w:shd w:fill="CCCCCC" w:val="clear"/>
                <w:lang w:val="en-US"/>
              </w:rPr>
              <w:t>)</w:t>
            </w:r>
          </w:p>
        </w:tc>
        <w:tc>
          <w:tcPr>
            <w:tcW w:w="2538"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ind w:right="-147"/>
              <w:jc w:val="center"/>
              <w:rPr>
                <w:sz w:val="24"/>
                <w:szCs w:val="24"/>
                <w:shd w:fill="auto" w:val="clear"/>
              </w:rPr>
            </w:pPr>
            <w:r>
              <w:rPr>
                <w:sz w:val="24"/>
                <w:szCs w:val="24"/>
                <w:shd w:fill="auto" w:val="clear"/>
              </w:rPr>
              <w:t>Информационная система</w:t>
            </w:r>
          </w:p>
          <w:p>
            <w:pPr>
              <w:pStyle w:val="TableParagraph"/>
              <w:numPr>
                <w:ilvl w:val="0"/>
                <w:numId w:val="1"/>
              </w:numPr>
              <w:shd w:val="clear" w:fill="FFFFFF"/>
              <w:tabs>
                <w:tab w:val="clear" w:pos="327"/>
                <w:tab w:val="left" w:pos="11057" w:leader="none"/>
              </w:tabs>
              <w:suppressAutoHyphens w:val="true"/>
              <w:ind w:right="-147"/>
              <w:jc w:val="center"/>
              <w:rPr>
                <w:sz w:val="24"/>
                <w:szCs w:val="24"/>
                <w:shd w:fill="auto" w:val="clear"/>
              </w:rPr>
            </w:pPr>
            <w:r>
              <w:rPr>
                <w:sz w:val="24"/>
                <w:szCs w:val="24"/>
                <w:shd w:fill="auto" w:val="clear"/>
              </w:rPr>
              <w:t xml:space="preserve">(источник данных) </w:t>
            </w:r>
            <w:r>
              <w:rPr>
                <w:rFonts w:cs="Times New Roman"/>
                <w:spacing w:val="-2"/>
                <w:sz w:val="16"/>
                <w:szCs w:val="16"/>
                <w:shd w:fill="CCCCCC" w:val="clear"/>
                <w:lang w:val="en-US"/>
              </w:rPr>
              <w:t>(</w:t>
            </w:r>
            <w:r>
              <w:rPr>
                <w:rFonts w:cs="Times New Roman"/>
                <w:spacing w:val="-2"/>
                <w:sz w:val="16"/>
                <w:szCs w:val="16"/>
                <w:shd w:fill="CCCCCC" w:val="clear"/>
                <w:lang w:val="ru-RU"/>
              </w:rPr>
              <w:t>52</w:t>
            </w:r>
            <w:r>
              <w:rPr>
                <w:rFonts w:cs="Times New Roman"/>
                <w:spacing w:val="-2"/>
                <w:sz w:val="16"/>
                <w:szCs w:val="16"/>
                <w:shd w:fill="CCCCCC" w:val="clear"/>
                <w:lang w:val="en-US"/>
              </w:rPr>
              <w:t>)</w:t>
            </w:r>
          </w:p>
        </w:tc>
      </w:tr>
      <w:tr>
        <w:trPr>
          <w:trHeight w:val="273" w:hRule="atLeast"/>
        </w:trPr>
        <w:tc>
          <w:tcPr>
            <w:tcW w:w="4987"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hd w:val="clear" w:fill="FFFFFF"/>
              <w:tabs>
                <w:tab w:val="clear" w:pos="327"/>
                <w:tab w:val="left" w:pos="11057" w:leader="none"/>
              </w:tabs>
              <w:suppressAutoHyphens w:val="true"/>
              <w:spacing w:before="10" w:after="0"/>
              <w:ind w:left="9" w:right="0"/>
              <w:jc w:val="center"/>
              <w:rPr>
                <w:sz w:val="24"/>
                <w:szCs w:val="24"/>
                <w:shd w:fill="auto" w:val="clear"/>
              </w:rPr>
            </w:pPr>
            <w:r>
              <w:rPr>
                <w:sz w:val="24"/>
                <w:szCs w:val="24"/>
                <w:shd w:fill="auto" w:val="clear"/>
              </w:rPr>
              <w:t>1</w:t>
            </w:r>
          </w:p>
        </w:tc>
        <w:tc>
          <w:tcPr>
            <w:tcW w:w="245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hd w:val="clear" w:fill="FFFFFF"/>
              <w:tabs>
                <w:tab w:val="clear" w:pos="327"/>
                <w:tab w:val="left" w:pos="11057" w:leader="none"/>
              </w:tabs>
              <w:suppressAutoHyphens w:val="true"/>
              <w:spacing w:before="10" w:after="0"/>
              <w:jc w:val="center"/>
              <w:rPr>
                <w:sz w:val="24"/>
                <w:szCs w:val="24"/>
                <w:shd w:fill="auto" w:val="clear"/>
              </w:rPr>
            </w:pPr>
            <w:r>
              <w:rPr>
                <w:sz w:val="24"/>
                <w:szCs w:val="24"/>
                <w:shd w:fill="auto" w:val="clear"/>
              </w:rPr>
              <w:t>2</w:t>
            </w:r>
          </w:p>
        </w:tc>
        <w:tc>
          <w:tcPr>
            <w:tcW w:w="3324"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hd w:val="clear" w:fill="FFFFFF"/>
              <w:tabs>
                <w:tab w:val="clear" w:pos="327"/>
                <w:tab w:val="left" w:pos="11057" w:leader="none"/>
              </w:tabs>
              <w:suppressAutoHyphens w:val="true"/>
              <w:spacing w:before="10" w:after="0"/>
              <w:jc w:val="center"/>
              <w:rPr>
                <w:sz w:val="24"/>
                <w:szCs w:val="24"/>
                <w:shd w:fill="auto" w:val="clear"/>
              </w:rPr>
            </w:pPr>
            <w:r>
              <w:rPr>
                <w:sz w:val="24"/>
                <w:szCs w:val="24"/>
                <w:shd w:fill="auto" w:val="clear"/>
              </w:rPr>
              <w:t>3</w:t>
            </w:r>
          </w:p>
        </w:tc>
        <w:tc>
          <w:tcPr>
            <w:tcW w:w="2463"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hd w:val="clear" w:fill="FFFFFF"/>
              <w:tabs>
                <w:tab w:val="clear" w:pos="327"/>
                <w:tab w:val="left" w:pos="11057" w:leader="none"/>
              </w:tabs>
              <w:suppressAutoHyphens w:val="true"/>
              <w:spacing w:before="10" w:after="0"/>
              <w:ind w:left="6" w:right="0"/>
              <w:jc w:val="center"/>
              <w:rPr>
                <w:sz w:val="24"/>
                <w:szCs w:val="24"/>
                <w:shd w:fill="auto" w:val="clear"/>
              </w:rPr>
            </w:pPr>
            <w:r>
              <w:rPr>
                <w:sz w:val="24"/>
                <w:szCs w:val="24"/>
                <w:shd w:fill="auto" w:val="clear"/>
              </w:rPr>
              <w:t>4</w:t>
            </w:r>
          </w:p>
        </w:tc>
        <w:tc>
          <w:tcPr>
            <w:tcW w:w="2538"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hd w:val="clear" w:fill="FFFFFF"/>
              <w:tabs>
                <w:tab w:val="clear" w:pos="327"/>
                <w:tab w:val="left" w:pos="11057" w:leader="none"/>
              </w:tabs>
              <w:suppressAutoHyphens w:val="true"/>
              <w:spacing w:before="10" w:after="0"/>
              <w:ind w:left="6" w:right="0"/>
              <w:jc w:val="center"/>
              <w:rPr>
                <w:sz w:val="24"/>
                <w:szCs w:val="24"/>
                <w:shd w:fill="auto" w:val="clear"/>
              </w:rPr>
            </w:pPr>
            <w:r>
              <w:rPr>
                <w:sz w:val="24"/>
                <w:szCs w:val="24"/>
                <w:shd w:fill="auto" w:val="clear"/>
              </w:rPr>
              <w:t>5</w:t>
            </w:r>
          </w:p>
        </w:tc>
      </w:tr>
      <w:tr>
        <w:trPr>
          <w:trHeight w:val="315" w:hRule="atLeast"/>
        </w:trPr>
        <w:tc>
          <w:tcPr>
            <w:tcW w:w="15763" w:type="dxa"/>
            <w:gridSpan w:val="5"/>
            <w:tcBorders>
              <w:top w:val="single" w:sz="4" w:space="0" w:color="000000"/>
              <w:left w:val="single" w:sz="4" w:space="0" w:color="000000"/>
              <w:bottom w:val="single" w:sz="4" w:space="0" w:color="000000"/>
              <w:right w:val="single" w:sz="4" w:space="0" w:color="000000"/>
            </w:tcBorders>
          </w:tcPr>
          <w:p>
            <w:pPr>
              <w:pStyle w:val="TableParagraph"/>
              <w:numPr>
                <w:ilvl w:val="0"/>
                <w:numId w:val="1"/>
              </w:numPr>
              <w:shd w:val="clear" w:fill="FFFFFF"/>
              <w:tabs>
                <w:tab w:val="clear" w:pos="327"/>
                <w:tab w:val="left" w:pos="11057" w:leader="none"/>
              </w:tabs>
              <w:suppressAutoHyphens w:val="true"/>
              <w:spacing w:before="32" w:after="0"/>
              <w:ind w:left="7" w:right="0"/>
              <w:jc w:val="both"/>
              <w:rPr>
                <w:i/>
                <w:i/>
                <w:iCs/>
                <w:sz w:val="24"/>
                <w:szCs w:val="24"/>
                <w:shd w:fill="auto" w:val="clear"/>
              </w:rPr>
            </w:pPr>
            <w:r>
              <w:rPr>
                <w:i/>
                <w:iCs/>
                <w:sz w:val="24"/>
                <w:szCs w:val="24"/>
                <w:shd w:fill="auto" w:val="clear"/>
              </w:rPr>
              <w:t>Наименование задачи комплекса процессных мероприятий 1</w:t>
            </w:r>
          </w:p>
        </w:tc>
      </w:tr>
      <w:tr>
        <w:trPr>
          <w:trHeight w:val="314" w:hRule="atLeast"/>
        </w:trPr>
        <w:tc>
          <w:tcPr>
            <w:tcW w:w="4987"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hd w:val="clear" w:fill="FFFFFF"/>
              <w:tabs>
                <w:tab w:val="clear" w:pos="327"/>
                <w:tab w:val="left" w:pos="11057" w:leader="none"/>
              </w:tabs>
              <w:suppressAutoHyphens w:val="true"/>
              <w:spacing w:lineRule="exact" w:line="247"/>
              <w:rPr/>
            </w:pPr>
            <w:r>
              <w:rPr>
                <w:i/>
                <w:iCs/>
                <w:sz w:val="24"/>
                <w:szCs w:val="24"/>
                <w:shd w:fill="auto" w:val="clear"/>
              </w:rPr>
              <w:t>Мероприятие</w:t>
            </w:r>
            <w:r>
              <w:rPr>
                <w:i/>
                <w:iCs/>
                <w:spacing w:val="-1"/>
                <w:sz w:val="24"/>
                <w:szCs w:val="24"/>
                <w:shd w:fill="auto" w:val="clear"/>
              </w:rPr>
              <w:t xml:space="preserve"> </w:t>
            </w:r>
            <w:r>
              <w:rPr>
                <w:i/>
                <w:iCs/>
                <w:sz w:val="24"/>
                <w:szCs w:val="24"/>
                <w:shd w:fill="auto" w:val="clear"/>
              </w:rPr>
              <w:t>(результат) «Наименование» 1</w:t>
            </w:r>
          </w:p>
        </w:tc>
        <w:tc>
          <w:tcPr>
            <w:tcW w:w="245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hd w:val="clear" w:fill="FFFFFF"/>
              <w:tabs>
                <w:tab w:val="clear" w:pos="327"/>
                <w:tab w:val="left" w:pos="11057" w:leader="none"/>
              </w:tabs>
              <w:suppressAutoHyphens w:val="true"/>
              <w:snapToGrid w:val="false"/>
              <w:rPr>
                <w:i/>
                <w:i/>
                <w:iCs/>
                <w:sz w:val="24"/>
                <w:szCs w:val="24"/>
                <w:shd w:fill="auto" w:val="clear"/>
              </w:rPr>
            </w:pPr>
            <w:r>
              <w:rPr>
                <w:i/>
                <w:iCs/>
                <w:sz w:val="24"/>
                <w:szCs w:val="24"/>
                <w:shd w:fill="auto" w:val="clear"/>
              </w:rPr>
            </w:r>
          </w:p>
        </w:tc>
        <w:tc>
          <w:tcPr>
            <w:tcW w:w="3324"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hd w:val="clear" w:fill="FFFFFF"/>
              <w:tabs>
                <w:tab w:val="clear" w:pos="327"/>
                <w:tab w:val="left" w:pos="11057" w:leader="none"/>
              </w:tabs>
              <w:suppressAutoHyphens w:val="true"/>
              <w:snapToGrid w:val="false"/>
              <w:rPr>
                <w:i/>
                <w:i/>
                <w:iCs/>
                <w:sz w:val="24"/>
                <w:szCs w:val="24"/>
                <w:shd w:fill="auto" w:val="clear"/>
              </w:rPr>
            </w:pPr>
            <w:r>
              <w:rPr>
                <w:i/>
                <w:iCs/>
                <w:sz w:val="24"/>
                <w:szCs w:val="24"/>
                <w:shd w:fill="auto" w:val="clear"/>
              </w:rPr>
            </w:r>
          </w:p>
        </w:tc>
        <w:tc>
          <w:tcPr>
            <w:tcW w:w="2463"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hd w:val="clear" w:fill="FFFFFF"/>
              <w:tabs>
                <w:tab w:val="clear" w:pos="327"/>
                <w:tab w:val="left" w:pos="11057" w:leader="none"/>
              </w:tabs>
              <w:suppressAutoHyphens w:val="true"/>
              <w:snapToGrid w:val="false"/>
              <w:spacing w:lineRule="exact" w:line="247"/>
              <w:ind w:left="7" w:right="0"/>
              <w:jc w:val="center"/>
              <w:rPr>
                <w:i/>
                <w:i/>
                <w:iCs/>
                <w:sz w:val="24"/>
                <w:szCs w:val="24"/>
                <w:shd w:fill="auto" w:val="clear"/>
              </w:rPr>
            </w:pPr>
            <w:r>
              <w:rPr>
                <w:i/>
                <w:iCs/>
                <w:sz w:val="24"/>
                <w:szCs w:val="24"/>
                <w:shd w:fill="auto" w:val="clear"/>
              </w:rPr>
            </w:r>
          </w:p>
        </w:tc>
        <w:tc>
          <w:tcPr>
            <w:tcW w:w="2538"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hd w:val="clear" w:fill="FFFFFF"/>
              <w:tabs>
                <w:tab w:val="clear" w:pos="327"/>
                <w:tab w:val="left" w:pos="11057" w:leader="none"/>
              </w:tabs>
              <w:suppressAutoHyphens w:val="true"/>
              <w:snapToGrid w:val="false"/>
              <w:spacing w:lineRule="exact" w:line="247"/>
              <w:ind w:left="7" w:right="0"/>
              <w:jc w:val="center"/>
              <w:rPr>
                <w:i/>
                <w:i/>
                <w:iCs/>
                <w:sz w:val="24"/>
                <w:szCs w:val="24"/>
                <w:shd w:fill="auto" w:val="clear"/>
              </w:rPr>
            </w:pPr>
            <w:r>
              <w:rPr>
                <w:i/>
                <w:iCs/>
                <w:sz w:val="24"/>
                <w:szCs w:val="24"/>
                <w:shd w:fill="auto" w:val="clear"/>
              </w:rPr>
            </w:r>
          </w:p>
        </w:tc>
      </w:tr>
      <w:tr>
        <w:trPr>
          <w:trHeight w:val="314" w:hRule="atLeast"/>
        </w:trPr>
        <w:tc>
          <w:tcPr>
            <w:tcW w:w="4987"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hd w:val="clear" w:fill="FFFFFF"/>
              <w:tabs>
                <w:tab w:val="clear" w:pos="327"/>
                <w:tab w:val="left" w:pos="11057" w:leader="none"/>
              </w:tabs>
              <w:suppressAutoHyphens w:val="true"/>
              <w:spacing w:lineRule="exact" w:line="247"/>
              <w:ind w:left="383" w:right="0"/>
              <w:rPr/>
            </w:pPr>
            <w:r>
              <w:rPr>
                <w:i/>
                <w:iCs/>
                <w:sz w:val="24"/>
                <w:szCs w:val="24"/>
                <w:shd w:fill="auto" w:val="clear"/>
              </w:rPr>
              <w:t>Контрольная</w:t>
            </w:r>
            <w:r>
              <w:rPr>
                <w:i/>
                <w:iCs/>
                <w:spacing w:val="-2"/>
                <w:sz w:val="24"/>
                <w:szCs w:val="24"/>
                <w:shd w:fill="auto" w:val="clear"/>
              </w:rPr>
              <w:t xml:space="preserve"> </w:t>
            </w:r>
            <w:r>
              <w:rPr>
                <w:i/>
                <w:iCs/>
                <w:sz w:val="24"/>
                <w:szCs w:val="24"/>
                <w:shd w:fill="auto" w:val="clear"/>
              </w:rPr>
              <w:t>точка</w:t>
            </w:r>
            <w:r>
              <w:rPr>
                <w:i/>
                <w:iCs/>
                <w:spacing w:val="-3"/>
                <w:sz w:val="24"/>
                <w:szCs w:val="24"/>
                <w:shd w:fill="auto" w:val="clear"/>
              </w:rPr>
              <w:t xml:space="preserve"> </w:t>
            </w:r>
            <w:r>
              <w:rPr>
                <w:i/>
                <w:iCs/>
                <w:sz w:val="24"/>
                <w:szCs w:val="24"/>
                <w:shd w:fill="auto" w:val="clear"/>
              </w:rPr>
              <w:t>1.1</w:t>
            </w:r>
          </w:p>
        </w:tc>
        <w:tc>
          <w:tcPr>
            <w:tcW w:w="245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hd w:val="clear" w:fill="FFFFFF"/>
              <w:tabs>
                <w:tab w:val="clear" w:pos="327"/>
                <w:tab w:val="left" w:pos="11057" w:leader="none"/>
              </w:tabs>
              <w:suppressAutoHyphens w:val="true"/>
              <w:snapToGrid w:val="false"/>
              <w:rPr>
                <w:i/>
                <w:i/>
                <w:iCs/>
                <w:sz w:val="24"/>
                <w:szCs w:val="24"/>
                <w:shd w:fill="auto" w:val="clear"/>
              </w:rPr>
            </w:pPr>
            <w:r>
              <w:rPr>
                <w:i/>
                <w:iCs/>
                <w:sz w:val="24"/>
                <w:szCs w:val="24"/>
                <w:shd w:fill="auto" w:val="clear"/>
              </w:rPr>
            </w:r>
          </w:p>
        </w:tc>
        <w:tc>
          <w:tcPr>
            <w:tcW w:w="3324"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hd w:val="clear" w:fill="FFFFFF"/>
              <w:tabs>
                <w:tab w:val="clear" w:pos="327"/>
                <w:tab w:val="left" w:pos="11057" w:leader="none"/>
              </w:tabs>
              <w:suppressAutoHyphens w:val="true"/>
              <w:snapToGrid w:val="false"/>
              <w:rPr>
                <w:i/>
                <w:i/>
                <w:iCs/>
                <w:sz w:val="24"/>
                <w:szCs w:val="24"/>
                <w:shd w:fill="auto" w:val="clear"/>
              </w:rPr>
            </w:pPr>
            <w:r>
              <w:rPr>
                <w:i/>
                <w:iCs/>
                <w:sz w:val="24"/>
                <w:szCs w:val="24"/>
                <w:shd w:fill="auto" w:val="clear"/>
              </w:rPr>
            </w:r>
          </w:p>
        </w:tc>
        <w:tc>
          <w:tcPr>
            <w:tcW w:w="2463"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hd w:val="clear" w:fill="FFFFFF"/>
              <w:tabs>
                <w:tab w:val="clear" w:pos="327"/>
                <w:tab w:val="left" w:pos="11057" w:leader="none"/>
              </w:tabs>
              <w:suppressAutoHyphens w:val="true"/>
              <w:snapToGrid w:val="false"/>
              <w:spacing w:lineRule="exact" w:line="247"/>
              <w:ind w:left="7" w:right="0"/>
              <w:jc w:val="center"/>
              <w:rPr>
                <w:i/>
                <w:i/>
                <w:iCs/>
                <w:sz w:val="24"/>
                <w:szCs w:val="24"/>
                <w:shd w:fill="auto" w:val="clear"/>
              </w:rPr>
            </w:pPr>
            <w:r>
              <w:rPr>
                <w:i/>
                <w:iCs/>
                <w:sz w:val="24"/>
                <w:szCs w:val="24"/>
                <w:shd w:fill="auto" w:val="clear"/>
              </w:rPr>
            </w:r>
          </w:p>
        </w:tc>
        <w:tc>
          <w:tcPr>
            <w:tcW w:w="2538"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hd w:val="clear" w:fill="FFFFFF"/>
              <w:tabs>
                <w:tab w:val="clear" w:pos="327"/>
                <w:tab w:val="left" w:pos="11057" w:leader="none"/>
              </w:tabs>
              <w:suppressAutoHyphens w:val="true"/>
              <w:snapToGrid w:val="false"/>
              <w:spacing w:lineRule="exact" w:line="247"/>
              <w:ind w:left="7" w:right="0"/>
              <w:jc w:val="center"/>
              <w:rPr>
                <w:i/>
                <w:i/>
                <w:iCs/>
                <w:sz w:val="24"/>
                <w:szCs w:val="24"/>
                <w:shd w:fill="auto" w:val="clear"/>
              </w:rPr>
            </w:pPr>
            <w:r>
              <w:rPr>
                <w:i/>
                <w:iCs/>
                <w:sz w:val="24"/>
                <w:szCs w:val="24"/>
                <w:shd w:fill="auto" w:val="clear"/>
              </w:rPr>
            </w:r>
          </w:p>
        </w:tc>
      </w:tr>
      <w:tr>
        <w:trPr>
          <w:trHeight w:val="314" w:hRule="atLeast"/>
        </w:trPr>
        <w:tc>
          <w:tcPr>
            <w:tcW w:w="4987" w:type="dxa"/>
            <w:tcBorders>
              <w:top w:val="single" w:sz="4" w:space="0" w:color="000000"/>
              <w:left w:val="single" w:sz="4" w:space="0" w:color="000000"/>
              <w:bottom w:val="single" w:sz="4" w:space="0" w:color="000000"/>
              <w:right w:val="single" w:sz="4" w:space="0" w:color="000000"/>
            </w:tcBorders>
          </w:tcPr>
          <w:p>
            <w:pPr>
              <w:pStyle w:val="TableParagraph"/>
              <w:widowControl w:val="false"/>
              <w:numPr>
                <w:ilvl w:val="0"/>
                <w:numId w:val="1"/>
              </w:numPr>
              <w:shd w:val="clear" w:fill="FFFFFF"/>
              <w:tabs>
                <w:tab w:val="clear" w:pos="327"/>
                <w:tab w:val="left" w:pos="11057" w:leader="none"/>
              </w:tabs>
              <w:suppressAutoHyphens w:val="true"/>
              <w:bidi w:val="0"/>
              <w:spacing w:lineRule="exact" w:line="247" w:before="0" w:after="0"/>
              <w:ind w:hanging="0" w:left="386" w:right="0"/>
              <w:jc w:val="left"/>
              <w:rPr/>
            </w:pPr>
            <w:r>
              <w:rPr>
                <w:i/>
                <w:iCs/>
                <w:sz w:val="24"/>
                <w:szCs w:val="24"/>
                <w:shd w:fill="auto" w:val="clear"/>
              </w:rPr>
              <w:t>Контрольная</w:t>
            </w:r>
            <w:r>
              <w:rPr>
                <w:i/>
                <w:iCs/>
                <w:spacing w:val="-2"/>
                <w:sz w:val="24"/>
                <w:szCs w:val="24"/>
                <w:shd w:fill="auto" w:val="clear"/>
              </w:rPr>
              <w:t xml:space="preserve"> </w:t>
            </w:r>
            <w:r>
              <w:rPr>
                <w:i/>
                <w:iCs/>
                <w:sz w:val="24"/>
                <w:szCs w:val="24"/>
                <w:shd w:fill="auto" w:val="clear"/>
              </w:rPr>
              <w:t>точка 1.</w:t>
            </w:r>
            <w:r>
              <w:rPr>
                <w:i/>
                <w:iCs/>
                <w:sz w:val="24"/>
                <w:szCs w:val="24"/>
                <w:shd w:fill="auto" w:val="clear"/>
                <w:lang w:val="en-US"/>
              </w:rPr>
              <w:t>N</w:t>
            </w:r>
            <w:r>
              <w:rPr>
                <w:i/>
                <w:iCs/>
                <w:sz w:val="24"/>
                <w:szCs w:val="24"/>
                <w:shd w:fill="auto" w:val="clear"/>
              </w:rPr>
              <w:t>.</w:t>
            </w:r>
          </w:p>
        </w:tc>
        <w:tc>
          <w:tcPr>
            <w:tcW w:w="245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hd w:val="clear" w:fill="FFFFFF"/>
              <w:tabs>
                <w:tab w:val="clear" w:pos="327"/>
                <w:tab w:val="left" w:pos="11057" w:leader="none"/>
              </w:tabs>
              <w:suppressAutoHyphens w:val="true"/>
              <w:snapToGrid w:val="false"/>
              <w:rPr>
                <w:sz w:val="24"/>
                <w:szCs w:val="24"/>
                <w:shd w:fill="auto" w:val="clear"/>
              </w:rPr>
            </w:pPr>
            <w:r>
              <w:rPr>
                <w:sz w:val="24"/>
                <w:szCs w:val="24"/>
                <w:shd w:fill="auto" w:val="clear"/>
              </w:rPr>
            </w:r>
          </w:p>
        </w:tc>
        <w:tc>
          <w:tcPr>
            <w:tcW w:w="3324"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hd w:val="clear" w:fill="FFFFFF"/>
              <w:tabs>
                <w:tab w:val="clear" w:pos="327"/>
                <w:tab w:val="left" w:pos="11057" w:leader="none"/>
              </w:tabs>
              <w:suppressAutoHyphens w:val="true"/>
              <w:snapToGrid w:val="false"/>
              <w:rPr>
                <w:sz w:val="24"/>
                <w:szCs w:val="24"/>
                <w:shd w:fill="auto" w:val="clear"/>
              </w:rPr>
            </w:pPr>
            <w:r>
              <w:rPr>
                <w:sz w:val="24"/>
                <w:szCs w:val="24"/>
                <w:shd w:fill="auto" w:val="clear"/>
              </w:rPr>
            </w:r>
          </w:p>
        </w:tc>
        <w:tc>
          <w:tcPr>
            <w:tcW w:w="2463"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hd w:val="clear" w:fill="FFFFFF"/>
              <w:tabs>
                <w:tab w:val="clear" w:pos="327"/>
                <w:tab w:val="left" w:pos="11057" w:leader="none"/>
              </w:tabs>
              <w:suppressAutoHyphens w:val="true"/>
              <w:snapToGrid w:val="false"/>
              <w:rPr>
                <w:sz w:val="24"/>
                <w:szCs w:val="24"/>
                <w:shd w:fill="auto" w:val="clear"/>
              </w:rPr>
            </w:pPr>
            <w:r>
              <w:rPr>
                <w:sz w:val="24"/>
                <w:szCs w:val="24"/>
                <w:shd w:fill="auto" w:val="clear"/>
              </w:rPr>
            </w:r>
          </w:p>
        </w:tc>
        <w:tc>
          <w:tcPr>
            <w:tcW w:w="2538"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hd w:val="clear" w:fill="FFFFFF"/>
              <w:tabs>
                <w:tab w:val="clear" w:pos="327"/>
                <w:tab w:val="left" w:pos="11057" w:leader="none"/>
              </w:tabs>
              <w:suppressAutoHyphens w:val="true"/>
              <w:snapToGrid w:val="false"/>
              <w:rPr>
                <w:sz w:val="24"/>
                <w:szCs w:val="24"/>
                <w:shd w:fill="auto" w:val="clear"/>
              </w:rPr>
            </w:pPr>
            <w:r>
              <w:rPr>
                <w:sz w:val="24"/>
                <w:szCs w:val="24"/>
                <w:shd w:fill="auto" w:val="clear"/>
              </w:rPr>
            </w:r>
          </w:p>
        </w:tc>
      </w:tr>
      <w:tr>
        <w:trPr>
          <w:trHeight w:val="314" w:hRule="atLeast"/>
        </w:trPr>
        <w:tc>
          <w:tcPr>
            <w:tcW w:w="4987"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hd w:val="clear" w:fill="FFFFFF"/>
              <w:tabs>
                <w:tab w:val="clear" w:pos="327"/>
                <w:tab w:val="left" w:pos="11057" w:leader="none"/>
              </w:tabs>
              <w:suppressAutoHyphens w:val="true"/>
              <w:spacing w:lineRule="exact" w:line="247"/>
              <w:rPr/>
            </w:pPr>
            <w:r>
              <w:rPr>
                <w:i/>
                <w:iCs/>
                <w:sz w:val="24"/>
                <w:szCs w:val="24"/>
                <w:shd w:fill="auto" w:val="clear"/>
              </w:rPr>
              <w:t>Мероприятие</w:t>
            </w:r>
            <w:r>
              <w:rPr>
                <w:i/>
                <w:iCs/>
                <w:spacing w:val="-1"/>
                <w:sz w:val="24"/>
                <w:szCs w:val="24"/>
                <w:shd w:fill="auto" w:val="clear"/>
              </w:rPr>
              <w:t xml:space="preserve"> </w:t>
            </w:r>
            <w:r>
              <w:rPr>
                <w:i/>
                <w:iCs/>
                <w:sz w:val="24"/>
                <w:szCs w:val="24"/>
                <w:shd w:fill="auto" w:val="clear"/>
              </w:rPr>
              <w:t>(результат)</w:t>
            </w:r>
            <w:r>
              <w:rPr>
                <w:i/>
                <w:iCs/>
                <w:spacing w:val="-1"/>
                <w:sz w:val="24"/>
                <w:szCs w:val="24"/>
                <w:shd w:fill="auto" w:val="clear"/>
              </w:rPr>
              <w:t xml:space="preserve"> «Наименование» </w:t>
            </w:r>
            <w:r>
              <w:rPr>
                <w:i/>
                <w:iCs/>
                <w:spacing w:val="-1"/>
                <w:sz w:val="24"/>
                <w:szCs w:val="24"/>
                <w:shd w:fill="auto" w:val="clear"/>
                <w:lang w:val="en-US"/>
              </w:rPr>
              <w:t>N</w:t>
            </w:r>
          </w:p>
        </w:tc>
        <w:tc>
          <w:tcPr>
            <w:tcW w:w="245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hd w:val="clear" w:fill="FFFFFF"/>
              <w:tabs>
                <w:tab w:val="clear" w:pos="327"/>
                <w:tab w:val="left" w:pos="11057" w:leader="none"/>
              </w:tabs>
              <w:suppressAutoHyphens w:val="true"/>
              <w:snapToGrid w:val="false"/>
              <w:rPr>
                <w:i/>
                <w:i/>
                <w:iCs/>
                <w:sz w:val="24"/>
                <w:szCs w:val="24"/>
                <w:shd w:fill="auto" w:val="clear"/>
                <w:lang w:val="en-US"/>
              </w:rPr>
            </w:pPr>
            <w:r>
              <w:rPr>
                <w:i/>
                <w:iCs/>
                <w:sz w:val="24"/>
                <w:szCs w:val="24"/>
                <w:shd w:fill="auto" w:val="clear"/>
                <w:lang w:val="en-US"/>
              </w:rPr>
            </w:r>
          </w:p>
        </w:tc>
        <w:tc>
          <w:tcPr>
            <w:tcW w:w="3324"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hd w:val="clear" w:fill="FFFFFF"/>
              <w:tabs>
                <w:tab w:val="clear" w:pos="327"/>
                <w:tab w:val="left" w:pos="11057" w:leader="none"/>
              </w:tabs>
              <w:suppressAutoHyphens w:val="true"/>
              <w:snapToGrid w:val="false"/>
              <w:rPr>
                <w:i/>
                <w:i/>
                <w:iCs/>
                <w:sz w:val="24"/>
                <w:szCs w:val="24"/>
                <w:shd w:fill="auto" w:val="clear"/>
                <w:lang w:val="en-US"/>
              </w:rPr>
            </w:pPr>
            <w:r>
              <w:rPr>
                <w:i/>
                <w:iCs/>
                <w:sz w:val="24"/>
                <w:szCs w:val="24"/>
                <w:shd w:fill="auto" w:val="clear"/>
                <w:lang w:val="en-US"/>
              </w:rPr>
            </w:r>
          </w:p>
        </w:tc>
        <w:tc>
          <w:tcPr>
            <w:tcW w:w="2463"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hd w:val="clear" w:fill="FFFFFF"/>
              <w:tabs>
                <w:tab w:val="clear" w:pos="327"/>
                <w:tab w:val="left" w:pos="11057" w:leader="none"/>
              </w:tabs>
              <w:suppressAutoHyphens w:val="true"/>
              <w:snapToGrid w:val="false"/>
              <w:spacing w:before="34" w:after="0"/>
              <w:ind w:left="7" w:right="0"/>
              <w:jc w:val="center"/>
              <w:rPr>
                <w:i/>
                <w:i/>
                <w:iCs/>
                <w:sz w:val="24"/>
                <w:szCs w:val="24"/>
                <w:shd w:fill="auto" w:val="clear"/>
                <w:lang w:val="en-US"/>
              </w:rPr>
            </w:pPr>
            <w:r>
              <w:rPr>
                <w:i/>
                <w:iCs/>
                <w:sz w:val="24"/>
                <w:szCs w:val="24"/>
                <w:shd w:fill="auto" w:val="clear"/>
                <w:lang w:val="en-US"/>
              </w:rPr>
            </w:r>
          </w:p>
        </w:tc>
        <w:tc>
          <w:tcPr>
            <w:tcW w:w="2538"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hd w:val="clear" w:fill="FFFFFF"/>
              <w:tabs>
                <w:tab w:val="clear" w:pos="327"/>
                <w:tab w:val="left" w:pos="11057" w:leader="none"/>
              </w:tabs>
              <w:suppressAutoHyphens w:val="true"/>
              <w:snapToGrid w:val="false"/>
              <w:spacing w:before="34" w:after="0"/>
              <w:ind w:left="7" w:right="0"/>
              <w:jc w:val="center"/>
              <w:rPr>
                <w:i/>
                <w:i/>
                <w:iCs/>
                <w:sz w:val="24"/>
                <w:szCs w:val="24"/>
                <w:shd w:fill="auto" w:val="clear"/>
                <w:lang w:val="en-US"/>
              </w:rPr>
            </w:pPr>
            <w:r>
              <w:rPr>
                <w:i/>
                <w:iCs/>
                <w:sz w:val="24"/>
                <w:szCs w:val="24"/>
                <w:shd w:fill="auto" w:val="clear"/>
                <w:lang w:val="en-US"/>
              </w:rPr>
            </w:r>
          </w:p>
        </w:tc>
      </w:tr>
      <w:tr>
        <w:trPr>
          <w:trHeight w:val="314" w:hRule="atLeast"/>
        </w:trPr>
        <w:tc>
          <w:tcPr>
            <w:tcW w:w="4987" w:type="dxa"/>
            <w:tcBorders>
              <w:top w:val="single" w:sz="4" w:space="0" w:color="000000"/>
              <w:left w:val="single" w:sz="4" w:space="0" w:color="000000"/>
              <w:bottom w:val="single" w:sz="4" w:space="0" w:color="000000"/>
              <w:right w:val="single" w:sz="4" w:space="0" w:color="000000"/>
            </w:tcBorders>
          </w:tcPr>
          <w:p>
            <w:pPr>
              <w:pStyle w:val="TableParagraph"/>
              <w:widowControl w:val="false"/>
              <w:numPr>
                <w:ilvl w:val="0"/>
                <w:numId w:val="1"/>
              </w:numPr>
              <w:shd w:val="clear" w:fill="FFFFFF"/>
              <w:tabs>
                <w:tab w:val="clear" w:pos="327"/>
                <w:tab w:val="left" w:pos="11057" w:leader="none"/>
              </w:tabs>
              <w:suppressAutoHyphens w:val="true"/>
              <w:bidi w:val="0"/>
              <w:spacing w:lineRule="exact" w:line="247" w:before="0" w:after="0"/>
              <w:ind w:hanging="0" w:left="386" w:right="0"/>
              <w:jc w:val="left"/>
              <w:rPr/>
            </w:pPr>
            <w:r>
              <w:rPr>
                <w:i/>
                <w:iCs/>
                <w:sz w:val="24"/>
                <w:szCs w:val="24"/>
                <w:shd w:fill="auto" w:val="clear"/>
              </w:rPr>
              <w:t>Контрольная</w:t>
            </w:r>
            <w:r>
              <w:rPr>
                <w:i/>
                <w:iCs/>
                <w:spacing w:val="-2"/>
                <w:sz w:val="24"/>
                <w:szCs w:val="24"/>
                <w:shd w:fill="auto" w:val="clear"/>
              </w:rPr>
              <w:t xml:space="preserve"> </w:t>
            </w:r>
            <w:r>
              <w:rPr>
                <w:i/>
                <w:iCs/>
                <w:sz w:val="24"/>
                <w:szCs w:val="24"/>
                <w:shd w:fill="auto" w:val="clear"/>
              </w:rPr>
              <w:t>точка</w:t>
            </w:r>
            <w:r>
              <w:rPr>
                <w:i/>
                <w:iCs/>
                <w:spacing w:val="-3"/>
                <w:sz w:val="24"/>
                <w:szCs w:val="24"/>
                <w:shd w:fill="auto" w:val="clear"/>
              </w:rPr>
              <w:t xml:space="preserve"> </w:t>
            </w:r>
            <w:r>
              <w:rPr>
                <w:i/>
                <w:iCs/>
                <w:sz w:val="24"/>
                <w:szCs w:val="24"/>
                <w:shd w:fill="auto" w:val="clear"/>
              </w:rPr>
              <w:t>2.1</w:t>
            </w:r>
          </w:p>
        </w:tc>
        <w:tc>
          <w:tcPr>
            <w:tcW w:w="245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hd w:val="clear" w:fill="FFFFFF"/>
              <w:tabs>
                <w:tab w:val="clear" w:pos="327"/>
                <w:tab w:val="left" w:pos="11057" w:leader="none"/>
              </w:tabs>
              <w:suppressAutoHyphens w:val="true"/>
              <w:snapToGrid w:val="false"/>
              <w:rPr>
                <w:i/>
                <w:i/>
                <w:iCs/>
                <w:sz w:val="24"/>
                <w:szCs w:val="24"/>
                <w:shd w:fill="auto" w:val="clear"/>
              </w:rPr>
            </w:pPr>
            <w:r>
              <w:rPr>
                <w:i/>
                <w:iCs/>
                <w:sz w:val="24"/>
                <w:szCs w:val="24"/>
                <w:shd w:fill="auto" w:val="clear"/>
              </w:rPr>
            </w:r>
          </w:p>
        </w:tc>
        <w:tc>
          <w:tcPr>
            <w:tcW w:w="3324"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hd w:val="clear" w:fill="FFFFFF"/>
              <w:tabs>
                <w:tab w:val="clear" w:pos="327"/>
                <w:tab w:val="left" w:pos="11057" w:leader="none"/>
              </w:tabs>
              <w:suppressAutoHyphens w:val="true"/>
              <w:snapToGrid w:val="false"/>
              <w:rPr>
                <w:i/>
                <w:i/>
                <w:iCs/>
                <w:sz w:val="24"/>
                <w:szCs w:val="24"/>
                <w:shd w:fill="auto" w:val="clear"/>
              </w:rPr>
            </w:pPr>
            <w:r>
              <w:rPr>
                <w:i/>
                <w:iCs/>
                <w:sz w:val="24"/>
                <w:szCs w:val="24"/>
                <w:shd w:fill="auto" w:val="clear"/>
              </w:rPr>
            </w:r>
          </w:p>
        </w:tc>
        <w:tc>
          <w:tcPr>
            <w:tcW w:w="2463"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hd w:val="clear" w:fill="FFFFFF"/>
              <w:tabs>
                <w:tab w:val="clear" w:pos="327"/>
                <w:tab w:val="left" w:pos="11057" w:leader="none"/>
              </w:tabs>
              <w:suppressAutoHyphens w:val="true"/>
              <w:snapToGrid w:val="false"/>
              <w:rPr>
                <w:i/>
                <w:i/>
                <w:iCs/>
                <w:sz w:val="24"/>
                <w:szCs w:val="24"/>
                <w:shd w:fill="auto" w:val="clear"/>
              </w:rPr>
            </w:pPr>
            <w:r>
              <w:rPr>
                <w:i/>
                <w:iCs/>
                <w:sz w:val="24"/>
                <w:szCs w:val="24"/>
                <w:shd w:fill="auto" w:val="clear"/>
              </w:rPr>
            </w:r>
          </w:p>
        </w:tc>
        <w:tc>
          <w:tcPr>
            <w:tcW w:w="2538"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hd w:val="clear" w:fill="FFFFFF"/>
              <w:tabs>
                <w:tab w:val="clear" w:pos="327"/>
                <w:tab w:val="left" w:pos="11057" w:leader="none"/>
              </w:tabs>
              <w:suppressAutoHyphens w:val="true"/>
              <w:snapToGrid w:val="false"/>
              <w:rPr>
                <w:i/>
                <w:i/>
                <w:iCs/>
                <w:sz w:val="24"/>
                <w:szCs w:val="24"/>
                <w:shd w:fill="auto" w:val="clear"/>
              </w:rPr>
            </w:pPr>
            <w:r>
              <w:rPr>
                <w:i/>
                <w:iCs/>
                <w:sz w:val="24"/>
                <w:szCs w:val="24"/>
                <w:shd w:fill="auto" w:val="clear"/>
              </w:rPr>
            </w:r>
          </w:p>
        </w:tc>
      </w:tr>
      <w:tr>
        <w:trPr>
          <w:trHeight w:val="317" w:hRule="atLeast"/>
        </w:trPr>
        <w:tc>
          <w:tcPr>
            <w:tcW w:w="4987" w:type="dxa"/>
            <w:tcBorders>
              <w:top w:val="single" w:sz="4" w:space="0" w:color="000000"/>
              <w:left w:val="single" w:sz="4" w:space="0" w:color="000000"/>
              <w:bottom w:val="single" w:sz="4" w:space="0" w:color="000000"/>
              <w:right w:val="single" w:sz="4" w:space="0" w:color="000000"/>
            </w:tcBorders>
          </w:tcPr>
          <w:p>
            <w:pPr>
              <w:pStyle w:val="TableParagraph"/>
              <w:widowControl w:val="false"/>
              <w:numPr>
                <w:ilvl w:val="0"/>
                <w:numId w:val="1"/>
              </w:numPr>
              <w:shd w:val="clear" w:fill="FFFFFF"/>
              <w:tabs>
                <w:tab w:val="clear" w:pos="327"/>
                <w:tab w:val="left" w:pos="11057" w:leader="none"/>
              </w:tabs>
              <w:suppressAutoHyphens w:val="true"/>
              <w:bidi w:val="0"/>
              <w:spacing w:lineRule="exact" w:line="247" w:before="0" w:after="0"/>
              <w:ind w:hanging="0" w:left="386" w:right="0"/>
              <w:jc w:val="left"/>
              <w:rPr/>
            </w:pPr>
            <w:r>
              <w:rPr>
                <w:i/>
                <w:iCs/>
                <w:sz w:val="24"/>
                <w:szCs w:val="24"/>
                <w:shd w:fill="auto" w:val="clear"/>
              </w:rPr>
              <w:t>Контрольная</w:t>
            </w:r>
            <w:r>
              <w:rPr>
                <w:i/>
                <w:iCs/>
                <w:spacing w:val="-2"/>
                <w:sz w:val="24"/>
                <w:szCs w:val="24"/>
                <w:shd w:fill="auto" w:val="clear"/>
              </w:rPr>
              <w:t xml:space="preserve"> </w:t>
            </w:r>
            <w:r>
              <w:rPr>
                <w:i/>
                <w:iCs/>
                <w:sz w:val="24"/>
                <w:szCs w:val="24"/>
                <w:shd w:fill="auto" w:val="clear"/>
              </w:rPr>
              <w:t>точка</w:t>
            </w:r>
            <w:r>
              <w:rPr>
                <w:i/>
                <w:iCs/>
                <w:spacing w:val="-2"/>
                <w:sz w:val="24"/>
                <w:szCs w:val="24"/>
                <w:shd w:fill="auto" w:val="clear"/>
              </w:rPr>
              <w:t xml:space="preserve"> </w:t>
            </w:r>
            <w:r>
              <w:rPr>
                <w:i/>
                <w:iCs/>
                <w:sz w:val="24"/>
                <w:szCs w:val="24"/>
                <w:shd w:fill="auto" w:val="clear"/>
              </w:rPr>
              <w:t>2.</w:t>
            </w:r>
            <w:r>
              <w:rPr>
                <w:i/>
                <w:iCs/>
                <w:sz w:val="24"/>
                <w:szCs w:val="24"/>
                <w:shd w:fill="auto" w:val="clear"/>
                <w:lang w:val="en-US"/>
              </w:rPr>
              <w:t>N</w:t>
            </w:r>
          </w:p>
        </w:tc>
        <w:tc>
          <w:tcPr>
            <w:tcW w:w="245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hd w:val="clear" w:fill="FFFFFF"/>
              <w:tabs>
                <w:tab w:val="clear" w:pos="327"/>
                <w:tab w:val="left" w:pos="11057" w:leader="none"/>
              </w:tabs>
              <w:suppressAutoHyphens w:val="true"/>
              <w:snapToGrid w:val="false"/>
              <w:rPr>
                <w:i/>
                <w:i/>
                <w:iCs/>
                <w:sz w:val="24"/>
                <w:szCs w:val="24"/>
                <w:shd w:fill="auto" w:val="clear"/>
                <w:lang w:val="en-US"/>
              </w:rPr>
            </w:pPr>
            <w:r>
              <w:rPr>
                <w:i/>
                <w:iCs/>
                <w:sz w:val="24"/>
                <w:szCs w:val="24"/>
                <w:shd w:fill="auto" w:val="clear"/>
                <w:lang w:val="en-US"/>
              </w:rPr>
            </w:r>
          </w:p>
        </w:tc>
        <w:tc>
          <w:tcPr>
            <w:tcW w:w="3324"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hd w:val="clear" w:fill="FFFFFF"/>
              <w:tabs>
                <w:tab w:val="clear" w:pos="327"/>
                <w:tab w:val="left" w:pos="11057" w:leader="none"/>
              </w:tabs>
              <w:suppressAutoHyphens w:val="true"/>
              <w:snapToGrid w:val="false"/>
              <w:rPr>
                <w:i/>
                <w:i/>
                <w:iCs/>
                <w:sz w:val="24"/>
                <w:szCs w:val="24"/>
                <w:shd w:fill="auto" w:val="clear"/>
                <w:lang w:val="en-US"/>
              </w:rPr>
            </w:pPr>
            <w:r>
              <w:rPr>
                <w:i/>
                <w:iCs/>
                <w:sz w:val="24"/>
                <w:szCs w:val="24"/>
                <w:shd w:fill="auto" w:val="clear"/>
                <w:lang w:val="en-US"/>
              </w:rPr>
            </w:r>
          </w:p>
        </w:tc>
        <w:tc>
          <w:tcPr>
            <w:tcW w:w="2463"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hd w:val="clear" w:fill="FFFFFF"/>
              <w:tabs>
                <w:tab w:val="clear" w:pos="327"/>
                <w:tab w:val="left" w:pos="11057" w:leader="none"/>
              </w:tabs>
              <w:suppressAutoHyphens w:val="true"/>
              <w:snapToGrid w:val="false"/>
              <w:rPr>
                <w:i/>
                <w:i/>
                <w:iCs/>
                <w:sz w:val="24"/>
                <w:szCs w:val="24"/>
                <w:shd w:fill="auto" w:val="clear"/>
                <w:lang w:val="en-US"/>
              </w:rPr>
            </w:pPr>
            <w:r>
              <w:rPr>
                <w:i/>
                <w:iCs/>
                <w:sz w:val="24"/>
                <w:szCs w:val="24"/>
                <w:shd w:fill="auto" w:val="clear"/>
                <w:lang w:val="en-US"/>
              </w:rPr>
            </w:r>
          </w:p>
        </w:tc>
        <w:tc>
          <w:tcPr>
            <w:tcW w:w="2538"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hd w:val="clear" w:fill="FFFFFF"/>
              <w:tabs>
                <w:tab w:val="clear" w:pos="327"/>
                <w:tab w:val="left" w:pos="11057" w:leader="none"/>
              </w:tabs>
              <w:suppressAutoHyphens w:val="true"/>
              <w:snapToGrid w:val="false"/>
              <w:rPr>
                <w:i/>
                <w:i/>
                <w:iCs/>
                <w:sz w:val="24"/>
                <w:szCs w:val="24"/>
                <w:shd w:fill="auto" w:val="clear"/>
                <w:lang w:val="en-US"/>
              </w:rPr>
            </w:pPr>
            <w:r>
              <w:rPr>
                <w:i/>
                <w:iCs/>
                <w:sz w:val="24"/>
                <w:szCs w:val="24"/>
                <w:shd w:fill="auto" w:val="clear"/>
                <w:lang w:val="en-US"/>
              </w:rPr>
            </w:r>
          </w:p>
        </w:tc>
      </w:tr>
    </w:tbl>
    <w:p>
      <w:pPr>
        <w:pStyle w:val="Normal"/>
        <w:numPr>
          <w:ilvl w:val="0"/>
          <w:numId w:val="1"/>
        </w:numPr>
        <w:suppressAutoHyphens w:val="true"/>
        <w:spacing w:lineRule="auto" w:line="240" w:before="0" w:after="0"/>
        <w:contextualSpacing/>
        <w:jc w:val="left"/>
        <w:rPr>
          <w:rFonts w:ascii="Times New Roman" w:hAnsi="Times New Roman" w:eastAsia="Times New Roman" w:cs="Calibri"/>
          <w:b w:val="false"/>
          <w:bCs w:val="false"/>
          <w:color w:val="auto"/>
          <w:kern w:val="0"/>
          <w:sz w:val="18"/>
          <w:szCs w:val="18"/>
          <w:shd w:fill="auto" w:val="clear"/>
          <w:lang w:val="ru-RU" w:eastAsia="zh-CN" w:bidi="ar-SA"/>
        </w:rPr>
      </w:pPr>
      <w:r>
        <w:rPr>
          <w:rFonts w:eastAsia="Times New Roman" w:cs="Calibri" w:ascii="Times New Roman" w:hAnsi="Times New Roman"/>
          <w:b w:val="false"/>
          <w:bCs w:val="false"/>
          <w:color w:val="000000"/>
          <w:kern w:val="0"/>
          <w:sz w:val="18"/>
          <w:szCs w:val="18"/>
          <w:shd w:fill="auto" w:val="clear"/>
          <w:lang w:val="ru-RU" w:eastAsia="zh-CN" w:bidi="ar-SA"/>
        </w:rPr>
      </w:r>
    </w:p>
    <w:p>
      <w:pPr>
        <w:pStyle w:val="Normal"/>
        <w:numPr>
          <w:ilvl w:val="0"/>
          <w:numId w:val="1"/>
        </w:numPr>
        <w:suppressAutoHyphens w:val="true"/>
        <w:spacing w:lineRule="auto" w:line="240" w:before="0" w:after="0"/>
        <w:contextualSpacing/>
        <w:jc w:val="left"/>
        <w:rPr>
          <w:rFonts w:ascii="Times New Roman" w:hAnsi="Times New Roman" w:eastAsia="Times New Roman" w:cs="Calibri"/>
          <w:b w:val="false"/>
          <w:bCs w:val="false"/>
          <w:color w:val="auto"/>
          <w:kern w:val="0"/>
          <w:sz w:val="18"/>
          <w:szCs w:val="18"/>
          <w:shd w:fill="auto" w:val="clear"/>
          <w:lang w:val="ru-RU" w:eastAsia="zh-CN" w:bidi="ar-SA"/>
        </w:rPr>
      </w:pPr>
      <w:r>
        <w:rPr>
          <w:rFonts w:eastAsia="Times New Roman" w:cs="Calibri" w:ascii="Times New Roman" w:hAnsi="Times New Roman"/>
          <w:b w:val="false"/>
          <w:bCs w:val="false"/>
          <w:color w:val="000000"/>
          <w:kern w:val="0"/>
          <w:sz w:val="18"/>
          <w:szCs w:val="18"/>
          <w:shd w:fill="auto" w:val="clear"/>
          <w:lang w:val="ru-RU" w:eastAsia="zh-CN" w:bidi="ar-SA"/>
        </w:rPr>
        <w:t>(50) Допускается указание даты наступления контрольной точки без указания года (для контрольных точек постоянного характера, повторяющихся ежегодно).</w:t>
      </w:r>
    </w:p>
    <w:p>
      <w:pPr>
        <w:pStyle w:val="Normal"/>
        <w:numPr>
          <w:ilvl w:val="0"/>
          <w:numId w:val="1"/>
        </w:numPr>
        <w:suppressAutoHyphens w:val="true"/>
        <w:spacing w:lineRule="auto" w:line="240" w:before="0" w:after="0"/>
        <w:contextualSpacing/>
        <w:jc w:val="left"/>
        <w:rPr>
          <w:rFonts w:ascii="Times New Roman" w:hAnsi="Times New Roman" w:eastAsia="Times New Roman" w:cs="Calibri"/>
          <w:b w:val="false"/>
          <w:bCs w:val="false"/>
          <w:color w:val="auto"/>
          <w:kern w:val="0"/>
          <w:sz w:val="18"/>
          <w:szCs w:val="18"/>
          <w:shd w:fill="auto" w:val="clear"/>
          <w:lang w:val="ru-RU" w:eastAsia="zh-CN" w:bidi="ar-SA"/>
        </w:rPr>
      </w:pPr>
      <w:r>
        <w:rPr>
          <w:rFonts w:eastAsia="Times New Roman" w:cs="Calibri" w:ascii="Times New Roman" w:hAnsi="Times New Roman"/>
          <w:b w:val="false"/>
          <w:bCs w:val="false"/>
          <w:color w:val="000000"/>
          <w:kern w:val="0"/>
          <w:sz w:val="18"/>
          <w:szCs w:val="18"/>
          <w:shd w:fill="auto" w:val="clear"/>
          <w:lang w:val="ru-RU" w:eastAsia="zh-CN" w:bidi="ar-SA"/>
        </w:rPr>
        <w:t>(51) Указывается вид документа, подтверждающий факт достижения контрольной точки.</w:t>
      </w:r>
    </w:p>
    <w:p>
      <w:pPr>
        <w:pStyle w:val="Normal"/>
        <w:numPr>
          <w:ilvl w:val="0"/>
          <w:numId w:val="1"/>
        </w:numPr>
        <w:suppressAutoHyphens w:val="true"/>
        <w:spacing w:lineRule="auto" w:line="240" w:before="0" w:after="0"/>
        <w:contextualSpacing/>
        <w:jc w:val="left"/>
        <w:rPr>
          <w:rFonts w:ascii="Times New Roman" w:hAnsi="Times New Roman" w:eastAsia="Times New Roman" w:cs="Calibri"/>
          <w:b w:val="false"/>
          <w:bCs w:val="false"/>
          <w:color w:val="auto"/>
          <w:kern w:val="0"/>
          <w:sz w:val="18"/>
          <w:szCs w:val="18"/>
          <w:shd w:fill="auto" w:val="clear"/>
          <w:lang w:val="ru-RU" w:eastAsia="zh-CN" w:bidi="ar-SA"/>
        </w:rPr>
      </w:pPr>
      <w:r>
        <w:rPr>
          <w:rFonts w:eastAsia="Times New Roman" w:cs="Calibri" w:ascii="Times New Roman" w:hAnsi="Times New Roman"/>
          <w:b w:val="false"/>
          <w:bCs w:val="false"/>
          <w:color w:val="000000"/>
          <w:kern w:val="0"/>
          <w:sz w:val="18"/>
          <w:szCs w:val="18"/>
          <w:shd w:fill="auto" w:val="clear"/>
          <w:lang w:val="ru-RU" w:eastAsia="zh-CN" w:bidi="ar-SA"/>
        </w:rPr>
        <w:t>(52) Заполняется автоматически на основании сформированных отчетов посредством электронного бюджета, государственной автоматизированной информационной системы «Управление» (при наличии данной возможности)/ или в ручную ответственным исполнителем мероприятий структурного элемента.</w:t>
      </w:r>
    </w:p>
    <w:p>
      <w:pPr>
        <w:pStyle w:val="Normal"/>
        <w:numPr>
          <w:ilvl w:val="0"/>
          <w:numId w:val="1"/>
        </w:numPr>
        <w:suppressAutoHyphens w:val="true"/>
        <w:spacing w:lineRule="auto" w:line="240" w:before="0" w:after="0"/>
        <w:contextualSpacing/>
        <w:jc w:val="right"/>
        <w:rPr>
          <w:rFonts w:ascii="Times New Roman" w:hAnsi="Times New Roman" w:eastAsia="Times New Roman" w:cs="Calibri"/>
          <w:b w:val="false"/>
          <w:bCs w:val="false"/>
          <w:color w:val="auto"/>
          <w:kern w:val="0"/>
          <w:sz w:val="18"/>
          <w:szCs w:val="18"/>
          <w:shd w:fill="auto" w:val="clear"/>
          <w:lang w:val="ru-RU" w:eastAsia="zh-CN" w:bidi="ar-SA"/>
        </w:rPr>
      </w:pPr>
      <w:r>
        <w:rPr>
          <w:rFonts w:eastAsia="Times New Roman" w:cs="Calibri" w:ascii="Times New Roman" w:hAnsi="Times New Roman"/>
          <w:b w:val="false"/>
          <w:bCs w:val="false"/>
          <w:color w:val="000000"/>
          <w:kern w:val="0"/>
          <w:sz w:val="18"/>
          <w:szCs w:val="18"/>
          <w:shd w:fill="auto" w:val="clear"/>
          <w:lang w:val="ru-RU" w:eastAsia="zh-CN" w:bidi="ar-SA"/>
        </w:rPr>
      </w:r>
    </w:p>
    <w:p>
      <w:pPr>
        <w:pStyle w:val="Normal"/>
        <w:numPr>
          <w:ilvl w:val="0"/>
          <w:numId w:val="1"/>
        </w:numPr>
        <w:suppressAutoHyphens w:val="true"/>
        <w:spacing w:lineRule="auto" w:line="240" w:before="0" w:after="0"/>
        <w:contextualSpacing/>
        <w:jc w:val="right"/>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1"/>
        </w:numPr>
        <w:suppressAutoHyphens w:val="true"/>
        <w:spacing w:lineRule="auto" w:line="240" w:before="0" w:after="0"/>
        <w:contextualSpacing/>
        <w:jc w:val="right"/>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1"/>
        </w:numPr>
        <w:suppressAutoHyphens w:val="true"/>
        <w:spacing w:lineRule="auto" w:line="240" w:before="0" w:after="0"/>
        <w:contextualSpacing/>
        <w:jc w:val="right"/>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1"/>
        </w:numPr>
        <w:suppressAutoHyphens w:val="true"/>
        <w:spacing w:lineRule="auto" w:line="240" w:before="0" w:after="0"/>
        <w:contextualSpacing/>
        <w:jc w:val="right"/>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1"/>
        </w:numPr>
        <w:suppressAutoHyphens w:val="true"/>
        <w:spacing w:lineRule="auto" w:line="240" w:before="0" w:after="0"/>
        <w:contextualSpacing/>
        <w:jc w:val="right"/>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1"/>
        </w:numPr>
        <w:suppressAutoHyphens w:val="true"/>
        <w:spacing w:lineRule="auto" w:line="240" w:before="0" w:after="0"/>
        <w:contextualSpacing/>
        <w:jc w:val="right"/>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1"/>
        </w:numPr>
        <w:suppressAutoHyphens w:val="true"/>
        <w:spacing w:lineRule="auto" w:line="240" w:before="0" w:after="0"/>
        <w:contextualSpacing/>
        <w:jc w:val="right"/>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1"/>
        </w:numPr>
        <w:suppressAutoHyphens w:val="true"/>
        <w:spacing w:lineRule="auto" w:line="240" w:before="0" w:after="0"/>
        <w:contextualSpacing/>
        <w:jc w:val="right"/>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1"/>
        </w:numPr>
        <w:suppressAutoHyphens w:val="true"/>
        <w:spacing w:lineRule="auto" w:line="240" w:before="0" w:after="0"/>
        <w:contextualSpacing/>
        <w:jc w:val="right"/>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1"/>
        </w:numPr>
        <w:suppressAutoHyphens w:val="true"/>
        <w:spacing w:lineRule="auto" w:line="240" w:before="0" w:after="0"/>
        <w:contextualSpacing/>
        <w:jc w:val="right"/>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1"/>
        </w:numPr>
        <w:suppressAutoHyphens w:val="true"/>
        <w:spacing w:lineRule="auto" w:line="240" w:before="0" w:after="0"/>
        <w:contextualSpacing/>
        <w:jc w:val="right"/>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1"/>
        </w:numPr>
        <w:suppressAutoHyphens w:val="true"/>
        <w:spacing w:lineRule="auto" w:line="240" w:before="0" w:after="0"/>
        <w:contextualSpacing/>
        <w:jc w:val="right"/>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1"/>
        </w:numPr>
        <w:suppressAutoHyphens w:val="true"/>
        <w:spacing w:lineRule="auto" w:line="240" w:before="0" w:after="0"/>
        <w:contextualSpacing/>
        <w:jc w:val="right"/>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1"/>
        </w:numPr>
        <w:suppressAutoHyphens w:val="true"/>
        <w:spacing w:lineRule="auto" w:line="240" w:before="0" w:after="0"/>
        <w:contextualSpacing/>
        <w:jc w:val="right"/>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1"/>
        </w:numPr>
        <w:suppressAutoHyphens w:val="true"/>
        <w:spacing w:lineRule="auto" w:line="240" w:before="0" w:after="0"/>
        <w:contextualSpacing/>
        <w:jc w:val="right"/>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1"/>
        </w:numPr>
        <w:suppressAutoHyphens w:val="true"/>
        <w:spacing w:lineRule="auto" w:line="240" w:before="0" w:after="0"/>
        <w:contextualSpacing/>
        <w:jc w:val="right"/>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1"/>
        </w:numPr>
        <w:suppressAutoHyphens w:val="true"/>
        <w:spacing w:lineRule="auto" w:line="240" w:before="0" w:after="0"/>
        <w:contextualSpacing/>
        <w:jc w:val="right"/>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1"/>
        </w:numPr>
        <w:suppressAutoHyphens w:val="true"/>
        <w:spacing w:lineRule="auto" w:line="240" w:before="0" w:after="0"/>
        <w:contextualSpacing/>
        <w:jc w:val="right"/>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1"/>
        </w:numPr>
        <w:suppressAutoHyphens w:val="true"/>
        <w:spacing w:lineRule="auto" w:line="240" w:before="0" w:after="0"/>
        <w:contextualSpacing/>
        <w:jc w:val="right"/>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1"/>
        </w:numPr>
        <w:suppressAutoHyphens w:val="true"/>
        <w:spacing w:lineRule="auto" w:line="240" w:before="0" w:after="0"/>
        <w:contextualSpacing/>
        <w:jc w:val="right"/>
        <w:rPr/>
      </w:pPr>
      <w:r>
        <w:rPr>
          <w:rFonts w:cs="Times New Roman" w:ascii="Times New Roman" w:hAnsi="Times New Roman"/>
          <w:sz w:val="24"/>
          <w:szCs w:val="24"/>
        </w:rPr>
        <w:t xml:space="preserve">Приложение № </w:t>
      </w:r>
      <w:r>
        <w:rPr>
          <w:rFonts w:cs="Times New Roman" w:ascii="Times New Roman" w:hAnsi="Times New Roman"/>
          <w:sz w:val="24"/>
          <w:szCs w:val="24"/>
          <w:lang w:val="en-US"/>
        </w:rPr>
        <w:t>7</w:t>
      </w:r>
    </w:p>
    <w:p>
      <w:pPr>
        <w:pStyle w:val="Normal"/>
        <w:numPr>
          <w:ilvl w:val="0"/>
          <w:numId w:val="1"/>
        </w:numPr>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t xml:space="preserve">к Положению о порядке разработки, </w:t>
      </w:r>
    </w:p>
    <w:p>
      <w:pPr>
        <w:pStyle w:val="Normal"/>
        <w:numPr>
          <w:ilvl w:val="0"/>
          <w:numId w:val="1"/>
        </w:numPr>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t>реализации и оценки эффективности муниципальных программ</w:t>
      </w:r>
    </w:p>
    <w:p>
      <w:pPr>
        <w:pStyle w:val="Normal"/>
        <w:numPr>
          <w:ilvl w:val="0"/>
          <w:numId w:val="1"/>
        </w:numPr>
        <w:shd w:val="clear" w:fill="FFFFFF"/>
        <w:suppressAutoHyphens w:val="true"/>
        <w:spacing w:lineRule="auto" w:line="240"/>
        <w:jc w:val="right"/>
        <w:rPr>
          <w:sz w:val="28"/>
          <w:szCs w:val="28"/>
          <w:shd w:fill="auto" w:val="clear"/>
        </w:rPr>
      </w:pPr>
      <w:r>
        <w:rPr>
          <w:sz w:val="28"/>
          <w:szCs w:val="28"/>
          <w:shd w:fill="auto" w:val="clear"/>
        </w:rPr>
      </w:r>
    </w:p>
    <w:p>
      <w:pPr>
        <w:pStyle w:val="BodyText"/>
        <w:numPr>
          <w:ilvl w:val="0"/>
          <w:numId w:val="1"/>
        </w:numPr>
        <w:suppressAutoHyphens w:val="true"/>
        <w:spacing w:before="89" w:after="140"/>
        <w:ind w:right="129"/>
        <w:jc w:val="center"/>
        <w:rPr>
          <w:sz w:val="26"/>
          <w:szCs w:val="26"/>
        </w:rPr>
      </w:pPr>
      <w:r>
        <w:rPr>
          <w:rFonts w:cs="Times New Roman" w:ascii="Times New Roman" w:hAnsi="Times New Roman"/>
          <w:b/>
          <w:bCs/>
          <w:sz w:val="26"/>
          <w:szCs w:val="26"/>
          <w:shd w:fill="auto" w:val="clear"/>
        </w:rPr>
        <w:t xml:space="preserve">Перечень типов мероприятий (результатов) и их контрольных точек комплексов процессных мероприятий </w:t>
      </w:r>
    </w:p>
    <w:tbl>
      <w:tblPr>
        <w:tblW w:w="15880" w:type="dxa"/>
        <w:jc w:val="left"/>
        <w:tblInd w:w="55" w:type="dxa"/>
        <w:tblLayout w:type="fixed"/>
        <w:tblCellMar>
          <w:top w:w="55" w:type="dxa"/>
          <w:left w:w="55" w:type="dxa"/>
          <w:bottom w:w="55" w:type="dxa"/>
          <w:right w:w="55" w:type="dxa"/>
        </w:tblCellMar>
      </w:tblPr>
      <w:tblGrid>
        <w:gridCol w:w="900"/>
        <w:gridCol w:w="2517"/>
        <w:gridCol w:w="4718"/>
        <w:gridCol w:w="4535"/>
        <w:gridCol w:w="3210"/>
      </w:tblGrid>
      <w:tr>
        <w:trPr>
          <w:trHeight w:val="787" w:hRule="atLeast"/>
        </w:trPr>
        <w:tc>
          <w:tcPr>
            <w:tcW w:w="900" w:type="dxa"/>
            <w:tcBorders>
              <w:top w:val="single" w:sz="4" w:space="0" w:color="000000"/>
              <w:left w:val="single" w:sz="4" w:space="0" w:color="000000"/>
              <w:bottom w:val="single" w:sz="4" w:space="0" w:color="000000"/>
              <w:right w:val="single" w:sz="4" w:space="0" w:color="000000"/>
            </w:tcBorders>
            <w:vAlign w:val="center"/>
          </w:tcPr>
          <w:p>
            <w:pPr>
              <w:pStyle w:val="BodyText"/>
              <w:widowControl/>
              <w:numPr>
                <w:ilvl w:val="0"/>
                <w:numId w:val="1"/>
              </w:numPr>
              <w:suppressAutoHyphens w:val="true"/>
              <w:bidi w:val="0"/>
              <w:spacing w:lineRule="auto" w:line="276" w:before="0" w:after="0"/>
              <w:ind w:hanging="0" w:left="0" w:right="113"/>
              <w:jc w:val="center"/>
              <w:rPr/>
            </w:pPr>
            <w:r>
              <w:rPr>
                <w:rFonts w:cs="Times New Roman" w:ascii="Times New Roman" w:hAnsi="Times New Roman"/>
                <w:b/>
                <w:bCs/>
                <w:sz w:val="24"/>
                <w:szCs w:val="24"/>
                <w:shd w:fill="auto" w:val="clear"/>
              </w:rPr>
              <w:t>№</w:t>
            </w:r>
          </w:p>
          <w:p>
            <w:pPr>
              <w:pStyle w:val="BodyText"/>
              <w:widowControl/>
              <w:numPr>
                <w:ilvl w:val="0"/>
                <w:numId w:val="1"/>
              </w:numPr>
              <w:suppressAutoHyphens w:val="true"/>
              <w:bidi w:val="0"/>
              <w:spacing w:lineRule="auto" w:line="276" w:before="0" w:after="0"/>
              <w:ind w:hanging="0" w:left="0" w:right="113"/>
              <w:jc w:val="center"/>
              <w:rPr/>
            </w:pPr>
            <w:r>
              <w:rPr>
                <w:rFonts w:cs="Times New Roman" w:ascii="Times New Roman" w:hAnsi="Times New Roman"/>
                <w:b/>
                <w:bCs/>
                <w:sz w:val="24"/>
                <w:szCs w:val="24"/>
                <w:shd w:fill="auto" w:val="clear"/>
              </w:rPr>
              <w:t>п/п</w:t>
            </w:r>
          </w:p>
        </w:tc>
        <w:tc>
          <w:tcPr>
            <w:tcW w:w="2517" w:type="dxa"/>
            <w:tcBorders>
              <w:top w:val="single" w:sz="4" w:space="0" w:color="000000"/>
              <w:left w:val="single" w:sz="4" w:space="0" w:color="000000"/>
              <w:bottom w:val="single" w:sz="4" w:space="0" w:color="000000"/>
              <w:right w:val="single" w:sz="4" w:space="0" w:color="000000"/>
            </w:tcBorders>
            <w:vAlign w:val="center"/>
          </w:tcPr>
          <w:p>
            <w:pPr>
              <w:pStyle w:val="BodyText"/>
              <w:widowControl/>
              <w:numPr>
                <w:ilvl w:val="0"/>
                <w:numId w:val="1"/>
              </w:numPr>
              <w:suppressAutoHyphens w:val="true"/>
              <w:bidi w:val="0"/>
              <w:spacing w:lineRule="auto" w:line="276" w:before="0" w:after="0"/>
              <w:ind w:hanging="0" w:left="0" w:right="113"/>
              <w:jc w:val="center"/>
              <w:rPr/>
            </w:pPr>
            <w:r>
              <w:rPr>
                <w:rFonts w:cs="Times New Roman" w:ascii="Times New Roman" w:hAnsi="Times New Roman"/>
                <w:b/>
                <w:bCs/>
                <w:sz w:val="24"/>
                <w:szCs w:val="24"/>
                <w:shd w:fill="auto" w:val="clear"/>
              </w:rPr>
              <w:t>Тип мероприятия (результата)</w:t>
            </w:r>
          </w:p>
        </w:tc>
        <w:tc>
          <w:tcPr>
            <w:tcW w:w="4718" w:type="dxa"/>
            <w:tcBorders>
              <w:top w:val="single" w:sz="4" w:space="0" w:color="000000"/>
              <w:left w:val="single" w:sz="4" w:space="0" w:color="000000"/>
              <w:bottom w:val="single" w:sz="4" w:space="0" w:color="000000"/>
              <w:right w:val="single" w:sz="4" w:space="0" w:color="000000"/>
            </w:tcBorders>
            <w:vAlign w:val="center"/>
          </w:tcPr>
          <w:p>
            <w:pPr>
              <w:pStyle w:val="BodyText"/>
              <w:widowControl/>
              <w:numPr>
                <w:ilvl w:val="0"/>
                <w:numId w:val="1"/>
              </w:numPr>
              <w:suppressAutoHyphens w:val="true"/>
              <w:bidi w:val="0"/>
              <w:spacing w:lineRule="auto" w:line="276" w:before="0" w:after="0"/>
              <w:ind w:hanging="0" w:left="0" w:right="113"/>
              <w:jc w:val="center"/>
              <w:rPr/>
            </w:pPr>
            <w:r>
              <w:rPr>
                <w:rFonts w:cs="Times New Roman" w:ascii="Times New Roman" w:hAnsi="Times New Roman"/>
                <w:b/>
                <w:bCs/>
                <w:sz w:val="24"/>
                <w:szCs w:val="24"/>
                <w:shd w:fill="auto" w:val="clear"/>
              </w:rPr>
              <w:t>Характеристика типа</w:t>
            </w:r>
          </w:p>
        </w:tc>
        <w:tc>
          <w:tcPr>
            <w:tcW w:w="4535" w:type="dxa"/>
            <w:tcBorders>
              <w:top w:val="single" w:sz="4" w:space="0" w:color="000000"/>
              <w:left w:val="single" w:sz="4" w:space="0" w:color="000000"/>
              <w:bottom w:val="single" w:sz="4" w:space="0" w:color="000000"/>
              <w:right w:val="single" w:sz="4" w:space="0" w:color="000000"/>
            </w:tcBorders>
            <w:vAlign w:val="center"/>
          </w:tcPr>
          <w:p>
            <w:pPr>
              <w:pStyle w:val="BodyText"/>
              <w:widowControl/>
              <w:numPr>
                <w:ilvl w:val="0"/>
                <w:numId w:val="1"/>
              </w:numPr>
              <w:suppressAutoHyphens w:val="true"/>
              <w:bidi w:val="0"/>
              <w:spacing w:lineRule="auto" w:line="276" w:before="0" w:after="0"/>
              <w:ind w:hanging="0" w:left="0" w:right="113"/>
              <w:jc w:val="center"/>
              <w:rPr/>
            </w:pPr>
            <w:r>
              <w:rPr>
                <w:rFonts w:cs="Times New Roman" w:ascii="Times New Roman" w:hAnsi="Times New Roman"/>
                <w:b/>
                <w:bCs/>
                <w:sz w:val="24"/>
                <w:szCs w:val="24"/>
                <w:shd w:fill="auto" w:val="clear"/>
              </w:rPr>
              <w:t>Контрольные точки</w:t>
            </w:r>
          </w:p>
        </w:tc>
        <w:tc>
          <w:tcPr>
            <w:tcW w:w="3210" w:type="dxa"/>
            <w:tcBorders>
              <w:top w:val="single" w:sz="4" w:space="0" w:color="000000"/>
              <w:left w:val="single" w:sz="4" w:space="0" w:color="000000"/>
              <w:bottom w:val="single" w:sz="4" w:space="0" w:color="000000"/>
              <w:right w:val="single" w:sz="4" w:space="0" w:color="000000"/>
            </w:tcBorders>
            <w:vAlign w:val="center"/>
          </w:tcPr>
          <w:p>
            <w:pPr>
              <w:pStyle w:val="BodyText"/>
              <w:widowControl/>
              <w:numPr>
                <w:ilvl w:val="0"/>
                <w:numId w:val="1"/>
              </w:numPr>
              <w:suppressAutoHyphens w:val="true"/>
              <w:bidi w:val="0"/>
              <w:spacing w:lineRule="auto" w:line="276" w:before="0" w:after="0"/>
              <w:ind w:hanging="0" w:left="0" w:right="113"/>
              <w:jc w:val="center"/>
              <w:rPr/>
            </w:pPr>
            <w:r>
              <w:rPr>
                <w:rFonts w:cs="Times New Roman" w:ascii="Times New Roman" w:hAnsi="Times New Roman"/>
                <w:b/>
                <w:bCs/>
                <w:sz w:val="24"/>
                <w:szCs w:val="24"/>
                <w:shd w:fill="auto" w:val="clear"/>
              </w:rPr>
              <w:t>Единица измерения</w:t>
            </w:r>
          </w:p>
        </w:tc>
      </w:tr>
      <w:tr>
        <w:trPr>
          <w:trHeight w:val="1813" w:hRule="atLeast"/>
        </w:trPr>
        <w:tc>
          <w:tcPr>
            <w:tcW w:w="900" w:type="dxa"/>
            <w:tcBorders>
              <w:top w:val="single" w:sz="4" w:space="0" w:color="000000"/>
              <w:left w:val="single" w:sz="4" w:space="0" w:color="000000"/>
              <w:bottom w:val="single" w:sz="4" w:space="0" w:color="000000"/>
              <w:right w:val="single" w:sz="4" w:space="0" w:color="000000"/>
            </w:tcBorders>
            <w:vAlign w:val="center"/>
          </w:tcPr>
          <w:p>
            <w:pPr>
              <w:pStyle w:val="Style38"/>
              <w:numPr>
                <w:ilvl w:val="0"/>
                <w:numId w:val="1"/>
              </w:numPr>
              <w:spacing w:lineRule="auto" w:line="240"/>
              <w:jc w:val="center"/>
              <w:rPr/>
            </w:pPr>
            <w:r>
              <w:rPr>
                <w:rFonts w:cs="Times New Roman" w:ascii="Times New Roman" w:hAnsi="Times New Roman"/>
                <w:shd w:fill="auto" w:val="clear"/>
              </w:rPr>
              <w:t>1.</w:t>
            </w:r>
          </w:p>
        </w:tc>
        <w:tc>
          <w:tcPr>
            <w:tcW w:w="2517" w:type="dxa"/>
            <w:tcBorders>
              <w:top w:val="single" w:sz="4" w:space="0" w:color="000000"/>
              <w:left w:val="single" w:sz="4" w:space="0" w:color="000000"/>
              <w:bottom w:val="single" w:sz="4" w:space="0" w:color="000000"/>
              <w:right w:val="single" w:sz="4" w:space="0" w:color="000000"/>
            </w:tcBorders>
            <w:vAlign w:val="center"/>
          </w:tcPr>
          <w:p>
            <w:pPr>
              <w:pStyle w:val="Style38"/>
              <w:numPr>
                <w:ilvl w:val="0"/>
                <w:numId w:val="1"/>
              </w:numPr>
              <w:spacing w:lineRule="auto" w:line="240"/>
              <w:rPr/>
            </w:pPr>
            <w:r>
              <w:rPr>
                <w:rFonts w:cs="Times New Roman" w:ascii="Times New Roman" w:hAnsi="Times New Roman"/>
                <w:shd w:fill="auto" w:val="clear"/>
              </w:rPr>
              <w:t>Оказание услуг (выполнение работ)</w:t>
            </w:r>
          </w:p>
        </w:tc>
        <w:tc>
          <w:tcPr>
            <w:tcW w:w="4718" w:type="dxa"/>
            <w:tcBorders>
              <w:top w:val="single" w:sz="4" w:space="0" w:color="000000"/>
              <w:left w:val="single" w:sz="4" w:space="0" w:color="000000"/>
              <w:bottom w:val="single" w:sz="4" w:space="0" w:color="000000"/>
              <w:right w:val="single" w:sz="4" w:space="0" w:color="000000"/>
            </w:tcBorders>
            <w:vAlign w:val="center"/>
          </w:tcPr>
          <w:p>
            <w:pPr>
              <w:pStyle w:val="Style38"/>
              <w:numPr>
                <w:ilvl w:val="0"/>
                <w:numId w:val="1"/>
              </w:numPr>
              <w:spacing w:lineRule="auto" w:line="240"/>
              <w:rPr/>
            </w:pPr>
            <w:r>
              <w:rPr>
                <w:rFonts w:cs="Times New Roman" w:ascii="Times New Roman" w:hAnsi="Times New Roman"/>
                <w:shd w:fill="auto" w:val="clear"/>
              </w:rPr>
              <w:t>Используется для результатов, в рамках которых предоставляются субсидии, субвенции на выполнение государственного (муниципального) задания на оказание государственных (муниципальных) услуг (выполнение работ)</w:t>
            </w:r>
          </w:p>
        </w:tc>
        <w:tc>
          <w:tcPr>
            <w:tcW w:w="4535" w:type="dxa"/>
            <w:tcBorders>
              <w:top w:val="single" w:sz="4" w:space="0" w:color="000000"/>
              <w:left w:val="single" w:sz="4" w:space="0" w:color="000000"/>
              <w:bottom w:val="single" w:sz="4" w:space="0" w:color="000000"/>
              <w:right w:val="single" w:sz="4" w:space="0" w:color="000000"/>
            </w:tcBorders>
            <w:vAlign w:val="center"/>
          </w:tcPr>
          <w:p>
            <w:pPr>
              <w:pStyle w:val="Style38"/>
              <w:numPr>
                <w:ilvl w:val="0"/>
                <w:numId w:val="1"/>
              </w:numPr>
              <w:spacing w:lineRule="auto" w:line="240"/>
              <w:rPr/>
            </w:pPr>
            <w:r>
              <w:rPr>
                <w:rFonts w:cs="Times New Roman" w:ascii="Times New Roman" w:hAnsi="Times New Roman"/>
                <w:shd w:fill="auto" w:val="clear"/>
              </w:rPr>
              <w:t>Государственное (муниципальное) задание на оказание государственных (муниципальных) услуг (выполнение работ) утверждено (государственное задание включено в реестр государственных заданий)</w:t>
            </w:r>
          </w:p>
        </w:tc>
        <w:tc>
          <w:tcPr>
            <w:tcW w:w="3210" w:type="dxa"/>
            <w:tcBorders>
              <w:top w:val="single" w:sz="4" w:space="0" w:color="000000"/>
              <w:left w:val="single" w:sz="4" w:space="0" w:color="000000"/>
              <w:bottom w:val="single" w:sz="4" w:space="0" w:color="000000"/>
              <w:right w:val="single" w:sz="4" w:space="0" w:color="000000"/>
            </w:tcBorders>
            <w:vAlign w:val="center"/>
          </w:tcPr>
          <w:p>
            <w:pPr>
              <w:pStyle w:val="Style38"/>
              <w:numPr>
                <w:ilvl w:val="0"/>
                <w:numId w:val="1"/>
              </w:numPr>
              <w:spacing w:lineRule="auto" w:line="240"/>
              <w:rPr/>
            </w:pPr>
            <w:r>
              <w:rPr>
                <w:rFonts w:cs="Times New Roman" w:ascii="Times New Roman" w:hAnsi="Times New Roman"/>
                <w:shd w:fill="auto" w:val="clear"/>
              </w:rPr>
              <w:t>Показатели, установленные в государственном задании на оказании государственных услуг (выполнение работ), характеризующие качество и (или) объем оказываемых услуг (выполняемых работ)</w:t>
            </w:r>
          </w:p>
        </w:tc>
      </w:tr>
      <w:tr>
        <w:trPr>
          <w:trHeight w:val="527" w:hRule="atLeast"/>
        </w:trPr>
        <w:tc>
          <w:tcPr>
            <w:tcW w:w="900" w:type="dxa"/>
            <w:tcBorders>
              <w:top w:val="single" w:sz="4" w:space="0" w:color="000000"/>
              <w:left w:val="single" w:sz="4" w:space="0" w:color="000000"/>
              <w:bottom w:val="single" w:sz="4" w:space="0" w:color="000000"/>
              <w:right w:val="single" w:sz="4" w:space="0" w:color="000000"/>
            </w:tcBorders>
            <w:vAlign w:val="center"/>
          </w:tcPr>
          <w:p>
            <w:pPr>
              <w:pStyle w:val="Style38"/>
              <w:numPr>
                <w:ilvl w:val="0"/>
                <w:numId w:val="1"/>
              </w:numPr>
              <w:spacing w:lineRule="auto" w:line="240"/>
              <w:jc w:val="center"/>
              <w:rPr/>
            </w:pPr>
            <w:r>
              <w:rPr>
                <w:rFonts w:cs="Times New Roman" w:ascii="Times New Roman" w:hAnsi="Times New Roman"/>
                <w:shd w:fill="auto" w:val="clear"/>
              </w:rPr>
              <w:t>2.</w:t>
            </w:r>
          </w:p>
        </w:tc>
        <w:tc>
          <w:tcPr>
            <w:tcW w:w="2517" w:type="dxa"/>
            <w:tcBorders>
              <w:top w:val="single" w:sz="4" w:space="0" w:color="000000"/>
              <w:left w:val="single" w:sz="4" w:space="0" w:color="000000"/>
              <w:bottom w:val="single" w:sz="4" w:space="0" w:color="000000"/>
              <w:right w:val="single" w:sz="4" w:space="0" w:color="000000"/>
            </w:tcBorders>
            <w:vAlign w:val="center"/>
          </w:tcPr>
          <w:p>
            <w:pPr>
              <w:pStyle w:val="Style38"/>
              <w:numPr>
                <w:ilvl w:val="0"/>
                <w:numId w:val="1"/>
              </w:numPr>
              <w:spacing w:lineRule="auto" w:line="240"/>
              <w:rPr/>
            </w:pPr>
            <w:r>
              <w:rPr>
                <w:rFonts w:cs="Times New Roman" w:ascii="Times New Roman" w:hAnsi="Times New Roman"/>
                <w:shd w:fill="auto" w:val="clear"/>
              </w:rPr>
              <w:t>Осуществление текущей деятельности</w:t>
            </w:r>
          </w:p>
        </w:tc>
        <w:tc>
          <w:tcPr>
            <w:tcW w:w="4718" w:type="dxa"/>
            <w:tcBorders>
              <w:top w:val="single" w:sz="4" w:space="0" w:color="000000"/>
              <w:left w:val="single" w:sz="4" w:space="0" w:color="000000"/>
              <w:bottom w:val="single" w:sz="4" w:space="0" w:color="000000"/>
              <w:right w:val="single" w:sz="4" w:space="0" w:color="000000"/>
            </w:tcBorders>
            <w:vAlign w:val="center"/>
          </w:tcPr>
          <w:p>
            <w:pPr>
              <w:pStyle w:val="Style38"/>
              <w:numPr>
                <w:ilvl w:val="0"/>
                <w:numId w:val="1"/>
              </w:numPr>
              <w:spacing w:lineRule="auto" w:line="240"/>
              <w:rPr/>
            </w:pPr>
            <w:r>
              <w:rPr>
                <w:rFonts w:cs="Times New Roman" w:ascii="Times New Roman" w:hAnsi="Times New Roman"/>
                <w:shd w:fill="auto" w:val="clear"/>
              </w:rPr>
              <w:t>Используется для результатов, в рамках которых предусматривается содержание органов исполнительной власти, иных государственных органов и организаций, а также подведомственных учреждений</w:t>
            </w:r>
          </w:p>
        </w:tc>
        <w:tc>
          <w:tcPr>
            <w:tcW w:w="4535" w:type="dxa"/>
            <w:tcBorders>
              <w:top w:val="single" w:sz="4" w:space="0" w:color="000000"/>
              <w:left w:val="single" w:sz="4" w:space="0" w:color="000000"/>
              <w:bottom w:val="single" w:sz="4" w:space="0" w:color="000000"/>
              <w:right w:val="single" w:sz="4" w:space="0" w:color="000000"/>
            </w:tcBorders>
            <w:vAlign w:val="center"/>
          </w:tcPr>
          <w:p>
            <w:pPr>
              <w:pStyle w:val="Style38"/>
              <w:numPr>
                <w:ilvl w:val="0"/>
                <w:numId w:val="1"/>
              </w:numPr>
              <w:spacing w:lineRule="auto" w:line="240"/>
              <w:rPr/>
            </w:pPr>
            <w:r>
              <w:rPr>
                <w:rFonts w:cs="Times New Roman" w:ascii="Times New Roman" w:hAnsi="Times New Roman"/>
                <w:shd w:fill="auto" w:val="clear"/>
              </w:rPr>
              <w:t>Устанавливаются в части мероприятий по осуществлению закупок товаров, работ, услуг</w:t>
            </w:r>
          </w:p>
        </w:tc>
        <w:tc>
          <w:tcPr>
            <w:tcW w:w="3210" w:type="dxa"/>
            <w:tcBorders>
              <w:top w:val="single" w:sz="4" w:space="0" w:color="000000"/>
              <w:left w:val="single" w:sz="4" w:space="0" w:color="000000"/>
              <w:bottom w:val="single" w:sz="4" w:space="0" w:color="000000"/>
              <w:right w:val="single" w:sz="4" w:space="0" w:color="000000"/>
            </w:tcBorders>
            <w:vAlign w:val="center"/>
          </w:tcPr>
          <w:p>
            <w:pPr>
              <w:pStyle w:val="Style38"/>
              <w:numPr>
                <w:ilvl w:val="0"/>
                <w:numId w:val="1"/>
              </w:numPr>
              <w:spacing w:lineRule="auto" w:line="240"/>
              <w:rPr/>
            </w:pPr>
            <w:r>
              <w:rPr>
                <w:rFonts w:cs="Times New Roman" w:ascii="Times New Roman" w:hAnsi="Times New Roman"/>
                <w:shd w:fill="auto" w:val="clear"/>
              </w:rPr>
              <w:t>Устанавливаются в части мероприятий по осуществлению закупок товаров, работ, услуг</w:t>
            </w:r>
          </w:p>
        </w:tc>
      </w:tr>
      <w:tr>
        <w:trPr>
          <w:trHeight w:val="1725" w:hRule="atLeast"/>
        </w:trPr>
        <w:tc>
          <w:tcPr>
            <w:tcW w:w="900" w:type="dxa"/>
            <w:tcBorders>
              <w:top w:val="single" w:sz="4" w:space="0" w:color="000000"/>
              <w:left w:val="single" w:sz="4" w:space="0" w:color="000000"/>
              <w:bottom w:val="single" w:sz="4" w:space="0" w:color="000000"/>
              <w:right w:val="single" w:sz="4" w:space="0" w:color="000000"/>
            </w:tcBorders>
            <w:vAlign w:val="center"/>
          </w:tcPr>
          <w:p>
            <w:pPr>
              <w:pStyle w:val="Style38"/>
              <w:numPr>
                <w:ilvl w:val="0"/>
                <w:numId w:val="1"/>
              </w:numPr>
              <w:spacing w:lineRule="auto" w:line="240"/>
              <w:jc w:val="center"/>
              <w:rPr/>
            </w:pPr>
            <w:r>
              <w:rPr>
                <w:rFonts w:cs="Times New Roman" w:ascii="Times New Roman" w:hAnsi="Times New Roman"/>
                <w:shd w:fill="auto" w:val="clear"/>
              </w:rPr>
              <w:t>3.</w:t>
            </w:r>
          </w:p>
        </w:tc>
        <w:tc>
          <w:tcPr>
            <w:tcW w:w="2517" w:type="dxa"/>
            <w:tcBorders>
              <w:top w:val="single" w:sz="4" w:space="0" w:color="000000"/>
              <w:left w:val="single" w:sz="4" w:space="0" w:color="000000"/>
              <w:bottom w:val="single" w:sz="4" w:space="0" w:color="000000"/>
              <w:right w:val="single" w:sz="4" w:space="0" w:color="000000"/>
            </w:tcBorders>
            <w:vAlign w:val="center"/>
          </w:tcPr>
          <w:p>
            <w:pPr>
              <w:pStyle w:val="Style38"/>
              <w:numPr>
                <w:ilvl w:val="0"/>
                <w:numId w:val="1"/>
              </w:numPr>
              <w:spacing w:lineRule="auto" w:line="240"/>
              <w:rPr/>
            </w:pPr>
            <w:r>
              <w:rPr>
                <w:rFonts w:cs="Times New Roman" w:ascii="Times New Roman" w:hAnsi="Times New Roman"/>
                <w:shd w:fill="auto" w:val="clear"/>
              </w:rPr>
              <w:t>Повышение квалификации кадров</w:t>
            </w:r>
          </w:p>
        </w:tc>
        <w:tc>
          <w:tcPr>
            <w:tcW w:w="4718" w:type="dxa"/>
            <w:tcBorders>
              <w:top w:val="single" w:sz="4" w:space="0" w:color="000000"/>
              <w:left w:val="single" w:sz="4" w:space="0" w:color="000000"/>
              <w:bottom w:val="single" w:sz="4" w:space="0" w:color="000000"/>
              <w:right w:val="single" w:sz="4" w:space="0" w:color="000000"/>
            </w:tcBorders>
            <w:vAlign w:val="center"/>
          </w:tcPr>
          <w:p>
            <w:pPr>
              <w:pStyle w:val="Style38"/>
              <w:numPr>
                <w:ilvl w:val="0"/>
                <w:numId w:val="1"/>
              </w:numPr>
              <w:spacing w:lineRule="auto" w:line="240"/>
              <w:rPr/>
            </w:pPr>
            <w:r>
              <w:rPr>
                <w:rFonts w:cs="Times New Roman" w:ascii="Times New Roman" w:hAnsi="Times New Roman"/>
                <w:shd w:fill="auto" w:val="clear"/>
              </w:rPr>
              <w:t>Используется для мероприятий (результатов), предусматривающих профессиональную подготовку и (или) повышение квалификации кадров</w:t>
            </w:r>
          </w:p>
        </w:tc>
        <w:tc>
          <w:tcPr>
            <w:tcW w:w="4535" w:type="dxa"/>
            <w:tcBorders>
              <w:top w:val="single" w:sz="4" w:space="0" w:color="000000"/>
              <w:left w:val="single" w:sz="4" w:space="0" w:color="000000"/>
              <w:bottom w:val="single" w:sz="4" w:space="0" w:color="000000"/>
              <w:right w:val="single" w:sz="4" w:space="0" w:color="000000"/>
            </w:tcBorders>
            <w:vAlign w:val="center"/>
          </w:tcPr>
          <w:p>
            <w:pPr>
              <w:pStyle w:val="Style38"/>
              <w:numPr>
                <w:ilvl w:val="0"/>
                <w:numId w:val="1"/>
              </w:numPr>
              <w:spacing w:lineRule="auto" w:line="240"/>
              <w:rPr/>
            </w:pPr>
            <w:r>
              <w:rPr>
                <w:rFonts w:cs="Times New Roman" w:ascii="Times New Roman" w:hAnsi="Times New Roman"/>
                <w:shd w:fill="auto" w:val="clear"/>
              </w:rPr>
              <w:t>1.Утверждены (одобрены, сформированы) документы, необходимые для оказания услуги (выполнения работы)</w:t>
            </w:r>
          </w:p>
          <w:p>
            <w:pPr>
              <w:pStyle w:val="Style38"/>
              <w:numPr>
                <w:ilvl w:val="0"/>
                <w:numId w:val="1"/>
              </w:numPr>
              <w:spacing w:lineRule="auto" w:line="240"/>
              <w:rPr/>
            </w:pPr>
            <w:r>
              <w:rPr>
                <w:rFonts w:cs="Times New Roman" w:ascii="Times New Roman" w:hAnsi="Times New Roman"/>
                <w:shd w:fill="auto" w:val="clear"/>
              </w:rPr>
              <w:t>2. Для оказания услуги (выполнения работы) подготовлено материально-техническое (кадровое) обеспечение</w:t>
            </w:r>
          </w:p>
          <w:p>
            <w:pPr>
              <w:pStyle w:val="Style38"/>
              <w:numPr>
                <w:ilvl w:val="0"/>
                <w:numId w:val="1"/>
              </w:numPr>
              <w:spacing w:lineRule="auto" w:line="240"/>
              <w:rPr/>
            </w:pPr>
            <w:r>
              <w:rPr>
                <w:rFonts w:cs="Times New Roman" w:ascii="Times New Roman" w:hAnsi="Times New Roman"/>
                <w:shd w:fill="auto" w:val="clear"/>
              </w:rPr>
              <w:t>3. Услуга оказана (работы выполнены)</w:t>
            </w:r>
          </w:p>
        </w:tc>
        <w:tc>
          <w:tcPr>
            <w:tcW w:w="3210" w:type="dxa"/>
            <w:tcBorders>
              <w:top w:val="single" w:sz="4" w:space="0" w:color="000000"/>
              <w:left w:val="single" w:sz="4" w:space="0" w:color="000000"/>
              <w:bottom w:val="single" w:sz="4" w:space="0" w:color="000000"/>
              <w:right w:val="single" w:sz="4" w:space="0" w:color="000000"/>
            </w:tcBorders>
            <w:vAlign w:val="center"/>
          </w:tcPr>
          <w:p>
            <w:pPr>
              <w:pStyle w:val="Style38"/>
              <w:numPr>
                <w:ilvl w:val="0"/>
                <w:numId w:val="1"/>
              </w:numPr>
              <w:spacing w:lineRule="auto" w:line="240"/>
              <w:rPr/>
            </w:pPr>
            <w:r>
              <w:rPr>
                <w:rFonts w:cs="Times New Roman" w:ascii="Times New Roman" w:hAnsi="Times New Roman"/>
                <w:shd w:fill="auto" w:val="clear"/>
              </w:rPr>
              <w:t>(тыс./млн.) человек</w:t>
            </w:r>
          </w:p>
        </w:tc>
      </w:tr>
      <w:tr>
        <w:trPr>
          <w:trHeight w:val="1238" w:hRule="atLeast"/>
        </w:trPr>
        <w:tc>
          <w:tcPr>
            <w:tcW w:w="900" w:type="dxa"/>
            <w:tcBorders>
              <w:top w:val="single" w:sz="4" w:space="0" w:color="000000"/>
              <w:left w:val="single" w:sz="4" w:space="0" w:color="000000"/>
              <w:bottom w:val="single" w:sz="4" w:space="0" w:color="000000"/>
              <w:right w:val="single" w:sz="4" w:space="0" w:color="000000"/>
            </w:tcBorders>
            <w:vAlign w:val="center"/>
          </w:tcPr>
          <w:p>
            <w:pPr>
              <w:pStyle w:val="Style38"/>
              <w:numPr>
                <w:ilvl w:val="0"/>
                <w:numId w:val="1"/>
              </w:numPr>
              <w:spacing w:lineRule="auto" w:line="240"/>
              <w:jc w:val="center"/>
              <w:rPr/>
            </w:pPr>
            <w:r>
              <w:rPr>
                <w:rFonts w:cs="Times New Roman" w:ascii="Times New Roman" w:hAnsi="Times New Roman"/>
                <w:shd w:fill="auto" w:val="clear"/>
              </w:rPr>
              <w:t>4.</w:t>
            </w:r>
          </w:p>
        </w:tc>
        <w:tc>
          <w:tcPr>
            <w:tcW w:w="2517" w:type="dxa"/>
            <w:tcBorders>
              <w:top w:val="single" w:sz="4" w:space="0" w:color="000000"/>
              <w:left w:val="single" w:sz="4" w:space="0" w:color="000000"/>
              <w:bottom w:val="single" w:sz="4" w:space="0" w:color="000000"/>
              <w:right w:val="single" w:sz="4" w:space="0" w:color="000000"/>
            </w:tcBorders>
            <w:vAlign w:val="center"/>
          </w:tcPr>
          <w:p>
            <w:pPr>
              <w:pStyle w:val="Style38"/>
              <w:numPr>
                <w:ilvl w:val="0"/>
                <w:numId w:val="1"/>
              </w:numPr>
              <w:spacing w:lineRule="auto" w:line="240"/>
              <w:rPr/>
            </w:pPr>
            <w:r>
              <w:rPr>
                <w:rFonts w:cs="Times New Roman" w:ascii="Times New Roman" w:hAnsi="Times New Roman"/>
                <w:shd w:fill="auto" w:val="clear"/>
              </w:rPr>
              <w:t>Выплаты физическим лицам</w:t>
            </w:r>
          </w:p>
        </w:tc>
        <w:tc>
          <w:tcPr>
            <w:tcW w:w="4718" w:type="dxa"/>
            <w:tcBorders>
              <w:top w:val="single" w:sz="4" w:space="0" w:color="000000"/>
              <w:left w:val="single" w:sz="4" w:space="0" w:color="000000"/>
              <w:bottom w:val="single" w:sz="4" w:space="0" w:color="000000"/>
              <w:right w:val="single" w:sz="4" w:space="0" w:color="000000"/>
            </w:tcBorders>
            <w:vAlign w:val="center"/>
          </w:tcPr>
          <w:p>
            <w:pPr>
              <w:pStyle w:val="Style38"/>
              <w:numPr>
                <w:ilvl w:val="0"/>
                <w:numId w:val="1"/>
              </w:numPr>
              <w:spacing w:lineRule="auto" w:line="240"/>
              <w:rPr/>
            </w:pPr>
            <w:r>
              <w:rPr>
                <w:rFonts w:cs="Times New Roman" w:ascii="Times New Roman" w:hAnsi="Times New Roman"/>
                <w:shd w:fill="auto" w:val="clear"/>
              </w:rPr>
              <w:t>Используется для мероприятий (результатов), предусматривающих осуществление выплат пособий, компенсаций и иных социальных выплат различных категориям граждан</w:t>
            </w:r>
          </w:p>
        </w:tc>
        <w:tc>
          <w:tcPr>
            <w:tcW w:w="4535" w:type="dxa"/>
            <w:tcBorders>
              <w:top w:val="single" w:sz="4" w:space="0" w:color="000000"/>
              <w:left w:val="single" w:sz="4" w:space="0" w:color="000000"/>
              <w:bottom w:val="single" w:sz="4" w:space="0" w:color="000000"/>
              <w:right w:val="single" w:sz="4" w:space="0" w:color="000000"/>
            </w:tcBorders>
            <w:vAlign w:val="center"/>
          </w:tcPr>
          <w:p>
            <w:pPr>
              <w:pStyle w:val="Style38"/>
              <w:numPr>
                <w:ilvl w:val="0"/>
                <w:numId w:val="1"/>
              </w:numPr>
              <w:spacing w:lineRule="auto" w:line="240"/>
              <w:rPr/>
            </w:pPr>
            <w:r>
              <w:rPr>
                <w:rFonts w:cs="Times New Roman" w:ascii="Times New Roman" w:hAnsi="Times New Roman"/>
                <w:shd w:fill="auto" w:val="clear"/>
              </w:rPr>
              <w:t>1. Документ, устанавливающий условия осуществления выплат (в том числе размер и получателей), утвержден / принят.</w:t>
            </w:r>
          </w:p>
          <w:p>
            <w:pPr>
              <w:pStyle w:val="Style38"/>
              <w:numPr>
                <w:ilvl w:val="0"/>
                <w:numId w:val="1"/>
              </w:numPr>
              <w:spacing w:lineRule="auto" w:line="240"/>
              <w:rPr/>
            </w:pPr>
            <w:r>
              <w:rPr>
                <w:rFonts w:cs="Times New Roman" w:ascii="Times New Roman" w:hAnsi="Times New Roman"/>
                <w:shd w:fill="auto" w:val="clear"/>
              </w:rPr>
              <w:t>2. Выплаты осуществлены.</w:t>
            </w:r>
          </w:p>
        </w:tc>
        <w:tc>
          <w:tcPr>
            <w:tcW w:w="3210" w:type="dxa"/>
            <w:tcBorders>
              <w:top w:val="single" w:sz="4" w:space="0" w:color="000000"/>
              <w:left w:val="single" w:sz="4" w:space="0" w:color="000000"/>
              <w:bottom w:val="single" w:sz="4" w:space="0" w:color="000000"/>
              <w:right w:val="single" w:sz="4" w:space="0" w:color="000000"/>
            </w:tcBorders>
            <w:vAlign w:val="center"/>
          </w:tcPr>
          <w:p>
            <w:pPr>
              <w:pStyle w:val="Style38"/>
              <w:numPr>
                <w:ilvl w:val="0"/>
                <w:numId w:val="1"/>
              </w:numPr>
              <w:spacing w:lineRule="auto" w:line="240"/>
              <w:rPr/>
            </w:pPr>
            <w:r>
              <w:rPr>
                <w:rFonts w:cs="Times New Roman" w:ascii="Times New Roman" w:hAnsi="Times New Roman"/>
                <w:shd w:fill="auto" w:val="clear"/>
              </w:rPr>
              <w:t>(тыс./млн.) человек</w:t>
            </w:r>
          </w:p>
        </w:tc>
      </w:tr>
      <w:tr>
        <w:trPr>
          <w:trHeight w:val="1569" w:hRule="atLeast"/>
        </w:trPr>
        <w:tc>
          <w:tcPr>
            <w:tcW w:w="900" w:type="dxa"/>
            <w:tcBorders>
              <w:top w:val="single" w:sz="4" w:space="0" w:color="000000"/>
              <w:left w:val="single" w:sz="4" w:space="0" w:color="000000"/>
              <w:bottom w:val="single" w:sz="4" w:space="0" w:color="000000"/>
              <w:right w:val="single" w:sz="4" w:space="0" w:color="000000"/>
            </w:tcBorders>
            <w:vAlign w:val="center"/>
          </w:tcPr>
          <w:p>
            <w:pPr>
              <w:pStyle w:val="Style38"/>
              <w:numPr>
                <w:ilvl w:val="0"/>
                <w:numId w:val="1"/>
              </w:numPr>
              <w:spacing w:lineRule="auto" w:line="240"/>
              <w:jc w:val="center"/>
              <w:rPr/>
            </w:pPr>
            <w:r>
              <w:rPr>
                <w:rFonts w:cs="Times New Roman" w:ascii="Times New Roman" w:hAnsi="Times New Roman"/>
                <w:shd w:fill="auto" w:val="clear"/>
              </w:rPr>
              <w:t>5.</w:t>
            </w:r>
          </w:p>
        </w:tc>
        <w:tc>
          <w:tcPr>
            <w:tcW w:w="2517" w:type="dxa"/>
            <w:tcBorders>
              <w:top w:val="single" w:sz="4" w:space="0" w:color="000000"/>
              <w:left w:val="single" w:sz="4" w:space="0" w:color="000000"/>
              <w:bottom w:val="single" w:sz="4" w:space="0" w:color="000000"/>
              <w:right w:val="single" w:sz="4" w:space="0" w:color="000000"/>
            </w:tcBorders>
            <w:vAlign w:val="center"/>
          </w:tcPr>
          <w:p>
            <w:pPr>
              <w:pStyle w:val="Style38"/>
              <w:numPr>
                <w:ilvl w:val="0"/>
                <w:numId w:val="1"/>
              </w:numPr>
              <w:spacing w:lineRule="auto" w:line="240"/>
              <w:rPr/>
            </w:pPr>
            <w:r>
              <w:rPr>
                <w:rFonts w:cs="Times New Roman" w:ascii="Times New Roman" w:hAnsi="Times New Roman"/>
                <w:shd w:fill="auto" w:val="clear"/>
              </w:rPr>
              <w:t>Приобретение товаров, работ, услуг</w:t>
            </w:r>
          </w:p>
        </w:tc>
        <w:tc>
          <w:tcPr>
            <w:tcW w:w="4718" w:type="dxa"/>
            <w:tcBorders>
              <w:top w:val="single" w:sz="4" w:space="0" w:color="000000"/>
              <w:left w:val="single" w:sz="4" w:space="0" w:color="000000"/>
              <w:bottom w:val="single" w:sz="4" w:space="0" w:color="000000"/>
              <w:right w:val="single" w:sz="4" w:space="0" w:color="000000"/>
            </w:tcBorders>
            <w:vAlign w:val="center"/>
          </w:tcPr>
          <w:p>
            <w:pPr>
              <w:pStyle w:val="Style38"/>
              <w:numPr>
                <w:ilvl w:val="0"/>
                <w:numId w:val="1"/>
              </w:numPr>
              <w:spacing w:lineRule="auto" w:line="240"/>
              <w:rPr/>
            </w:pPr>
            <w:r>
              <w:rPr>
                <w:rFonts w:cs="Times New Roman" w:ascii="Times New Roman" w:hAnsi="Times New Roman"/>
                <w:shd w:fill="auto" w:val="clear"/>
              </w:rPr>
              <w:t>Используется для мероприятий (результатов), в рамках которых осуществляются закупки товаров, работ и услуг</w:t>
            </w:r>
          </w:p>
        </w:tc>
        <w:tc>
          <w:tcPr>
            <w:tcW w:w="4535" w:type="dxa"/>
            <w:tcBorders>
              <w:top w:val="single" w:sz="4" w:space="0" w:color="000000"/>
              <w:left w:val="single" w:sz="4" w:space="0" w:color="000000"/>
              <w:bottom w:val="single" w:sz="4" w:space="0" w:color="000000"/>
              <w:right w:val="single" w:sz="4" w:space="0" w:color="000000"/>
            </w:tcBorders>
            <w:vAlign w:val="center"/>
          </w:tcPr>
          <w:p>
            <w:pPr>
              <w:pStyle w:val="Style38"/>
              <w:numPr>
                <w:ilvl w:val="0"/>
                <w:numId w:val="1"/>
              </w:numPr>
              <w:spacing w:lineRule="auto" w:line="240"/>
              <w:rPr/>
            </w:pPr>
            <w:r>
              <w:rPr>
                <w:rFonts w:cs="Times New Roman" w:ascii="Times New Roman" w:hAnsi="Times New Roman"/>
                <w:shd w:fill="auto" w:val="clear"/>
              </w:rPr>
              <w:t>1. Закупка включена в план закупок.</w:t>
            </w:r>
          </w:p>
          <w:p>
            <w:pPr>
              <w:pStyle w:val="Style38"/>
              <w:numPr>
                <w:ilvl w:val="0"/>
                <w:numId w:val="1"/>
              </w:numPr>
              <w:spacing w:lineRule="auto" w:line="240"/>
              <w:rPr/>
            </w:pPr>
            <w:r>
              <w:rPr>
                <w:rFonts w:cs="Times New Roman" w:ascii="Times New Roman" w:hAnsi="Times New Roman"/>
                <w:shd w:fill="auto" w:val="clear"/>
              </w:rPr>
              <w:t>2. Сведения о государственном (муниципальном) контракте внесены в реестр контрактов, заключенных заказчиками по результатам закупок.</w:t>
            </w:r>
          </w:p>
          <w:p>
            <w:pPr>
              <w:pStyle w:val="Style38"/>
              <w:numPr>
                <w:ilvl w:val="0"/>
                <w:numId w:val="1"/>
              </w:numPr>
              <w:spacing w:lineRule="auto" w:line="240"/>
              <w:rPr/>
            </w:pPr>
            <w:r>
              <w:rPr>
                <w:rFonts w:cs="Times New Roman" w:ascii="Times New Roman" w:hAnsi="Times New Roman"/>
                <w:shd w:fill="auto" w:val="clear"/>
              </w:rPr>
              <w:t>3. Произведена приемка поставленных товаров, выполненных работ, оказанных услуг.</w:t>
            </w:r>
          </w:p>
          <w:p>
            <w:pPr>
              <w:pStyle w:val="Style38"/>
              <w:numPr>
                <w:ilvl w:val="0"/>
                <w:numId w:val="1"/>
              </w:numPr>
              <w:spacing w:lineRule="auto" w:line="240"/>
              <w:rPr/>
            </w:pPr>
            <w:r>
              <w:rPr>
                <w:rFonts w:cs="Times New Roman" w:ascii="Times New Roman" w:hAnsi="Times New Roman"/>
                <w:shd w:fill="auto" w:val="clear"/>
              </w:rPr>
              <w:t>4. Произведена оплата поставленных товаров, выполненных работ, оказанных услуг по государственному (муниципальному) контракту.</w:t>
            </w:r>
          </w:p>
        </w:tc>
        <w:tc>
          <w:tcPr>
            <w:tcW w:w="3210" w:type="dxa"/>
            <w:tcBorders>
              <w:top w:val="single" w:sz="4" w:space="0" w:color="000000"/>
              <w:left w:val="single" w:sz="4" w:space="0" w:color="000000"/>
              <w:bottom w:val="single" w:sz="4" w:space="0" w:color="000000"/>
              <w:right w:val="single" w:sz="4" w:space="0" w:color="000000"/>
            </w:tcBorders>
            <w:vAlign w:val="center"/>
          </w:tcPr>
          <w:p>
            <w:pPr>
              <w:pStyle w:val="Style38"/>
              <w:numPr>
                <w:ilvl w:val="0"/>
                <w:numId w:val="1"/>
              </w:numPr>
              <w:spacing w:lineRule="auto" w:line="240"/>
              <w:rPr/>
            </w:pPr>
            <w:r>
              <w:rPr>
                <w:rFonts w:cs="Times New Roman" w:ascii="Times New Roman" w:hAnsi="Times New Roman"/>
                <w:shd w:fill="auto" w:val="clear"/>
              </w:rPr>
              <w:t>Единица (по ОКЕИ)</w:t>
            </w:r>
          </w:p>
        </w:tc>
      </w:tr>
      <w:tr>
        <w:trPr>
          <w:trHeight w:val="2218" w:hRule="atLeast"/>
        </w:trPr>
        <w:tc>
          <w:tcPr>
            <w:tcW w:w="900" w:type="dxa"/>
            <w:tcBorders>
              <w:top w:val="single" w:sz="4" w:space="0" w:color="000000"/>
              <w:left w:val="single" w:sz="4" w:space="0" w:color="000000"/>
              <w:bottom w:val="single" w:sz="4" w:space="0" w:color="000000"/>
              <w:right w:val="single" w:sz="4" w:space="0" w:color="000000"/>
            </w:tcBorders>
            <w:vAlign w:val="center"/>
          </w:tcPr>
          <w:p>
            <w:pPr>
              <w:pStyle w:val="Style38"/>
              <w:numPr>
                <w:ilvl w:val="0"/>
                <w:numId w:val="1"/>
              </w:numPr>
              <w:spacing w:lineRule="auto" w:line="240"/>
              <w:jc w:val="center"/>
              <w:rPr/>
            </w:pPr>
            <w:r>
              <w:rPr>
                <w:rFonts w:cs="Times New Roman" w:ascii="Times New Roman" w:hAnsi="Times New Roman"/>
                <w:shd w:fill="auto" w:val="clear"/>
              </w:rPr>
              <w:t>6.</w:t>
            </w:r>
          </w:p>
        </w:tc>
        <w:tc>
          <w:tcPr>
            <w:tcW w:w="2517" w:type="dxa"/>
            <w:tcBorders>
              <w:top w:val="single" w:sz="4" w:space="0" w:color="000000"/>
              <w:left w:val="single" w:sz="4" w:space="0" w:color="000000"/>
              <w:bottom w:val="single" w:sz="4" w:space="0" w:color="000000"/>
              <w:right w:val="single" w:sz="4" w:space="0" w:color="000000"/>
            </w:tcBorders>
            <w:vAlign w:val="center"/>
          </w:tcPr>
          <w:p>
            <w:pPr>
              <w:pStyle w:val="Style38"/>
              <w:numPr>
                <w:ilvl w:val="0"/>
                <w:numId w:val="1"/>
              </w:numPr>
              <w:spacing w:lineRule="auto" w:line="240"/>
              <w:rPr/>
            </w:pPr>
            <w:r>
              <w:rPr>
                <w:rFonts w:cs="Times New Roman" w:ascii="Times New Roman" w:hAnsi="Times New Roman"/>
                <w:shd w:fill="auto" w:val="clear"/>
              </w:rPr>
              <w:t>Жилищное обеспечение граждан</w:t>
            </w:r>
          </w:p>
        </w:tc>
        <w:tc>
          <w:tcPr>
            <w:tcW w:w="4718" w:type="dxa"/>
            <w:tcBorders>
              <w:top w:val="single" w:sz="4" w:space="0" w:color="000000"/>
              <w:left w:val="single" w:sz="4" w:space="0" w:color="000000"/>
              <w:bottom w:val="single" w:sz="4" w:space="0" w:color="000000"/>
              <w:right w:val="single" w:sz="4" w:space="0" w:color="000000"/>
            </w:tcBorders>
            <w:vAlign w:val="center"/>
          </w:tcPr>
          <w:p>
            <w:pPr>
              <w:pStyle w:val="Style38"/>
              <w:numPr>
                <w:ilvl w:val="0"/>
                <w:numId w:val="1"/>
              </w:numPr>
              <w:spacing w:lineRule="auto" w:line="240"/>
              <w:rPr/>
            </w:pPr>
            <w:r>
              <w:rPr>
                <w:rFonts w:cs="Times New Roman" w:ascii="Times New Roman" w:hAnsi="Times New Roman"/>
                <w:shd w:fill="auto" w:val="clear"/>
              </w:rPr>
              <w:t>Используется для мероприятий (результатов), в рамках которых осуществляется выплаты гражданам на улучшение жилищных условия.</w:t>
            </w:r>
          </w:p>
        </w:tc>
        <w:tc>
          <w:tcPr>
            <w:tcW w:w="4535" w:type="dxa"/>
            <w:tcBorders>
              <w:top w:val="single" w:sz="4" w:space="0" w:color="000000"/>
              <w:left w:val="single" w:sz="4" w:space="0" w:color="000000"/>
              <w:bottom w:val="single" w:sz="4" w:space="0" w:color="000000"/>
              <w:right w:val="single" w:sz="4" w:space="0" w:color="000000"/>
            </w:tcBorders>
            <w:vAlign w:val="center"/>
          </w:tcPr>
          <w:p>
            <w:pPr>
              <w:pStyle w:val="Style38"/>
              <w:numPr>
                <w:ilvl w:val="0"/>
                <w:numId w:val="1"/>
              </w:numPr>
              <w:spacing w:lineRule="auto" w:line="240"/>
              <w:rPr/>
            </w:pPr>
            <w:r>
              <w:rPr>
                <w:rFonts w:cs="Times New Roman" w:ascii="Times New Roman" w:hAnsi="Times New Roman"/>
                <w:shd w:fill="auto" w:val="clear"/>
              </w:rPr>
              <w:t>1. Утверждены правила распределения и предоставления межбюджетных трансфертов</w:t>
            </w:r>
          </w:p>
          <w:p>
            <w:pPr>
              <w:pStyle w:val="Style38"/>
              <w:numPr>
                <w:ilvl w:val="0"/>
                <w:numId w:val="1"/>
              </w:numPr>
              <w:spacing w:lineRule="auto" w:line="240"/>
              <w:rPr/>
            </w:pPr>
            <w:r>
              <w:rPr>
                <w:rFonts w:cs="Times New Roman" w:ascii="Times New Roman" w:hAnsi="Times New Roman"/>
                <w:shd w:fill="auto" w:val="clear"/>
              </w:rPr>
              <w:t>2. Заключено соглашение о предоставлении межбюджетных трансфертов</w:t>
            </w:r>
          </w:p>
          <w:p>
            <w:pPr>
              <w:pStyle w:val="Style38"/>
              <w:numPr>
                <w:ilvl w:val="0"/>
                <w:numId w:val="1"/>
              </w:numPr>
              <w:spacing w:lineRule="auto" w:line="240"/>
              <w:rPr/>
            </w:pPr>
            <w:r>
              <w:rPr>
                <w:rFonts w:cs="Times New Roman" w:ascii="Times New Roman" w:hAnsi="Times New Roman"/>
                <w:shd w:fill="auto" w:val="clear"/>
              </w:rPr>
              <w:t>3. Обеспечен мониторинг исполнения соглашений о предоставлении межбюджетных трансфертов</w:t>
            </w:r>
          </w:p>
          <w:p>
            <w:pPr>
              <w:pStyle w:val="Style38"/>
              <w:numPr>
                <w:ilvl w:val="0"/>
                <w:numId w:val="1"/>
              </w:numPr>
              <w:spacing w:lineRule="auto" w:line="240"/>
              <w:rPr/>
            </w:pPr>
            <w:r>
              <w:rPr>
                <w:rFonts w:cs="Times New Roman" w:ascii="Times New Roman" w:hAnsi="Times New Roman"/>
                <w:shd w:fill="auto" w:val="clear"/>
              </w:rPr>
              <w:t>4. Предоставлен отчет об использовании межбюджетных трансфертов</w:t>
            </w:r>
          </w:p>
          <w:p>
            <w:pPr>
              <w:pStyle w:val="Style38"/>
              <w:numPr>
                <w:ilvl w:val="0"/>
                <w:numId w:val="1"/>
              </w:numPr>
              <w:spacing w:lineRule="auto" w:line="240"/>
              <w:rPr/>
            </w:pPr>
            <w:r>
              <w:rPr>
                <w:rFonts w:cs="Times New Roman" w:ascii="Times New Roman" w:hAnsi="Times New Roman"/>
                <w:shd w:fill="auto" w:val="clear"/>
              </w:rPr>
              <w:t>5. Достигнуты результаты соглашения о предоставлении межбюджетных трансфертов</w:t>
            </w:r>
          </w:p>
        </w:tc>
        <w:tc>
          <w:tcPr>
            <w:tcW w:w="3210" w:type="dxa"/>
            <w:tcBorders>
              <w:top w:val="single" w:sz="4" w:space="0" w:color="000000"/>
              <w:left w:val="single" w:sz="4" w:space="0" w:color="000000"/>
              <w:bottom w:val="single" w:sz="4" w:space="0" w:color="000000"/>
              <w:right w:val="single" w:sz="4" w:space="0" w:color="000000"/>
            </w:tcBorders>
            <w:vAlign w:val="center"/>
          </w:tcPr>
          <w:p>
            <w:pPr>
              <w:pStyle w:val="Style38"/>
              <w:numPr>
                <w:ilvl w:val="0"/>
                <w:numId w:val="1"/>
              </w:numPr>
              <w:spacing w:lineRule="auto" w:line="240"/>
              <w:rPr/>
            </w:pPr>
            <w:r>
              <w:rPr>
                <w:rFonts w:cs="Times New Roman" w:ascii="Times New Roman" w:hAnsi="Times New Roman"/>
                <w:shd w:fill="auto" w:val="clear"/>
              </w:rPr>
              <w:t>Тысяча квадратных метров</w:t>
            </w:r>
          </w:p>
        </w:tc>
      </w:tr>
      <w:tr>
        <w:trPr>
          <w:trHeight w:val="303" w:hRule="atLeast"/>
        </w:trPr>
        <w:tc>
          <w:tcPr>
            <w:tcW w:w="900" w:type="dxa"/>
            <w:tcBorders>
              <w:top w:val="single" w:sz="4" w:space="0" w:color="000000"/>
              <w:left w:val="single" w:sz="4" w:space="0" w:color="000000"/>
              <w:bottom w:val="single" w:sz="4" w:space="0" w:color="000000"/>
              <w:right w:val="single" w:sz="4" w:space="0" w:color="000000"/>
            </w:tcBorders>
            <w:vAlign w:val="center"/>
          </w:tcPr>
          <w:p>
            <w:pPr>
              <w:pStyle w:val="Style38"/>
              <w:numPr>
                <w:ilvl w:val="0"/>
                <w:numId w:val="1"/>
              </w:numPr>
              <w:spacing w:lineRule="auto" w:line="240"/>
              <w:jc w:val="center"/>
              <w:rPr/>
            </w:pPr>
            <w:r>
              <w:rPr>
                <w:rFonts w:cs="Times New Roman" w:ascii="Times New Roman" w:hAnsi="Times New Roman"/>
                <w:shd w:fill="auto" w:val="clear"/>
              </w:rPr>
              <w:t>7.</w:t>
            </w:r>
          </w:p>
        </w:tc>
        <w:tc>
          <w:tcPr>
            <w:tcW w:w="2517" w:type="dxa"/>
            <w:tcBorders>
              <w:top w:val="single" w:sz="4" w:space="0" w:color="000000"/>
              <w:left w:val="single" w:sz="4" w:space="0" w:color="000000"/>
              <w:bottom w:val="single" w:sz="4" w:space="0" w:color="000000"/>
              <w:right w:val="single" w:sz="4" w:space="0" w:color="000000"/>
            </w:tcBorders>
            <w:vAlign w:val="center"/>
          </w:tcPr>
          <w:p>
            <w:pPr>
              <w:pStyle w:val="Style38"/>
              <w:numPr>
                <w:ilvl w:val="0"/>
                <w:numId w:val="1"/>
              </w:numPr>
              <w:spacing w:lineRule="auto" w:line="240"/>
              <w:rPr/>
            </w:pPr>
            <w:r>
              <w:rPr>
                <w:rFonts w:cs="Times New Roman" w:ascii="Times New Roman" w:hAnsi="Times New Roman"/>
                <w:shd w:fill="auto" w:val="clear"/>
              </w:rPr>
              <w:t>Резервы</w:t>
            </w:r>
          </w:p>
        </w:tc>
        <w:tc>
          <w:tcPr>
            <w:tcW w:w="4718" w:type="dxa"/>
            <w:tcBorders>
              <w:top w:val="single" w:sz="4" w:space="0" w:color="000000"/>
              <w:left w:val="single" w:sz="4" w:space="0" w:color="000000"/>
              <w:bottom w:val="single" w:sz="4" w:space="0" w:color="000000"/>
              <w:right w:val="single" w:sz="4" w:space="0" w:color="000000"/>
            </w:tcBorders>
            <w:vAlign w:val="center"/>
          </w:tcPr>
          <w:p>
            <w:pPr>
              <w:pStyle w:val="Style38"/>
              <w:numPr>
                <w:ilvl w:val="0"/>
                <w:numId w:val="1"/>
              </w:numPr>
              <w:spacing w:lineRule="auto" w:line="240"/>
              <w:rPr/>
            </w:pPr>
            <w:r>
              <w:rPr>
                <w:rFonts w:cs="Times New Roman" w:ascii="Times New Roman" w:hAnsi="Times New Roman"/>
                <w:shd w:fill="auto" w:val="clear"/>
              </w:rPr>
              <w:t>Используется исключительно для вида расходов 870 «Резервные средства»</w:t>
            </w:r>
          </w:p>
        </w:tc>
        <w:tc>
          <w:tcPr>
            <w:tcW w:w="4535" w:type="dxa"/>
            <w:tcBorders>
              <w:top w:val="single" w:sz="4" w:space="0" w:color="000000"/>
              <w:left w:val="single" w:sz="4" w:space="0" w:color="000000"/>
              <w:bottom w:val="single" w:sz="4" w:space="0" w:color="000000"/>
              <w:right w:val="single" w:sz="4" w:space="0" w:color="000000"/>
            </w:tcBorders>
            <w:vAlign w:val="center"/>
          </w:tcPr>
          <w:p>
            <w:pPr>
              <w:pStyle w:val="Style38"/>
              <w:numPr>
                <w:ilvl w:val="0"/>
                <w:numId w:val="1"/>
              </w:numPr>
              <w:spacing w:lineRule="auto" w:line="240"/>
              <w:rPr/>
            </w:pPr>
            <w:r>
              <w:rPr>
                <w:rFonts w:cs="Times New Roman" w:ascii="Times New Roman" w:hAnsi="Times New Roman"/>
                <w:shd w:fill="auto" w:val="clear"/>
              </w:rPr>
              <w:t>Не устанавливаются</w:t>
            </w:r>
          </w:p>
        </w:tc>
        <w:tc>
          <w:tcPr>
            <w:tcW w:w="3210" w:type="dxa"/>
            <w:tcBorders>
              <w:top w:val="single" w:sz="4" w:space="0" w:color="000000"/>
              <w:left w:val="single" w:sz="4" w:space="0" w:color="000000"/>
              <w:bottom w:val="single" w:sz="4" w:space="0" w:color="000000"/>
              <w:right w:val="single" w:sz="4" w:space="0" w:color="000000"/>
            </w:tcBorders>
            <w:vAlign w:val="center"/>
          </w:tcPr>
          <w:p>
            <w:pPr>
              <w:pStyle w:val="Style38"/>
              <w:numPr>
                <w:ilvl w:val="0"/>
                <w:numId w:val="1"/>
              </w:numPr>
              <w:spacing w:lineRule="auto" w:line="240"/>
              <w:rPr/>
            </w:pPr>
            <w:r>
              <w:rPr>
                <w:rFonts w:cs="Times New Roman" w:ascii="Times New Roman" w:hAnsi="Times New Roman"/>
                <w:shd w:fill="auto" w:val="clear"/>
              </w:rPr>
              <w:t>Не устанавливаются</w:t>
            </w:r>
          </w:p>
        </w:tc>
      </w:tr>
    </w:tbl>
    <w:p>
      <w:pPr>
        <w:pStyle w:val="Normal"/>
        <w:numPr>
          <w:ilvl w:val="0"/>
          <w:numId w:val="1"/>
        </w:numPr>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numPr>
          <w:ilvl w:val="0"/>
          <w:numId w:val="1"/>
        </w:numPr>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numPr>
          <w:ilvl w:val="0"/>
          <w:numId w:val="1"/>
        </w:numPr>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numPr>
          <w:ilvl w:val="0"/>
          <w:numId w:val="1"/>
        </w:numPr>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numPr>
          <w:ilvl w:val="0"/>
          <w:numId w:val="1"/>
        </w:numPr>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numPr>
          <w:ilvl w:val="0"/>
          <w:numId w:val="1"/>
        </w:numPr>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numPr>
          <w:ilvl w:val="0"/>
          <w:numId w:val="1"/>
        </w:numPr>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numPr>
          <w:ilvl w:val="0"/>
          <w:numId w:val="1"/>
        </w:numPr>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numPr>
          <w:ilvl w:val="0"/>
          <w:numId w:val="1"/>
        </w:numPr>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numPr>
          <w:ilvl w:val="0"/>
          <w:numId w:val="1"/>
        </w:numPr>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numPr>
          <w:ilvl w:val="0"/>
          <w:numId w:val="1"/>
        </w:numPr>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numPr>
          <w:ilvl w:val="0"/>
          <w:numId w:val="1"/>
        </w:numPr>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numPr>
          <w:ilvl w:val="0"/>
          <w:numId w:val="1"/>
        </w:numPr>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numPr>
          <w:ilvl w:val="0"/>
          <w:numId w:val="1"/>
        </w:numPr>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numPr>
          <w:ilvl w:val="0"/>
          <w:numId w:val="1"/>
        </w:numPr>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numPr>
          <w:ilvl w:val="0"/>
          <w:numId w:val="1"/>
        </w:numPr>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numPr>
          <w:ilvl w:val="0"/>
          <w:numId w:val="1"/>
        </w:numPr>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numPr>
          <w:ilvl w:val="0"/>
          <w:numId w:val="1"/>
        </w:numPr>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numPr>
          <w:ilvl w:val="0"/>
          <w:numId w:val="1"/>
        </w:numPr>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numPr>
          <w:ilvl w:val="0"/>
          <w:numId w:val="1"/>
        </w:numPr>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numPr>
          <w:ilvl w:val="0"/>
          <w:numId w:val="1"/>
        </w:numPr>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numPr>
          <w:ilvl w:val="0"/>
          <w:numId w:val="1"/>
        </w:numPr>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numPr>
          <w:ilvl w:val="0"/>
          <w:numId w:val="1"/>
        </w:numPr>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numPr>
          <w:ilvl w:val="0"/>
          <w:numId w:val="1"/>
        </w:numPr>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numPr>
          <w:ilvl w:val="0"/>
          <w:numId w:val="1"/>
        </w:numPr>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numPr>
          <w:ilvl w:val="0"/>
          <w:numId w:val="1"/>
        </w:numPr>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numPr>
          <w:ilvl w:val="0"/>
          <w:numId w:val="1"/>
        </w:numPr>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numPr>
          <w:ilvl w:val="0"/>
          <w:numId w:val="1"/>
        </w:numPr>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numPr>
          <w:ilvl w:val="0"/>
          <w:numId w:val="1"/>
        </w:numPr>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numPr>
          <w:ilvl w:val="0"/>
          <w:numId w:val="0"/>
        </w:numPr>
        <w:suppressAutoHyphens w:val="true"/>
        <w:spacing w:lineRule="auto" w:line="240" w:before="0" w:after="0"/>
        <w:ind w:hanging="0" w:left="0"/>
        <w:contextualSpacing/>
        <w:jc w:val="right"/>
        <w:rPr/>
      </w:pPr>
      <w:r>
        <w:rPr>
          <w:rFonts w:cs="Times New Roman" w:ascii="Times New Roman" w:hAnsi="Times New Roman"/>
          <w:sz w:val="24"/>
          <w:szCs w:val="24"/>
          <w:shd w:fill="auto" w:val="clear"/>
        </w:rPr>
        <w:t xml:space="preserve">Приложение № </w:t>
      </w:r>
      <w:r>
        <w:rPr>
          <w:rFonts w:cs="Times New Roman" w:ascii="Times New Roman" w:hAnsi="Times New Roman"/>
          <w:sz w:val="24"/>
          <w:szCs w:val="24"/>
          <w:shd w:fill="auto" w:val="clear"/>
          <w:lang w:val="en-US"/>
        </w:rPr>
        <w:t>8</w:t>
      </w:r>
    </w:p>
    <w:p>
      <w:pPr>
        <w:pStyle w:val="Normal"/>
        <w:numPr>
          <w:ilvl w:val="0"/>
          <w:numId w:val="1"/>
        </w:numPr>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t xml:space="preserve">к Положению о порядке разработки, </w:t>
      </w:r>
    </w:p>
    <w:p>
      <w:pPr>
        <w:pStyle w:val="Normal"/>
        <w:numPr>
          <w:ilvl w:val="0"/>
          <w:numId w:val="1"/>
        </w:numPr>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t>реализации и оценки эффективности муниципальных программ</w:t>
      </w:r>
    </w:p>
    <w:p>
      <w:pPr>
        <w:pStyle w:val="Normal"/>
        <w:numPr>
          <w:ilvl w:val="0"/>
          <w:numId w:val="1"/>
        </w:numPr>
        <w:shd w:val="clear" w:fill="FFFFFF"/>
        <w:tabs>
          <w:tab w:val="clear" w:pos="327"/>
          <w:tab w:val="left" w:pos="11057" w:leader="none"/>
        </w:tabs>
        <w:suppressAutoHyphens w:val="true"/>
        <w:ind w:left="405" w:right="593"/>
        <w:jc w:val="center"/>
        <w:rPr>
          <w:rFonts w:ascii="Times New Roman" w:hAnsi="Times New Roman" w:cs="Times New Roman"/>
          <w:b/>
          <w:spacing w:val="26"/>
          <w:sz w:val="26"/>
          <w:shd w:fill="auto" w:val="clear"/>
        </w:rPr>
      </w:pPr>
      <w:r>
        <w:rPr>
          <w:rFonts w:cs="Times New Roman" w:ascii="Times New Roman" w:hAnsi="Times New Roman"/>
          <w:b/>
          <w:spacing w:val="26"/>
          <w:sz w:val="26"/>
          <w:shd w:fill="auto" w:val="clear"/>
        </w:rPr>
      </w:r>
    </w:p>
    <w:p>
      <w:pPr>
        <w:pStyle w:val="Normal"/>
        <w:numPr>
          <w:ilvl w:val="0"/>
          <w:numId w:val="1"/>
        </w:numPr>
        <w:shd w:val="clear" w:fill="FFFFFF"/>
        <w:tabs>
          <w:tab w:val="clear" w:pos="327"/>
          <w:tab w:val="left" w:pos="11057" w:leader="none"/>
        </w:tabs>
        <w:suppressAutoHyphens w:val="true"/>
        <w:ind w:left="405" w:right="593"/>
        <w:jc w:val="center"/>
        <w:rPr>
          <w:rFonts w:ascii="Times New Roman" w:hAnsi="Times New Roman" w:cs="Times New Roman"/>
          <w:b/>
          <w:spacing w:val="26"/>
          <w:sz w:val="26"/>
          <w:shd w:fill="auto" w:val="clear"/>
        </w:rPr>
      </w:pPr>
      <w:r>
        <w:rPr>
          <w:rFonts w:cs="Times New Roman" w:ascii="Times New Roman" w:hAnsi="Times New Roman"/>
          <w:b/>
          <w:spacing w:val="26"/>
          <w:sz w:val="26"/>
          <w:shd w:fill="auto" w:val="clear"/>
        </w:rPr>
        <w:t>ПЕРЕЧЕНЬ</w:t>
      </w:r>
    </w:p>
    <w:p>
      <w:pPr>
        <w:pStyle w:val="Normal"/>
        <w:numPr>
          <w:ilvl w:val="0"/>
          <w:numId w:val="1"/>
        </w:numPr>
        <w:shd w:val="clear" w:fill="FFFFFF"/>
        <w:tabs>
          <w:tab w:val="clear" w:pos="327"/>
          <w:tab w:val="left" w:pos="11057" w:leader="none"/>
        </w:tabs>
        <w:suppressAutoHyphens w:val="true"/>
        <w:spacing w:before="1" w:after="200"/>
        <w:ind w:left="405" w:right="572"/>
        <w:jc w:val="center"/>
        <w:rPr/>
      </w:pPr>
      <w:r>
        <w:rPr>
          <w:rFonts w:cs="Times New Roman" w:ascii="Times New Roman" w:hAnsi="Times New Roman"/>
          <w:b/>
          <w:sz w:val="26"/>
          <w:shd w:fill="auto" w:val="clear"/>
        </w:rPr>
        <w:t>объектов</w:t>
      </w:r>
      <w:r>
        <w:rPr>
          <w:rFonts w:cs="Times New Roman" w:ascii="Times New Roman" w:hAnsi="Times New Roman"/>
          <w:b/>
          <w:spacing w:val="-8"/>
          <w:sz w:val="26"/>
          <w:shd w:fill="auto" w:val="clear"/>
        </w:rPr>
        <w:t xml:space="preserve"> </w:t>
      </w:r>
      <w:r>
        <w:rPr>
          <w:rFonts w:cs="Times New Roman" w:ascii="Times New Roman" w:hAnsi="Times New Roman"/>
          <w:b/>
          <w:sz w:val="26"/>
          <w:shd w:fill="auto" w:val="clear"/>
        </w:rPr>
        <w:t>капитального</w:t>
      </w:r>
      <w:r>
        <w:rPr>
          <w:rFonts w:cs="Times New Roman" w:ascii="Times New Roman" w:hAnsi="Times New Roman"/>
          <w:b/>
          <w:spacing w:val="-7"/>
          <w:sz w:val="26"/>
          <w:shd w:fill="auto" w:val="clear"/>
        </w:rPr>
        <w:t xml:space="preserve"> </w:t>
      </w:r>
      <w:r>
        <w:rPr>
          <w:rFonts w:cs="Times New Roman" w:ascii="Times New Roman" w:hAnsi="Times New Roman"/>
          <w:b/>
          <w:sz w:val="26"/>
          <w:shd w:fill="auto" w:val="clear"/>
        </w:rPr>
        <w:t>строительства,</w:t>
      </w:r>
      <w:r>
        <w:rPr>
          <w:rFonts w:cs="Times New Roman" w:ascii="Times New Roman" w:hAnsi="Times New Roman"/>
          <w:b/>
          <w:spacing w:val="-5"/>
          <w:sz w:val="26"/>
          <w:shd w:fill="auto" w:val="clear"/>
        </w:rPr>
        <w:t xml:space="preserve"> </w:t>
      </w:r>
      <w:r>
        <w:rPr>
          <w:rFonts w:cs="Times New Roman" w:ascii="Times New Roman" w:hAnsi="Times New Roman"/>
          <w:b/>
          <w:sz w:val="26"/>
          <w:shd w:fill="auto" w:val="clear"/>
        </w:rPr>
        <w:t>мероприятий</w:t>
      </w:r>
      <w:r>
        <w:rPr>
          <w:rFonts w:cs="Times New Roman" w:ascii="Times New Roman" w:hAnsi="Times New Roman"/>
          <w:b/>
          <w:spacing w:val="-9"/>
          <w:sz w:val="26"/>
          <w:shd w:fill="auto" w:val="clear"/>
        </w:rPr>
        <w:t xml:space="preserve"> </w:t>
      </w:r>
      <w:r>
        <w:rPr>
          <w:rFonts w:cs="Times New Roman" w:ascii="Times New Roman" w:hAnsi="Times New Roman"/>
          <w:b/>
          <w:sz w:val="26"/>
          <w:shd w:fill="auto" w:val="clear"/>
        </w:rPr>
        <w:t>(укрупненных</w:t>
      </w:r>
      <w:r>
        <w:rPr>
          <w:rFonts w:cs="Times New Roman" w:ascii="Times New Roman" w:hAnsi="Times New Roman"/>
          <w:b/>
          <w:spacing w:val="-5"/>
          <w:sz w:val="26"/>
          <w:shd w:fill="auto" w:val="clear"/>
        </w:rPr>
        <w:t xml:space="preserve"> </w:t>
      </w:r>
      <w:r>
        <w:rPr>
          <w:rFonts w:cs="Times New Roman" w:ascii="Times New Roman" w:hAnsi="Times New Roman"/>
          <w:b/>
          <w:sz w:val="26"/>
          <w:shd w:fill="auto" w:val="clear"/>
        </w:rPr>
        <w:t>инвестиционных</w:t>
      </w:r>
      <w:r>
        <w:rPr>
          <w:rFonts w:cs="Times New Roman" w:ascii="Times New Roman" w:hAnsi="Times New Roman"/>
          <w:b/>
          <w:spacing w:val="-5"/>
          <w:sz w:val="26"/>
          <w:shd w:fill="auto" w:val="clear"/>
        </w:rPr>
        <w:t xml:space="preserve"> </w:t>
      </w:r>
      <w:r>
        <w:rPr>
          <w:rFonts w:cs="Times New Roman" w:ascii="Times New Roman" w:hAnsi="Times New Roman"/>
          <w:b/>
          <w:sz w:val="26"/>
          <w:shd w:fill="auto" w:val="clear"/>
        </w:rPr>
        <w:t>проектов),</w:t>
      </w:r>
      <w:r>
        <w:rPr>
          <w:rFonts w:cs="Times New Roman" w:ascii="Times New Roman" w:hAnsi="Times New Roman"/>
          <w:b/>
          <w:spacing w:val="-8"/>
          <w:sz w:val="26"/>
          <w:shd w:fill="auto" w:val="clear"/>
        </w:rPr>
        <w:t xml:space="preserve"> </w:t>
      </w:r>
      <w:r>
        <w:rPr>
          <w:rFonts w:eastAsia="Times New Roman" w:cs="Times New Roman" w:ascii="Times New Roman" w:hAnsi="Times New Roman"/>
          <w:b/>
          <w:color w:val="000000"/>
          <w:sz w:val="26"/>
          <w:szCs w:val="22"/>
          <w:shd w:fill="auto" w:val="clear"/>
          <w:lang w:val="ru-RU" w:eastAsia="zh-CN" w:bidi="ar-SA"/>
        </w:rPr>
        <w:t>включаемых (подлежащих включению) в адресную инвестиционную программу</w:t>
      </w:r>
    </w:p>
    <w:p>
      <w:pPr>
        <w:pStyle w:val="Normal"/>
        <w:numPr>
          <w:ilvl w:val="0"/>
          <w:numId w:val="1"/>
        </w:numPr>
        <w:shd w:val="clear" w:fill="FFFFFF"/>
        <w:tabs>
          <w:tab w:val="clear" w:pos="327"/>
          <w:tab w:val="left" w:pos="11057" w:leader="none"/>
        </w:tabs>
        <w:suppressAutoHyphens w:val="true"/>
        <w:spacing w:before="1" w:after="200"/>
        <w:ind w:left="405" w:right="572"/>
        <w:jc w:val="center"/>
        <w:rPr>
          <w:shd w:fill="auto" w:val="clear"/>
        </w:rPr>
      </w:pPr>
      <w:r>
        <w:rPr>
          <w:shd w:fill="auto" w:val="clear"/>
        </w:rPr>
      </w:r>
    </w:p>
    <w:tbl>
      <w:tblPr>
        <w:tblW w:w="15665" w:type="dxa"/>
        <w:jc w:val="left"/>
        <w:tblInd w:w="242" w:type="dxa"/>
        <w:tblLayout w:type="fixed"/>
        <w:tblCellMar>
          <w:top w:w="0" w:type="dxa"/>
          <w:left w:w="108" w:type="dxa"/>
          <w:bottom w:w="0" w:type="dxa"/>
          <w:right w:w="108" w:type="dxa"/>
        </w:tblCellMar>
      </w:tblPr>
      <w:tblGrid>
        <w:gridCol w:w="2669"/>
        <w:gridCol w:w="1380"/>
        <w:gridCol w:w="1350"/>
        <w:gridCol w:w="1742"/>
        <w:gridCol w:w="2339"/>
        <w:gridCol w:w="1126"/>
        <w:gridCol w:w="1065"/>
        <w:gridCol w:w="1128"/>
        <w:gridCol w:w="1305"/>
        <w:gridCol w:w="1559"/>
      </w:tblGrid>
      <w:tr>
        <w:trPr>
          <w:tblHeader w:val="true"/>
          <w:trHeight w:val="475" w:hRule="atLeast"/>
        </w:trPr>
        <w:tc>
          <w:tcPr>
            <w:tcW w:w="2669"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450" w:leader="none"/>
                <w:tab w:val="left" w:pos="11057" w:leader="none"/>
              </w:tabs>
              <w:suppressAutoHyphens w:val="true"/>
              <w:jc w:val="center"/>
              <w:rPr>
                <w:shd w:fill="auto" w:val="clear"/>
              </w:rPr>
            </w:pPr>
            <w:r>
              <w:rPr>
                <w:shd w:fill="auto" w:val="clear"/>
              </w:rPr>
              <w:t>Наименование объектов</w:t>
            </w:r>
          </w:p>
          <w:p>
            <w:pPr>
              <w:pStyle w:val="TableParagraph"/>
              <w:numPr>
                <w:ilvl w:val="0"/>
                <w:numId w:val="1"/>
              </w:numPr>
              <w:shd w:val="clear" w:fill="FFFFFF"/>
              <w:tabs>
                <w:tab w:val="clear" w:pos="327"/>
                <w:tab w:val="left" w:pos="450" w:leader="none"/>
                <w:tab w:val="left" w:pos="11057" w:leader="none"/>
              </w:tabs>
              <w:suppressAutoHyphens w:val="true"/>
              <w:jc w:val="center"/>
              <w:rPr/>
            </w:pPr>
            <w:r>
              <w:rPr>
                <w:shd w:fill="auto" w:val="clear"/>
              </w:rPr>
              <w:t>и</w:t>
            </w:r>
            <w:r>
              <w:rPr>
                <w:spacing w:val="1"/>
                <w:shd w:fill="auto" w:val="clear"/>
              </w:rPr>
              <w:t xml:space="preserve"> </w:t>
            </w:r>
            <w:r>
              <w:rPr>
                <w:shd w:fill="auto" w:val="clear"/>
              </w:rPr>
              <w:t>мероприятий (укрупненных</w:t>
            </w:r>
            <w:r>
              <w:rPr>
                <w:spacing w:val="-52"/>
                <w:shd w:fill="auto" w:val="clear"/>
              </w:rPr>
              <w:t xml:space="preserve"> </w:t>
            </w:r>
            <w:r>
              <w:rPr>
                <w:shd w:fill="auto" w:val="clear"/>
              </w:rPr>
              <w:t>инвестиционных</w:t>
            </w:r>
            <w:r>
              <w:rPr>
                <w:spacing w:val="-6"/>
                <w:shd w:fill="auto" w:val="clear"/>
              </w:rPr>
              <w:t xml:space="preserve"> </w:t>
            </w:r>
            <w:r>
              <w:rPr>
                <w:shd w:fill="auto" w:val="clear"/>
              </w:rPr>
              <w:t>проектов)</w:t>
            </w:r>
          </w:p>
        </w:tc>
        <w:tc>
          <w:tcPr>
            <w:tcW w:w="2730"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pacing w:before="97" w:after="0"/>
              <w:ind w:right="0"/>
              <w:jc w:val="center"/>
              <w:rPr/>
            </w:pPr>
            <w:r>
              <w:rPr>
                <w:shd w:fill="auto" w:val="clear"/>
              </w:rPr>
              <w:t>Мощность</w:t>
            </w:r>
            <w:r>
              <w:rPr>
                <w:spacing w:val="-3"/>
                <w:shd w:fill="auto" w:val="clear"/>
              </w:rPr>
              <w:t xml:space="preserve"> </w:t>
            </w:r>
            <w:r>
              <w:rPr>
                <w:shd w:fill="auto" w:val="clear"/>
              </w:rPr>
              <w:t>объекта</w:t>
            </w:r>
          </w:p>
        </w:tc>
        <w:tc>
          <w:tcPr>
            <w:tcW w:w="1742"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jc w:val="center"/>
              <w:rPr>
                <w:shd w:fill="auto" w:val="clear"/>
              </w:rPr>
            </w:pPr>
            <w:r>
              <w:rPr>
                <w:shd w:fill="auto" w:val="clear"/>
              </w:rPr>
              <w:t>Стоимость объекта</w:t>
            </w:r>
          </w:p>
          <w:p>
            <w:pPr>
              <w:pStyle w:val="TableParagraph"/>
              <w:numPr>
                <w:ilvl w:val="0"/>
                <w:numId w:val="1"/>
              </w:numPr>
              <w:shd w:val="clear" w:fill="FFFFFF"/>
              <w:tabs>
                <w:tab w:val="clear" w:pos="327"/>
                <w:tab w:val="left" w:pos="11057" w:leader="none"/>
              </w:tabs>
              <w:suppressAutoHyphens w:val="true"/>
              <w:jc w:val="center"/>
              <w:rPr>
                <w:shd w:fill="auto" w:val="clear"/>
              </w:rPr>
            </w:pPr>
            <w:r>
              <w:rPr>
                <w:shd w:fill="auto" w:val="clear"/>
              </w:rPr>
              <w:t>(в ценах существующих лет)</w:t>
            </w:r>
          </w:p>
        </w:tc>
        <w:tc>
          <w:tcPr>
            <w:tcW w:w="2339"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pacing w:before="97" w:after="0"/>
              <w:jc w:val="center"/>
              <w:rPr/>
            </w:pPr>
            <w:r>
              <w:rPr>
                <w:shd w:fill="auto" w:val="clear"/>
              </w:rPr>
              <w:t>Срок ввода в эксплуатацию /</w:t>
            </w:r>
            <w:r>
              <w:rPr>
                <w:spacing w:val="-52"/>
                <w:shd w:fill="auto" w:val="clear"/>
              </w:rPr>
              <w:t xml:space="preserve"> </w:t>
            </w:r>
            <w:r>
              <w:rPr>
                <w:shd w:fill="auto" w:val="clear"/>
              </w:rPr>
              <w:t>приобретения</w:t>
            </w:r>
            <w:r>
              <w:rPr>
                <w:spacing w:val="-2"/>
                <w:shd w:fill="auto" w:val="clear"/>
              </w:rPr>
              <w:t xml:space="preserve"> </w:t>
            </w:r>
            <w:r>
              <w:rPr>
                <w:shd w:fill="auto" w:val="clear"/>
              </w:rPr>
              <w:t>объекта</w:t>
            </w:r>
          </w:p>
        </w:tc>
        <w:tc>
          <w:tcPr>
            <w:tcW w:w="6183" w:type="dxa"/>
            <w:gridSpan w:val="5"/>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jc w:val="center"/>
              <w:rPr>
                <w:spacing w:val="-4"/>
                <w:shd w:fill="auto" w:val="clear"/>
              </w:rPr>
            </w:pPr>
            <w:r>
              <w:rPr>
                <w:shd w:fill="auto" w:val="clear"/>
              </w:rPr>
              <w:t>Объемы</w:t>
            </w:r>
            <w:r>
              <w:rPr>
                <w:spacing w:val="-4"/>
                <w:shd w:fill="auto" w:val="clear"/>
              </w:rPr>
              <w:t xml:space="preserve"> </w:t>
            </w:r>
            <w:r>
              <w:rPr>
                <w:shd w:fill="auto" w:val="clear"/>
              </w:rPr>
              <w:t>финансового</w:t>
            </w:r>
            <w:r>
              <w:rPr>
                <w:spacing w:val="-3"/>
                <w:shd w:fill="auto" w:val="clear"/>
              </w:rPr>
              <w:t xml:space="preserve"> </w:t>
            </w:r>
            <w:r>
              <w:rPr>
                <w:shd w:fill="auto" w:val="clear"/>
              </w:rPr>
              <w:t>обеспечения</w:t>
            </w:r>
          </w:p>
          <w:p>
            <w:pPr>
              <w:pStyle w:val="TableParagraph"/>
              <w:numPr>
                <w:ilvl w:val="0"/>
                <w:numId w:val="1"/>
              </w:numPr>
              <w:shd w:val="clear" w:fill="FFFFFF"/>
              <w:tabs>
                <w:tab w:val="clear" w:pos="327"/>
                <w:tab w:val="left" w:pos="11057" w:leader="none"/>
              </w:tabs>
              <w:suppressAutoHyphens w:val="true"/>
              <w:jc w:val="center"/>
              <w:rPr/>
            </w:pPr>
            <w:r>
              <w:rPr>
                <w:shd w:fill="auto" w:val="clear"/>
              </w:rPr>
              <w:t>по</w:t>
            </w:r>
            <w:r>
              <w:rPr>
                <w:spacing w:val="-3"/>
                <w:shd w:fill="auto" w:val="clear"/>
              </w:rPr>
              <w:t xml:space="preserve"> </w:t>
            </w:r>
            <w:r>
              <w:rPr>
                <w:shd w:fill="auto" w:val="clear"/>
              </w:rPr>
              <w:t>годам,</w:t>
            </w:r>
            <w:r>
              <w:rPr>
                <w:spacing w:val="-4"/>
                <w:shd w:fill="auto" w:val="clear"/>
              </w:rPr>
              <w:t xml:space="preserve"> </w:t>
            </w:r>
            <w:r>
              <w:rPr>
                <w:shd w:fill="auto" w:val="clear"/>
              </w:rPr>
              <w:t>тыс.</w:t>
            </w:r>
            <w:r>
              <w:rPr>
                <w:spacing w:val="-3"/>
                <w:shd w:fill="auto" w:val="clear"/>
              </w:rPr>
              <w:t xml:space="preserve"> </w:t>
            </w:r>
            <w:r>
              <w:rPr>
                <w:shd w:fill="auto" w:val="clear"/>
              </w:rPr>
              <w:t>руб.</w:t>
            </w:r>
          </w:p>
        </w:tc>
      </w:tr>
      <w:tr>
        <w:trPr>
          <w:tblHeader w:val="true"/>
          <w:trHeight w:val="954" w:hRule="atLeast"/>
        </w:trPr>
        <w:tc>
          <w:tcPr>
            <w:tcW w:w="266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numPr>
                <w:ilvl w:val="0"/>
                <w:numId w:val="0"/>
              </w:numPr>
              <w:shd w:val="clear" w:fill="FFFFFF"/>
              <w:tabs>
                <w:tab w:val="clear" w:pos="327"/>
                <w:tab w:val="left" w:pos="11057" w:leader="none"/>
              </w:tabs>
              <w:suppressAutoHyphens w:val="true"/>
              <w:snapToGrid w:val="false"/>
              <w:spacing w:before="0" w:after="200"/>
              <w:ind w:hanging="0" w:left="0"/>
              <w:rPr>
                <w:rFonts w:ascii="Times New Roman" w:hAnsi="Times New Roman" w:cs="Times New Roman"/>
                <w:shd w:fill="auto" w:val="clear"/>
              </w:rPr>
            </w:pPr>
            <w:r>
              <w:rPr>
                <w:rFonts w:cs="Times New Roman" w:ascii="Times New Roman" w:hAnsi="Times New Roman"/>
                <w:shd w:fill="auto" w:val="clear"/>
              </w:rPr>
            </w:r>
          </w:p>
        </w:tc>
        <w:tc>
          <w:tcPr>
            <w:tcW w:w="1380"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ind w:firstLine="108" w:right="0"/>
              <w:jc w:val="center"/>
              <w:rPr>
                <w:spacing w:val="-52"/>
                <w:shd w:fill="auto" w:val="clear"/>
              </w:rPr>
            </w:pPr>
            <w:r>
              <w:rPr>
                <w:shd w:fill="auto" w:val="clear"/>
              </w:rPr>
              <w:t>Единица</w:t>
            </w:r>
            <w:r>
              <w:rPr>
                <w:spacing w:val="1"/>
                <w:shd w:fill="auto" w:val="clear"/>
              </w:rPr>
              <w:t xml:space="preserve"> </w:t>
            </w:r>
            <w:r>
              <w:rPr>
                <w:shd w:fill="auto" w:val="clear"/>
              </w:rPr>
              <w:t>измерения</w:t>
            </w:r>
          </w:p>
          <w:p>
            <w:pPr>
              <w:pStyle w:val="TableParagraph"/>
              <w:numPr>
                <w:ilvl w:val="0"/>
                <w:numId w:val="1"/>
              </w:numPr>
              <w:shd w:val="clear" w:fill="FFFFFF"/>
              <w:tabs>
                <w:tab w:val="clear" w:pos="327"/>
                <w:tab w:val="left" w:pos="11057" w:leader="none"/>
              </w:tabs>
              <w:suppressAutoHyphens w:val="true"/>
              <w:ind w:firstLine="108" w:right="0"/>
              <w:jc w:val="center"/>
              <w:rPr/>
            </w:pPr>
            <w:r>
              <w:rPr>
                <w:shd w:fill="auto" w:val="clear"/>
              </w:rPr>
              <w:t>(по</w:t>
            </w:r>
            <w:r>
              <w:rPr>
                <w:spacing w:val="-13"/>
                <w:shd w:fill="auto" w:val="clear"/>
              </w:rPr>
              <w:t xml:space="preserve"> </w:t>
            </w:r>
            <w:r>
              <w:rPr>
                <w:shd w:fill="auto" w:val="clear"/>
              </w:rPr>
              <w:t>ОКЕИ)</w:t>
            </w:r>
          </w:p>
        </w:tc>
        <w:tc>
          <w:tcPr>
            <w:tcW w:w="1350"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pacing w:before="97" w:after="0"/>
              <w:ind w:right="57"/>
              <w:jc w:val="center"/>
              <w:rPr>
                <w:shd w:fill="auto" w:val="clear"/>
              </w:rPr>
            </w:pPr>
            <w:r>
              <w:rPr>
                <w:shd w:fill="auto" w:val="clear"/>
              </w:rPr>
              <w:t>Значение</w:t>
            </w:r>
          </w:p>
        </w:tc>
        <w:tc>
          <w:tcPr>
            <w:tcW w:w="174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numPr>
                <w:ilvl w:val="0"/>
                <w:numId w:val="0"/>
              </w:numPr>
              <w:shd w:val="clear" w:fill="FFFFFF"/>
              <w:tabs>
                <w:tab w:val="clear" w:pos="327"/>
                <w:tab w:val="left" w:pos="11057" w:leader="none"/>
              </w:tabs>
              <w:suppressAutoHyphens w:val="true"/>
              <w:snapToGrid w:val="false"/>
              <w:spacing w:before="0" w:after="200"/>
              <w:ind w:hanging="0" w:left="0"/>
              <w:rPr>
                <w:rFonts w:ascii="Times New Roman" w:hAnsi="Times New Roman" w:cs="Times New Roman"/>
                <w:shd w:fill="auto" w:val="clear"/>
              </w:rPr>
            </w:pPr>
            <w:r>
              <w:rPr>
                <w:rFonts w:cs="Times New Roman" w:ascii="Times New Roman" w:hAnsi="Times New Roman"/>
                <w:shd w:fill="auto" w:val="clear"/>
              </w:rPr>
            </w:r>
          </w:p>
        </w:tc>
        <w:tc>
          <w:tcPr>
            <w:tcW w:w="233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numPr>
                <w:ilvl w:val="0"/>
                <w:numId w:val="0"/>
              </w:numPr>
              <w:shd w:val="clear" w:fill="FFFFFF"/>
              <w:tabs>
                <w:tab w:val="clear" w:pos="327"/>
                <w:tab w:val="left" w:pos="11057" w:leader="none"/>
              </w:tabs>
              <w:suppressAutoHyphens w:val="true"/>
              <w:snapToGrid w:val="false"/>
              <w:spacing w:before="0" w:after="200"/>
              <w:ind w:hanging="0" w:left="0"/>
              <w:rPr>
                <w:rFonts w:ascii="Times New Roman" w:hAnsi="Times New Roman" w:cs="Times New Roman"/>
                <w:shd w:fill="auto" w:val="clear"/>
              </w:rPr>
            </w:pPr>
            <w:r>
              <w:rPr>
                <w:rFonts w:cs="Times New Roman" w:ascii="Times New Roman" w:hAnsi="Times New Roman"/>
                <w:shd w:fill="auto" w:val="clear"/>
              </w:rPr>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ind w:left="4" w:right="0"/>
              <w:jc w:val="center"/>
              <w:rPr>
                <w:shd w:fill="auto" w:val="clear"/>
              </w:rPr>
            </w:pPr>
            <w:r>
              <w:rPr>
                <w:shd w:fill="auto" w:val="clear"/>
              </w:rPr>
              <w:t>N</w:t>
            </w:r>
          </w:p>
        </w:tc>
        <w:tc>
          <w:tcPr>
            <w:tcW w:w="1065"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jc w:val="center"/>
              <w:rPr>
                <w:shd w:fill="auto" w:val="clear"/>
              </w:rPr>
            </w:pPr>
            <w:r>
              <w:rPr>
                <w:shd w:fill="auto" w:val="clear"/>
              </w:rPr>
              <w:t>N+1</w:t>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jc w:val="center"/>
              <w:rPr>
                <w:shd w:fill="auto" w:val="clear"/>
              </w:rPr>
            </w:pPr>
            <w:r>
              <w:rPr>
                <w:shd w:fill="auto" w:val="clear"/>
              </w:rPr>
              <w:t>…</w:t>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jc w:val="center"/>
              <w:rPr>
                <w:shd w:fill="auto" w:val="clear"/>
              </w:rPr>
            </w:pPr>
            <w:r>
              <w:rPr>
                <w:shd w:fill="auto" w:val="clear"/>
              </w:rPr>
              <w:t>N+n</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ind w:left="218" w:right="223"/>
              <w:jc w:val="center"/>
              <w:rPr>
                <w:shd w:fill="auto" w:val="clear"/>
              </w:rPr>
            </w:pPr>
            <w:r>
              <w:rPr>
                <w:shd w:fill="auto" w:val="clear"/>
              </w:rPr>
              <w:t>Всего</w:t>
            </w:r>
          </w:p>
        </w:tc>
      </w:tr>
      <w:tr>
        <w:trPr>
          <w:tblHeader w:val="true"/>
          <w:trHeight w:val="383" w:hRule="atLeast"/>
        </w:trPr>
        <w:tc>
          <w:tcPr>
            <w:tcW w:w="266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hd w:val="clear" w:fill="FFFFFF"/>
              <w:tabs>
                <w:tab w:val="clear" w:pos="327"/>
                <w:tab w:val="left" w:pos="11057" w:leader="none"/>
              </w:tabs>
              <w:suppressAutoHyphens w:val="true"/>
              <w:spacing w:before="97" w:after="0"/>
              <w:ind w:left="9" w:right="0"/>
              <w:jc w:val="center"/>
              <w:rPr>
                <w:shd w:fill="auto" w:val="clear"/>
              </w:rPr>
            </w:pPr>
            <w:r>
              <w:rPr>
                <w:shd w:fill="auto" w:val="clear"/>
              </w:rPr>
              <w:t>1</w:t>
            </w:r>
          </w:p>
        </w:tc>
        <w:tc>
          <w:tcPr>
            <w:tcW w:w="138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hd w:val="clear" w:fill="FFFFFF"/>
              <w:tabs>
                <w:tab w:val="clear" w:pos="327"/>
                <w:tab w:val="left" w:pos="11057" w:leader="none"/>
              </w:tabs>
              <w:suppressAutoHyphens w:val="true"/>
              <w:spacing w:before="97" w:after="0"/>
              <w:ind w:left="8" w:right="0"/>
              <w:jc w:val="center"/>
              <w:rPr>
                <w:shd w:fill="auto" w:val="clear"/>
              </w:rPr>
            </w:pPr>
            <w:r>
              <w:rPr>
                <w:shd w:fill="auto" w:val="clear"/>
              </w:rPr>
              <w:t>2</w:t>
            </w:r>
          </w:p>
        </w:tc>
        <w:tc>
          <w:tcPr>
            <w:tcW w:w="135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hd w:val="clear" w:fill="FFFFFF"/>
              <w:tabs>
                <w:tab w:val="clear" w:pos="327"/>
                <w:tab w:val="left" w:pos="11057" w:leader="none"/>
              </w:tabs>
              <w:suppressAutoHyphens w:val="true"/>
              <w:spacing w:before="97" w:after="0"/>
              <w:ind w:left="11" w:right="0"/>
              <w:jc w:val="center"/>
              <w:rPr>
                <w:shd w:fill="auto" w:val="clear"/>
              </w:rPr>
            </w:pPr>
            <w:r>
              <w:rPr>
                <w:shd w:fill="auto" w:val="clear"/>
              </w:rPr>
              <w:t>3</w:t>
            </w:r>
          </w:p>
        </w:tc>
        <w:tc>
          <w:tcPr>
            <w:tcW w:w="1742"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hd w:val="clear" w:fill="FFFFFF"/>
              <w:tabs>
                <w:tab w:val="clear" w:pos="327"/>
                <w:tab w:val="left" w:pos="11057" w:leader="none"/>
              </w:tabs>
              <w:suppressAutoHyphens w:val="true"/>
              <w:spacing w:before="97" w:after="0"/>
              <w:ind w:left="9" w:right="0"/>
              <w:jc w:val="center"/>
              <w:rPr>
                <w:shd w:fill="auto" w:val="clear"/>
              </w:rPr>
            </w:pPr>
            <w:r>
              <w:rPr>
                <w:shd w:fill="auto" w:val="clear"/>
              </w:rPr>
              <w:t>4</w:t>
            </w:r>
          </w:p>
        </w:tc>
        <w:tc>
          <w:tcPr>
            <w:tcW w:w="233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hd w:val="clear" w:fill="FFFFFF"/>
              <w:tabs>
                <w:tab w:val="clear" w:pos="327"/>
                <w:tab w:val="left" w:pos="11057" w:leader="none"/>
              </w:tabs>
              <w:suppressAutoHyphens w:val="true"/>
              <w:spacing w:before="97" w:after="0"/>
              <w:ind w:left="9" w:right="0"/>
              <w:jc w:val="center"/>
              <w:rPr>
                <w:shd w:fill="auto" w:val="clear"/>
              </w:rPr>
            </w:pPr>
            <w:r>
              <w:rPr>
                <w:shd w:fill="auto" w:val="clear"/>
              </w:rPr>
              <w:t>5</w:t>
            </w:r>
          </w:p>
        </w:tc>
        <w:tc>
          <w:tcPr>
            <w:tcW w:w="1126"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hd w:val="clear" w:fill="FFFFFF"/>
              <w:tabs>
                <w:tab w:val="clear" w:pos="327"/>
                <w:tab w:val="left" w:pos="11057" w:leader="none"/>
              </w:tabs>
              <w:suppressAutoHyphens w:val="true"/>
              <w:spacing w:before="97" w:after="0"/>
              <w:ind w:left="3" w:right="0"/>
              <w:jc w:val="center"/>
              <w:rPr>
                <w:shd w:fill="auto" w:val="clear"/>
              </w:rPr>
            </w:pPr>
            <w:r>
              <w:rPr>
                <w:shd w:fill="auto" w:val="clear"/>
              </w:rPr>
              <w:t>6</w:t>
            </w:r>
          </w:p>
        </w:tc>
        <w:tc>
          <w:tcPr>
            <w:tcW w:w="1065"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hd w:val="clear" w:fill="FFFFFF"/>
              <w:tabs>
                <w:tab w:val="clear" w:pos="327"/>
                <w:tab w:val="left" w:pos="11057" w:leader="none"/>
              </w:tabs>
              <w:suppressAutoHyphens w:val="true"/>
              <w:spacing w:before="97" w:after="0"/>
              <w:ind w:left="1" w:right="0"/>
              <w:jc w:val="center"/>
              <w:rPr>
                <w:shd w:fill="auto" w:val="clear"/>
              </w:rPr>
            </w:pPr>
            <w:r>
              <w:rPr>
                <w:shd w:fill="auto" w:val="clear"/>
              </w:rPr>
              <w:t>7</w:t>
            </w:r>
          </w:p>
        </w:tc>
        <w:tc>
          <w:tcPr>
            <w:tcW w:w="1128"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hd w:val="clear" w:fill="FFFFFF"/>
              <w:tabs>
                <w:tab w:val="clear" w:pos="327"/>
                <w:tab w:val="left" w:pos="11057" w:leader="none"/>
              </w:tabs>
              <w:suppressAutoHyphens w:val="true"/>
              <w:spacing w:before="97" w:after="0"/>
              <w:ind w:right="563"/>
              <w:jc w:val="right"/>
              <w:rPr>
                <w:shd w:fill="auto" w:val="clear"/>
              </w:rPr>
            </w:pPr>
            <w:r>
              <w:rPr>
                <w:shd w:fill="auto" w:val="clear"/>
              </w:rPr>
              <w:t>8</w:t>
            </w:r>
          </w:p>
        </w:tc>
        <w:tc>
          <w:tcPr>
            <w:tcW w:w="1305"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hd w:val="clear" w:fill="FFFFFF"/>
              <w:tabs>
                <w:tab w:val="clear" w:pos="327"/>
                <w:tab w:val="left" w:pos="11057" w:leader="none"/>
              </w:tabs>
              <w:suppressAutoHyphens w:val="true"/>
              <w:spacing w:before="97" w:after="0"/>
              <w:ind w:right="1"/>
              <w:jc w:val="center"/>
              <w:rPr>
                <w:shd w:fill="auto" w:val="clear"/>
              </w:rPr>
            </w:pPr>
            <w:r>
              <w:rPr>
                <w:shd w:fill="auto" w:val="clear"/>
              </w:rPr>
              <w:t>9</w:t>
            </w:r>
          </w:p>
        </w:tc>
        <w:tc>
          <w:tcPr>
            <w:tcW w:w="155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hd w:val="clear" w:fill="FFFFFF"/>
              <w:tabs>
                <w:tab w:val="clear" w:pos="327"/>
                <w:tab w:val="left" w:pos="11057" w:leader="none"/>
              </w:tabs>
              <w:suppressAutoHyphens w:val="true"/>
              <w:spacing w:before="97" w:after="0"/>
              <w:jc w:val="center"/>
              <w:rPr>
                <w:shd w:fill="auto" w:val="clear"/>
              </w:rPr>
            </w:pPr>
            <w:r>
              <w:rPr>
                <w:shd w:fill="auto" w:val="clear"/>
              </w:rPr>
              <w:t>10</w:t>
            </w:r>
          </w:p>
        </w:tc>
      </w:tr>
      <w:tr>
        <w:trPr>
          <w:trHeight w:val="453" w:hRule="atLeast"/>
        </w:trPr>
        <w:tc>
          <w:tcPr>
            <w:tcW w:w="266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hd w:val="clear" w:fill="FFFFFF"/>
              <w:tabs>
                <w:tab w:val="clear" w:pos="327"/>
                <w:tab w:val="left" w:pos="11057" w:leader="none"/>
              </w:tabs>
              <w:suppressAutoHyphens w:val="true"/>
              <w:spacing w:before="97" w:after="0"/>
              <w:ind w:left="62" w:right="0"/>
              <w:rPr/>
            </w:pPr>
            <w:r>
              <w:rPr>
                <w:shd w:fill="auto" w:val="clear"/>
              </w:rPr>
              <w:t>Всего</w:t>
            </w:r>
            <w:r>
              <w:rPr>
                <w:spacing w:val="-4"/>
                <w:shd w:fill="auto" w:val="clear"/>
              </w:rPr>
              <w:t>, в том числе:</w:t>
            </w:r>
          </w:p>
        </w:tc>
        <w:tc>
          <w:tcPr>
            <w:tcW w:w="1380"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jc w:val="center"/>
              <w:rPr>
                <w:shd w:fill="auto" w:val="clear"/>
              </w:rPr>
            </w:pPr>
            <w:r>
              <w:rPr>
                <w:shd w:fill="auto" w:val="clear"/>
              </w:rPr>
              <w:t>Х</w:t>
            </w:r>
          </w:p>
        </w:tc>
        <w:tc>
          <w:tcPr>
            <w:tcW w:w="1350"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jc w:val="center"/>
              <w:rPr>
                <w:shd w:fill="auto" w:val="clear"/>
              </w:rPr>
            </w:pPr>
            <w:r>
              <w:rPr>
                <w:shd w:fill="auto" w:val="clear"/>
              </w:rPr>
              <w:t>Х</w:t>
            </w:r>
          </w:p>
        </w:tc>
        <w:tc>
          <w:tcPr>
            <w:tcW w:w="1742"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jc w:val="center"/>
              <w:rPr>
                <w:shd w:fill="auto" w:val="clear"/>
              </w:rPr>
            </w:pPr>
            <w:r>
              <w:rPr>
                <w:shd w:fill="auto" w:val="clear"/>
              </w:rPr>
              <w:t>Х</w:t>
            </w:r>
          </w:p>
        </w:tc>
        <w:tc>
          <w:tcPr>
            <w:tcW w:w="2339"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jc w:val="center"/>
              <w:rPr>
                <w:shd w:fill="auto" w:val="clear"/>
              </w:rPr>
            </w:pPr>
            <w:r>
              <w:rPr>
                <w:shd w:fill="auto" w:val="clear"/>
              </w:rPr>
              <w:t>Х</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c>
          <w:tcPr>
            <w:tcW w:w="1065"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r>
      <w:tr>
        <w:trPr>
          <w:trHeight w:val="450" w:hRule="atLeast"/>
        </w:trPr>
        <w:tc>
          <w:tcPr>
            <w:tcW w:w="266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hd w:val="clear" w:fill="FFFFFF"/>
              <w:tabs>
                <w:tab w:val="clear" w:pos="327"/>
                <w:tab w:val="left" w:pos="11057" w:leader="none"/>
              </w:tabs>
              <w:suppressAutoHyphens w:val="true"/>
              <w:spacing w:before="94" w:after="0"/>
              <w:ind w:right="0"/>
              <w:rPr/>
            </w:pPr>
            <w:r>
              <w:rPr>
                <w:shd w:fill="auto" w:val="clear"/>
              </w:rPr>
              <w:t>бюджетные</w:t>
            </w:r>
            <w:r>
              <w:rPr>
                <w:spacing w:val="-3"/>
                <w:shd w:fill="auto" w:val="clear"/>
              </w:rPr>
              <w:t xml:space="preserve"> </w:t>
            </w:r>
            <w:r>
              <w:rPr>
                <w:shd w:fill="auto" w:val="clear"/>
              </w:rPr>
              <w:t>инвестиции</w:t>
            </w:r>
          </w:p>
        </w:tc>
        <w:tc>
          <w:tcPr>
            <w:tcW w:w="1380"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jc w:val="center"/>
              <w:rPr>
                <w:shd w:fill="auto" w:val="clear"/>
              </w:rPr>
            </w:pPr>
            <w:r>
              <w:rPr>
                <w:shd w:fill="auto" w:val="clear"/>
              </w:rPr>
              <w:t>Х</w:t>
            </w:r>
          </w:p>
        </w:tc>
        <w:tc>
          <w:tcPr>
            <w:tcW w:w="1350"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jc w:val="center"/>
              <w:rPr>
                <w:shd w:fill="auto" w:val="clear"/>
              </w:rPr>
            </w:pPr>
            <w:r>
              <w:rPr>
                <w:shd w:fill="auto" w:val="clear"/>
              </w:rPr>
              <w:t>Х</w:t>
            </w:r>
          </w:p>
        </w:tc>
        <w:tc>
          <w:tcPr>
            <w:tcW w:w="1742"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jc w:val="center"/>
              <w:rPr>
                <w:shd w:fill="auto" w:val="clear"/>
              </w:rPr>
            </w:pPr>
            <w:r>
              <w:rPr>
                <w:shd w:fill="auto" w:val="clear"/>
              </w:rPr>
              <w:t>Х</w:t>
            </w:r>
          </w:p>
        </w:tc>
        <w:tc>
          <w:tcPr>
            <w:tcW w:w="2339"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jc w:val="center"/>
              <w:rPr>
                <w:shd w:fill="auto" w:val="clear"/>
              </w:rPr>
            </w:pPr>
            <w:r>
              <w:rPr>
                <w:shd w:fill="auto" w:val="clear"/>
              </w:rPr>
              <w:t>Х</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c>
          <w:tcPr>
            <w:tcW w:w="1065"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r>
      <w:tr>
        <w:trPr>
          <w:trHeight w:val="703" w:hRule="atLeast"/>
        </w:trPr>
        <w:tc>
          <w:tcPr>
            <w:tcW w:w="266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hd w:val="clear" w:fill="FFFFFF"/>
              <w:tabs>
                <w:tab w:val="clear" w:pos="327"/>
                <w:tab w:val="left" w:pos="11057" w:leader="none"/>
              </w:tabs>
              <w:suppressAutoHyphens w:val="true"/>
              <w:spacing w:before="97" w:after="0"/>
              <w:ind w:right="0"/>
              <w:rPr>
                <w:shd w:fill="auto" w:val="clear"/>
              </w:rPr>
            </w:pPr>
            <w:r>
              <w:rPr>
                <w:shd w:fill="auto" w:val="clear"/>
              </w:rPr>
              <w:t>межбюджетные трансферты из федерального бюджета</w:t>
            </w:r>
          </w:p>
        </w:tc>
        <w:tc>
          <w:tcPr>
            <w:tcW w:w="1380"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jc w:val="center"/>
              <w:rPr>
                <w:shd w:fill="auto" w:val="clear"/>
              </w:rPr>
            </w:pPr>
            <w:r>
              <w:rPr>
                <w:shd w:fill="auto" w:val="clear"/>
              </w:rPr>
              <w:t>Х</w:t>
            </w:r>
          </w:p>
        </w:tc>
        <w:tc>
          <w:tcPr>
            <w:tcW w:w="1350"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jc w:val="center"/>
              <w:rPr>
                <w:shd w:fill="auto" w:val="clear"/>
              </w:rPr>
            </w:pPr>
            <w:r>
              <w:rPr>
                <w:shd w:fill="auto" w:val="clear"/>
              </w:rPr>
              <w:t>Х</w:t>
            </w:r>
          </w:p>
        </w:tc>
        <w:tc>
          <w:tcPr>
            <w:tcW w:w="1742"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jc w:val="center"/>
              <w:rPr>
                <w:shd w:fill="auto" w:val="clear"/>
              </w:rPr>
            </w:pPr>
            <w:r>
              <w:rPr>
                <w:shd w:fill="auto" w:val="clear"/>
              </w:rPr>
              <w:t>Х</w:t>
            </w:r>
          </w:p>
        </w:tc>
        <w:tc>
          <w:tcPr>
            <w:tcW w:w="2339"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jc w:val="center"/>
              <w:rPr>
                <w:shd w:fill="auto" w:val="clear"/>
              </w:rPr>
            </w:pPr>
            <w:r>
              <w:rPr>
                <w:shd w:fill="auto" w:val="clear"/>
              </w:rPr>
              <w:t>Х</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c>
          <w:tcPr>
            <w:tcW w:w="1065"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r>
      <w:tr>
        <w:trPr>
          <w:trHeight w:val="703" w:hRule="atLeast"/>
        </w:trPr>
        <w:tc>
          <w:tcPr>
            <w:tcW w:w="266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hd w:val="clear" w:fill="FFFFFF"/>
              <w:tabs>
                <w:tab w:val="clear" w:pos="327"/>
                <w:tab w:val="left" w:pos="11057" w:leader="none"/>
              </w:tabs>
              <w:suppressAutoHyphens w:val="true"/>
              <w:spacing w:before="97" w:after="0"/>
              <w:ind w:right="0"/>
              <w:rPr/>
            </w:pPr>
            <w:r>
              <w:rPr>
                <w:shd w:fill="auto" w:val="clear"/>
              </w:rPr>
              <w:t>межбюджетные трансферты из областного бюджета бюджет</w:t>
            </w:r>
            <w:r>
              <w:rPr>
                <w:rFonts w:eastAsia="Times New Roman" w:cs="Times New Roman"/>
                <w:color w:val="000000"/>
                <w:sz w:val="22"/>
                <w:szCs w:val="22"/>
                <w:shd w:fill="auto" w:val="clear"/>
                <w:lang w:val="ru-RU" w:eastAsia="zh-CN" w:bidi="ar-SA"/>
              </w:rPr>
              <w:t>у</w:t>
            </w:r>
            <w:r>
              <w:rPr>
                <w:shd w:fill="auto" w:val="clear"/>
              </w:rPr>
              <w:t xml:space="preserve"> муниципальн</w:t>
            </w:r>
            <w:r>
              <w:rPr>
                <w:rFonts w:eastAsia="Times New Roman" w:cs="Times New Roman"/>
                <w:color w:val="000000"/>
                <w:sz w:val="22"/>
                <w:szCs w:val="22"/>
                <w:shd w:fill="auto" w:val="clear"/>
                <w:lang w:val="ru-RU" w:eastAsia="zh-CN" w:bidi="ar-SA"/>
              </w:rPr>
              <w:t>ого образования</w:t>
            </w:r>
          </w:p>
        </w:tc>
        <w:tc>
          <w:tcPr>
            <w:tcW w:w="1380"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jc w:val="center"/>
              <w:rPr>
                <w:shd w:fill="auto" w:val="clear"/>
              </w:rPr>
            </w:pPr>
            <w:r>
              <w:rPr>
                <w:shd w:fill="auto" w:val="clear"/>
              </w:rPr>
            </w:r>
          </w:p>
        </w:tc>
        <w:tc>
          <w:tcPr>
            <w:tcW w:w="1350"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jc w:val="center"/>
              <w:rPr>
                <w:shd w:fill="auto" w:val="clear"/>
              </w:rPr>
            </w:pPr>
            <w:r>
              <w:rPr>
                <w:shd w:fill="auto" w:val="clear"/>
              </w:rPr>
            </w:r>
          </w:p>
        </w:tc>
        <w:tc>
          <w:tcPr>
            <w:tcW w:w="1742"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jc w:val="center"/>
              <w:rPr>
                <w:shd w:fill="auto" w:val="clear"/>
              </w:rPr>
            </w:pPr>
            <w:r>
              <w:rPr>
                <w:shd w:fill="auto" w:val="clear"/>
              </w:rPr>
            </w:r>
          </w:p>
        </w:tc>
        <w:tc>
          <w:tcPr>
            <w:tcW w:w="2339"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jc w:val="center"/>
              <w:rPr>
                <w:shd w:fill="auto" w:val="clear"/>
              </w:rPr>
            </w:pPr>
            <w:r>
              <w:rPr>
                <w:shd w:fill="auto" w:val="clear"/>
              </w:rPr>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c>
          <w:tcPr>
            <w:tcW w:w="1065"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r>
      <w:tr>
        <w:trPr>
          <w:trHeight w:val="453" w:hRule="atLeast"/>
        </w:trPr>
        <w:tc>
          <w:tcPr>
            <w:tcW w:w="266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hd w:val="clear" w:fill="FFFFFF"/>
              <w:tabs>
                <w:tab w:val="clear" w:pos="327"/>
                <w:tab w:val="left" w:pos="11057" w:leader="none"/>
              </w:tabs>
              <w:suppressAutoHyphens w:val="true"/>
              <w:spacing w:before="97" w:after="0"/>
              <w:ind w:right="0"/>
              <w:rPr/>
            </w:pPr>
            <w:r>
              <w:rPr>
                <w:shd w:fill="auto" w:val="clear"/>
              </w:rPr>
              <w:t>иные</w:t>
            </w:r>
            <w:r>
              <w:rPr>
                <w:spacing w:val="-2"/>
                <w:shd w:fill="auto" w:val="clear"/>
              </w:rPr>
              <w:t xml:space="preserve"> </w:t>
            </w:r>
            <w:r>
              <w:rPr>
                <w:shd w:fill="auto" w:val="clear"/>
              </w:rPr>
              <w:t>субсидии</w:t>
            </w:r>
          </w:p>
        </w:tc>
        <w:tc>
          <w:tcPr>
            <w:tcW w:w="1380"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jc w:val="center"/>
              <w:rPr>
                <w:shd w:fill="auto" w:val="clear"/>
              </w:rPr>
            </w:pPr>
            <w:r>
              <w:rPr>
                <w:shd w:fill="auto" w:val="clear"/>
              </w:rPr>
              <w:t>Х</w:t>
            </w:r>
          </w:p>
        </w:tc>
        <w:tc>
          <w:tcPr>
            <w:tcW w:w="1350"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jc w:val="center"/>
              <w:rPr>
                <w:shd w:fill="auto" w:val="clear"/>
              </w:rPr>
            </w:pPr>
            <w:r>
              <w:rPr>
                <w:shd w:fill="auto" w:val="clear"/>
              </w:rPr>
              <w:t>Х</w:t>
            </w:r>
          </w:p>
        </w:tc>
        <w:tc>
          <w:tcPr>
            <w:tcW w:w="1742"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jc w:val="center"/>
              <w:rPr>
                <w:shd w:fill="auto" w:val="clear"/>
              </w:rPr>
            </w:pPr>
            <w:r>
              <w:rPr>
                <w:shd w:fill="auto" w:val="clear"/>
              </w:rPr>
              <w:t>Х</w:t>
            </w:r>
          </w:p>
        </w:tc>
        <w:tc>
          <w:tcPr>
            <w:tcW w:w="2339"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jc w:val="center"/>
              <w:rPr>
                <w:shd w:fill="auto" w:val="clear"/>
              </w:rPr>
            </w:pPr>
            <w:r>
              <w:rPr>
                <w:shd w:fill="auto" w:val="clear"/>
              </w:rPr>
              <w:t>Х</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c>
          <w:tcPr>
            <w:tcW w:w="1065"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r>
      <w:tr>
        <w:trPr>
          <w:trHeight w:val="450" w:hRule="atLeast"/>
        </w:trPr>
        <w:tc>
          <w:tcPr>
            <w:tcW w:w="15663" w:type="dxa"/>
            <w:gridSpan w:val="10"/>
            <w:tcBorders>
              <w:top w:val="single" w:sz="4" w:space="0" w:color="000000"/>
              <w:left w:val="single" w:sz="4" w:space="0" w:color="000000"/>
              <w:bottom w:val="single" w:sz="4" w:space="0" w:color="000000"/>
              <w:right w:val="single" w:sz="4" w:space="0" w:color="000000"/>
            </w:tcBorders>
          </w:tcPr>
          <w:p>
            <w:pPr>
              <w:pStyle w:val="TableParagraph"/>
              <w:widowControl w:val="false"/>
              <w:numPr>
                <w:ilvl w:val="0"/>
                <w:numId w:val="0"/>
              </w:numPr>
              <w:shd w:val="clear" w:fill="FFFFFF"/>
              <w:tabs>
                <w:tab w:val="clear" w:pos="327"/>
                <w:tab w:val="left" w:pos="11057" w:leader="none"/>
              </w:tabs>
              <w:suppressAutoHyphens w:val="true"/>
              <w:bidi w:val="0"/>
              <w:spacing w:lineRule="auto" w:line="240" w:before="94" w:after="0"/>
              <w:ind w:hanging="0" w:left="2948" w:right="1757"/>
              <w:jc w:val="center"/>
              <w:rPr/>
            </w:pPr>
            <w:r>
              <w:rPr>
                <w:rFonts w:eastAsia="Times New Roman" w:cs="Times New Roman"/>
                <w:i/>
                <w:color w:val="000000"/>
                <w:sz w:val="22"/>
                <w:szCs w:val="22"/>
                <w:shd w:fill="auto" w:val="clear"/>
                <w:lang w:val="ru-RU" w:eastAsia="zh-CN" w:bidi="ar-SA"/>
              </w:rPr>
              <w:t xml:space="preserve">Мероприятия муниципальной программы, реализуемые в составе региональных и/или федеральных проектов </w:t>
            </w:r>
            <w:r>
              <w:rPr>
                <w:i/>
                <w:shd w:fill="auto" w:val="clear"/>
              </w:rPr>
              <w:t>«Наименование»</w:t>
            </w:r>
          </w:p>
        </w:tc>
      </w:tr>
      <w:tr>
        <w:trPr>
          <w:trHeight w:val="453" w:hRule="atLeast"/>
        </w:trPr>
        <w:tc>
          <w:tcPr>
            <w:tcW w:w="266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hd w:val="clear" w:fill="FFFFFF"/>
              <w:tabs>
                <w:tab w:val="clear" w:pos="327"/>
                <w:tab w:val="left" w:pos="11057" w:leader="none"/>
              </w:tabs>
              <w:suppressAutoHyphens w:val="true"/>
              <w:spacing w:before="97" w:after="0"/>
              <w:ind w:left="62" w:right="0"/>
              <w:rPr/>
            </w:pPr>
            <w:r>
              <w:rPr>
                <w:shd w:fill="auto" w:val="clear"/>
              </w:rPr>
              <w:t>Всего</w:t>
            </w:r>
            <w:r>
              <w:rPr>
                <w:spacing w:val="-4"/>
                <w:shd w:fill="auto" w:val="clear"/>
              </w:rPr>
              <w:t>, в том числе:</w:t>
            </w:r>
          </w:p>
        </w:tc>
        <w:tc>
          <w:tcPr>
            <w:tcW w:w="1380"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jc w:val="center"/>
              <w:rPr>
                <w:shd w:fill="auto" w:val="clear"/>
              </w:rPr>
            </w:pPr>
            <w:r>
              <w:rPr>
                <w:shd w:fill="auto" w:val="clear"/>
              </w:rPr>
              <w:t>Х</w:t>
            </w:r>
          </w:p>
        </w:tc>
        <w:tc>
          <w:tcPr>
            <w:tcW w:w="1350"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jc w:val="center"/>
              <w:rPr>
                <w:shd w:fill="auto" w:val="clear"/>
              </w:rPr>
            </w:pPr>
            <w:r>
              <w:rPr>
                <w:shd w:fill="auto" w:val="clear"/>
              </w:rPr>
              <w:t>Х</w:t>
            </w:r>
          </w:p>
        </w:tc>
        <w:tc>
          <w:tcPr>
            <w:tcW w:w="1742"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jc w:val="center"/>
              <w:rPr>
                <w:shd w:fill="auto" w:val="clear"/>
              </w:rPr>
            </w:pPr>
            <w:r>
              <w:rPr>
                <w:shd w:fill="auto" w:val="clear"/>
              </w:rPr>
              <w:t>Х</w:t>
            </w:r>
          </w:p>
        </w:tc>
        <w:tc>
          <w:tcPr>
            <w:tcW w:w="2339"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jc w:val="center"/>
              <w:rPr>
                <w:shd w:fill="auto" w:val="clear"/>
              </w:rPr>
            </w:pPr>
            <w:r>
              <w:rPr>
                <w:shd w:fill="auto" w:val="clear"/>
              </w:rPr>
              <w:t>Х</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c>
          <w:tcPr>
            <w:tcW w:w="1065"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r>
      <w:tr>
        <w:trPr>
          <w:trHeight w:val="452" w:hRule="atLeast"/>
        </w:trPr>
        <w:tc>
          <w:tcPr>
            <w:tcW w:w="266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hd w:val="clear" w:fill="FFFFFF"/>
              <w:tabs>
                <w:tab w:val="clear" w:pos="327"/>
                <w:tab w:val="left" w:pos="11057" w:leader="none"/>
              </w:tabs>
              <w:suppressAutoHyphens w:val="true"/>
              <w:spacing w:before="96" w:after="0"/>
              <w:ind w:right="0"/>
              <w:rPr/>
            </w:pPr>
            <w:r>
              <w:rPr>
                <w:shd w:fill="auto" w:val="clear"/>
              </w:rPr>
              <w:t>бюджетные</w:t>
            </w:r>
            <w:r>
              <w:rPr>
                <w:spacing w:val="-3"/>
                <w:shd w:fill="auto" w:val="clear"/>
              </w:rPr>
              <w:t xml:space="preserve"> </w:t>
            </w:r>
            <w:r>
              <w:rPr>
                <w:shd w:fill="auto" w:val="clear"/>
              </w:rPr>
              <w:t>инвестиции</w:t>
            </w:r>
          </w:p>
        </w:tc>
        <w:tc>
          <w:tcPr>
            <w:tcW w:w="1380"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jc w:val="center"/>
              <w:rPr>
                <w:shd w:fill="auto" w:val="clear"/>
              </w:rPr>
            </w:pPr>
            <w:r>
              <w:rPr>
                <w:shd w:fill="auto" w:val="clear"/>
              </w:rPr>
              <w:t>Х</w:t>
            </w:r>
          </w:p>
        </w:tc>
        <w:tc>
          <w:tcPr>
            <w:tcW w:w="1350"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jc w:val="center"/>
              <w:rPr>
                <w:shd w:fill="auto" w:val="clear"/>
              </w:rPr>
            </w:pPr>
            <w:r>
              <w:rPr>
                <w:shd w:fill="auto" w:val="clear"/>
              </w:rPr>
              <w:t>Х</w:t>
            </w:r>
          </w:p>
        </w:tc>
        <w:tc>
          <w:tcPr>
            <w:tcW w:w="1742"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jc w:val="center"/>
              <w:rPr>
                <w:shd w:fill="auto" w:val="clear"/>
              </w:rPr>
            </w:pPr>
            <w:r>
              <w:rPr>
                <w:shd w:fill="auto" w:val="clear"/>
              </w:rPr>
              <w:t>Х</w:t>
            </w:r>
          </w:p>
        </w:tc>
        <w:tc>
          <w:tcPr>
            <w:tcW w:w="2339"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jc w:val="center"/>
              <w:rPr>
                <w:shd w:fill="auto" w:val="clear"/>
              </w:rPr>
            </w:pPr>
            <w:r>
              <w:rPr>
                <w:shd w:fill="auto" w:val="clear"/>
              </w:rPr>
              <w:t>Х</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c>
          <w:tcPr>
            <w:tcW w:w="1065"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r>
      <w:tr>
        <w:trPr>
          <w:trHeight w:val="703" w:hRule="atLeast"/>
        </w:trPr>
        <w:tc>
          <w:tcPr>
            <w:tcW w:w="266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hd w:val="clear" w:fill="FFFFFF"/>
              <w:tabs>
                <w:tab w:val="clear" w:pos="327"/>
                <w:tab w:val="left" w:pos="11057" w:leader="none"/>
              </w:tabs>
              <w:suppressAutoHyphens w:val="true"/>
              <w:spacing w:before="97" w:after="0"/>
              <w:ind w:right="578"/>
              <w:rPr>
                <w:shd w:fill="auto" w:val="clear"/>
              </w:rPr>
            </w:pPr>
            <w:r>
              <w:rPr>
                <w:shd w:fill="auto" w:val="clear"/>
              </w:rPr>
              <w:t>межбюджетные трансферты федерального бюджета</w:t>
            </w:r>
          </w:p>
        </w:tc>
        <w:tc>
          <w:tcPr>
            <w:tcW w:w="1380"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jc w:val="center"/>
              <w:rPr>
                <w:shd w:fill="auto" w:val="clear"/>
              </w:rPr>
            </w:pPr>
            <w:r>
              <w:rPr>
                <w:shd w:fill="auto" w:val="clear"/>
              </w:rPr>
              <w:t>Х</w:t>
            </w:r>
          </w:p>
        </w:tc>
        <w:tc>
          <w:tcPr>
            <w:tcW w:w="1350"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jc w:val="center"/>
              <w:rPr>
                <w:shd w:fill="auto" w:val="clear"/>
              </w:rPr>
            </w:pPr>
            <w:r>
              <w:rPr>
                <w:shd w:fill="auto" w:val="clear"/>
              </w:rPr>
              <w:t>Х</w:t>
            </w:r>
          </w:p>
        </w:tc>
        <w:tc>
          <w:tcPr>
            <w:tcW w:w="1742"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jc w:val="center"/>
              <w:rPr>
                <w:shd w:fill="auto" w:val="clear"/>
              </w:rPr>
            </w:pPr>
            <w:r>
              <w:rPr>
                <w:shd w:fill="auto" w:val="clear"/>
              </w:rPr>
              <w:t>Х</w:t>
            </w:r>
          </w:p>
        </w:tc>
        <w:tc>
          <w:tcPr>
            <w:tcW w:w="2339"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jc w:val="center"/>
              <w:rPr>
                <w:shd w:fill="auto" w:val="clear"/>
              </w:rPr>
            </w:pPr>
            <w:r>
              <w:rPr>
                <w:shd w:fill="auto" w:val="clear"/>
              </w:rPr>
              <w:t>Х</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c>
          <w:tcPr>
            <w:tcW w:w="1065"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r>
      <w:tr>
        <w:trPr>
          <w:trHeight w:val="703" w:hRule="atLeast"/>
        </w:trPr>
        <w:tc>
          <w:tcPr>
            <w:tcW w:w="266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hd w:val="clear" w:fill="FFFFFF"/>
              <w:tabs>
                <w:tab w:val="clear" w:pos="327"/>
                <w:tab w:val="left" w:pos="11057" w:leader="none"/>
              </w:tabs>
              <w:suppressAutoHyphens w:val="true"/>
              <w:spacing w:before="97" w:after="0"/>
              <w:ind w:right="0"/>
              <w:rPr/>
            </w:pPr>
            <w:r>
              <w:rPr>
                <w:shd w:fill="auto" w:val="clear"/>
              </w:rPr>
              <w:t>межбюджетные трансферты из областного бюджета бюджет</w:t>
            </w:r>
            <w:r>
              <w:rPr>
                <w:rFonts w:eastAsia="Times New Roman" w:cs="Times New Roman"/>
                <w:color w:val="000000"/>
                <w:sz w:val="22"/>
                <w:szCs w:val="22"/>
                <w:shd w:fill="auto" w:val="clear"/>
                <w:lang w:val="ru-RU" w:eastAsia="zh-CN" w:bidi="ar-SA"/>
              </w:rPr>
              <w:t>у</w:t>
            </w:r>
            <w:r>
              <w:rPr>
                <w:shd w:fill="auto" w:val="clear"/>
              </w:rPr>
              <w:t xml:space="preserve"> муниципальн</w:t>
            </w:r>
            <w:r>
              <w:rPr>
                <w:rFonts w:eastAsia="Times New Roman" w:cs="Times New Roman"/>
                <w:color w:val="000000"/>
                <w:sz w:val="22"/>
                <w:szCs w:val="22"/>
                <w:shd w:fill="auto" w:val="clear"/>
                <w:lang w:val="ru-RU" w:eastAsia="zh-CN" w:bidi="ar-SA"/>
              </w:rPr>
              <w:t>ого образования</w:t>
            </w:r>
          </w:p>
        </w:tc>
        <w:tc>
          <w:tcPr>
            <w:tcW w:w="1380"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jc w:val="center"/>
              <w:rPr>
                <w:shd w:fill="auto" w:val="clear"/>
              </w:rPr>
            </w:pPr>
            <w:r>
              <w:rPr>
                <w:shd w:fill="auto" w:val="clear"/>
              </w:rPr>
            </w:r>
          </w:p>
        </w:tc>
        <w:tc>
          <w:tcPr>
            <w:tcW w:w="1350"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jc w:val="center"/>
              <w:rPr>
                <w:shd w:fill="auto" w:val="clear"/>
              </w:rPr>
            </w:pPr>
            <w:r>
              <w:rPr>
                <w:shd w:fill="auto" w:val="clear"/>
              </w:rPr>
            </w:r>
          </w:p>
        </w:tc>
        <w:tc>
          <w:tcPr>
            <w:tcW w:w="1742"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jc w:val="center"/>
              <w:rPr>
                <w:shd w:fill="auto" w:val="clear"/>
              </w:rPr>
            </w:pPr>
            <w:r>
              <w:rPr>
                <w:shd w:fill="auto" w:val="clear"/>
              </w:rPr>
            </w:r>
          </w:p>
        </w:tc>
        <w:tc>
          <w:tcPr>
            <w:tcW w:w="2339"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jc w:val="center"/>
              <w:rPr>
                <w:shd w:fill="auto" w:val="clear"/>
              </w:rPr>
            </w:pPr>
            <w:r>
              <w:rPr>
                <w:shd w:fill="auto" w:val="clear"/>
              </w:rPr>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c>
          <w:tcPr>
            <w:tcW w:w="1065"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r>
      <w:tr>
        <w:trPr>
          <w:trHeight w:val="380" w:hRule="atLeast"/>
        </w:trPr>
        <w:tc>
          <w:tcPr>
            <w:tcW w:w="2669"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pacing w:before="97" w:after="0"/>
              <w:ind w:right="0"/>
              <w:rPr/>
            </w:pPr>
            <w:r>
              <w:rPr>
                <w:shd w:fill="auto" w:val="clear"/>
              </w:rPr>
              <w:t>иные</w:t>
            </w:r>
            <w:r>
              <w:rPr>
                <w:spacing w:val="-2"/>
                <w:shd w:fill="auto" w:val="clear"/>
              </w:rPr>
              <w:t xml:space="preserve"> </w:t>
            </w:r>
            <w:r>
              <w:rPr>
                <w:shd w:fill="auto" w:val="clear"/>
              </w:rPr>
              <w:t>субсидии</w:t>
            </w:r>
          </w:p>
        </w:tc>
        <w:tc>
          <w:tcPr>
            <w:tcW w:w="1380"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jc w:val="center"/>
              <w:rPr>
                <w:shd w:fill="auto" w:val="clear"/>
              </w:rPr>
            </w:pPr>
            <w:r>
              <w:rPr>
                <w:shd w:fill="auto" w:val="clear"/>
              </w:rPr>
              <w:t>Х</w:t>
            </w:r>
          </w:p>
        </w:tc>
        <w:tc>
          <w:tcPr>
            <w:tcW w:w="1350"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jc w:val="center"/>
              <w:rPr>
                <w:shd w:fill="auto" w:val="clear"/>
              </w:rPr>
            </w:pPr>
            <w:r>
              <w:rPr>
                <w:shd w:fill="auto" w:val="clear"/>
              </w:rPr>
              <w:t>Х</w:t>
            </w:r>
          </w:p>
        </w:tc>
        <w:tc>
          <w:tcPr>
            <w:tcW w:w="1742"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jc w:val="center"/>
              <w:rPr>
                <w:shd w:fill="auto" w:val="clear"/>
              </w:rPr>
            </w:pPr>
            <w:r>
              <w:rPr>
                <w:shd w:fill="auto" w:val="clear"/>
              </w:rPr>
              <w:t>Х</w:t>
            </w:r>
          </w:p>
        </w:tc>
        <w:tc>
          <w:tcPr>
            <w:tcW w:w="2339"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jc w:val="center"/>
              <w:rPr>
                <w:shd w:fill="auto" w:val="clear"/>
              </w:rPr>
            </w:pPr>
            <w:r>
              <w:rPr>
                <w:shd w:fill="auto" w:val="clear"/>
              </w:rPr>
              <w:t>Х</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c>
          <w:tcPr>
            <w:tcW w:w="1065"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r>
      <w:tr>
        <w:trPr>
          <w:trHeight w:val="703" w:hRule="atLeast"/>
        </w:trPr>
        <w:tc>
          <w:tcPr>
            <w:tcW w:w="15663" w:type="dxa"/>
            <w:gridSpan w:val="10"/>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numPr>
                <w:ilvl w:val="0"/>
                <w:numId w:val="1"/>
              </w:numPr>
              <w:shd w:val="clear" w:fill="FFFFFF"/>
              <w:tabs>
                <w:tab w:val="clear" w:pos="327"/>
                <w:tab w:val="left" w:pos="11057" w:leader="none"/>
              </w:tabs>
              <w:suppressAutoHyphens w:val="true"/>
              <w:bidi w:val="0"/>
              <w:spacing w:lineRule="auto" w:line="240" w:before="94" w:after="0"/>
              <w:ind w:left="2948" w:right="2608"/>
              <w:jc w:val="center"/>
              <w:rPr/>
            </w:pPr>
            <w:r>
              <w:rPr>
                <w:rFonts w:eastAsia="Times New Roman" w:cs="Times New Roman"/>
                <w:i/>
                <w:color w:val="000000"/>
                <w:sz w:val="22"/>
                <w:szCs w:val="22"/>
                <w:shd w:fill="auto" w:val="clear"/>
                <w:lang w:val="ru-RU" w:eastAsia="zh-CN" w:bidi="ar-SA"/>
              </w:rPr>
              <w:t>Муниципальный проект, не входящий в состав региональных и/или федеральных проектов</w:t>
            </w:r>
            <w:r>
              <w:rPr>
                <w:i/>
                <w:shd w:fill="auto" w:val="clear"/>
              </w:rPr>
              <w:t xml:space="preserve"> «Наименование»</w:t>
            </w:r>
          </w:p>
        </w:tc>
      </w:tr>
      <w:tr>
        <w:trPr>
          <w:trHeight w:val="510" w:hRule="atLeast"/>
        </w:trPr>
        <w:tc>
          <w:tcPr>
            <w:tcW w:w="266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hd w:val="clear" w:fill="FFFFFF"/>
              <w:tabs>
                <w:tab w:val="clear" w:pos="327"/>
                <w:tab w:val="left" w:pos="11057" w:leader="none"/>
              </w:tabs>
              <w:suppressAutoHyphens w:val="true"/>
              <w:spacing w:before="97" w:after="0"/>
              <w:ind w:left="62" w:right="0"/>
              <w:rPr/>
            </w:pPr>
            <w:r>
              <w:rPr>
                <w:shd w:fill="auto" w:val="clear"/>
              </w:rPr>
              <w:t>Всего</w:t>
            </w:r>
            <w:r>
              <w:rPr>
                <w:spacing w:val="-4"/>
                <w:shd w:fill="auto" w:val="clear"/>
              </w:rPr>
              <w:t>, в том числе:</w:t>
            </w:r>
          </w:p>
        </w:tc>
        <w:tc>
          <w:tcPr>
            <w:tcW w:w="1380"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jc w:val="center"/>
              <w:rPr>
                <w:shd w:fill="auto" w:val="clear"/>
              </w:rPr>
            </w:pPr>
            <w:r>
              <w:rPr>
                <w:shd w:fill="auto" w:val="clear"/>
              </w:rPr>
              <w:t>Х</w:t>
            </w:r>
          </w:p>
        </w:tc>
        <w:tc>
          <w:tcPr>
            <w:tcW w:w="1350"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jc w:val="center"/>
              <w:rPr>
                <w:shd w:fill="auto" w:val="clear"/>
              </w:rPr>
            </w:pPr>
            <w:r>
              <w:rPr>
                <w:shd w:fill="auto" w:val="clear"/>
              </w:rPr>
              <w:t>Х</w:t>
            </w:r>
          </w:p>
        </w:tc>
        <w:tc>
          <w:tcPr>
            <w:tcW w:w="1742"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jc w:val="center"/>
              <w:rPr>
                <w:shd w:fill="auto" w:val="clear"/>
              </w:rPr>
            </w:pPr>
            <w:r>
              <w:rPr>
                <w:shd w:fill="auto" w:val="clear"/>
              </w:rPr>
              <w:t>Х</w:t>
            </w:r>
          </w:p>
        </w:tc>
        <w:tc>
          <w:tcPr>
            <w:tcW w:w="2339"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jc w:val="center"/>
              <w:rPr>
                <w:shd w:fill="auto" w:val="clear"/>
              </w:rPr>
            </w:pPr>
            <w:r>
              <w:rPr>
                <w:shd w:fill="auto" w:val="clear"/>
              </w:rPr>
              <w:t>Х</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c>
          <w:tcPr>
            <w:tcW w:w="1065"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r>
      <w:tr>
        <w:trPr>
          <w:trHeight w:val="375" w:hRule="atLeast"/>
        </w:trPr>
        <w:tc>
          <w:tcPr>
            <w:tcW w:w="266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hd w:val="clear" w:fill="FFFFFF"/>
              <w:tabs>
                <w:tab w:val="clear" w:pos="327"/>
                <w:tab w:val="left" w:pos="11057" w:leader="none"/>
              </w:tabs>
              <w:suppressAutoHyphens w:val="true"/>
              <w:spacing w:before="96" w:after="0"/>
              <w:ind w:right="0"/>
              <w:rPr/>
            </w:pPr>
            <w:r>
              <w:rPr>
                <w:shd w:fill="auto" w:val="clear"/>
              </w:rPr>
              <w:t>бюджетные</w:t>
            </w:r>
            <w:r>
              <w:rPr>
                <w:spacing w:val="-3"/>
                <w:shd w:fill="auto" w:val="clear"/>
              </w:rPr>
              <w:t xml:space="preserve"> </w:t>
            </w:r>
            <w:r>
              <w:rPr>
                <w:shd w:fill="auto" w:val="clear"/>
              </w:rPr>
              <w:t>инвестиции</w:t>
            </w:r>
          </w:p>
        </w:tc>
        <w:tc>
          <w:tcPr>
            <w:tcW w:w="1380"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jc w:val="center"/>
              <w:rPr>
                <w:shd w:fill="auto" w:val="clear"/>
              </w:rPr>
            </w:pPr>
            <w:r>
              <w:rPr>
                <w:shd w:fill="auto" w:val="clear"/>
              </w:rPr>
              <w:t>Х</w:t>
            </w:r>
          </w:p>
        </w:tc>
        <w:tc>
          <w:tcPr>
            <w:tcW w:w="1350"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jc w:val="center"/>
              <w:rPr>
                <w:shd w:fill="auto" w:val="clear"/>
              </w:rPr>
            </w:pPr>
            <w:r>
              <w:rPr>
                <w:shd w:fill="auto" w:val="clear"/>
              </w:rPr>
              <w:t>Х</w:t>
            </w:r>
          </w:p>
        </w:tc>
        <w:tc>
          <w:tcPr>
            <w:tcW w:w="1742"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jc w:val="center"/>
              <w:rPr>
                <w:shd w:fill="auto" w:val="clear"/>
              </w:rPr>
            </w:pPr>
            <w:r>
              <w:rPr>
                <w:shd w:fill="auto" w:val="clear"/>
              </w:rPr>
              <w:t>Х</w:t>
            </w:r>
          </w:p>
        </w:tc>
        <w:tc>
          <w:tcPr>
            <w:tcW w:w="2339"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jc w:val="center"/>
              <w:rPr>
                <w:shd w:fill="auto" w:val="clear"/>
              </w:rPr>
            </w:pPr>
            <w:r>
              <w:rPr>
                <w:shd w:fill="auto" w:val="clear"/>
              </w:rPr>
              <w:t>Х</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c>
          <w:tcPr>
            <w:tcW w:w="1065"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r>
      <w:tr>
        <w:trPr>
          <w:trHeight w:val="703" w:hRule="atLeast"/>
        </w:trPr>
        <w:tc>
          <w:tcPr>
            <w:tcW w:w="266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hd w:val="clear" w:fill="FFFFFF"/>
              <w:tabs>
                <w:tab w:val="clear" w:pos="327"/>
                <w:tab w:val="left" w:pos="11057" w:leader="none"/>
              </w:tabs>
              <w:suppressAutoHyphens w:val="true"/>
              <w:spacing w:before="97" w:after="0"/>
              <w:ind w:right="578"/>
              <w:rPr>
                <w:shd w:fill="auto" w:val="clear"/>
              </w:rPr>
            </w:pPr>
            <w:r>
              <w:rPr>
                <w:shd w:fill="auto" w:val="clear"/>
              </w:rPr>
              <w:t>межбюджетные трансферты федерального бюджета</w:t>
            </w:r>
          </w:p>
        </w:tc>
        <w:tc>
          <w:tcPr>
            <w:tcW w:w="1380"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jc w:val="center"/>
              <w:rPr>
                <w:shd w:fill="auto" w:val="clear"/>
              </w:rPr>
            </w:pPr>
            <w:r>
              <w:rPr>
                <w:shd w:fill="auto" w:val="clear"/>
              </w:rPr>
              <w:t>Х</w:t>
            </w:r>
          </w:p>
        </w:tc>
        <w:tc>
          <w:tcPr>
            <w:tcW w:w="1350"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jc w:val="center"/>
              <w:rPr>
                <w:shd w:fill="auto" w:val="clear"/>
              </w:rPr>
            </w:pPr>
            <w:r>
              <w:rPr>
                <w:shd w:fill="auto" w:val="clear"/>
              </w:rPr>
              <w:t>Х</w:t>
            </w:r>
          </w:p>
        </w:tc>
        <w:tc>
          <w:tcPr>
            <w:tcW w:w="1742"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jc w:val="center"/>
              <w:rPr>
                <w:shd w:fill="auto" w:val="clear"/>
              </w:rPr>
            </w:pPr>
            <w:r>
              <w:rPr>
                <w:shd w:fill="auto" w:val="clear"/>
              </w:rPr>
              <w:t>Х</w:t>
            </w:r>
          </w:p>
        </w:tc>
        <w:tc>
          <w:tcPr>
            <w:tcW w:w="2339"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jc w:val="center"/>
              <w:rPr>
                <w:shd w:fill="auto" w:val="clear"/>
              </w:rPr>
            </w:pPr>
            <w:r>
              <w:rPr>
                <w:shd w:fill="auto" w:val="clear"/>
              </w:rPr>
              <w:t>Х</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c>
          <w:tcPr>
            <w:tcW w:w="1065"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r>
      <w:tr>
        <w:trPr>
          <w:trHeight w:val="703" w:hRule="atLeast"/>
        </w:trPr>
        <w:tc>
          <w:tcPr>
            <w:tcW w:w="266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hd w:val="clear" w:fill="FFFFFF"/>
              <w:tabs>
                <w:tab w:val="clear" w:pos="327"/>
                <w:tab w:val="left" w:pos="11057" w:leader="none"/>
              </w:tabs>
              <w:suppressAutoHyphens w:val="true"/>
              <w:spacing w:before="97" w:after="0"/>
              <w:ind w:right="0"/>
              <w:rPr/>
            </w:pPr>
            <w:r>
              <w:rPr>
                <w:shd w:fill="auto" w:val="clear"/>
              </w:rPr>
              <w:t>межбюджетные трансферты из областного бюджета бюджет</w:t>
            </w:r>
            <w:r>
              <w:rPr>
                <w:rFonts w:eastAsia="Times New Roman" w:cs="Times New Roman"/>
                <w:color w:val="000000"/>
                <w:sz w:val="22"/>
                <w:szCs w:val="22"/>
                <w:shd w:fill="auto" w:val="clear"/>
                <w:lang w:val="ru-RU" w:eastAsia="zh-CN" w:bidi="ar-SA"/>
              </w:rPr>
              <w:t>у</w:t>
            </w:r>
            <w:r>
              <w:rPr>
                <w:shd w:fill="auto" w:val="clear"/>
              </w:rPr>
              <w:t xml:space="preserve"> муниципальн</w:t>
            </w:r>
            <w:r>
              <w:rPr>
                <w:rFonts w:eastAsia="Times New Roman" w:cs="Times New Roman"/>
                <w:color w:val="000000"/>
                <w:sz w:val="22"/>
                <w:szCs w:val="22"/>
                <w:shd w:fill="auto" w:val="clear"/>
                <w:lang w:val="ru-RU" w:eastAsia="zh-CN" w:bidi="ar-SA"/>
              </w:rPr>
              <w:t>ого образования</w:t>
            </w:r>
          </w:p>
        </w:tc>
        <w:tc>
          <w:tcPr>
            <w:tcW w:w="1380"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jc w:val="center"/>
              <w:rPr>
                <w:shd w:fill="auto" w:val="clear"/>
              </w:rPr>
            </w:pPr>
            <w:r>
              <w:rPr>
                <w:shd w:fill="auto" w:val="clear"/>
              </w:rPr>
            </w:r>
          </w:p>
        </w:tc>
        <w:tc>
          <w:tcPr>
            <w:tcW w:w="1350"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jc w:val="center"/>
              <w:rPr>
                <w:shd w:fill="auto" w:val="clear"/>
              </w:rPr>
            </w:pPr>
            <w:r>
              <w:rPr>
                <w:shd w:fill="auto" w:val="clear"/>
              </w:rPr>
            </w:r>
          </w:p>
        </w:tc>
        <w:tc>
          <w:tcPr>
            <w:tcW w:w="1742"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jc w:val="center"/>
              <w:rPr>
                <w:shd w:fill="auto" w:val="clear"/>
              </w:rPr>
            </w:pPr>
            <w:r>
              <w:rPr>
                <w:shd w:fill="auto" w:val="clear"/>
              </w:rPr>
            </w:r>
          </w:p>
        </w:tc>
        <w:tc>
          <w:tcPr>
            <w:tcW w:w="2339"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jc w:val="center"/>
              <w:rPr>
                <w:shd w:fill="auto" w:val="clear"/>
              </w:rPr>
            </w:pPr>
            <w:r>
              <w:rPr>
                <w:shd w:fill="auto" w:val="clear"/>
              </w:rPr>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c>
          <w:tcPr>
            <w:tcW w:w="1065"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r>
      <w:tr>
        <w:trPr>
          <w:trHeight w:val="468" w:hRule="atLeast"/>
        </w:trPr>
        <w:tc>
          <w:tcPr>
            <w:tcW w:w="266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hd w:val="clear" w:fill="FFFFFF"/>
              <w:tabs>
                <w:tab w:val="clear" w:pos="327"/>
                <w:tab w:val="left" w:pos="11057" w:leader="none"/>
              </w:tabs>
              <w:suppressAutoHyphens w:val="true"/>
              <w:spacing w:before="97" w:after="0"/>
              <w:ind w:right="0"/>
              <w:rPr/>
            </w:pPr>
            <w:r>
              <w:rPr>
                <w:shd w:fill="auto" w:val="clear"/>
              </w:rPr>
              <w:t>иные</w:t>
            </w:r>
            <w:r>
              <w:rPr>
                <w:spacing w:val="-2"/>
                <w:shd w:fill="auto" w:val="clear"/>
              </w:rPr>
              <w:t xml:space="preserve"> </w:t>
            </w:r>
            <w:r>
              <w:rPr>
                <w:shd w:fill="auto" w:val="clear"/>
              </w:rPr>
              <w:t>субсидиии</w:t>
            </w:r>
          </w:p>
        </w:tc>
        <w:tc>
          <w:tcPr>
            <w:tcW w:w="1380"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jc w:val="center"/>
              <w:rPr>
                <w:shd w:fill="auto" w:val="clear"/>
              </w:rPr>
            </w:pPr>
            <w:r>
              <w:rPr>
                <w:shd w:fill="auto" w:val="clear"/>
              </w:rPr>
              <w:t>Х</w:t>
            </w:r>
          </w:p>
        </w:tc>
        <w:tc>
          <w:tcPr>
            <w:tcW w:w="1350"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jc w:val="center"/>
              <w:rPr>
                <w:shd w:fill="auto" w:val="clear"/>
              </w:rPr>
            </w:pPr>
            <w:r>
              <w:rPr>
                <w:shd w:fill="auto" w:val="clear"/>
              </w:rPr>
              <w:t>Х</w:t>
            </w:r>
          </w:p>
        </w:tc>
        <w:tc>
          <w:tcPr>
            <w:tcW w:w="1742"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jc w:val="center"/>
              <w:rPr>
                <w:shd w:fill="auto" w:val="clear"/>
              </w:rPr>
            </w:pPr>
            <w:r>
              <w:rPr>
                <w:shd w:fill="auto" w:val="clear"/>
              </w:rPr>
              <w:t>Х</w:t>
            </w:r>
          </w:p>
        </w:tc>
        <w:tc>
          <w:tcPr>
            <w:tcW w:w="2339"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jc w:val="center"/>
              <w:rPr>
                <w:shd w:fill="auto" w:val="clear"/>
              </w:rPr>
            </w:pPr>
            <w:r>
              <w:rPr>
                <w:shd w:fill="auto" w:val="clear"/>
              </w:rPr>
              <w:t>Х</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c>
          <w:tcPr>
            <w:tcW w:w="1065"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r>
      <w:tr>
        <w:trPr>
          <w:trHeight w:val="331" w:hRule="atLeast"/>
        </w:trPr>
        <w:tc>
          <w:tcPr>
            <w:tcW w:w="15663" w:type="dxa"/>
            <w:gridSpan w:val="10"/>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numPr>
                <w:ilvl w:val="0"/>
                <w:numId w:val="1"/>
              </w:numPr>
              <w:shd w:val="clear" w:fill="FFFFFF"/>
              <w:tabs>
                <w:tab w:val="clear" w:pos="327"/>
                <w:tab w:val="left" w:pos="11057" w:leader="none"/>
              </w:tabs>
              <w:suppressAutoHyphens w:val="true"/>
              <w:bidi w:val="0"/>
              <w:spacing w:lineRule="auto" w:line="240" w:before="0" w:after="0"/>
              <w:ind w:hanging="0" w:left="0" w:right="0"/>
              <w:jc w:val="center"/>
              <w:rPr>
                <w:i/>
                <w:i/>
                <w:shd w:fill="auto" w:val="clear"/>
              </w:rPr>
            </w:pPr>
            <w:r>
              <w:rPr>
                <w:i/>
                <w:shd w:fill="auto" w:val="clear"/>
              </w:rPr>
              <w:t>Ведомственный проект «Наименование»</w:t>
            </w:r>
          </w:p>
        </w:tc>
      </w:tr>
      <w:tr>
        <w:trPr>
          <w:trHeight w:val="516" w:hRule="atLeast"/>
        </w:trPr>
        <w:tc>
          <w:tcPr>
            <w:tcW w:w="266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hd w:val="clear" w:fill="FFFFFF"/>
              <w:tabs>
                <w:tab w:val="clear" w:pos="327"/>
                <w:tab w:val="left" w:pos="11057" w:leader="none"/>
              </w:tabs>
              <w:suppressAutoHyphens w:val="true"/>
              <w:spacing w:before="97" w:after="0"/>
              <w:ind w:left="62" w:right="0"/>
              <w:rPr/>
            </w:pPr>
            <w:r>
              <w:rPr>
                <w:shd w:fill="auto" w:val="clear"/>
              </w:rPr>
              <w:t>Всего</w:t>
            </w:r>
            <w:r>
              <w:rPr>
                <w:spacing w:val="-4"/>
                <w:shd w:fill="auto" w:val="clear"/>
              </w:rPr>
              <w:t>, в том числе:</w:t>
            </w:r>
          </w:p>
        </w:tc>
        <w:tc>
          <w:tcPr>
            <w:tcW w:w="1380"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jc w:val="center"/>
              <w:rPr>
                <w:shd w:fill="auto" w:val="clear"/>
              </w:rPr>
            </w:pPr>
            <w:r>
              <w:rPr>
                <w:shd w:fill="auto" w:val="clear"/>
              </w:rPr>
              <w:t>Х</w:t>
            </w:r>
          </w:p>
        </w:tc>
        <w:tc>
          <w:tcPr>
            <w:tcW w:w="1350"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jc w:val="center"/>
              <w:rPr>
                <w:shd w:fill="auto" w:val="clear"/>
              </w:rPr>
            </w:pPr>
            <w:r>
              <w:rPr>
                <w:shd w:fill="auto" w:val="clear"/>
              </w:rPr>
              <w:t>Х</w:t>
            </w:r>
          </w:p>
        </w:tc>
        <w:tc>
          <w:tcPr>
            <w:tcW w:w="1742"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jc w:val="center"/>
              <w:rPr>
                <w:shd w:fill="auto" w:val="clear"/>
              </w:rPr>
            </w:pPr>
            <w:r>
              <w:rPr>
                <w:shd w:fill="auto" w:val="clear"/>
              </w:rPr>
              <w:t>Х</w:t>
            </w:r>
          </w:p>
        </w:tc>
        <w:tc>
          <w:tcPr>
            <w:tcW w:w="2339"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jc w:val="center"/>
              <w:rPr>
                <w:shd w:fill="auto" w:val="clear"/>
              </w:rPr>
            </w:pPr>
            <w:r>
              <w:rPr>
                <w:shd w:fill="auto" w:val="clear"/>
              </w:rPr>
              <w:t>Х</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c>
          <w:tcPr>
            <w:tcW w:w="1065"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r>
      <w:tr>
        <w:trPr>
          <w:trHeight w:val="471" w:hRule="atLeast"/>
        </w:trPr>
        <w:tc>
          <w:tcPr>
            <w:tcW w:w="266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hd w:val="clear" w:fill="FFFFFF"/>
              <w:tabs>
                <w:tab w:val="clear" w:pos="327"/>
                <w:tab w:val="left" w:pos="11057" w:leader="none"/>
              </w:tabs>
              <w:suppressAutoHyphens w:val="true"/>
              <w:spacing w:before="96" w:after="0"/>
              <w:ind w:right="0"/>
              <w:rPr/>
            </w:pPr>
            <w:r>
              <w:rPr>
                <w:shd w:fill="auto" w:val="clear"/>
              </w:rPr>
              <w:t>бюджетные</w:t>
            </w:r>
            <w:r>
              <w:rPr>
                <w:spacing w:val="-3"/>
                <w:shd w:fill="auto" w:val="clear"/>
              </w:rPr>
              <w:t xml:space="preserve"> </w:t>
            </w:r>
            <w:r>
              <w:rPr>
                <w:shd w:fill="auto" w:val="clear"/>
              </w:rPr>
              <w:t>инвестиции</w:t>
            </w:r>
          </w:p>
        </w:tc>
        <w:tc>
          <w:tcPr>
            <w:tcW w:w="1380"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jc w:val="center"/>
              <w:rPr>
                <w:shd w:fill="auto" w:val="clear"/>
              </w:rPr>
            </w:pPr>
            <w:r>
              <w:rPr>
                <w:shd w:fill="auto" w:val="clear"/>
              </w:rPr>
              <w:t>Х</w:t>
            </w:r>
          </w:p>
        </w:tc>
        <w:tc>
          <w:tcPr>
            <w:tcW w:w="1350"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jc w:val="center"/>
              <w:rPr>
                <w:shd w:fill="auto" w:val="clear"/>
              </w:rPr>
            </w:pPr>
            <w:r>
              <w:rPr>
                <w:shd w:fill="auto" w:val="clear"/>
              </w:rPr>
              <w:t>Х</w:t>
            </w:r>
          </w:p>
        </w:tc>
        <w:tc>
          <w:tcPr>
            <w:tcW w:w="1742"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jc w:val="center"/>
              <w:rPr>
                <w:shd w:fill="auto" w:val="clear"/>
              </w:rPr>
            </w:pPr>
            <w:r>
              <w:rPr>
                <w:shd w:fill="auto" w:val="clear"/>
              </w:rPr>
              <w:t>Х</w:t>
            </w:r>
          </w:p>
        </w:tc>
        <w:tc>
          <w:tcPr>
            <w:tcW w:w="2339"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jc w:val="center"/>
              <w:rPr>
                <w:shd w:fill="auto" w:val="clear"/>
              </w:rPr>
            </w:pPr>
            <w:r>
              <w:rPr>
                <w:shd w:fill="auto" w:val="clear"/>
              </w:rPr>
              <w:t>Х</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c>
          <w:tcPr>
            <w:tcW w:w="1065"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r>
      <w:tr>
        <w:trPr>
          <w:trHeight w:val="703" w:hRule="atLeast"/>
        </w:trPr>
        <w:tc>
          <w:tcPr>
            <w:tcW w:w="266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hd w:val="clear" w:fill="FFFFFF"/>
              <w:tabs>
                <w:tab w:val="clear" w:pos="327"/>
                <w:tab w:val="left" w:pos="11057" w:leader="none"/>
              </w:tabs>
              <w:suppressAutoHyphens w:val="true"/>
              <w:spacing w:before="97" w:after="0"/>
              <w:ind w:right="578"/>
              <w:rPr>
                <w:shd w:fill="auto" w:val="clear"/>
              </w:rPr>
            </w:pPr>
            <w:r>
              <w:rPr>
                <w:shd w:fill="auto" w:val="clear"/>
              </w:rPr>
              <w:t>межбюджетные трансферты федерального бюджета</w:t>
            </w:r>
          </w:p>
        </w:tc>
        <w:tc>
          <w:tcPr>
            <w:tcW w:w="1380"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jc w:val="center"/>
              <w:rPr>
                <w:shd w:fill="auto" w:val="clear"/>
              </w:rPr>
            </w:pPr>
            <w:r>
              <w:rPr>
                <w:shd w:fill="auto" w:val="clear"/>
              </w:rPr>
              <w:t>Х</w:t>
            </w:r>
          </w:p>
        </w:tc>
        <w:tc>
          <w:tcPr>
            <w:tcW w:w="1350"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jc w:val="center"/>
              <w:rPr>
                <w:shd w:fill="auto" w:val="clear"/>
              </w:rPr>
            </w:pPr>
            <w:r>
              <w:rPr>
                <w:shd w:fill="auto" w:val="clear"/>
              </w:rPr>
              <w:t>Х</w:t>
            </w:r>
          </w:p>
        </w:tc>
        <w:tc>
          <w:tcPr>
            <w:tcW w:w="1742"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jc w:val="center"/>
              <w:rPr>
                <w:shd w:fill="auto" w:val="clear"/>
              </w:rPr>
            </w:pPr>
            <w:r>
              <w:rPr>
                <w:shd w:fill="auto" w:val="clear"/>
              </w:rPr>
              <w:t>Х</w:t>
            </w:r>
          </w:p>
        </w:tc>
        <w:tc>
          <w:tcPr>
            <w:tcW w:w="2339"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jc w:val="center"/>
              <w:rPr>
                <w:shd w:fill="auto" w:val="clear"/>
              </w:rPr>
            </w:pPr>
            <w:r>
              <w:rPr>
                <w:shd w:fill="auto" w:val="clear"/>
              </w:rPr>
              <w:t>Х</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c>
          <w:tcPr>
            <w:tcW w:w="1065"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r>
      <w:tr>
        <w:trPr>
          <w:trHeight w:val="703" w:hRule="atLeast"/>
        </w:trPr>
        <w:tc>
          <w:tcPr>
            <w:tcW w:w="266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hd w:val="clear" w:fill="FFFFFF"/>
              <w:tabs>
                <w:tab w:val="clear" w:pos="327"/>
                <w:tab w:val="left" w:pos="11057" w:leader="none"/>
              </w:tabs>
              <w:suppressAutoHyphens w:val="true"/>
              <w:spacing w:before="97" w:after="0"/>
              <w:ind w:right="0"/>
              <w:rPr/>
            </w:pPr>
            <w:r>
              <w:rPr>
                <w:shd w:fill="auto" w:val="clear"/>
              </w:rPr>
              <w:t>межбюджетные трансферты из областного бюджета бюджет</w:t>
            </w:r>
            <w:r>
              <w:rPr>
                <w:rFonts w:eastAsia="Times New Roman" w:cs="Times New Roman"/>
                <w:color w:val="000000"/>
                <w:sz w:val="22"/>
                <w:szCs w:val="22"/>
                <w:shd w:fill="auto" w:val="clear"/>
                <w:lang w:val="ru-RU" w:eastAsia="zh-CN" w:bidi="ar-SA"/>
              </w:rPr>
              <w:t>у</w:t>
            </w:r>
            <w:r>
              <w:rPr>
                <w:shd w:fill="auto" w:val="clear"/>
              </w:rPr>
              <w:t xml:space="preserve"> муниципальн</w:t>
            </w:r>
            <w:r>
              <w:rPr>
                <w:rFonts w:eastAsia="Times New Roman" w:cs="Times New Roman"/>
                <w:color w:val="000000"/>
                <w:sz w:val="22"/>
                <w:szCs w:val="22"/>
                <w:shd w:fill="auto" w:val="clear"/>
                <w:lang w:val="ru-RU" w:eastAsia="zh-CN" w:bidi="ar-SA"/>
              </w:rPr>
              <w:t>ого образования</w:t>
            </w:r>
          </w:p>
        </w:tc>
        <w:tc>
          <w:tcPr>
            <w:tcW w:w="1380"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jc w:val="center"/>
              <w:rPr>
                <w:shd w:fill="auto" w:val="clear"/>
              </w:rPr>
            </w:pPr>
            <w:r>
              <w:rPr>
                <w:shd w:fill="auto" w:val="clear"/>
              </w:rPr>
            </w:r>
          </w:p>
        </w:tc>
        <w:tc>
          <w:tcPr>
            <w:tcW w:w="1350"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jc w:val="center"/>
              <w:rPr>
                <w:shd w:fill="auto" w:val="clear"/>
              </w:rPr>
            </w:pPr>
            <w:r>
              <w:rPr>
                <w:shd w:fill="auto" w:val="clear"/>
              </w:rPr>
            </w:r>
          </w:p>
        </w:tc>
        <w:tc>
          <w:tcPr>
            <w:tcW w:w="1742"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jc w:val="center"/>
              <w:rPr>
                <w:shd w:fill="auto" w:val="clear"/>
              </w:rPr>
            </w:pPr>
            <w:r>
              <w:rPr>
                <w:shd w:fill="auto" w:val="clear"/>
              </w:rPr>
            </w:r>
          </w:p>
        </w:tc>
        <w:tc>
          <w:tcPr>
            <w:tcW w:w="2339"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jc w:val="center"/>
              <w:rPr>
                <w:shd w:fill="auto" w:val="clear"/>
              </w:rPr>
            </w:pPr>
            <w:r>
              <w:rPr>
                <w:shd w:fill="auto" w:val="clear"/>
              </w:rPr>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c>
          <w:tcPr>
            <w:tcW w:w="1065"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r>
      <w:tr>
        <w:trPr>
          <w:trHeight w:val="467" w:hRule="atLeast"/>
        </w:trPr>
        <w:tc>
          <w:tcPr>
            <w:tcW w:w="266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hd w:val="clear" w:fill="FFFFFF"/>
              <w:tabs>
                <w:tab w:val="clear" w:pos="327"/>
                <w:tab w:val="left" w:pos="11057" w:leader="none"/>
              </w:tabs>
              <w:suppressAutoHyphens w:val="true"/>
              <w:spacing w:before="97" w:after="0"/>
              <w:ind w:right="0"/>
              <w:rPr/>
            </w:pPr>
            <w:r>
              <w:rPr>
                <w:shd w:fill="auto" w:val="clear"/>
              </w:rPr>
              <w:t>иные</w:t>
            </w:r>
            <w:r>
              <w:rPr>
                <w:spacing w:val="-2"/>
                <w:shd w:fill="auto" w:val="clear"/>
              </w:rPr>
              <w:t xml:space="preserve"> </w:t>
            </w:r>
            <w:r>
              <w:rPr>
                <w:shd w:fill="auto" w:val="clear"/>
              </w:rPr>
              <w:t>субсидии</w:t>
            </w:r>
          </w:p>
        </w:tc>
        <w:tc>
          <w:tcPr>
            <w:tcW w:w="1380"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jc w:val="center"/>
              <w:rPr>
                <w:shd w:fill="auto" w:val="clear"/>
              </w:rPr>
            </w:pPr>
            <w:r>
              <w:rPr>
                <w:shd w:fill="auto" w:val="clear"/>
              </w:rPr>
              <w:t>Х</w:t>
            </w:r>
          </w:p>
        </w:tc>
        <w:tc>
          <w:tcPr>
            <w:tcW w:w="1350"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jc w:val="center"/>
              <w:rPr>
                <w:shd w:fill="auto" w:val="clear"/>
              </w:rPr>
            </w:pPr>
            <w:r>
              <w:rPr>
                <w:shd w:fill="auto" w:val="clear"/>
              </w:rPr>
              <w:t>Х</w:t>
            </w:r>
          </w:p>
        </w:tc>
        <w:tc>
          <w:tcPr>
            <w:tcW w:w="1742"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jc w:val="center"/>
              <w:rPr>
                <w:shd w:fill="auto" w:val="clear"/>
              </w:rPr>
            </w:pPr>
            <w:r>
              <w:rPr>
                <w:shd w:fill="auto" w:val="clear"/>
              </w:rPr>
              <w:t>Х</w:t>
            </w:r>
          </w:p>
        </w:tc>
        <w:tc>
          <w:tcPr>
            <w:tcW w:w="2339"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jc w:val="center"/>
              <w:rPr>
                <w:shd w:fill="auto" w:val="clear"/>
              </w:rPr>
            </w:pPr>
            <w:r>
              <w:rPr>
                <w:shd w:fill="auto" w:val="clear"/>
              </w:rPr>
              <w:t>Х</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c>
          <w:tcPr>
            <w:tcW w:w="1065"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r>
      <w:tr>
        <w:trPr>
          <w:trHeight w:val="372" w:hRule="atLeast"/>
        </w:trPr>
        <w:tc>
          <w:tcPr>
            <w:tcW w:w="15663" w:type="dxa"/>
            <w:gridSpan w:val="10"/>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jc w:val="center"/>
              <w:rPr>
                <w:i/>
                <w:i/>
                <w:iCs/>
                <w:shd w:fill="auto" w:val="clear"/>
              </w:rPr>
            </w:pPr>
            <w:r>
              <w:rPr>
                <w:i/>
                <w:iCs/>
                <w:shd w:fill="auto" w:val="clear"/>
              </w:rPr>
              <w:t>Главный распорядитель бюджетных средств</w:t>
            </w:r>
          </w:p>
        </w:tc>
      </w:tr>
      <w:tr>
        <w:trPr>
          <w:trHeight w:val="588" w:hRule="atLeast"/>
        </w:trPr>
        <w:tc>
          <w:tcPr>
            <w:tcW w:w="266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hd w:val="clear" w:fill="FFFFFF"/>
              <w:tabs>
                <w:tab w:val="clear" w:pos="327"/>
                <w:tab w:val="left" w:pos="11057" w:leader="none"/>
              </w:tabs>
              <w:suppressAutoHyphens w:val="true"/>
              <w:spacing w:before="97" w:after="0"/>
              <w:ind w:left="345" w:right="578"/>
              <w:rPr/>
            </w:pPr>
            <w:r>
              <w:rPr>
                <w:i/>
                <w:shd w:fill="auto" w:val="clear"/>
              </w:rPr>
              <w:t>Наименование</w:t>
            </w:r>
            <w:r>
              <w:rPr>
                <w:i/>
                <w:spacing w:val="-2"/>
                <w:shd w:fill="auto" w:val="clear"/>
              </w:rPr>
              <w:t xml:space="preserve"> </w:t>
            </w:r>
            <w:r>
              <w:rPr>
                <w:i/>
                <w:shd w:fill="auto" w:val="clear"/>
              </w:rPr>
              <w:t>объекта</w:t>
            </w:r>
          </w:p>
        </w:tc>
        <w:tc>
          <w:tcPr>
            <w:tcW w:w="1380"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c>
          <w:tcPr>
            <w:tcW w:w="1350"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c>
          <w:tcPr>
            <w:tcW w:w="1742"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c>
          <w:tcPr>
            <w:tcW w:w="2339"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c>
          <w:tcPr>
            <w:tcW w:w="1065"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TableParagraph"/>
              <w:numPr>
                <w:ilvl w:val="0"/>
                <w:numId w:val="1"/>
              </w:numPr>
              <w:shd w:val="clear" w:fill="FFFFFF"/>
              <w:tabs>
                <w:tab w:val="clear" w:pos="327"/>
                <w:tab w:val="left" w:pos="11057" w:leader="none"/>
              </w:tabs>
              <w:suppressAutoHyphens w:val="true"/>
              <w:snapToGrid w:val="false"/>
              <w:rPr>
                <w:shd w:fill="auto" w:val="clear"/>
              </w:rPr>
            </w:pPr>
            <w:r>
              <w:rPr>
                <w:shd w:fill="auto" w:val="clear"/>
              </w:rPr>
            </w:r>
          </w:p>
        </w:tc>
      </w:tr>
    </w:tbl>
    <w:p>
      <w:pPr>
        <w:pStyle w:val="Normal"/>
        <w:numPr>
          <w:ilvl w:val="0"/>
          <w:numId w:val="1"/>
        </w:numPr>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numPr>
          <w:ilvl w:val="0"/>
          <w:numId w:val="1"/>
        </w:numPr>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numPr>
          <w:ilvl w:val="0"/>
          <w:numId w:val="1"/>
        </w:numPr>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numPr>
          <w:ilvl w:val="0"/>
          <w:numId w:val="1"/>
        </w:numPr>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numPr>
          <w:ilvl w:val="0"/>
          <w:numId w:val="1"/>
        </w:numPr>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numPr>
          <w:ilvl w:val="0"/>
          <w:numId w:val="1"/>
        </w:numPr>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numPr>
          <w:ilvl w:val="0"/>
          <w:numId w:val="1"/>
        </w:numPr>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numPr>
          <w:ilvl w:val="0"/>
          <w:numId w:val="1"/>
        </w:numPr>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numPr>
          <w:ilvl w:val="0"/>
          <w:numId w:val="1"/>
        </w:numPr>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numPr>
          <w:ilvl w:val="0"/>
          <w:numId w:val="1"/>
        </w:numPr>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numPr>
          <w:ilvl w:val="0"/>
          <w:numId w:val="1"/>
        </w:numPr>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numPr>
          <w:ilvl w:val="0"/>
          <w:numId w:val="1"/>
        </w:numPr>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numPr>
          <w:ilvl w:val="0"/>
          <w:numId w:val="1"/>
        </w:numPr>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numPr>
          <w:ilvl w:val="0"/>
          <w:numId w:val="1"/>
        </w:numPr>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numPr>
          <w:ilvl w:val="0"/>
          <w:numId w:val="1"/>
        </w:numPr>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numPr>
          <w:ilvl w:val="0"/>
          <w:numId w:val="1"/>
        </w:numPr>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numPr>
          <w:ilvl w:val="0"/>
          <w:numId w:val="1"/>
        </w:numPr>
        <w:suppressAutoHyphens w:val="true"/>
        <w:spacing w:lineRule="auto" w:line="240" w:before="0" w:after="0"/>
        <w:contextualSpacing/>
        <w:jc w:val="right"/>
        <w:rPr/>
      </w:pPr>
      <w:r>
        <w:rPr>
          <w:rFonts w:cs="Times New Roman" w:ascii="Times New Roman" w:hAnsi="Times New Roman"/>
          <w:sz w:val="24"/>
          <w:szCs w:val="24"/>
          <w:shd w:fill="auto" w:val="clear"/>
        </w:rPr>
        <w:t xml:space="preserve">Приложение № </w:t>
      </w:r>
      <w:r>
        <w:rPr>
          <w:rFonts w:cs="Times New Roman" w:ascii="Times New Roman" w:hAnsi="Times New Roman"/>
          <w:sz w:val="24"/>
          <w:szCs w:val="24"/>
          <w:shd w:fill="auto" w:val="clear"/>
          <w:lang w:val="en-US"/>
        </w:rPr>
        <w:t>9</w:t>
      </w:r>
    </w:p>
    <w:p>
      <w:pPr>
        <w:pStyle w:val="Normal"/>
        <w:numPr>
          <w:ilvl w:val="0"/>
          <w:numId w:val="1"/>
        </w:numPr>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t xml:space="preserve">к Положению о порядке разработки, </w:t>
      </w:r>
    </w:p>
    <w:p>
      <w:pPr>
        <w:pStyle w:val="Normal"/>
        <w:widowControl/>
        <w:numPr>
          <w:ilvl w:val="0"/>
          <w:numId w:val="1"/>
        </w:numPr>
        <w:tabs>
          <w:tab w:val="clear" w:pos="327"/>
          <w:tab w:val="left" w:pos="11057" w:leader="none"/>
        </w:tabs>
        <w:suppressAutoHyphens w:val="true"/>
        <w:bidi w:val="0"/>
        <w:spacing w:lineRule="auto" w:line="240" w:before="0" w:after="0"/>
        <w:ind w:right="0"/>
        <w:contextualSpacing/>
        <w:jc w:val="right"/>
        <w:rPr>
          <w:rFonts w:ascii="Times New Roman" w:hAnsi="Times New Roman" w:cs="Times New Roman"/>
          <w:b w:val="false"/>
          <w:bCs w:val="false"/>
          <w:sz w:val="24"/>
          <w:szCs w:val="24"/>
          <w:shd w:fill="auto" w:val="clear"/>
        </w:rPr>
      </w:pPr>
      <w:r>
        <w:rPr>
          <w:rFonts w:cs="Times New Roman" w:ascii="Times New Roman" w:hAnsi="Times New Roman"/>
          <w:b w:val="false"/>
          <w:bCs w:val="false"/>
          <w:sz w:val="24"/>
          <w:szCs w:val="24"/>
          <w:shd w:fill="auto" w:val="clear"/>
        </w:rPr>
        <w:t>реализации и оценки эффективности муниципальных программ</w:t>
      </w:r>
    </w:p>
    <w:p>
      <w:pPr>
        <w:pStyle w:val="BodyText"/>
        <w:numPr>
          <w:ilvl w:val="0"/>
          <w:numId w:val="1"/>
        </w:numPr>
        <w:tabs>
          <w:tab w:val="clear" w:pos="327"/>
          <w:tab w:val="left" w:pos="11057" w:leader="none"/>
        </w:tabs>
        <w:suppressAutoHyphens w:val="true"/>
        <w:spacing w:before="89" w:after="140"/>
        <w:ind w:right="554"/>
        <w:jc w:val="center"/>
        <w:rPr>
          <w:shd w:fill="auto" w:val="clear"/>
        </w:rPr>
      </w:pPr>
      <w:r>
        <w:rPr>
          <w:shd w:fill="auto" w:val="clear"/>
        </w:rPr>
      </w:r>
    </w:p>
    <w:p>
      <w:pPr>
        <w:pStyle w:val="BodyText"/>
        <w:numPr>
          <w:ilvl w:val="0"/>
          <w:numId w:val="1"/>
        </w:numPr>
        <w:tabs>
          <w:tab w:val="clear" w:pos="327"/>
          <w:tab w:val="left" w:pos="11057" w:leader="none"/>
        </w:tabs>
        <w:suppressAutoHyphens w:val="true"/>
        <w:spacing w:before="89" w:after="140"/>
        <w:ind w:right="554"/>
        <w:jc w:val="center"/>
        <w:rPr>
          <w:rFonts w:ascii="Times New Roman" w:hAnsi="Times New Roman" w:cs="Times New Roman"/>
          <w:b/>
          <w:bCs/>
          <w:shd w:fill="auto" w:val="clear"/>
        </w:rPr>
      </w:pPr>
      <w:r>
        <w:rPr>
          <w:rFonts w:cs="Times New Roman" w:ascii="Times New Roman" w:hAnsi="Times New Roman"/>
          <w:b/>
          <w:bCs/>
          <w:sz w:val="26"/>
          <w:szCs w:val="26"/>
          <w:shd w:fill="auto" w:val="clear"/>
        </w:rPr>
        <w:t xml:space="preserve">Информация об участии юридических лиц в реализации муниципальной программы </w:t>
      </w:r>
      <w:r>
        <w:rPr>
          <w:rFonts w:eastAsia="Times New Roman" w:cs="Times New Roman" w:ascii="Times New Roman" w:hAnsi="Times New Roman"/>
          <w:b/>
          <w:bCs/>
          <w:color w:val="000000"/>
          <w:spacing w:val="-2"/>
          <w:kern w:val="0"/>
          <w:sz w:val="16"/>
          <w:szCs w:val="16"/>
          <w:shd w:fill="CCCCCC" w:val="clear"/>
          <w:lang w:val="en-US" w:eastAsia="zh-CN" w:bidi="ar-SA"/>
        </w:rPr>
        <w:t>(5</w:t>
      </w:r>
      <w:r>
        <w:rPr>
          <w:rFonts w:cs="Times New Roman" w:ascii="Times New Roman" w:hAnsi="Times New Roman"/>
          <w:b/>
          <w:bCs/>
          <w:spacing w:val="-2"/>
          <w:sz w:val="16"/>
          <w:szCs w:val="16"/>
          <w:shd w:fill="CCCCCC" w:val="clear"/>
          <w:lang w:val="ru-RU"/>
        </w:rPr>
        <w:t>3</w:t>
      </w:r>
      <w:r>
        <w:rPr>
          <w:rFonts w:cs="Times New Roman" w:ascii="Times New Roman" w:hAnsi="Times New Roman"/>
          <w:b/>
          <w:bCs/>
          <w:spacing w:val="-2"/>
          <w:sz w:val="16"/>
          <w:szCs w:val="16"/>
          <w:shd w:fill="CCCCCC" w:val="clear"/>
          <w:lang w:val="en-US"/>
        </w:rPr>
        <w:t>)</w:t>
      </w:r>
    </w:p>
    <w:p>
      <w:pPr>
        <w:pStyle w:val="BodyText"/>
        <w:numPr>
          <w:ilvl w:val="0"/>
          <w:numId w:val="1"/>
        </w:numPr>
        <w:tabs>
          <w:tab w:val="clear" w:pos="327"/>
          <w:tab w:val="left" w:pos="11057" w:leader="none"/>
        </w:tabs>
        <w:suppressAutoHyphens w:val="true"/>
        <w:spacing w:before="89" w:after="140"/>
        <w:ind w:right="554"/>
        <w:jc w:val="center"/>
        <w:rPr>
          <w:rFonts w:ascii="Times New Roman" w:hAnsi="Times New Roman" w:cs="Times New Roman"/>
          <w:b/>
          <w:bCs/>
          <w:shd w:fill="auto" w:val="clear"/>
        </w:rPr>
      </w:pPr>
      <w:r>
        <w:rPr>
          <w:rFonts w:cs="Times New Roman" w:ascii="Times New Roman" w:hAnsi="Times New Roman"/>
          <w:b/>
          <w:bCs/>
          <w:shd w:fill="auto" w:val="clear"/>
        </w:rPr>
      </w:r>
    </w:p>
    <w:tbl>
      <w:tblPr>
        <w:tblW w:w="15605" w:type="dxa"/>
        <w:jc w:val="left"/>
        <w:tblInd w:w="407" w:type="dxa"/>
        <w:tblLayout w:type="fixed"/>
        <w:tblCellMar>
          <w:top w:w="0" w:type="dxa"/>
          <w:left w:w="108" w:type="dxa"/>
          <w:bottom w:w="0" w:type="dxa"/>
          <w:right w:w="108" w:type="dxa"/>
        </w:tblCellMar>
      </w:tblPr>
      <w:tblGrid>
        <w:gridCol w:w="5115"/>
        <w:gridCol w:w="2294"/>
        <w:gridCol w:w="2311"/>
        <w:gridCol w:w="2010"/>
        <w:gridCol w:w="1844"/>
        <w:gridCol w:w="2030"/>
      </w:tblGrid>
      <w:tr>
        <w:trPr/>
        <w:tc>
          <w:tcPr>
            <w:tcW w:w="5115" w:type="dxa"/>
            <w:vMerge w:val="restart"/>
            <w:tcBorders>
              <w:top w:val="single" w:sz="4" w:space="0" w:color="000000"/>
              <w:left w:val="single" w:sz="4" w:space="0" w:color="000000"/>
              <w:bottom w:val="single" w:sz="4" w:space="0" w:color="000000"/>
              <w:right w:val="single" w:sz="4" w:space="0" w:color="000000"/>
            </w:tcBorders>
            <w:vAlign w:val="center"/>
          </w:tcPr>
          <w:p>
            <w:pPr>
              <w:pStyle w:val="BodyText"/>
              <w:numPr>
                <w:ilvl w:val="0"/>
                <w:numId w:val="1"/>
              </w:numPr>
              <w:tabs>
                <w:tab w:val="clear" w:pos="327"/>
                <w:tab w:val="left" w:pos="11057" w:leader="none"/>
              </w:tabs>
              <w:suppressAutoHyphens w:val="true"/>
              <w:spacing w:before="89" w:after="140"/>
              <w:ind w:right="-9"/>
              <w:jc w:val="center"/>
              <w:rPr>
                <w:rFonts w:ascii="Times New Roman" w:hAnsi="Times New Roman" w:cs="Times New Roman"/>
                <w:shd w:fill="auto" w:val="clear"/>
              </w:rPr>
            </w:pPr>
            <w:r>
              <w:rPr>
                <w:rFonts w:cs="Times New Roman" w:ascii="Times New Roman" w:hAnsi="Times New Roman"/>
                <w:shd w:fill="auto" w:val="clear"/>
              </w:rPr>
              <w:t>Наименование юридического лица</w:t>
            </w:r>
          </w:p>
        </w:tc>
        <w:tc>
          <w:tcPr>
            <w:tcW w:w="8459" w:type="dxa"/>
            <w:gridSpan w:val="4"/>
            <w:tcBorders>
              <w:top w:val="single" w:sz="4" w:space="0" w:color="000000"/>
              <w:left w:val="single" w:sz="4" w:space="0" w:color="000000"/>
              <w:bottom w:val="single" w:sz="4" w:space="0" w:color="000000"/>
              <w:right w:val="single" w:sz="4" w:space="0" w:color="000000"/>
            </w:tcBorders>
            <w:vAlign w:val="center"/>
          </w:tcPr>
          <w:p>
            <w:pPr>
              <w:pStyle w:val="BodyText"/>
              <w:numPr>
                <w:ilvl w:val="0"/>
                <w:numId w:val="1"/>
              </w:numPr>
              <w:tabs>
                <w:tab w:val="clear" w:pos="327"/>
                <w:tab w:val="left" w:pos="11057" w:leader="none"/>
              </w:tabs>
              <w:suppressAutoHyphens w:val="true"/>
              <w:spacing w:before="89" w:after="140"/>
              <w:ind w:right="554"/>
              <w:jc w:val="center"/>
              <w:rPr>
                <w:rFonts w:ascii="Times New Roman" w:hAnsi="Times New Roman" w:cs="Times New Roman"/>
                <w:shd w:fill="auto" w:val="clear"/>
              </w:rPr>
            </w:pPr>
            <w:r>
              <w:rPr>
                <w:rFonts w:cs="Times New Roman" w:ascii="Times New Roman" w:hAnsi="Times New Roman"/>
                <w:shd w:fill="auto" w:val="clear"/>
              </w:rPr>
              <w:t>Оценка расходов по годам реализации, тыс. руб.</w:t>
            </w:r>
          </w:p>
        </w:tc>
        <w:tc>
          <w:tcPr>
            <w:tcW w:w="2030" w:type="dxa"/>
            <w:vMerge w:val="restart"/>
            <w:tcBorders>
              <w:top w:val="single" w:sz="4" w:space="0" w:color="000000"/>
              <w:left w:val="single" w:sz="4" w:space="0" w:color="000000"/>
              <w:bottom w:val="single" w:sz="4" w:space="0" w:color="000000"/>
              <w:right w:val="single" w:sz="4" w:space="0" w:color="000000"/>
            </w:tcBorders>
            <w:vAlign w:val="center"/>
          </w:tcPr>
          <w:p>
            <w:pPr>
              <w:pStyle w:val="BodyText"/>
              <w:numPr>
                <w:ilvl w:val="0"/>
                <w:numId w:val="1"/>
              </w:numPr>
              <w:tabs>
                <w:tab w:val="clear" w:pos="327"/>
                <w:tab w:val="left" w:pos="11057" w:leader="none"/>
              </w:tabs>
              <w:suppressAutoHyphens w:val="true"/>
              <w:spacing w:before="89" w:after="140"/>
              <w:ind w:right="60"/>
              <w:jc w:val="center"/>
              <w:rPr>
                <w:rFonts w:ascii="Times New Roman" w:hAnsi="Times New Roman" w:cs="Times New Roman"/>
                <w:shd w:fill="auto" w:val="clear"/>
              </w:rPr>
            </w:pPr>
            <w:r>
              <w:rPr>
                <w:rFonts w:cs="Times New Roman" w:ascii="Times New Roman" w:hAnsi="Times New Roman"/>
                <w:shd w:fill="auto" w:val="clear"/>
              </w:rPr>
              <w:t xml:space="preserve">Документ </w:t>
            </w:r>
            <w:r>
              <w:rPr>
                <w:rFonts w:eastAsia="Times New Roman" w:cs="Times New Roman" w:ascii="Times New Roman" w:hAnsi="Times New Roman"/>
                <w:b w:val="false"/>
                <w:bCs w:val="false"/>
                <w:color w:val="000000"/>
                <w:spacing w:val="-2"/>
                <w:kern w:val="0"/>
                <w:sz w:val="16"/>
                <w:szCs w:val="16"/>
                <w:shd w:fill="CCCCCC" w:val="clear"/>
                <w:lang w:val="en-US" w:eastAsia="zh-CN" w:bidi="ar-SA"/>
              </w:rPr>
              <w:t>(5</w:t>
            </w:r>
            <w:r>
              <w:rPr>
                <w:rFonts w:eastAsia="Times New Roman" w:cs="Times New Roman" w:ascii="Times New Roman" w:hAnsi="Times New Roman"/>
                <w:b w:val="false"/>
                <w:bCs w:val="false"/>
                <w:color w:val="000000"/>
                <w:spacing w:val="-2"/>
                <w:kern w:val="0"/>
                <w:sz w:val="16"/>
                <w:szCs w:val="16"/>
                <w:shd w:fill="CCCCCC" w:val="clear"/>
                <w:lang w:val="ru-RU" w:eastAsia="zh-CN" w:bidi="ar-SA"/>
              </w:rPr>
              <w:t>4</w:t>
            </w:r>
            <w:r>
              <w:rPr>
                <w:rFonts w:cs="Times New Roman" w:ascii="Times New Roman" w:hAnsi="Times New Roman"/>
                <w:b w:val="false"/>
                <w:bCs w:val="false"/>
                <w:spacing w:val="-2"/>
                <w:sz w:val="16"/>
                <w:szCs w:val="16"/>
                <w:shd w:fill="CCCCCC" w:val="clear"/>
                <w:lang w:val="en-US"/>
              </w:rPr>
              <w:t>)</w:t>
            </w:r>
          </w:p>
        </w:tc>
      </w:tr>
      <w:tr>
        <w:trPr/>
        <w:tc>
          <w:tcPr>
            <w:tcW w:w="5115" w:type="dxa"/>
            <w:vMerge w:val="continue"/>
            <w:tcBorders>
              <w:top w:val="single" w:sz="4" w:space="0" w:color="000000"/>
              <w:left w:val="single" w:sz="4" w:space="0" w:color="000000"/>
              <w:bottom w:val="single" w:sz="4" w:space="0" w:color="000000"/>
              <w:right w:val="single" w:sz="4" w:space="0" w:color="000000"/>
            </w:tcBorders>
            <w:vAlign w:val="center"/>
          </w:tcPr>
          <w:p>
            <w:pPr>
              <w:pStyle w:val="BodyText"/>
              <w:numPr>
                <w:ilvl w:val="0"/>
                <w:numId w:val="0"/>
              </w:numPr>
              <w:tabs>
                <w:tab w:val="clear" w:pos="327"/>
                <w:tab w:val="left" w:pos="11057" w:leader="none"/>
              </w:tabs>
              <w:suppressAutoHyphens w:val="true"/>
              <w:snapToGrid w:val="false"/>
              <w:spacing w:before="89" w:after="140"/>
              <w:ind w:hanging="0" w:left="0" w:right="554"/>
              <w:jc w:val="center"/>
              <w:rPr>
                <w:rFonts w:ascii="Times New Roman" w:hAnsi="Times New Roman" w:cs="Times New Roman"/>
                <w:shd w:fill="auto" w:val="clear"/>
              </w:rPr>
            </w:pPr>
            <w:r>
              <w:rPr>
                <w:rFonts w:cs="Times New Roman" w:ascii="Times New Roman" w:hAnsi="Times New Roman"/>
                <w:shd w:fill="auto" w:val="clear"/>
              </w:rPr>
            </w:r>
          </w:p>
        </w:tc>
        <w:tc>
          <w:tcPr>
            <w:tcW w:w="2294" w:type="dxa"/>
            <w:tcBorders>
              <w:top w:val="single" w:sz="4" w:space="0" w:color="000000"/>
              <w:left w:val="single" w:sz="4" w:space="0" w:color="000000"/>
              <w:bottom w:val="single" w:sz="4" w:space="0" w:color="000000"/>
              <w:right w:val="single" w:sz="4" w:space="0" w:color="000000"/>
            </w:tcBorders>
            <w:vAlign w:val="center"/>
          </w:tcPr>
          <w:p>
            <w:pPr>
              <w:pStyle w:val="BodyText"/>
              <w:numPr>
                <w:ilvl w:val="0"/>
                <w:numId w:val="1"/>
              </w:numPr>
              <w:tabs>
                <w:tab w:val="clear" w:pos="327"/>
                <w:tab w:val="left" w:pos="11057" w:leader="none"/>
              </w:tabs>
              <w:suppressAutoHyphens w:val="true"/>
              <w:spacing w:before="89" w:after="140"/>
              <w:ind w:right="-86"/>
              <w:jc w:val="center"/>
              <w:rPr>
                <w:rFonts w:ascii="Times New Roman" w:hAnsi="Times New Roman" w:cs="Times New Roman"/>
                <w:shd w:fill="auto" w:val="clear"/>
                <w:lang w:val="en-US"/>
              </w:rPr>
            </w:pPr>
            <w:r>
              <w:rPr>
                <w:rFonts w:cs="Times New Roman" w:ascii="Times New Roman" w:hAnsi="Times New Roman"/>
                <w:shd w:fill="auto" w:val="clear"/>
                <w:lang w:val="en-US"/>
              </w:rPr>
              <w:t>N</w:t>
            </w:r>
          </w:p>
        </w:tc>
        <w:tc>
          <w:tcPr>
            <w:tcW w:w="2311" w:type="dxa"/>
            <w:tcBorders>
              <w:top w:val="single" w:sz="4" w:space="0" w:color="000000"/>
              <w:left w:val="single" w:sz="4" w:space="0" w:color="000000"/>
              <w:bottom w:val="single" w:sz="4" w:space="0" w:color="000000"/>
              <w:right w:val="single" w:sz="4" w:space="0" w:color="000000"/>
            </w:tcBorders>
            <w:vAlign w:val="center"/>
          </w:tcPr>
          <w:p>
            <w:pPr>
              <w:pStyle w:val="BodyText"/>
              <w:numPr>
                <w:ilvl w:val="0"/>
                <w:numId w:val="1"/>
              </w:numPr>
              <w:tabs>
                <w:tab w:val="clear" w:pos="327"/>
                <w:tab w:val="left" w:pos="11057" w:leader="none"/>
              </w:tabs>
              <w:suppressAutoHyphens w:val="true"/>
              <w:spacing w:before="89" w:after="140"/>
              <w:ind w:right="-149"/>
              <w:jc w:val="center"/>
              <w:rPr>
                <w:rFonts w:ascii="Times New Roman" w:hAnsi="Times New Roman" w:cs="Times New Roman"/>
                <w:shd w:fill="auto" w:val="clear"/>
                <w:lang w:val="en-US"/>
              </w:rPr>
            </w:pPr>
            <w:r>
              <w:rPr>
                <w:rFonts w:cs="Times New Roman" w:ascii="Times New Roman" w:hAnsi="Times New Roman"/>
                <w:shd w:fill="auto" w:val="clear"/>
                <w:lang w:val="en-US"/>
              </w:rPr>
              <w:t>N+1</w:t>
            </w:r>
          </w:p>
        </w:tc>
        <w:tc>
          <w:tcPr>
            <w:tcW w:w="2010" w:type="dxa"/>
            <w:tcBorders>
              <w:top w:val="single" w:sz="4" w:space="0" w:color="000000"/>
              <w:left w:val="single" w:sz="4" w:space="0" w:color="000000"/>
              <w:bottom w:val="single" w:sz="4" w:space="0" w:color="000000"/>
              <w:right w:val="single" w:sz="4" w:space="0" w:color="000000"/>
            </w:tcBorders>
            <w:vAlign w:val="center"/>
          </w:tcPr>
          <w:p>
            <w:pPr>
              <w:pStyle w:val="BodyText"/>
              <w:numPr>
                <w:ilvl w:val="0"/>
                <w:numId w:val="1"/>
              </w:numPr>
              <w:tabs>
                <w:tab w:val="clear" w:pos="327"/>
                <w:tab w:val="left" w:pos="11057" w:leader="none"/>
              </w:tabs>
              <w:suppressAutoHyphens w:val="true"/>
              <w:spacing w:before="89" w:after="140"/>
              <w:jc w:val="center"/>
              <w:rPr>
                <w:rFonts w:ascii="Times New Roman" w:hAnsi="Times New Roman" w:cs="Times New Roman"/>
                <w:shd w:fill="auto" w:val="clear"/>
                <w:lang w:val="en-US"/>
              </w:rPr>
            </w:pPr>
            <w:r>
              <w:rPr>
                <w:rFonts w:cs="Times New Roman" w:ascii="Times New Roman" w:hAnsi="Times New Roman"/>
                <w:shd w:fill="auto" w:val="clear"/>
                <w:lang w:val="en-US"/>
              </w:rPr>
              <w:t>…</w:t>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BodyText"/>
              <w:numPr>
                <w:ilvl w:val="0"/>
                <w:numId w:val="1"/>
              </w:numPr>
              <w:tabs>
                <w:tab w:val="clear" w:pos="327"/>
                <w:tab w:val="left" w:pos="11057" w:leader="none"/>
              </w:tabs>
              <w:suppressAutoHyphens w:val="true"/>
              <w:spacing w:before="89" w:after="140"/>
              <w:jc w:val="center"/>
              <w:rPr>
                <w:rFonts w:ascii="Times New Roman" w:hAnsi="Times New Roman" w:cs="Times New Roman"/>
                <w:shd w:fill="auto" w:val="clear"/>
                <w:lang w:val="en-US"/>
              </w:rPr>
            </w:pPr>
            <w:r>
              <w:rPr>
                <w:rFonts w:cs="Times New Roman" w:ascii="Times New Roman" w:hAnsi="Times New Roman"/>
                <w:shd w:fill="auto" w:val="clear"/>
                <w:lang w:val="en-US"/>
              </w:rPr>
              <w:t>N+n</w:t>
            </w:r>
          </w:p>
        </w:tc>
        <w:tc>
          <w:tcPr>
            <w:tcW w:w="2030" w:type="dxa"/>
            <w:vMerge w:val="continue"/>
            <w:tcBorders>
              <w:top w:val="single" w:sz="4" w:space="0" w:color="000000"/>
              <w:left w:val="single" w:sz="4" w:space="0" w:color="000000"/>
              <w:bottom w:val="single" w:sz="4" w:space="0" w:color="000000"/>
              <w:right w:val="single" w:sz="4" w:space="0" w:color="000000"/>
            </w:tcBorders>
            <w:vAlign w:val="center"/>
          </w:tcPr>
          <w:p>
            <w:pPr>
              <w:pStyle w:val="BodyText"/>
              <w:numPr>
                <w:ilvl w:val="0"/>
                <w:numId w:val="0"/>
              </w:numPr>
              <w:tabs>
                <w:tab w:val="clear" w:pos="327"/>
                <w:tab w:val="left" w:pos="11057" w:leader="none"/>
              </w:tabs>
              <w:suppressAutoHyphens w:val="true"/>
              <w:snapToGrid w:val="false"/>
              <w:spacing w:before="89" w:after="140"/>
              <w:ind w:hanging="0" w:left="0" w:right="554"/>
              <w:jc w:val="center"/>
              <w:rPr>
                <w:rFonts w:ascii="Times New Roman" w:hAnsi="Times New Roman" w:cs="Times New Roman"/>
                <w:shd w:fill="auto" w:val="clear"/>
                <w:lang w:val="en-US"/>
              </w:rPr>
            </w:pPr>
            <w:r>
              <w:rPr>
                <w:rFonts w:cs="Times New Roman" w:ascii="Times New Roman" w:hAnsi="Times New Roman"/>
                <w:shd w:fill="auto" w:val="clear"/>
                <w:lang w:val="en-US"/>
              </w:rPr>
            </w:r>
          </w:p>
        </w:tc>
      </w:tr>
      <w:tr>
        <w:trPr/>
        <w:tc>
          <w:tcPr>
            <w:tcW w:w="5115" w:type="dxa"/>
            <w:tcBorders>
              <w:top w:val="single" w:sz="4" w:space="0" w:color="000000"/>
              <w:left w:val="single" w:sz="4" w:space="0" w:color="000000"/>
              <w:bottom w:val="single" w:sz="4" w:space="0" w:color="000000"/>
              <w:right w:val="single" w:sz="4" w:space="0" w:color="000000"/>
            </w:tcBorders>
            <w:vAlign w:val="center"/>
          </w:tcPr>
          <w:p>
            <w:pPr>
              <w:pStyle w:val="BodyText"/>
              <w:numPr>
                <w:ilvl w:val="0"/>
                <w:numId w:val="1"/>
              </w:numPr>
              <w:tabs>
                <w:tab w:val="clear" w:pos="327"/>
                <w:tab w:val="left" w:pos="11057" w:leader="none"/>
              </w:tabs>
              <w:suppressAutoHyphens w:val="true"/>
              <w:spacing w:before="89" w:after="140"/>
              <w:ind w:right="554"/>
              <w:jc w:val="center"/>
              <w:rPr>
                <w:rFonts w:ascii="Times New Roman" w:hAnsi="Times New Roman" w:cs="Times New Roman"/>
                <w:shd w:fill="auto" w:val="clear"/>
              </w:rPr>
            </w:pPr>
            <w:r>
              <w:rPr>
                <w:rFonts w:cs="Times New Roman" w:ascii="Times New Roman" w:hAnsi="Times New Roman"/>
                <w:shd w:fill="auto" w:val="clear"/>
              </w:rPr>
              <w:t>1</w:t>
            </w:r>
          </w:p>
        </w:tc>
        <w:tc>
          <w:tcPr>
            <w:tcW w:w="2294" w:type="dxa"/>
            <w:tcBorders>
              <w:top w:val="single" w:sz="4" w:space="0" w:color="000000"/>
              <w:left w:val="single" w:sz="4" w:space="0" w:color="000000"/>
              <w:bottom w:val="single" w:sz="4" w:space="0" w:color="000000"/>
              <w:right w:val="single" w:sz="4" w:space="0" w:color="000000"/>
            </w:tcBorders>
            <w:vAlign w:val="center"/>
          </w:tcPr>
          <w:p>
            <w:pPr>
              <w:pStyle w:val="BodyText"/>
              <w:numPr>
                <w:ilvl w:val="0"/>
                <w:numId w:val="1"/>
              </w:numPr>
              <w:tabs>
                <w:tab w:val="clear" w:pos="327"/>
                <w:tab w:val="left" w:pos="11057" w:leader="none"/>
              </w:tabs>
              <w:suppressAutoHyphens w:val="true"/>
              <w:spacing w:before="89" w:after="140"/>
              <w:ind w:right="-86"/>
              <w:jc w:val="center"/>
              <w:rPr>
                <w:rFonts w:ascii="Times New Roman" w:hAnsi="Times New Roman" w:cs="Times New Roman"/>
                <w:shd w:fill="auto" w:val="clear"/>
              </w:rPr>
            </w:pPr>
            <w:r>
              <w:rPr>
                <w:rFonts w:cs="Times New Roman" w:ascii="Times New Roman" w:hAnsi="Times New Roman"/>
                <w:shd w:fill="auto" w:val="clear"/>
              </w:rPr>
              <w:t>2</w:t>
            </w:r>
          </w:p>
        </w:tc>
        <w:tc>
          <w:tcPr>
            <w:tcW w:w="2311" w:type="dxa"/>
            <w:tcBorders>
              <w:top w:val="single" w:sz="4" w:space="0" w:color="000000"/>
              <w:left w:val="single" w:sz="4" w:space="0" w:color="000000"/>
              <w:bottom w:val="single" w:sz="4" w:space="0" w:color="000000"/>
              <w:right w:val="single" w:sz="4" w:space="0" w:color="000000"/>
            </w:tcBorders>
            <w:vAlign w:val="center"/>
          </w:tcPr>
          <w:p>
            <w:pPr>
              <w:pStyle w:val="BodyText"/>
              <w:numPr>
                <w:ilvl w:val="0"/>
                <w:numId w:val="1"/>
              </w:numPr>
              <w:tabs>
                <w:tab w:val="clear" w:pos="327"/>
                <w:tab w:val="left" w:pos="11057" w:leader="none"/>
              </w:tabs>
              <w:suppressAutoHyphens w:val="true"/>
              <w:spacing w:before="89" w:after="140"/>
              <w:ind w:right="-149"/>
              <w:jc w:val="center"/>
              <w:rPr>
                <w:rFonts w:ascii="Times New Roman" w:hAnsi="Times New Roman" w:cs="Times New Roman"/>
                <w:shd w:fill="auto" w:val="clear"/>
              </w:rPr>
            </w:pPr>
            <w:r>
              <w:rPr>
                <w:rFonts w:cs="Times New Roman" w:ascii="Times New Roman" w:hAnsi="Times New Roman"/>
                <w:shd w:fill="auto" w:val="clear"/>
              </w:rPr>
              <w:t>3</w:t>
            </w:r>
          </w:p>
        </w:tc>
        <w:tc>
          <w:tcPr>
            <w:tcW w:w="2010" w:type="dxa"/>
            <w:tcBorders>
              <w:top w:val="single" w:sz="4" w:space="0" w:color="000000"/>
              <w:left w:val="single" w:sz="4" w:space="0" w:color="000000"/>
              <w:bottom w:val="single" w:sz="4" w:space="0" w:color="000000"/>
              <w:right w:val="single" w:sz="4" w:space="0" w:color="000000"/>
            </w:tcBorders>
            <w:vAlign w:val="center"/>
          </w:tcPr>
          <w:p>
            <w:pPr>
              <w:pStyle w:val="BodyText"/>
              <w:numPr>
                <w:ilvl w:val="0"/>
                <w:numId w:val="1"/>
              </w:numPr>
              <w:tabs>
                <w:tab w:val="clear" w:pos="327"/>
                <w:tab w:val="left" w:pos="11057" w:leader="none"/>
              </w:tabs>
              <w:suppressAutoHyphens w:val="true"/>
              <w:spacing w:before="89" w:after="140"/>
              <w:ind w:right="-84"/>
              <w:jc w:val="center"/>
              <w:rPr>
                <w:rFonts w:ascii="Times New Roman" w:hAnsi="Times New Roman" w:cs="Times New Roman"/>
                <w:shd w:fill="auto" w:val="clear"/>
              </w:rPr>
            </w:pPr>
            <w:r>
              <w:rPr>
                <w:rFonts w:cs="Times New Roman" w:ascii="Times New Roman" w:hAnsi="Times New Roman"/>
                <w:shd w:fill="auto" w:val="clear"/>
              </w:rPr>
              <w:t>4</w:t>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BodyText"/>
              <w:numPr>
                <w:ilvl w:val="0"/>
                <w:numId w:val="1"/>
              </w:numPr>
              <w:tabs>
                <w:tab w:val="clear" w:pos="327"/>
                <w:tab w:val="left" w:pos="11057" w:leader="none"/>
              </w:tabs>
              <w:suppressAutoHyphens w:val="true"/>
              <w:spacing w:before="89" w:after="140"/>
              <w:jc w:val="center"/>
              <w:rPr>
                <w:rFonts w:ascii="Times New Roman" w:hAnsi="Times New Roman" w:cs="Times New Roman"/>
                <w:shd w:fill="auto" w:val="clear"/>
              </w:rPr>
            </w:pPr>
            <w:r>
              <w:rPr>
                <w:rFonts w:cs="Times New Roman" w:ascii="Times New Roman" w:hAnsi="Times New Roman"/>
                <w:shd w:fill="auto" w:val="clear"/>
              </w:rPr>
              <w:t>5</w:t>
            </w:r>
          </w:p>
        </w:tc>
        <w:tc>
          <w:tcPr>
            <w:tcW w:w="2030" w:type="dxa"/>
            <w:tcBorders>
              <w:top w:val="single" w:sz="4" w:space="0" w:color="000000"/>
              <w:left w:val="single" w:sz="4" w:space="0" w:color="000000"/>
              <w:bottom w:val="single" w:sz="4" w:space="0" w:color="000000"/>
              <w:right w:val="single" w:sz="4" w:space="0" w:color="000000"/>
            </w:tcBorders>
            <w:vAlign w:val="center"/>
          </w:tcPr>
          <w:p>
            <w:pPr>
              <w:pStyle w:val="BodyText"/>
              <w:numPr>
                <w:ilvl w:val="0"/>
                <w:numId w:val="1"/>
              </w:numPr>
              <w:tabs>
                <w:tab w:val="clear" w:pos="327"/>
                <w:tab w:val="left" w:pos="11057" w:leader="none"/>
              </w:tabs>
              <w:suppressAutoHyphens w:val="true"/>
              <w:spacing w:before="89" w:after="140"/>
              <w:ind w:right="-81"/>
              <w:jc w:val="center"/>
              <w:rPr>
                <w:rFonts w:ascii="Times New Roman" w:hAnsi="Times New Roman" w:cs="Times New Roman"/>
                <w:shd w:fill="auto" w:val="clear"/>
              </w:rPr>
            </w:pPr>
            <w:r>
              <w:rPr>
                <w:rFonts w:cs="Times New Roman" w:ascii="Times New Roman" w:hAnsi="Times New Roman"/>
                <w:shd w:fill="auto" w:val="clear"/>
              </w:rPr>
              <w:t>6</w:t>
            </w:r>
          </w:p>
        </w:tc>
      </w:tr>
      <w:tr>
        <w:trPr/>
        <w:tc>
          <w:tcPr>
            <w:tcW w:w="5115" w:type="dxa"/>
            <w:tcBorders>
              <w:top w:val="single" w:sz="4" w:space="0" w:color="000000"/>
              <w:left w:val="single" w:sz="4" w:space="0" w:color="000000"/>
              <w:bottom w:val="single" w:sz="4" w:space="0" w:color="000000"/>
              <w:right w:val="single" w:sz="4" w:space="0" w:color="000000"/>
            </w:tcBorders>
          </w:tcPr>
          <w:p>
            <w:pPr>
              <w:pStyle w:val="BodyText"/>
              <w:numPr>
                <w:ilvl w:val="0"/>
                <w:numId w:val="1"/>
              </w:numPr>
              <w:tabs>
                <w:tab w:val="clear" w:pos="327"/>
                <w:tab w:val="left" w:pos="11057" w:leader="none"/>
              </w:tabs>
              <w:suppressAutoHyphens w:val="true"/>
              <w:spacing w:before="89" w:after="140"/>
              <w:ind w:right="554"/>
              <w:rPr>
                <w:rFonts w:ascii="Times New Roman" w:hAnsi="Times New Roman" w:cs="Times New Roman"/>
                <w:shd w:fill="auto" w:val="clear"/>
              </w:rPr>
            </w:pPr>
            <w:r>
              <w:rPr>
                <w:rFonts w:cs="Times New Roman" w:ascii="Times New Roman" w:hAnsi="Times New Roman"/>
                <w:shd w:fill="auto" w:val="clear"/>
              </w:rPr>
              <w:t>Всего по муниципальной программе</w:t>
            </w:r>
          </w:p>
        </w:tc>
        <w:tc>
          <w:tcPr>
            <w:tcW w:w="2294" w:type="dxa"/>
            <w:tcBorders>
              <w:top w:val="single" w:sz="4" w:space="0" w:color="000000"/>
              <w:left w:val="single" w:sz="4" w:space="0" w:color="000000"/>
              <w:bottom w:val="single" w:sz="4" w:space="0" w:color="000000"/>
              <w:right w:val="single" w:sz="4" w:space="0" w:color="000000"/>
            </w:tcBorders>
          </w:tcPr>
          <w:p>
            <w:pPr>
              <w:pStyle w:val="BodyText"/>
              <w:numPr>
                <w:ilvl w:val="0"/>
                <w:numId w:val="1"/>
              </w:numPr>
              <w:tabs>
                <w:tab w:val="clear" w:pos="327"/>
                <w:tab w:val="left" w:pos="11057" w:leader="none"/>
              </w:tabs>
              <w:suppressAutoHyphens w:val="true"/>
              <w:snapToGrid w:val="false"/>
              <w:spacing w:before="89" w:after="140"/>
              <w:ind w:right="554"/>
              <w:jc w:val="center"/>
              <w:rPr>
                <w:rFonts w:ascii="Times New Roman" w:hAnsi="Times New Roman" w:cs="Times New Roman"/>
                <w:b/>
                <w:bCs/>
                <w:shd w:fill="auto" w:val="clear"/>
              </w:rPr>
            </w:pPr>
            <w:r>
              <w:rPr>
                <w:rFonts w:cs="Times New Roman" w:ascii="Times New Roman" w:hAnsi="Times New Roman"/>
                <w:b/>
                <w:bCs/>
                <w:shd w:fill="auto" w:val="clear"/>
              </w:rPr>
            </w:r>
          </w:p>
        </w:tc>
        <w:tc>
          <w:tcPr>
            <w:tcW w:w="2311" w:type="dxa"/>
            <w:tcBorders>
              <w:top w:val="single" w:sz="4" w:space="0" w:color="000000"/>
              <w:left w:val="single" w:sz="4" w:space="0" w:color="000000"/>
              <w:bottom w:val="single" w:sz="4" w:space="0" w:color="000000"/>
              <w:right w:val="single" w:sz="4" w:space="0" w:color="000000"/>
            </w:tcBorders>
          </w:tcPr>
          <w:p>
            <w:pPr>
              <w:pStyle w:val="BodyText"/>
              <w:numPr>
                <w:ilvl w:val="0"/>
                <w:numId w:val="1"/>
              </w:numPr>
              <w:tabs>
                <w:tab w:val="clear" w:pos="327"/>
                <w:tab w:val="left" w:pos="11057" w:leader="none"/>
              </w:tabs>
              <w:suppressAutoHyphens w:val="true"/>
              <w:snapToGrid w:val="false"/>
              <w:spacing w:before="89" w:after="140"/>
              <w:ind w:right="554"/>
              <w:jc w:val="center"/>
              <w:rPr>
                <w:rFonts w:ascii="Times New Roman" w:hAnsi="Times New Roman" w:cs="Times New Roman"/>
                <w:b/>
                <w:bCs/>
                <w:shd w:fill="auto" w:val="clear"/>
              </w:rPr>
            </w:pPr>
            <w:r>
              <w:rPr>
                <w:rFonts w:cs="Times New Roman" w:ascii="Times New Roman" w:hAnsi="Times New Roman"/>
                <w:b/>
                <w:bCs/>
                <w:shd w:fill="auto" w:val="clear"/>
              </w:rPr>
            </w:r>
          </w:p>
        </w:tc>
        <w:tc>
          <w:tcPr>
            <w:tcW w:w="2010" w:type="dxa"/>
            <w:tcBorders>
              <w:top w:val="single" w:sz="4" w:space="0" w:color="000000"/>
              <w:left w:val="single" w:sz="4" w:space="0" w:color="000000"/>
              <w:bottom w:val="single" w:sz="4" w:space="0" w:color="000000"/>
              <w:right w:val="single" w:sz="4" w:space="0" w:color="000000"/>
            </w:tcBorders>
          </w:tcPr>
          <w:p>
            <w:pPr>
              <w:pStyle w:val="BodyText"/>
              <w:numPr>
                <w:ilvl w:val="0"/>
                <w:numId w:val="1"/>
              </w:numPr>
              <w:tabs>
                <w:tab w:val="clear" w:pos="327"/>
                <w:tab w:val="left" w:pos="11057" w:leader="none"/>
              </w:tabs>
              <w:suppressAutoHyphens w:val="true"/>
              <w:snapToGrid w:val="false"/>
              <w:spacing w:before="89" w:after="140"/>
              <w:ind w:right="554"/>
              <w:jc w:val="center"/>
              <w:rPr>
                <w:rFonts w:ascii="Times New Roman" w:hAnsi="Times New Roman" w:cs="Times New Roman"/>
                <w:b/>
                <w:bCs/>
                <w:shd w:fill="auto" w:val="clear"/>
              </w:rPr>
            </w:pPr>
            <w:r>
              <w:rPr>
                <w:rFonts w:cs="Times New Roman" w:ascii="Times New Roman" w:hAnsi="Times New Roman"/>
                <w:b/>
                <w:bCs/>
                <w:shd w:fill="auto" w:val="clear"/>
              </w:rPr>
            </w:r>
          </w:p>
        </w:tc>
        <w:tc>
          <w:tcPr>
            <w:tcW w:w="1844" w:type="dxa"/>
            <w:tcBorders>
              <w:top w:val="single" w:sz="4" w:space="0" w:color="000000"/>
              <w:left w:val="single" w:sz="4" w:space="0" w:color="000000"/>
              <w:bottom w:val="single" w:sz="4" w:space="0" w:color="000000"/>
              <w:right w:val="single" w:sz="4" w:space="0" w:color="000000"/>
            </w:tcBorders>
          </w:tcPr>
          <w:p>
            <w:pPr>
              <w:pStyle w:val="BodyText"/>
              <w:numPr>
                <w:ilvl w:val="0"/>
                <w:numId w:val="1"/>
              </w:numPr>
              <w:tabs>
                <w:tab w:val="clear" w:pos="327"/>
                <w:tab w:val="left" w:pos="11057" w:leader="none"/>
              </w:tabs>
              <w:suppressAutoHyphens w:val="true"/>
              <w:snapToGrid w:val="false"/>
              <w:spacing w:before="89" w:after="140"/>
              <w:ind w:right="554"/>
              <w:jc w:val="center"/>
              <w:rPr>
                <w:rFonts w:ascii="Times New Roman" w:hAnsi="Times New Roman" w:cs="Times New Roman"/>
                <w:b/>
                <w:bCs/>
                <w:shd w:fill="auto" w:val="clear"/>
              </w:rPr>
            </w:pPr>
            <w:r>
              <w:rPr>
                <w:rFonts w:cs="Times New Roman" w:ascii="Times New Roman" w:hAnsi="Times New Roman"/>
                <w:b/>
                <w:bCs/>
                <w:shd w:fill="auto" w:val="clear"/>
              </w:rPr>
            </w:r>
          </w:p>
        </w:tc>
        <w:tc>
          <w:tcPr>
            <w:tcW w:w="2030" w:type="dxa"/>
            <w:tcBorders>
              <w:top w:val="single" w:sz="4" w:space="0" w:color="000000"/>
              <w:left w:val="single" w:sz="4" w:space="0" w:color="000000"/>
              <w:bottom w:val="single" w:sz="4" w:space="0" w:color="000000"/>
              <w:right w:val="single" w:sz="4" w:space="0" w:color="000000"/>
            </w:tcBorders>
          </w:tcPr>
          <w:p>
            <w:pPr>
              <w:pStyle w:val="BodyText"/>
              <w:numPr>
                <w:ilvl w:val="0"/>
                <w:numId w:val="1"/>
              </w:numPr>
              <w:tabs>
                <w:tab w:val="clear" w:pos="327"/>
                <w:tab w:val="left" w:pos="11057" w:leader="none"/>
              </w:tabs>
              <w:suppressAutoHyphens w:val="true"/>
              <w:spacing w:before="89" w:after="140"/>
              <w:ind w:right="60"/>
              <w:jc w:val="center"/>
              <w:rPr>
                <w:rFonts w:ascii="Times New Roman" w:hAnsi="Times New Roman" w:cs="Times New Roman"/>
                <w:shd w:fill="auto" w:val="clear"/>
              </w:rPr>
            </w:pPr>
            <w:r>
              <w:rPr>
                <w:rFonts w:cs="Times New Roman" w:ascii="Times New Roman" w:hAnsi="Times New Roman"/>
                <w:shd w:fill="auto" w:val="clear"/>
              </w:rPr>
              <w:t>Х</w:t>
            </w:r>
          </w:p>
        </w:tc>
      </w:tr>
      <w:tr>
        <w:trPr/>
        <w:tc>
          <w:tcPr>
            <w:tcW w:w="15604" w:type="dxa"/>
            <w:gridSpan w:val="6"/>
            <w:tcBorders>
              <w:top w:val="single" w:sz="4" w:space="0" w:color="000000"/>
              <w:left w:val="single" w:sz="4" w:space="0" w:color="000000"/>
              <w:bottom w:val="single" w:sz="4" w:space="0" w:color="000000"/>
              <w:right w:val="single" w:sz="4" w:space="0" w:color="000000"/>
            </w:tcBorders>
          </w:tcPr>
          <w:p>
            <w:pPr>
              <w:pStyle w:val="BodyText"/>
              <w:numPr>
                <w:ilvl w:val="0"/>
                <w:numId w:val="1"/>
              </w:numPr>
              <w:tabs>
                <w:tab w:val="clear" w:pos="327"/>
                <w:tab w:val="left" w:pos="11057" w:leader="none"/>
              </w:tabs>
              <w:suppressAutoHyphens w:val="true"/>
              <w:spacing w:before="89" w:after="140"/>
              <w:ind w:right="60"/>
              <w:jc w:val="center"/>
              <w:rPr/>
            </w:pPr>
            <w:r>
              <w:rPr>
                <w:rFonts w:cs="Times New Roman" w:ascii="Times New Roman" w:hAnsi="Times New Roman"/>
                <w:i/>
                <w:iCs/>
                <w:shd w:fill="auto" w:val="clear"/>
              </w:rPr>
              <w:t xml:space="preserve">Структурный элемент «Наименование» </w:t>
            </w:r>
            <w:r>
              <w:rPr>
                <w:rFonts w:cs="Times New Roman" w:ascii="Times New Roman" w:hAnsi="Times New Roman"/>
                <w:i/>
                <w:iCs/>
                <w:shd w:fill="auto" w:val="clear"/>
                <w:lang w:val="en-US"/>
              </w:rPr>
              <w:t>N</w:t>
            </w:r>
          </w:p>
        </w:tc>
      </w:tr>
      <w:tr>
        <w:trPr/>
        <w:tc>
          <w:tcPr>
            <w:tcW w:w="5115" w:type="dxa"/>
            <w:tcBorders>
              <w:top w:val="single" w:sz="4" w:space="0" w:color="000000"/>
              <w:left w:val="single" w:sz="4" w:space="0" w:color="000000"/>
              <w:bottom w:val="single" w:sz="4" w:space="0" w:color="000000"/>
              <w:right w:val="single" w:sz="4" w:space="0" w:color="000000"/>
            </w:tcBorders>
          </w:tcPr>
          <w:p>
            <w:pPr>
              <w:pStyle w:val="BodyText"/>
              <w:numPr>
                <w:ilvl w:val="0"/>
                <w:numId w:val="1"/>
              </w:numPr>
              <w:tabs>
                <w:tab w:val="clear" w:pos="327"/>
                <w:tab w:val="left" w:pos="11057" w:leader="none"/>
              </w:tabs>
              <w:suppressAutoHyphens w:val="true"/>
              <w:spacing w:before="89" w:after="140"/>
              <w:ind w:right="554"/>
              <w:rPr/>
            </w:pPr>
            <w:r>
              <w:rPr>
                <w:rFonts w:cs="Times New Roman" w:ascii="Times New Roman" w:hAnsi="Times New Roman"/>
                <w:shd w:fill="auto" w:val="clear"/>
              </w:rPr>
              <w:t xml:space="preserve">Всего по структурному элементу </w:t>
            </w:r>
            <w:r>
              <w:rPr>
                <w:rFonts w:cs="Times New Roman" w:ascii="Times New Roman" w:hAnsi="Times New Roman"/>
                <w:shd w:fill="auto" w:val="clear"/>
                <w:lang w:val="en-US"/>
              </w:rPr>
              <w:t>N</w:t>
            </w:r>
            <w:r>
              <w:rPr>
                <w:rFonts w:cs="Times New Roman" w:ascii="Times New Roman" w:hAnsi="Times New Roman"/>
                <w:shd w:fill="auto" w:val="clear"/>
              </w:rPr>
              <w:t>, в том числе:</w:t>
            </w:r>
          </w:p>
        </w:tc>
        <w:tc>
          <w:tcPr>
            <w:tcW w:w="2294" w:type="dxa"/>
            <w:tcBorders>
              <w:top w:val="single" w:sz="4" w:space="0" w:color="000000"/>
              <w:left w:val="single" w:sz="4" w:space="0" w:color="000000"/>
              <w:bottom w:val="single" w:sz="4" w:space="0" w:color="000000"/>
              <w:right w:val="single" w:sz="4" w:space="0" w:color="000000"/>
            </w:tcBorders>
          </w:tcPr>
          <w:p>
            <w:pPr>
              <w:pStyle w:val="BodyText"/>
              <w:numPr>
                <w:ilvl w:val="0"/>
                <w:numId w:val="1"/>
              </w:numPr>
              <w:tabs>
                <w:tab w:val="clear" w:pos="327"/>
                <w:tab w:val="left" w:pos="11057" w:leader="none"/>
              </w:tabs>
              <w:suppressAutoHyphens w:val="true"/>
              <w:snapToGrid w:val="false"/>
              <w:spacing w:before="89" w:after="140"/>
              <w:ind w:right="554"/>
              <w:jc w:val="center"/>
              <w:rPr>
                <w:rFonts w:ascii="Times New Roman" w:hAnsi="Times New Roman" w:cs="Times New Roman"/>
                <w:shd w:fill="auto" w:val="clear"/>
              </w:rPr>
            </w:pPr>
            <w:r>
              <w:rPr>
                <w:rFonts w:cs="Times New Roman" w:ascii="Times New Roman" w:hAnsi="Times New Roman"/>
                <w:shd w:fill="auto" w:val="clear"/>
              </w:rPr>
            </w:r>
          </w:p>
        </w:tc>
        <w:tc>
          <w:tcPr>
            <w:tcW w:w="2311" w:type="dxa"/>
            <w:tcBorders>
              <w:top w:val="single" w:sz="4" w:space="0" w:color="000000"/>
              <w:left w:val="single" w:sz="4" w:space="0" w:color="000000"/>
              <w:bottom w:val="single" w:sz="4" w:space="0" w:color="000000"/>
              <w:right w:val="single" w:sz="4" w:space="0" w:color="000000"/>
            </w:tcBorders>
          </w:tcPr>
          <w:p>
            <w:pPr>
              <w:pStyle w:val="BodyText"/>
              <w:numPr>
                <w:ilvl w:val="0"/>
                <w:numId w:val="1"/>
              </w:numPr>
              <w:tabs>
                <w:tab w:val="clear" w:pos="327"/>
                <w:tab w:val="left" w:pos="11057" w:leader="none"/>
              </w:tabs>
              <w:suppressAutoHyphens w:val="true"/>
              <w:snapToGrid w:val="false"/>
              <w:spacing w:before="89" w:after="140"/>
              <w:ind w:right="554"/>
              <w:jc w:val="center"/>
              <w:rPr>
                <w:rFonts w:ascii="Times New Roman" w:hAnsi="Times New Roman" w:cs="Times New Roman"/>
                <w:shd w:fill="auto" w:val="clear"/>
              </w:rPr>
            </w:pPr>
            <w:r>
              <w:rPr>
                <w:rFonts w:cs="Times New Roman" w:ascii="Times New Roman" w:hAnsi="Times New Roman"/>
                <w:shd w:fill="auto" w:val="clear"/>
              </w:rPr>
            </w:r>
          </w:p>
        </w:tc>
        <w:tc>
          <w:tcPr>
            <w:tcW w:w="2010" w:type="dxa"/>
            <w:tcBorders>
              <w:top w:val="single" w:sz="4" w:space="0" w:color="000000"/>
              <w:left w:val="single" w:sz="4" w:space="0" w:color="000000"/>
              <w:bottom w:val="single" w:sz="4" w:space="0" w:color="000000"/>
              <w:right w:val="single" w:sz="4" w:space="0" w:color="000000"/>
            </w:tcBorders>
          </w:tcPr>
          <w:p>
            <w:pPr>
              <w:pStyle w:val="BodyText"/>
              <w:numPr>
                <w:ilvl w:val="0"/>
                <w:numId w:val="1"/>
              </w:numPr>
              <w:tabs>
                <w:tab w:val="clear" w:pos="327"/>
                <w:tab w:val="left" w:pos="11057" w:leader="none"/>
              </w:tabs>
              <w:suppressAutoHyphens w:val="true"/>
              <w:snapToGrid w:val="false"/>
              <w:spacing w:before="89" w:after="140"/>
              <w:ind w:right="554"/>
              <w:jc w:val="center"/>
              <w:rPr>
                <w:rFonts w:ascii="Times New Roman" w:hAnsi="Times New Roman" w:cs="Times New Roman"/>
                <w:shd w:fill="auto" w:val="clear"/>
              </w:rPr>
            </w:pPr>
            <w:r>
              <w:rPr>
                <w:rFonts w:cs="Times New Roman" w:ascii="Times New Roman" w:hAnsi="Times New Roman"/>
                <w:shd w:fill="auto" w:val="clear"/>
              </w:rPr>
            </w:r>
          </w:p>
        </w:tc>
        <w:tc>
          <w:tcPr>
            <w:tcW w:w="1844" w:type="dxa"/>
            <w:tcBorders>
              <w:top w:val="single" w:sz="4" w:space="0" w:color="000000"/>
              <w:left w:val="single" w:sz="4" w:space="0" w:color="000000"/>
              <w:bottom w:val="single" w:sz="4" w:space="0" w:color="000000"/>
              <w:right w:val="single" w:sz="4" w:space="0" w:color="000000"/>
            </w:tcBorders>
          </w:tcPr>
          <w:p>
            <w:pPr>
              <w:pStyle w:val="BodyText"/>
              <w:numPr>
                <w:ilvl w:val="0"/>
                <w:numId w:val="1"/>
              </w:numPr>
              <w:tabs>
                <w:tab w:val="clear" w:pos="327"/>
                <w:tab w:val="left" w:pos="11057" w:leader="none"/>
              </w:tabs>
              <w:suppressAutoHyphens w:val="true"/>
              <w:snapToGrid w:val="false"/>
              <w:spacing w:before="89" w:after="140"/>
              <w:ind w:right="554"/>
              <w:jc w:val="center"/>
              <w:rPr>
                <w:rFonts w:ascii="Times New Roman" w:hAnsi="Times New Roman" w:cs="Times New Roman"/>
                <w:shd w:fill="auto" w:val="clear"/>
              </w:rPr>
            </w:pPr>
            <w:r>
              <w:rPr>
                <w:rFonts w:cs="Times New Roman" w:ascii="Times New Roman" w:hAnsi="Times New Roman"/>
                <w:shd w:fill="auto" w:val="clear"/>
              </w:rPr>
            </w:r>
          </w:p>
        </w:tc>
        <w:tc>
          <w:tcPr>
            <w:tcW w:w="2030" w:type="dxa"/>
            <w:tcBorders>
              <w:top w:val="single" w:sz="4" w:space="0" w:color="000000"/>
              <w:left w:val="single" w:sz="4" w:space="0" w:color="000000"/>
              <w:bottom w:val="single" w:sz="4" w:space="0" w:color="000000"/>
              <w:right w:val="single" w:sz="4" w:space="0" w:color="000000"/>
            </w:tcBorders>
          </w:tcPr>
          <w:p>
            <w:pPr>
              <w:pStyle w:val="BodyText"/>
              <w:numPr>
                <w:ilvl w:val="0"/>
                <w:numId w:val="1"/>
              </w:numPr>
              <w:tabs>
                <w:tab w:val="clear" w:pos="327"/>
                <w:tab w:val="left" w:pos="11057" w:leader="none"/>
              </w:tabs>
              <w:suppressAutoHyphens w:val="true"/>
              <w:spacing w:before="89" w:after="140"/>
              <w:ind w:right="60"/>
              <w:jc w:val="center"/>
              <w:rPr>
                <w:rFonts w:ascii="Times New Roman" w:hAnsi="Times New Roman" w:cs="Times New Roman"/>
                <w:shd w:fill="auto" w:val="clear"/>
              </w:rPr>
            </w:pPr>
            <w:r>
              <w:rPr>
                <w:rFonts w:cs="Times New Roman" w:ascii="Times New Roman" w:hAnsi="Times New Roman"/>
                <w:shd w:fill="auto" w:val="clear"/>
              </w:rPr>
              <w:t>Х</w:t>
            </w:r>
          </w:p>
        </w:tc>
      </w:tr>
      <w:tr>
        <w:trPr/>
        <w:tc>
          <w:tcPr>
            <w:tcW w:w="5115" w:type="dxa"/>
            <w:tcBorders>
              <w:top w:val="single" w:sz="4" w:space="0" w:color="000000"/>
              <w:left w:val="single" w:sz="4" w:space="0" w:color="000000"/>
              <w:bottom w:val="single" w:sz="4" w:space="0" w:color="000000"/>
              <w:right w:val="single" w:sz="4" w:space="0" w:color="000000"/>
            </w:tcBorders>
          </w:tcPr>
          <w:p>
            <w:pPr>
              <w:pStyle w:val="BodyText"/>
              <w:numPr>
                <w:ilvl w:val="0"/>
                <w:numId w:val="1"/>
              </w:numPr>
              <w:tabs>
                <w:tab w:val="clear" w:pos="327"/>
                <w:tab w:val="left" w:pos="11057" w:leader="none"/>
              </w:tabs>
              <w:suppressAutoHyphens w:val="true"/>
              <w:spacing w:before="89" w:after="140"/>
              <w:ind w:right="554"/>
              <w:rPr>
                <w:rFonts w:ascii="Times New Roman" w:hAnsi="Times New Roman" w:cs="Times New Roman"/>
                <w:i/>
                <w:i/>
                <w:iCs/>
                <w:shd w:fill="auto" w:val="clear"/>
              </w:rPr>
            </w:pPr>
            <w:r>
              <w:rPr>
                <w:rFonts w:cs="Times New Roman" w:ascii="Times New Roman" w:hAnsi="Times New Roman"/>
                <w:i/>
                <w:iCs/>
                <w:shd w:fill="auto" w:val="clear"/>
              </w:rPr>
              <w:t>Юридическое лицо 1</w:t>
            </w:r>
          </w:p>
        </w:tc>
        <w:tc>
          <w:tcPr>
            <w:tcW w:w="2294" w:type="dxa"/>
            <w:tcBorders>
              <w:top w:val="single" w:sz="4" w:space="0" w:color="000000"/>
              <w:left w:val="single" w:sz="4" w:space="0" w:color="000000"/>
              <w:bottom w:val="single" w:sz="4" w:space="0" w:color="000000"/>
              <w:right w:val="single" w:sz="4" w:space="0" w:color="000000"/>
            </w:tcBorders>
          </w:tcPr>
          <w:p>
            <w:pPr>
              <w:pStyle w:val="BodyText"/>
              <w:numPr>
                <w:ilvl w:val="0"/>
                <w:numId w:val="1"/>
              </w:numPr>
              <w:tabs>
                <w:tab w:val="clear" w:pos="327"/>
                <w:tab w:val="left" w:pos="11057" w:leader="none"/>
              </w:tabs>
              <w:suppressAutoHyphens w:val="true"/>
              <w:snapToGrid w:val="false"/>
              <w:spacing w:before="89" w:after="140"/>
              <w:ind w:right="554"/>
              <w:jc w:val="center"/>
              <w:rPr>
                <w:rFonts w:ascii="Times New Roman" w:hAnsi="Times New Roman" w:cs="Times New Roman"/>
                <w:i/>
                <w:i/>
                <w:iCs/>
                <w:shd w:fill="auto" w:val="clear"/>
              </w:rPr>
            </w:pPr>
            <w:r>
              <w:rPr>
                <w:rFonts w:cs="Times New Roman" w:ascii="Times New Roman" w:hAnsi="Times New Roman"/>
                <w:i/>
                <w:iCs/>
                <w:shd w:fill="auto" w:val="clear"/>
              </w:rPr>
            </w:r>
          </w:p>
        </w:tc>
        <w:tc>
          <w:tcPr>
            <w:tcW w:w="2311" w:type="dxa"/>
            <w:tcBorders>
              <w:top w:val="single" w:sz="4" w:space="0" w:color="000000"/>
              <w:left w:val="single" w:sz="4" w:space="0" w:color="000000"/>
              <w:bottom w:val="single" w:sz="4" w:space="0" w:color="000000"/>
              <w:right w:val="single" w:sz="4" w:space="0" w:color="000000"/>
            </w:tcBorders>
          </w:tcPr>
          <w:p>
            <w:pPr>
              <w:pStyle w:val="BodyText"/>
              <w:numPr>
                <w:ilvl w:val="0"/>
                <w:numId w:val="1"/>
              </w:numPr>
              <w:tabs>
                <w:tab w:val="clear" w:pos="327"/>
                <w:tab w:val="left" w:pos="11057" w:leader="none"/>
              </w:tabs>
              <w:suppressAutoHyphens w:val="true"/>
              <w:snapToGrid w:val="false"/>
              <w:spacing w:before="89" w:after="140"/>
              <w:ind w:right="554"/>
              <w:jc w:val="center"/>
              <w:rPr>
                <w:rFonts w:ascii="Times New Roman" w:hAnsi="Times New Roman" w:cs="Times New Roman"/>
                <w:i/>
                <w:i/>
                <w:iCs/>
                <w:shd w:fill="auto" w:val="clear"/>
              </w:rPr>
            </w:pPr>
            <w:r>
              <w:rPr>
                <w:rFonts w:cs="Times New Roman" w:ascii="Times New Roman" w:hAnsi="Times New Roman"/>
                <w:i/>
                <w:iCs/>
                <w:shd w:fill="auto" w:val="clear"/>
              </w:rPr>
            </w:r>
          </w:p>
        </w:tc>
        <w:tc>
          <w:tcPr>
            <w:tcW w:w="2010" w:type="dxa"/>
            <w:tcBorders>
              <w:top w:val="single" w:sz="4" w:space="0" w:color="000000"/>
              <w:left w:val="single" w:sz="4" w:space="0" w:color="000000"/>
              <w:bottom w:val="single" w:sz="4" w:space="0" w:color="000000"/>
              <w:right w:val="single" w:sz="4" w:space="0" w:color="000000"/>
            </w:tcBorders>
          </w:tcPr>
          <w:p>
            <w:pPr>
              <w:pStyle w:val="BodyText"/>
              <w:numPr>
                <w:ilvl w:val="0"/>
                <w:numId w:val="1"/>
              </w:numPr>
              <w:tabs>
                <w:tab w:val="clear" w:pos="327"/>
                <w:tab w:val="left" w:pos="11057" w:leader="none"/>
              </w:tabs>
              <w:suppressAutoHyphens w:val="true"/>
              <w:snapToGrid w:val="false"/>
              <w:spacing w:before="89" w:after="140"/>
              <w:ind w:right="554"/>
              <w:jc w:val="center"/>
              <w:rPr>
                <w:rFonts w:ascii="Times New Roman" w:hAnsi="Times New Roman" w:cs="Times New Roman"/>
                <w:i/>
                <w:i/>
                <w:iCs/>
                <w:shd w:fill="auto" w:val="clear"/>
              </w:rPr>
            </w:pPr>
            <w:r>
              <w:rPr>
                <w:rFonts w:cs="Times New Roman" w:ascii="Times New Roman" w:hAnsi="Times New Roman"/>
                <w:i/>
                <w:iCs/>
                <w:shd w:fill="auto" w:val="clear"/>
              </w:rPr>
            </w:r>
          </w:p>
        </w:tc>
        <w:tc>
          <w:tcPr>
            <w:tcW w:w="1844" w:type="dxa"/>
            <w:tcBorders>
              <w:top w:val="single" w:sz="4" w:space="0" w:color="000000"/>
              <w:left w:val="single" w:sz="4" w:space="0" w:color="000000"/>
              <w:bottom w:val="single" w:sz="4" w:space="0" w:color="000000"/>
              <w:right w:val="single" w:sz="4" w:space="0" w:color="000000"/>
            </w:tcBorders>
          </w:tcPr>
          <w:p>
            <w:pPr>
              <w:pStyle w:val="BodyText"/>
              <w:numPr>
                <w:ilvl w:val="0"/>
                <w:numId w:val="1"/>
              </w:numPr>
              <w:tabs>
                <w:tab w:val="clear" w:pos="327"/>
                <w:tab w:val="left" w:pos="11057" w:leader="none"/>
              </w:tabs>
              <w:suppressAutoHyphens w:val="true"/>
              <w:snapToGrid w:val="false"/>
              <w:spacing w:before="89" w:after="140"/>
              <w:ind w:right="554"/>
              <w:jc w:val="center"/>
              <w:rPr>
                <w:rFonts w:ascii="Times New Roman" w:hAnsi="Times New Roman" w:cs="Times New Roman"/>
                <w:i/>
                <w:i/>
                <w:iCs/>
                <w:shd w:fill="auto" w:val="clear"/>
              </w:rPr>
            </w:pPr>
            <w:r>
              <w:rPr>
                <w:rFonts w:cs="Times New Roman" w:ascii="Times New Roman" w:hAnsi="Times New Roman"/>
                <w:i/>
                <w:iCs/>
                <w:shd w:fill="auto" w:val="clear"/>
              </w:rPr>
            </w:r>
          </w:p>
        </w:tc>
        <w:tc>
          <w:tcPr>
            <w:tcW w:w="2030" w:type="dxa"/>
            <w:tcBorders>
              <w:top w:val="single" w:sz="4" w:space="0" w:color="000000"/>
              <w:left w:val="single" w:sz="4" w:space="0" w:color="000000"/>
              <w:bottom w:val="single" w:sz="4" w:space="0" w:color="000000"/>
              <w:right w:val="single" w:sz="4" w:space="0" w:color="000000"/>
            </w:tcBorders>
          </w:tcPr>
          <w:p>
            <w:pPr>
              <w:pStyle w:val="BodyText"/>
              <w:numPr>
                <w:ilvl w:val="0"/>
                <w:numId w:val="1"/>
              </w:numPr>
              <w:tabs>
                <w:tab w:val="clear" w:pos="327"/>
                <w:tab w:val="left" w:pos="11057" w:leader="none"/>
              </w:tabs>
              <w:suppressAutoHyphens w:val="true"/>
              <w:snapToGrid w:val="false"/>
              <w:spacing w:before="89" w:after="140"/>
              <w:ind w:right="554"/>
              <w:jc w:val="center"/>
              <w:rPr>
                <w:rFonts w:ascii="Times New Roman" w:hAnsi="Times New Roman" w:cs="Times New Roman"/>
                <w:i/>
                <w:i/>
                <w:iCs/>
                <w:shd w:fill="auto" w:val="clear"/>
              </w:rPr>
            </w:pPr>
            <w:r>
              <w:rPr>
                <w:rFonts w:cs="Times New Roman" w:ascii="Times New Roman" w:hAnsi="Times New Roman"/>
                <w:i/>
                <w:iCs/>
                <w:shd w:fill="auto" w:val="clear"/>
              </w:rPr>
            </w:r>
          </w:p>
        </w:tc>
      </w:tr>
      <w:tr>
        <w:trPr/>
        <w:tc>
          <w:tcPr>
            <w:tcW w:w="5115" w:type="dxa"/>
            <w:tcBorders>
              <w:top w:val="single" w:sz="4" w:space="0" w:color="000000"/>
              <w:left w:val="single" w:sz="4" w:space="0" w:color="000000"/>
              <w:bottom w:val="single" w:sz="4" w:space="0" w:color="000000"/>
              <w:right w:val="single" w:sz="4" w:space="0" w:color="000000"/>
            </w:tcBorders>
          </w:tcPr>
          <w:p>
            <w:pPr>
              <w:pStyle w:val="BodyText"/>
              <w:numPr>
                <w:ilvl w:val="0"/>
                <w:numId w:val="1"/>
              </w:numPr>
              <w:tabs>
                <w:tab w:val="clear" w:pos="327"/>
                <w:tab w:val="left" w:pos="11057" w:leader="none"/>
              </w:tabs>
              <w:suppressAutoHyphens w:val="true"/>
              <w:spacing w:before="89" w:after="140"/>
              <w:ind w:right="554"/>
              <w:rPr/>
            </w:pPr>
            <w:r>
              <w:rPr>
                <w:rFonts w:cs="Times New Roman" w:ascii="Times New Roman" w:hAnsi="Times New Roman"/>
                <w:i/>
                <w:iCs/>
                <w:shd w:fill="auto" w:val="clear"/>
              </w:rPr>
              <w:t xml:space="preserve">Юридическое лицо </w:t>
            </w:r>
            <w:r>
              <w:rPr>
                <w:rFonts w:cs="Times New Roman" w:ascii="Times New Roman" w:hAnsi="Times New Roman"/>
                <w:i/>
                <w:iCs/>
                <w:shd w:fill="auto" w:val="clear"/>
                <w:lang w:val="en-US"/>
              </w:rPr>
              <w:t>N</w:t>
            </w:r>
          </w:p>
        </w:tc>
        <w:tc>
          <w:tcPr>
            <w:tcW w:w="2294" w:type="dxa"/>
            <w:tcBorders>
              <w:top w:val="single" w:sz="4" w:space="0" w:color="000000"/>
              <w:left w:val="single" w:sz="4" w:space="0" w:color="000000"/>
              <w:bottom w:val="single" w:sz="4" w:space="0" w:color="000000"/>
              <w:right w:val="single" w:sz="4" w:space="0" w:color="000000"/>
            </w:tcBorders>
          </w:tcPr>
          <w:p>
            <w:pPr>
              <w:pStyle w:val="BodyText"/>
              <w:numPr>
                <w:ilvl w:val="0"/>
                <w:numId w:val="1"/>
              </w:numPr>
              <w:tabs>
                <w:tab w:val="clear" w:pos="327"/>
                <w:tab w:val="left" w:pos="11057" w:leader="none"/>
              </w:tabs>
              <w:suppressAutoHyphens w:val="true"/>
              <w:snapToGrid w:val="false"/>
              <w:spacing w:before="89" w:after="140"/>
              <w:ind w:right="554"/>
              <w:jc w:val="center"/>
              <w:rPr>
                <w:rFonts w:ascii="Times New Roman" w:hAnsi="Times New Roman" w:cs="Times New Roman"/>
                <w:i/>
                <w:i/>
                <w:iCs/>
                <w:shd w:fill="auto" w:val="clear"/>
                <w:lang w:val="en-US"/>
              </w:rPr>
            </w:pPr>
            <w:r>
              <w:rPr>
                <w:rFonts w:cs="Times New Roman" w:ascii="Times New Roman" w:hAnsi="Times New Roman"/>
                <w:i/>
                <w:iCs/>
                <w:shd w:fill="auto" w:val="clear"/>
                <w:lang w:val="en-US"/>
              </w:rPr>
            </w:r>
          </w:p>
        </w:tc>
        <w:tc>
          <w:tcPr>
            <w:tcW w:w="2311" w:type="dxa"/>
            <w:tcBorders>
              <w:top w:val="single" w:sz="4" w:space="0" w:color="000000"/>
              <w:left w:val="single" w:sz="4" w:space="0" w:color="000000"/>
              <w:bottom w:val="single" w:sz="4" w:space="0" w:color="000000"/>
              <w:right w:val="single" w:sz="4" w:space="0" w:color="000000"/>
            </w:tcBorders>
          </w:tcPr>
          <w:p>
            <w:pPr>
              <w:pStyle w:val="BodyText"/>
              <w:numPr>
                <w:ilvl w:val="0"/>
                <w:numId w:val="1"/>
              </w:numPr>
              <w:tabs>
                <w:tab w:val="clear" w:pos="327"/>
                <w:tab w:val="left" w:pos="11057" w:leader="none"/>
              </w:tabs>
              <w:suppressAutoHyphens w:val="true"/>
              <w:snapToGrid w:val="false"/>
              <w:spacing w:before="89" w:after="140"/>
              <w:ind w:right="554"/>
              <w:jc w:val="center"/>
              <w:rPr>
                <w:rFonts w:ascii="Times New Roman" w:hAnsi="Times New Roman" w:cs="Times New Roman"/>
                <w:i/>
                <w:i/>
                <w:iCs/>
                <w:shd w:fill="auto" w:val="clear"/>
                <w:lang w:val="en-US"/>
              </w:rPr>
            </w:pPr>
            <w:r>
              <w:rPr>
                <w:rFonts w:cs="Times New Roman" w:ascii="Times New Roman" w:hAnsi="Times New Roman"/>
                <w:i/>
                <w:iCs/>
                <w:shd w:fill="auto" w:val="clear"/>
                <w:lang w:val="en-US"/>
              </w:rPr>
            </w:r>
          </w:p>
        </w:tc>
        <w:tc>
          <w:tcPr>
            <w:tcW w:w="2010" w:type="dxa"/>
            <w:tcBorders>
              <w:top w:val="single" w:sz="4" w:space="0" w:color="000000"/>
              <w:left w:val="single" w:sz="4" w:space="0" w:color="000000"/>
              <w:bottom w:val="single" w:sz="4" w:space="0" w:color="000000"/>
              <w:right w:val="single" w:sz="4" w:space="0" w:color="000000"/>
            </w:tcBorders>
          </w:tcPr>
          <w:p>
            <w:pPr>
              <w:pStyle w:val="BodyText"/>
              <w:numPr>
                <w:ilvl w:val="0"/>
                <w:numId w:val="1"/>
              </w:numPr>
              <w:tabs>
                <w:tab w:val="clear" w:pos="327"/>
                <w:tab w:val="left" w:pos="11057" w:leader="none"/>
              </w:tabs>
              <w:suppressAutoHyphens w:val="true"/>
              <w:snapToGrid w:val="false"/>
              <w:spacing w:before="89" w:after="140"/>
              <w:ind w:right="554"/>
              <w:jc w:val="center"/>
              <w:rPr>
                <w:rFonts w:ascii="Times New Roman" w:hAnsi="Times New Roman" w:cs="Times New Roman"/>
                <w:i/>
                <w:i/>
                <w:iCs/>
                <w:shd w:fill="auto" w:val="clear"/>
                <w:lang w:val="en-US"/>
              </w:rPr>
            </w:pPr>
            <w:r>
              <w:rPr>
                <w:rFonts w:cs="Times New Roman" w:ascii="Times New Roman" w:hAnsi="Times New Roman"/>
                <w:i/>
                <w:iCs/>
                <w:shd w:fill="auto" w:val="clear"/>
                <w:lang w:val="en-US"/>
              </w:rPr>
            </w:r>
          </w:p>
        </w:tc>
        <w:tc>
          <w:tcPr>
            <w:tcW w:w="1844" w:type="dxa"/>
            <w:tcBorders>
              <w:top w:val="single" w:sz="4" w:space="0" w:color="000000"/>
              <w:left w:val="single" w:sz="4" w:space="0" w:color="000000"/>
              <w:bottom w:val="single" w:sz="4" w:space="0" w:color="000000"/>
              <w:right w:val="single" w:sz="4" w:space="0" w:color="000000"/>
            </w:tcBorders>
          </w:tcPr>
          <w:p>
            <w:pPr>
              <w:pStyle w:val="BodyText"/>
              <w:numPr>
                <w:ilvl w:val="0"/>
                <w:numId w:val="1"/>
              </w:numPr>
              <w:tabs>
                <w:tab w:val="clear" w:pos="327"/>
                <w:tab w:val="left" w:pos="11057" w:leader="none"/>
              </w:tabs>
              <w:suppressAutoHyphens w:val="true"/>
              <w:snapToGrid w:val="false"/>
              <w:spacing w:before="89" w:after="140"/>
              <w:ind w:right="554"/>
              <w:jc w:val="center"/>
              <w:rPr>
                <w:rFonts w:ascii="Times New Roman" w:hAnsi="Times New Roman" w:cs="Times New Roman"/>
                <w:i/>
                <w:i/>
                <w:iCs/>
                <w:shd w:fill="auto" w:val="clear"/>
                <w:lang w:val="en-US"/>
              </w:rPr>
            </w:pPr>
            <w:r>
              <w:rPr>
                <w:rFonts w:cs="Times New Roman" w:ascii="Times New Roman" w:hAnsi="Times New Roman"/>
                <w:i/>
                <w:iCs/>
                <w:shd w:fill="auto" w:val="clear"/>
                <w:lang w:val="en-US"/>
              </w:rPr>
            </w:r>
          </w:p>
        </w:tc>
        <w:tc>
          <w:tcPr>
            <w:tcW w:w="2030" w:type="dxa"/>
            <w:tcBorders>
              <w:top w:val="single" w:sz="4" w:space="0" w:color="000000"/>
              <w:left w:val="single" w:sz="4" w:space="0" w:color="000000"/>
              <w:bottom w:val="single" w:sz="4" w:space="0" w:color="000000"/>
              <w:right w:val="single" w:sz="4" w:space="0" w:color="000000"/>
            </w:tcBorders>
          </w:tcPr>
          <w:p>
            <w:pPr>
              <w:pStyle w:val="BodyText"/>
              <w:numPr>
                <w:ilvl w:val="0"/>
                <w:numId w:val="1"/>
              </w:numPr>
              <w:tabs>
                <w:tab w:val="clear" w:pos="327"/>
                <w:tab w:val="left" w:pos="11057" w:leader="none"/>
              </w:tabs>
              <w:suppressAutoHyphens w:val="true"/>
              <w:snapToGrid w:val="false"/>
              <w:spacing w:before="89" w:after="140"/>
              <w:ind w:right="554"/>
              <w:jc w:val="center"/>
              <w:rPr>
                <w:rFonts w:ascii="Times New Roman" w:hAnsi="Times New Roman" w:cs="Times New Roman"/>
                <w:i/>
                <w:i/>
                <w:iCs/>
                <w:shd w:fill="auto" w:val="clear"/>
                <w:lang w:val="en-US"/>
              </w:rPr>
            </w:pPr>
            <w:r>
              <w:rPr>
                <w:rFonts w:cs="Times New Roman" w:ascii="Times New Roman" w:hAnsi="Times New Roman"/>
                <w:i/>
                <w:iCs/>
                <w:shd w:fill="auto" w:val="clear"/>
                <w:lang w:val="en-US"/>
              </w:rPr>
            </w:r>
          </w:p>
        </w:tc>
      </w:tr>
    </w:tbl>
    <w:p>
      <w:pPr>
        <w:pStyle w:val="Normal"/>
        <w:numPr>
          <w:ilvl w:val="0"/>
          <w:numId w:val="1"/>
        </w:numPr>
        <w:spacing w:before="0" w:after="0"/>
        <w:rPr>
          <w:rFonts w:ascii="Times New Roman" w:hAnsi="Times New Roman" w:eastAsia="Times New Roman" w:cs="Calibri"/>
          <w:b w:val="false"/>
          <w:bCs w:val="false"/>
          <w:color w:val="auto"/>
          <w:kern w:val="0"/>
          <w:sz w:val="18"/>
          <w:szCs w:val="18"/>
          <w:shd w:fill="auto" w:val="clear"/>
          <w:lang w:val="ru-RU" w:eastAsia="zh-CN" w:bidi="ar-SA"/>
        </w:rPr>
      </w:pPr>
      <w:r>
        <w:rPr>
          <w:rFonts w:eastAsia="Times New Roman" w:cs="Calibri" w:ascii="Times New Roman" w:hAnsi="Times New Roman"/>
          <w:b w:val="false"/>
          <w:bCs w:val="false"/>
          <w:color w:val="000000"/>
          <w:kern w:val="0"/>
          <w:sz w:val="18"/>
          <w:szCs w:val="18"/>
          <w:shd w:fill="auto" w:val="clear"/>
          <w:lang w:val="ru-RU" w:eastAsia="zh-CN" w:bidi="ar-SA"/>
        </w:rPr>
      </w:r>
    </w:p>
    <w:p>
      <w:pPr>
        <w:pStyle w:val="Normal"/>
        <w:numPr>
          <w:ilvl w:val="0"/>
          <w:numId w:val="1"/>
        </w:numPr>
        <w:spacing w:before="0" w:after="0"/>
        <w:rPr>
          <w:rFonts w:ascii="Times New Roman" w:hAnsi="Times New Roman" w:eastAsia="Times New Roman" w:cs="Calibri"/>
          <w:b w:val="false"/>
          <w:bCs w:val="false"/>
          <w:color w:val="auto"/>
          <w:kern w:val="0"/>
          <w:sz w:val="18"/>
          <w:szCs w:val="18"/>
          <w:shd w:fill="auto" w:val="clear"/>
          <w:lang w:val="ru-RU" w:eastAsia="zh-CN" w:bidi="ar-SA"/>
        </w:rPr>
      </w:pPr>
      <w:r>
        <w:rPr>
          <w:rFonts w:eastAsia="Times New Roman" w:cs="Calibri" w:ascii="Times New Roman" w:hAnsi="Times New Roman"/>
          <w:b w:val="false"/>
          <w:bCs w:val="false"/>
          <w:color w:val="000000"/>
          <w:kern w:val="0"/>
          <w:sz w:val="18"/>
          <w:szCs w:val="18"/>
          <w:shd w:fill="auto" w:val="clear"/>
          <w:lang w:val="ru-RU" w:eastAsia="zh-CN" w:bidi="ar-SA"/>
        </w:rPr>
        <w:t>(53) Информация приводится в случае участия юридических лиц в реализации муниципальной программы.</w:t>
      </w:r>
    </w:p>
    <w:p>
      <w:pPr>
        <w:pStyle w:val="Normal"/>
        <w:numPr>
          <w:ilvl w:val="0"/>
          <w:numId w:val="1"/>
        </w:numPr>
        <w:spacing w:before="0" w:after="0"/>
        <w:rPr>
          <w:rFonts w:ascii="Times New Roman" w:hAnsi="Times New Roman" w:eastAsia="Times New Roman" w:cs="Calibri"/>
          <w:b w:val="false"/>
          <w:bCs w:val="false"/>
          <w:color w:val="auto"/>
          <w:kern w:val="0"/>
          <w:sz w:val="18"/>
          <w:szCs w:val="18"/>
          <w:shd w:fill="auto" w:val="clear"/>
          <w:lang w:val="ru-RU" w:eastAsia="zh-CN" w:bidi="ar-SA"/>
        </w:rPr>
      </w:pPr>
      <w:r>
        <w:rPr>
          <w:rFonts w:eastAsia="Times New Roman" w:cs="Calibri" w:ascii="Times New Roman" w:hAnsi="Times New Roman"/>
          <w:b w:val="false"/>
          <w:bCs w:val="false"/>
          <w:color w:val="000000"/>
          <w:kern w:val="0"/>
          <w:sz w:val="18"/>
          <w:szCs w:val="18"/>
          <w:shd w:fill="auto" w:val="clear"/>
          <w:lang w:val="ru-RU" w:eastAsia="zh-CN" w:bidi="ar-SA"/>
        </w:rPr>
        <w:t>(54) Указываются тип и реквизиты документа, на основании которого осуществляются соответствующие расходы (соглашение, договор или иное решение учредителей).</w:t>
      </w:r>
    </w:p>
    <w:p>
      <w:pPr>
        <w:pStyle w:val="Normal"/>
        <w:spacing w:before="0" w:after="0"/>
        <w:rPr>
          <w:rFonts w:ascii="Times New Roman" w:hAnsi="Times New Roman" w:eastAsia="Times New Roman" w:cs="Calibri"/>
          <w:b w:val="false"/>
          <w:bCs w:val="false"/>
          <w:color w:val="auto"/>
          <w:kern w:val="0"/>
          <w:sz w:val="18"/>
          <w:szCs w:val="18"/>
          <w:shd w:fill="auto" w:val="clear"/>
          <w:lang w:val="ru-RU" w:eastAsia="zh-CN" w:bidi="ar-SA"/>
        </w:rPr>
      </w:pPr>
      <w:r>
        <w:rPr>
          <w:rFonts w:eastAsia="Times New Roman" w:cs="Calibri" w:ascii="Times New Roman" w:hAnsi="Times New Roman"/>
          <w:b w:val="false"/>
          <w:bCs w:val="false"/>
          <w:color w:val="000000"/>
          <w:kern w:val="0"/>
          <w:sz w:val="18"/>
          <w:szCs w:val="18"/>
          <w:shd w:fill="auto" w:val="clear"/>
          <w:lang w:val="ru-RU" w:eastAsia="zh-CN" w:bidi="ar-SA"/>
        </w:rPr>
      </w:r>
    </w:p>
    <w:p>
      <w:pPr>
        <w:pStyle w:val="Normal"/>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suppressAutoHyphens w:val="true"/>
        <w:spacing w:lineRule="auto" w:line="240" w:before="0" w:after="0"/>
        <w:contextualSpacing/>
        <w:jc w:val="right"/>
        <w:rPr/>
      </w:pPr>
      <w:r>
        <w:rPr>
          <w:rFonts w:cs="Times New Roman" w:ascii="Times New Roman" w:hAnsi="Times New Roman"/>
          <w:sz w:val="24"/>
          <w:szCs w:val="24"/>
          <w:shd w:fill="auto" w:val="clear"/>
        </w:rPr>
        <w:t xml:space="preserve">Приложение № </w:t>
      </w:r>
      <w:r>
        <w:rPr>
          <w:rFonts w:eastAsia="Times New Roman" w:cs="Times New Roman" w:ascii="Times New Roman" w:hAnsi="Times New Roman"/>
          <w:color w:val="000000"/>
          <w:sz w:val="24"/>
          <w:szCs w:val="24"/>
          <w:shd w:fill="auto" w:val="clear"/>
          <w:lang w:val="ru-RU" w:eastAsia="zh-CN" w:bidi="ar-SA"/>
        </w:rPr>
        <w:t>10</w:t>
      </w:r>
    </w:p>
    <w:p>
      <w:pPr>
        <w:pStyle w:val="Normal"/>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t xml:space="preserve">к Положению о порядке разработки, </w:t>
      </w:r>
    </w:p>
    <w:p>
      <w:pPr>
        <w:pStyle w:val="Normal"/>
        <w:suppressAutoHyphens w:val="true"/>
        <w:spacing w:lineRule="auto" w:line="240" w:before="0" w:after="0"/>
        <w:contextualSpacing/>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t>реализации и оценки эффективности муниципальных программ</w:t>
      </w:r>
    </w:p>
    <w:p>
      <w:pPr>
        <w:pStyle w:val="Normal"/>
        <w:suppressAutoHyphens w:val="true"/>
        <w:spacing w:lineRule="atLeast" w:line="240" w:before="0" w:after="0"/>
        <w:jc w:val="right"/>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suppressAutoHyphens w:val="true"/>
        <w:spacing w:lineRule="atLeast" w:line="240" w:before="0" w:after="0"/>
        <w:jc w:val="right"/>
        <w:rPr>
          <w:rFonts w:ascii="Times New Roman" w:hAnsi="Times New Roman" w:cs="Times New Roman"/>
          <w:sz w:val="26"/>
          <w:szCs w:val="26"/>
          <w:shd w:fill="auto" w:val="clear"/>
        </w:rPr>
      </w:pPr>
      <w:r>
        <w:rPr>
          <w:rFonts w:cs="Times New Roman" w:ascii="Times New Roman" w:hAnsi="Times New Roman"/>
          <w:sz w:val="26"/>
          <w:szCs w:val="26"/>
          <w:shd w:fill="auto" w:val="clear"/>
        </w:rPr>
      </w:r>
    </w:p>
    <w:p>
      <w:pPr>
        <w:pStyle w:val="Normal"/>
        <w:suppressAutoHyphens w:val="true"/>
        <w:spacing w:lineRule="atLeast" w:line="240"/>
        <w:jc w:val="center"/>
        <w:rPr>
          <w:rFonts w:ascii="Times New Roman" w:hAnsi="Times New Roman" w:cs="Times New Roman"/>
          <w:b w:val="false"/>
          <w:bCs w:val="false"/>
          <w:sz w:val="28"/>
          <w:szCs w:val="28"/>
          <w:shd w:fill="auto" w:val="clear"/>
        </w:rPr>
      </w:pPr>
      <w:r>
        <w:rPr>
          <w:rFonts w:cs="Times New Roman" w:ascii="Times New Roman" w:hAnsi="Times New Roman"/>
          <w:b w:val="false"/>
          <w:bCs w:val="false"/>
          <w:sz w:val="28"/>
          <w:szCs w:val="28"/>
          <w:shd w:fill="auto" w:val="clear"/>
        </w:rPr>
        <w:t>ОТЧЕТ</w:t>
      </w:r>
    </w:p>
    <w:p>
      <w:pPr>
        <w:pStyle w:val="Normal"/>
        <w:suppressAutoHyphens w:val="true"/>
        <w:spacing w:lineRule="atLeast" w:line="240"/>
        <w:jc w:val="center"/>
        <w:rPr/>
      </w:pPr>
      <w:r>
        <w:rPr>
          <w:rFonts w:eastAsia="Times New Roman" w:cs="Times New Roman" w:ascii="Times New Roman" w:hAnsi="Times New Roman"/>
          <w:b w:val="false"/>
          <w:bCs w:val="false"/>
          <w:i w:val="false"/>
          <w:strike w:val="false"/>
          <w:dstrike w:val="false"/>
          <w:outline w:val="false"/>
          <w:shadow w:val="false"/>
          <w:color w:val="000000"/>
          <w:sz w:val="28"/>
          <w:szCs w:val="28"/>
          <w:u w:val="none"/>
          <w:shd w:fill="auto" w:val="clear"/>
          <w:em w:val="none"/>
          <w:lang w:val="ru-RU" w:eastAsia="zh-CN" w:bidi="ar-SA"/>
        </w:rPr>
        <w:t>о</w:t>
      </w:r>
      <w:r>
        <w:rPr>
          <w:rFonts w:cs="Times New Roman" w:ascii="Times New Roman" w:hAnsi="Times New Roman"/>
          <w:b w:val="false"/>
          <w:bCs w:val="false"/>
          <w:i w:val="false"/>
          <w:strike w:val="false"/>
          <w:dstrike w:val="false"/>
          <w:outline w:val="false"/>
          <w:shadow w:val="false"/>
          <w:sz w:val="28"/>
          <w:szCs w:val="28"/>
          <w:u w:val="none"/>
          <w:em w:val="none"/>
        </w:rPr>
        <w:t xml:space="preserve"> ходе реализации муниципальной программы МО ЗАТО г. Радужный Владимирской области </w:t>
      </w:r>
    </w:p>
    <w:p>
      <w:pPr>
        <w:pStyle w:val="Normal"/>
        <w:suppressAutoHyphens w:val="true"/>
        <w:spacing w:lineRule="atLeast" w:line="240"/>
        <w:jc w:val="center"/>
        <w:rPr/>
      </w:pPr>
      <w:r>
        <w:rPr>
          <w:rFonts w:eastAsia="Times New Roman" w:cs="Times New Roman" w:ascii="Times New Roman" w:hAnsi="Times New Roman"/>
          <w:b w:val="false"/>
          <w:bCs w:val="false"/>
          <w:i w:val="false"/>
          <w:strike w:val="false"/>
          <w:dstrike w:val="false"/>
          <w:outline w:val="false"/>
          <w:shadow w:val="false"/>
          <w:color w:val="000000"/>
          <w:sz w:val="28"/>
          <w:szCs w:val="28"/>
          <w:u w:val="none"/>
          <w:shd w:fill="auto" w:val="clear"/>
          <w:em w:val="none"/>
          <w:lang w:val="ru-RU" w:eastAsia="zh-CN" w:bidi="ar-SA"/>
        </w:rPr>
        <w:t>(</w:t>
      </w:r>
      <w:r>
        <w:rPr>
          <w:rFonts w:cs="Times New Roman" w:ascii="Times New Roman" w:hAnsi="Times New Roman"/>
          <w:b w:val="false"/>
          <w:bCs w:val="false"/>
          <w:i w:val="false"/>
          <w:strike w:val="false"/>
          <w:dstrike w:val="false"/>
          <w:outline w:val="false"/>
          <w:shadow w:val="false"/>
          <w:sz w:val="28"/>
          <w:szCs w:val="28"/>
          <w:u w:val="none"/>
          <w:em w:val="none"/>
        </w:rPr>
        <w:t>в разрезе структурных элементов муниципальной программы)</w:t>
      </w:r>
    </w:p>
    <w:p>
      <w:pPr>
        <w:pStyle w:val="Normal"/>
        <w:suppressAutoHyphens w:val="true"/>
        <w:spacing w:lineRule="atLeast" w:line="240"/>
        <w:jc w:val="center"/>
        <w:rPr>
          <w:rFonts w:ascii="Times New Roman" w:hAnsi="Times New Roman" w:cs="Times New Roman"/>
          <w:sz w:val="26"/>
          <w:szCs w:val="26"/>
          <w:shd w:fill="auto" w:val="clear"/>
        </w:rPr>
      </w:pPr>
      <w:r>
        <w:rPr>
          <w:rFonts w:cs="Times New Roman" w:ascii="Times New Roman" w:hAnsi="Times New Roman"/>
          <w:sz w:val="26"/>
          <w:szCs w:val="26"/>
          <w:shd w:fill="auto" w:val="clear"/>
        </w:rPr>
        <w:t>«__________________________»</w:t>
      </w:r>
      <w:r>
        <w:rPr>
          <w:rFonts w:cs="Times New Roman" w:ascii="Times New Roman" w:hAnsi="Times New Roman"/>
          <w:sz w:val="26"/>
          <w:szCs w:val="26"/>
          <w:shd w:fill="auto" w:val="clear"/>
          <w:vertAlign w:val="superscript"/>
        </w:rPr>
        <w:t xml:space="preserve"> </w:t>
      </w:r>
      <w:r>
        <w:rPr>
          <w:rFonts w:eastAsia="Times New Roman" w:cs="Times New Roman" w:ascii="Times New Roman" w:hAnsi="Times New Roman"/>
          <w:b w:val="false"/>
          <w:bCs w:val="false"/>
          <w:color w:val="000000"/>
          <w:spacing w:val="-2"/>
          <w:kern w:val="0"/>
          <w:sz w:val="16"/>
          <w:szCs w:val="16"/>
          <w:shd w:fill="CCCCCC" w:val="clear"/>
          <w:vertAlign w:val="superscript"/>
          <w:lang w:val="en-US" w:eastAsia="zh-CN" w:bidi="ar-SA"/>
        </w:rPr>
        <w:t>(5</w:t>
      </w:r>
      <w:r>
        <w:rPr>
          <w:rFonts w:eastAsia="Times New Roman" w:cs="Times New Roman" w:ascii="Times New Roman" w:hAnsi="Times New Roman"/>
          <w:b w:val="false"/>
          <w:bCs w:val="false"/>
          <w:color w:val="000000"/>
          <w:spacing w:val="-2"/>
          <w:kern w:val="0"/>
          <w:sz w:val="16"/>
          <w:szCs w:val="16"/>
          <w:shd w:fill="CCCCCC" w:val="clear"/>
          <w:vertAlign w:val="superscript"/>
          <w:lang w:val="ru-RU" w:eastAsia="zh-CN" w:bidi="ar-SA"/>
        </w:rPr>
        <w:t>5</w:t>
      </w:r>
      <w:r>
        <w:rPr>
          <w:rFonts w:cs="Times New Roman" w:ascii="Times New Roman" w:hAnsi="Times New Roman"/>
          <w:b w:val="false"/>
          <w:bCs w:val="false"/>
          <w:spacing w:val="-2"/>
          <w:sz w:val="16"/>
          <w:szCs w:val="16"/>
          <w:shd w:fill="CCCCCC" w:val="clear"/>
          <w:vertAlign w:val="superscript"/>
          <w:lang w:val="en-US"/>
        </w:rPr>
        <w:t>)</w:t>
      </w:r>
    </w:p>
    <w:p>
      <w:pPr>
        <w:pStyle w:val="Normal"/>
        <w:suppressAutoHyphens w:val="true"/>
        <w:spacing w:lineRule="atLeast" w:line="240"/>
        <w:jc w:val="center"/>
        <w:rPr>
          <w:sz w:val="28"/>
          <w:szCs w:val="28"/>
          <w:shd w:fill="auto" w:val="clear"/>
        </w:rPr>
      </w:pPr>
      <w:r>
        <w:rPr>
          <w:rFonts w:cs="Times New Roman" w:ascii="Times New Roman" w:hAnsi="Times New Roman"/>
          <w:sz w:val="26"/>
          <w:szCs w:val="26"/>
          <w:shd w:fill="auto" w:val="clear"/>
        </w:rPr>
        <w:t>НА ________________________</w:t>
      </w:r>
      <w:r>
        <w:rPr>
          <w:rFonts w:cs="Times New Roman" w:ascii="Times New Roman" w:hAnsi="Times New Roman"/>
          <w:sz w:val="26"/>
          <w:szCs w:val="26"/>
          <w:shd w:fill="auto" w:val="clear"/>
          <w:vertAlign w:val="superscript"/>
        </w:rPr>
        <w:t xml:space="preserve"> </w:t>
      </w:r>
      <w:r>
        <w:rPr>
          <w:rFonts w:eastAsia="Times New Roman" w:cs="Times New Roman" w:ascii="Times New Roman" w:hAnsi="Times New Roman"/>
          <w:b w:val="false"/>
          <w:bCs w:val="false"/>
          <w:color w:val="000000"/>
          <w:spacing w:val="-2"/>
          <w:kern w:val="0"/>
          <w:sz w:val="16"/>
          <w:szCs w:val="16"/>
          <w:shd w:fill="CCCCCC" w:val="clear"/>
          <w:vertAlign w:val="superscript"/>
          <w:lang w:val="en-US" w:eastAsia="zh-CN" w:bidi="ar-SA"/>
        </w:rPr>
        <w:t>(5</w:t>
      </w:r>
      <w:r>
        <w:rPr>
          <w:rFonts w:eastAsia="Times New Roman" w:cs="Times New Roman" w:ascii="Times New Roman" w:hAnsi="Times New Roman"/>
          <w:b w:val="false"/>
          <w:bCs w:val="false"/>
          <w:color w:val="000000"/>
          <w:spacing w:val="-2"/>
          <w:kern w:val="0"/>
          <w:sz w:val="16"/>
          <w:szCs w:val="16"/>
          <w:shd w:fill="CCCCCC" w:val="clear"/>
          <w:vertAlign w:val="superscript"/>
          <w:lang w:val="ru-RU" w:eastAsia="zh-CN" w:bidi="ar-SA"/>
        </w:rPr>
        <w:t>6</w:t>
      </w:r>
      <w:r>
        <w:rPr>
          <w:rFonts w:cs="Times New Roman" w:ascii="Times New Roman" w:hAnsi="Times New Roman"/>
          <w:b w:val="false"/>
          <w:bCs w:val="false"/>
          <w:spacing w:val="-2"/>
          <w:sz w:val="16"/>
          <w:szCs w:val="16"/>
          <w:shd w:fill="CCCCCC" w:val="clear"/>
          <w:vertAlign w:val="superscript"/>
          <w:lang w:val="en-US"/>
        </w:rPr>
        <w:t>)</w:t>
      </w:r>
    </w:p>
    <w:p>
      <w:pPr>
        <w:pStyle w:val="Style31"/>
        <w:widowControl/>
        <w:numPr>
          <w:ilvl w:val="0"/>
          <w:numId w:val="0"/>
        </w:numPr>
        <w:shd w:val="clear" w:fill="auto"/>
        <w:suppressAutoHyphens w:val="true"/>
        <w:bidi w:val="0"/>
        <w:spacing w:lineRule="atLeast" w:line="240" w:before="0" w:after="0"/>
        <w:ind w:hanging="0" w:left="0" w:right="0"/>
        <w:contextualSpacing/>
        <w:jc w:val="center"/>
        <w:rPr/>
      </w:pPr>
      <w:r>
        <w:rPr>
          <w:sz w:val="28"/>
          <w:szCs w:val="28"/>
          <w:shd w:fill="auto" w:val="clear"/>
        </w:rPr>
        <w:t xml:space="preserve">1. Общий статус реализации </w:t>
      </w:r>
      <w:r>
        <w:rPr>
          <w:rFonts w:eastAsia="Times New Roman" w:cs="Times New Roman"/>
          <w:b w:val="false"/>
          <w:bCs w:val="false"/>
          <w:color w:val="000000"/>
          <w:spacing w:val="-2"/>
          <w:kern w:val="0"/>
          <w:sz w:val="16"/>
          <w:szCs w:val="16"/>
          <w:shd w:fill="CCCCCC" w:val="clear"/>
          <w:vertAlign w:val="superscript"/>
          <w:lang w:val="en-US" w:eastAsia="zh-CN" w:bidi="ar-SA"/>
        </w:rPr>
        <w:t>(5</w:t>
      </w:r>
      <w:r>
        <w:rPr>
          <w:rFonts w:eastAsia="Times New Roman" w:cs="Times New Roman"/>
          <w:b w:val="false"/>
          <w:bCs w:val="false"/>
          <w:color w:val="000000"/>
          <w:spacing w:val="-2"/>
          <w:kern w:val="0"/>
          <w:sz w:val="16"/>
          <w:szCs w:val="16"/>
          <w:shd w:fill="CCCCCC" w:val="clear"/>
          <w:vertAlign w:val="superscript"/>
          <w:lang w:val="ru-RU" w:eastAsia="zh-CN" w:bidi="ar-SA"/>
        </w:rPr>
        <w:t>7</w:t>
      </w:r>
      <w:r>
        <w:rPr>
          <w:rFonts w:cs="Times New Roman"/>
          <w:b w:val="false"/>
          <w:bCs w:val="false"/>
          <w:spacing w:val="-2"/>
          <w:sz w:val="16"/>
          <w:szCs w:val="16"/>
          <w:shd w:fill="CCCCCC" w:val="clear"/>
          <w:vertAlign w:val="superscript"/>
          <w:lang w:val="en-US"/>
        </w:rPr>
        <w:t>)</w:t>
      </w:r>
    </w:p>
    <w:p>
      <w:pPr>
        <w:pStyle w:val="Normal"/>
        <w:suppressAutoHyphens w:val="true"/>
        <w:spacing w:lineRule="atLeast" w:line="240"/>
        <w:rPr>
          <w:rFonts w:ascii="Times New Roman" w:hAnsi="Times New Roman" w:cs="Times New Roman"/>
          <w:sz w:val="18"/>
          <w:szCs w:val="18"/>
          <w:shd w:fill="auto" w:val="clear"/>
        </w:rPr>
      </w:pPr>
      <w:r>
        <w:rPr>
          <w:rFonts w:cs="Times New Roman" w:ascii="Times New Roman" w:hAnsi="Times New Roman"/>
          <w:sz w:val="18"/>
          <w:szCs w:val="18"/>
          <w:shd w:fill="auto" w:val="clear"/>
        </w:rPr>
      </w:r>
    </w:p>
    <w:tbl>
      <w:tblPr>
        <w:tblW w:w="16090" w:type="dxa"/>
        <w:jc w:val="left"/>
        <w:tblInd w:w="171" w:type="dxa"/>
        <w:tblLayout w:type="fixed"/>
        <w:tblCellMar>
          <w:top w:w="0" w:type="dxa"/>
          <w:left w:w="108" w:type="dxa"/>
          <w:bottom w:w="0" w:type="dxa"/>
          <w:right w:w="108" w:type="dxa"/>
        </w:tblCellMar>
      </w:tblPr>
      <w:tblGrid>
        <w:gridCol w:w="1362"/>
        <w:gridCol w:w="1083"/>
        <w:gridCol w:w="1064"/>
        <w:gridCol w:w="1366"/>
        <w:gridCol w:w="1363"/>
        <w:gridCol w:w="1475"/>
        <w:gridCol w:w="1421"/>
        <w:gridCol w:w="1350"/>
        <w:gridCol w:w="1425"/>
        <w:gridCol w:w="1410"/>
        <w:gridCol w:w="1366"/>
        <w:gridCol w:w="1404"/>
      </w:tblGrid>
      <w:tr>
        <w:trPr>
          <w:trHeight w:val="338" w:hRule="atLeast"/>
        </w:trPr>
        <w:tc>
          <w:tcPr>
            <w:tcW w:w="136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jc w:val="center"/>
              <w:rPr>
                <w:rFonts w:ascii="Times New Roman" w:hAnsi="Times New Roman" w:eastAsia="Times New Roman" w:cs="Times New Roman"/>
                <w:b w:val="false"/>
                <w:i w:val="false"/>
                <w:i w:val="false"/>
                <w:strike w:val="false"/>
                <w:dstrike w:val="false"/>
                <w:outline w:val="false"/>
                <w:shadow w:val="false"/>
                <w:color w:val="000000"/>
                <w:sz w:val="16"/>
                <w:szCs w:val="16"/>
                <w:u w:val="none"/>
                <w:shd w:fill="auto" w:val="clear"/>
                <w:em w:val="none"/>
                <w:lang w:val="ru-RU" w:eastAsia="zh-CN" w:bidi="ar-SA"/>
              </w:rPr>
            </w:pPr>
            <w:r>
              <mc:AlternateContent>
                <mc:Choice Requires="wps">
                  <w:drawing>
                    <wp:anchor behindDoc="0" distT="6350" distB="6350" distL="6350" distR="6350" simplePos="0" locked="0" layoutInCell="1" allowOverlap="1" relativeHeight="14">
                      <wp:simplePos x="0" y="0"/>
                      <wp:positionH relativeFrom="column">
                        <wp:posOffset>1698625</wp:posOffset>
                      </wp:positionH>
                      <wp:positionV relativeFrom="paragraph">
                        <wp:posOffset>551815</wp:posOffset>
                      </wp:positionV>
                      <wp:extent cx="220980" cy="240030"/>
                      <wp:effectExtent l="6350" t="6350" r="6350" b="6350"/>
                      <wp:wrapNone/>
                      <wp:docPr id="2" name="Прямоугольник 10_1"/>
                      <a:graphic xmlns:a="http://schemas.openxmlformats.org/drawingml/2006/main">
                        <a:graphicData uri="http://schemas.microsoft.com/office/word/2010/wordprocessingShape">
                          <wps:wsp>
                            <wps:cNvSpPr/>
                            <wps:spPr>
                              <a:xfrm>
                                <a:off x="0" y="0"/>
                                <a:ext cx="221040" cy="240120"/>
                              </a:xfrm>
                              <a:prstGeom prst="rect">
                                <a:avLst/>
                              </a:prstGeom>
                              <a:solidFill>
                                <a:srgbClr val="70ad47"/>
                              </a:solidFill>
                              <a:ln w="12600">
                                <a:solidFill>
                                  <a:srgbClr val="41719c"/>
                                </a:solidFill>
                                <a:miter/>
                              </a:ln>
                            </wps:spPr>
                            <wps:style>
                              <a:lnRef idx="0"/>
                              <a:fillRef idx="0"/>
                              <a:effectRef idx="0"/>
                              <a:fontRef idx="minor"/>
                            </wps:style>
                            <wps:bodyPr/>
                          </wps:wsp>
                        </a:graphicData>
                      </a:graphic>
                    </wp:anchor>
                  </w:drawing>
                </mc:Choice>
                <mc:Fallback>
                  <w:pict>
                    <v:rect id="shape_0" ID="Прямоугольник 10_1" path="m0,0l-2147483645,0l-2147483645,-2147483646l0,-2147483646xe" fillcolor="#70ad47" stroked="t" o:allowincell="f" style="position:absolute;margin-left:133.75pt;margin-top:43.45pt;width:17.35pt;height:18.85pt;mso-wrap-style:none;v-text-anchor:middle">
                      <v:fill o:detectmouseclick="t" type="solid" color2="#8f52b8"/>
                      <v:stroke color="#41719c" weight="12600" joinstyle="miter" endcap="flat"/>
                      <w10:wrap type="none"/>
                    </v:rect>
                  </w:pict>
                </mc:Fallback>
              </mc:AlternateContent>
            </w:r>
            <w:r>
              <w:rPr>
                <w:rFonts w:eastAsia="Times New Roman" w:cs="Times New Roman" w:ascii="Times New Roman" w:hAnsi="Times New Roman"/>
                <w:b w:val="false"/>
                <w:i w:val="false"/>
                <w:strike w:val="false"/>
                <w:dstrike w:val="false"/>
                <w:outline w:val="false"/>
                <w:shadow w:val="false"/>
                <w:color w:val="000000"/>
                <w:sz w:val="16"/>
                <w:szCs w:val="16"/>
                <w:u w:val="none"/>
                <w:shd w:fill="auto" w:val="clear"/>
                <w:em w:val="none"/>
                <w:lang w:val="ru-RU" w:eastAsia="zh-CN" w:bidi="ar-SA"/>
              </w:rPr>
              <w:t>Показатели уровня муниципальной программы</w:t>
            </w:r>
          </w:p>
        </w:tc>
        <w:tc>
          <w:tcPr>
            <w:tcW w:w="2147" w:type="dxa"/>
            <w:gridSpan w:val="2"/>
            <w:vMerge w:val="restart"/>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0" w:after="0"/>
              <w:jc w:val="center"/>
              <w:rPr>
                <w:rFonts w:ascii="Times New Roman" w:hAnsi="Times New Roman" w:cs="Times New Roman"/>
                <w:sz w:val="16"/>
                <w:szCs w:val="16"/>
                <w:shd w:fill="auto" w:val="clear"/>
              </w:rPr>
            </w:pPr>
            <w:r>
              <w:rPr>
                <w:rFonts w:cs="Times New Roman" w:ascii="Times New Roman" w:hAnsi="Times New Roman"/>
                <w:sz w:val="16"/>
                <w:szCs w:val="16"/>
                <w:shd w:fill="auto" w:val="clear"/>
              </w:rPr>
              <w:t>Бюджет уровня муниципальной программы</w:t>
            </w:r>
          </w:p>
        </w:tc>
        <w:tc>
          <w:tcPr>
            <w:tcW w:w="12580" w:type="dxa"/>
            <w:gridSpan w:val="9"/>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0" w:after="0"/>
              <w:jc w:val="center"/>
              <w:rPr>
                <w:rFonts w:ascii="Times New Roman" w:hAnsi="Times New Roman" w:cs="Times New Roman"/>
                <w:sz w:val="16"/>
                <w:szCs w:val="16"/>
                <w:shd w:fill="auto" w:val="clear"/>
              </w:rPr>
            </w:pPr>
            <w:r>
              <w:rPr>
                <w:rFonts w:cs="Times New Roman" w:ascii="Times New Roman" w:hAnsi="Times New Roman"/>
                <w:sz w:val="16"/>
                <w:szCs w:val="16"/>
                <w:shd w:fill="auto" w:val="clear"/>
              </w:rPr>
              <w:t>Структурные элементы</w:t>
            </w:r>
          </w:p>
        </w:tc>
      </w:tr>
      <w:tr>
        <w:trPr/>
        <w:tc>
          <w:tcPr>
            <w:tcW w:w="136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napToGrid w:val="false"/>
              <w:spacing w:before="0" w:after="0"/>
              <w:jc w:val="center"/>
              <w:rPr>
                <w:rFonts w:ascii="Times New Roman" w:hAnsi="Times New Roman" w:cs="Times New Roman"/>
                <w:sz w:val="16"/>
                <w:szCs w:val="16"/>
                <w:shd w:fill="auto" w:val="clear"/>
              </w:rPr>
            </w:pPr>
            <w:r>
              <w:rPr>
                <w:rFonts w:cs="Times New Roman" w:ascii="Times New Roman" w:hAnsi="Times New Roman"/>
                <w:sz w:val="16"/>
                <w:szCs w:val="16"/>
                <w:shd w:fill="auto" w:val="clear"/>
              </w:rPr>
            </w:r>
          </w:p>
        </w:tc>
        <w:tc>
          <w:tcPr>
            <w:tcW w:w="2147"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napToGrid w:val="false"/>
              <w:spacing w:before="0" w:after="0"/>
              <w:jc w:val="center"/>
              <w:rPr>
                <w:rFonts w:ascii="Times New Roman" w:hAnsi="Times New Roman" w:cs="Times New Roman"/>
                <w:sz w:val="16"/>
                <w:szCs w:val="16"/>
                <w:shd w:fill="auto" w:val="clear"/>
              </w:rPr>
            </w:pPr>
            <w:r>
              <w:rPr>
                <w:rFonts w:cs="Times New Roman" w:ascii="Times New Roman" w:hAnsi="Times New Roman"/>
                <w:sz w:val="16"/>
                <w:szCs w:val="16"/>
                <w:shd w:fill="auto" w:val="clear"/>
              </w:rPr>
            </w:r>
          </w:p>
        </w:tc>
        <w:tc>
          <w:tcPr>
            <w:tcW w:w="4204" w:type="dxa"/>
            <w:gridSpan w:val="3"/>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0" w:after="0"/>
              <w:jc w:val="center"/>
              <w:rPr>
                <w:rFonts w:ascii="Times New Roman" w:hAnsi="Times New Roman" w:cs="Times New Roman"/>
                <w:sz w:val="16"/>
                <w:szCs w:val="16"/>
                <w:shd w:fill="auto" w:val="clear"/>
              </w:rPr>
            </w:pPr>
            <w:r>
              <w:rPr>
                <w:rFonts w:cs="Times New Roman" w:ascii="Times New Roman" w:hAnsi="Times New Roman"/>
                <w:sz w:val="16"/>
                <w:szCs w:val="16"/>
                <w:shd w:fill="auto" w:val="clear"/>
              </w:rPr>
              <w:t>Показатели</w:t>
            </w:r>
          </w:p>
        </w:tc>
        <w:tc>
          <w:tcPr>
            <w:tcW w:w="4196" w:type="dxa"/>
            <w:gridSpan w:val="3"/>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0" w:after="0"/>
              <w:jc w:val="center"/>
              <w:rPr>
                <w:rFonts w:ascii="Times New Roman" w:hAnsi="Times New Roman" w:cs="Times New Roman"/>
                <w:sz w:val="16"/>
                <w:szCs w:val="16"/>
                <w:shd w:fill="auto" w:val="clear"/>
              </w:rPr>
            </w:pPr>
            <w:r>
              <w:rPr>
                <w:rFonts w:cs="Times New Roman" w:ascii="Times New Roman" w:hAnsi="Times New Roman"/>
                <w:sz w:val="16"/>
                <w:szCs w:val="16"/>
                <w:shd w:fill="auto" w:val="clear"/>
              </w:rPr>
              <w:t>Результаты</w:t>
            </w:r>
          </w:p>
        </w:tc>
        <w:tc>
          <w:tcPr>
            <w:tcW w:w="4180" w:type="dxa"/>
            <w:gridSpan w:val="3"/>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0" w:after="0"/>
              <w:jc w:val="center"/>
              <w:rPr>
                <w:rFonts w:ascii="Times New Roman" w:hAnsi="Times New Roman" w:cs="Times New Roman"/>
                <w:sz w:val="16"/>
                <w:szCs w:val="16"/>
                <w:shd w:fill="auto" w:val="clear"/>
              </w:rPr>
            </w:pPr>
            <w:r>
              <w:rPr>
                <w:rFonts w:cs="Times New Roman" w:ascii="Times New Roman" w:hAnsi="Times New Roman"/>
                <w:sz w:val="16"/>
                <w:szCs w:val="16"/>
                <w:shd w:fill="auto" w:val="clear"/>
              </w:rPr>
              <w:t>Бюджет</w:t>
            </w:r>
          </w:p>
        </w:tc>
      </w:tr>
      <w:tr>
        <w:trPr/>
        <w:tc>
          <w:tcPr>
            <w:tcW w:w="1362"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napToGrid w:val="false"/>
              <w:spacing w:before="0" w:after="0"/>
              <w:jc w:val="center"/>
              <w:rPr>
                <w:rFonts w:ascii="Times New Roman" w:hAnsi="Times New Roman" w:cs="Times New Roman"/>
                <w:color w:val="F79646"/>
                <w:sz w:val="16"/>
                <w:szCs w:val="16"/>
                <w:shd w:fill="auto" w:val="clear"/>
                <w:lang w:val="ru-RU" w:eastAsia="ru-RU"/>
              </w:rPr>
            </w:pPr>
            <w:r>
              <w:rPr>
                <w:rFonts w:cs="Times New Roman" w:ascii="Times New Roman" w:hAnsi="Times New Roman"/>
                <w:color w:val="F79646"/>
                <w:sz w:val="16"/>
                <w:szCs w:val="16"/>
                <w:shd w:fill="auto" w:val="clear"/>
                <w:lang w:val="ru-RU" w:eastAsia="ru-RU"/>
              </w:rPr>
              <mc:AlternateContent>
                <mc:Choice Requires="wps">
                  <w:drawing>
                    <wp:anchor behindDoc="0" distT="6985" distB="5715" distL="6985" distR="5715" simplePos="0" locked="0" layoutInCell="1" allowOverlap="1" relativeHeight="3">
                      <wp:simplePos x="0" y="0"/>
                      <wp:positionH relativeFrom="column">
                        <wp:posOffset>229235</wp:posOffset>
                      </wp:positionH>
                      <wp:positionV relativeFrom="paragraph">
                        <wp:posOffset>86995</wp:posOffset>
                      </wp:positionV>
                      <wp:extent cx="215265" cy="234315"/>
                      <wp:effectExtent l="6985" t="6985" r="5715" b="5715"/>
                      <wp:wrapNone/>
                      <wp:docPr id="3" name="Прямоугольник 5_0"/>
                      <a:graphic xmlns:a="http://schemas.openxmlformats.org/drawingml/2006/main">
                        <a:graphicData uri="http://schemas.microsoft.com/office/word/2010/wordprocessingShape">
                          <wps:wsp>
                            <wps:cNvSpPr/>
                            <wps:spPr>
                              <a:xfrm>
                                <a:off x="0" y="0"/>
                                <a:ext cx="215280" cy="234360"/>
                              </a:xfrm>
                              <a:prstGeom prst="rect">
                                <a:avLst/>
                              </a:prstGeom>
                              <a:solidFill>
                                <a:srgbClr val="70ad47"/>
                              </a:solidFill>
                              <a:ln w="12600">
                                <a:solidFill>
                                  <a:srgbClr val="41719c"/>
                                </a:solidFill>
                                <a:miter/>
                              </a:ln>
                            </wps:spPr>
                            <wps:style>
                              <a:lnRef idx="0"/>
                              <a:fillRef idx="0"/>
                              <a:effectRef idx="0"/>
                              <a:fontRef idx="minor"/>
                            </wps:style>
                            <wps:bodyPr/>
                          </wps:wsp>
                        </a:graphicData>
                      </a:graphic>
                    </wp:anchor>
                  </w:drawing>
                </mc:Choice>
                <mc:Fallback>
                  <w:pict>
                    <v:rect id="shape_0" ID="Прямоугольник 5_0" path="m0,0l-2147483645,0l-2147483645,-2147483646l0,-2147483646xe" fillcolor="#70ad47" stroked="t" o:allowincell="f" style="position:absolute;margin-left:18.05pt;margin-top:6.85pt;width:16.9pt;height:18.4pt;mso-wrap-style:none;v-text-anchor:middle">
                      <v:fill o:detectmouseclick="t" type="solid" color2="#8f52b8"/>
                      <v:stroke color="#41719c" weight="12600" joinstyle="miter" endcap="flat"/>
                      <w10:wrap type="none"/>
                    </v:rect>
                  </w:pict>
                </mc:Fallback>
              </mc:AlternateContent>
            </w:r>
          </w:p>
          <w:p>
            <w:pPr>
              <w:pStyle w:val="Normal"/>
              <w:suppressAutoHyphens w:val="true"/>
              <w:spacing w:before="0" w:after="0"/>
              <w:jc w:val="center"/>
              <w:rPr>
                <w:rFonts w:ascii="Times New Roman" w:hAnsi="Times New Roman" w:cs="Times New Roman"/>
                <w:color w:val="F79646"/>
                <w:sz w:val="16"/>
                <w:szCs w:val="16"/>
                <w:shd w:fill="auto" w:val="clear"/>
                <w:lang w:val="ru-RU" w:eastAsia="ru-RU"/>
              </w:rPr>
            </w:pPr>
            <w:r>
              <w:rPr>
                <w:rFonts w:cs="Times New Roman" w:ascii="Times New Roman" w:hAnsi="Times New Roman"/>
                <w:color w:val="F79646"/>
                <w:sz w:val="16"/>
                <w:szCs w:val="16"/>
                <w:shd w:fill="auto" w:val="clear"/>
                <w:lang w:val="ru-RU" w:eastAsia="ru-RU"/>
              </w:rPr>
            </w:r>
          </w:p>
          <w:p>
            <w:pPr>
              <w:pStyle w:val="Normal"/>
              <w:suppressAutoHyphens w:val="true"/>
              <w:spacing w:before="0" w:after="0"/>
              <w:jc w:val="center"/>
              <w:rPr>
                <w:rFonts w:ascii="Times New Roman" w:hAnsi="Times New Roman" w:cs="Times New Roman"/>
                <w:color w:val="F79646"/>
                <w:sz w:val="16"/>
                <w:szCs w:val="16"/>
                <w:shd w:fill="auto" w:val="clear"/>
                <w:lang w:val="ru-RU" w:eastAsia="ru-RU"/>
              </w:rPr>
            </w:pPr>
            <w:r>
              <w:rPr>
                <w:rFonts w:cs="Times New Roman" w:ascii="Times New Roman" w:hAnsi="Times New Roman"/>
                <w:color w:val="F79646"/>
                <w:sz w:val="16"/>
                <w:szCs w:val="16"/>
                <w:shd w:fill="auto" w:val="clear"/>
                <w:lang w:val="ru-RU" w:eastAsia="ru-RU"/>
              </w:rPr>
            </w:r>
          </w:p>
        </w:tc>
        <w:tc>
          <w:tcPr>
            <w:tcW w:w="1083" w:type="dxa"/>
            <w:tcBorders>
              <w:top w:val="single" w:sz="4" w:space="0" w:color="000000"/>
              <w:left w:val="single" w:sz="4" w:space="0" w:color="000000"/>
              <w:bottom w:val="single" w:sz="4" w:space="0" w:color="000000"/>
            </w:tcBorders>
            <w:vAlign w:val="center"/>
          </w:tcPr>
          <w:p>
            <w:pPr>
              <w:pStyle w:val="Normal"/>
              <w:suppressAutoHyphens w:val="true"/>
              <w:snapToGrid w:val="false"/>
              <w:spacing w:before="0" w:after="0"/>
              <w:jc w:val="center"/>
              <w:rPr>
                <w:rFonts w:ascii="Times New Roman" w:hAnsi="Times New Roman" w:cs="Times New Roman"/>
                <w:color w:val="F79646"/>
                <w:sz w:val="16"/>
                <w:szCs w:val="16"/>
                <w:shd w:fill="auto" w:val="clear"/>
                <w:lang w:val="ru-RU" w:eastAsia="ru-RU"/>
              </w:rPr>
            </w:pPr>
            <w:r>
              <w:rPr>
                <w:rFonts w:cs="Times New Roman" w:ascii="Times New Roman" w:hAnsi="Times New Roman"/>
                <w:color w:val="F79646"/>
                <w:sz w:val="16"/>
                <w:szCs w:val="16"/>
                <w:shd w:fill="auto" w:val="clear"/>
                <w:lang w:val="ru-RU" w:eastAsia="ru-RU"/>
              </w:rPr>
              <mc:AlternateContent>
                <mc:Choice Requires="wps">
                  <w:drawing>
                    <wp:anchor behindDoc="0" distT="6350" distB="6350" distL="6350" distR="6350" simplePos="0" locked="0" layoutInCell="1" allowOverlap="1" relativeHeight="4">
                      <wp:simplePos x="0" y="0"/>
                      <wp:positionH relativeFrom="column">
                        <wp:posOffset>184150</wp:posOffset>
                      </wp:positionH>
                      <wp:positionV relativeFrom="paragraph">
                        <wp:posOffset>96520</wp:posOffset>
                      </wp:positionV>
                      <wp:extent cx="209550" cy="228600"/>
                      <wp:effectExtent l="6350" t="6350" r="6350" b="6350"/>
                      <wp:wrapNone/>
                      <wp:docPr id="4" name="Прямоугольник 10_0"/>
                      <a:graphic xmlns:a="http://schemas.openxmlformats.org/drawingml/2006/main">
                        <a:graphicData uri="http://schemas.microsoft.com/office/word/2010/wordprocessingShape">
                          <wps:wsp>
                            <wps:cNvSpPr/>
                            <wps:spPr>
                              <a:xfrm>
                                <a:off x="0" y="0"/>
                                <a:ext cx="209520" cy="228600"/>
                              </a:xfrm>
                              <a:prstGeom prst="rect">
                                <a:avLst/>
                              </a:prstGeom>
                              <a:solidFill>
                                <a:srgbClr val="70ad47"/>
                              </a:solidFill>
                              <a:ln w="12600">
                                <a:solidFill>
                                  <a:srgbClr val="41719c"/>
                                </a:solidFill>
                                <a:miter/>
                              </a:ln>
                            </wps:spPr>
                            <wps:style>
                              <a:lnRef idx="0"/>
                              <a:fillRef idx="0"/>
                              <a:effectRef idx="0"/>
                              <a:fontRef idx="minor"/>
                            </wps:style>
                            <wps:bodyPr/>
                          </wps:wsp>
                        </a:graphicData>
                      </a:graphic>
                    </wp:anchor>
                  </w:drawing>
                </mc:Choice>
                <mc:Fallback>
                  <w:pict>
                    <v:rect id="shape_0" ID="Прямоугольник 10_0" path="m0,0l-2147483645,0l-2147483645,-2147483646l0,-2147483646xe" fillcolor="#70ad47" stroked="t" o:allowincell="f" style="position:absolute;margin-left:14.5pt;margin-top:7.6pt;width:16.45pt;height:17.95pt;mso-wrap-style:none;v-text-anchor:middle">
                      <v:fill o:detectmouseclick="t" type="solid" color2="#8f52b8"/>
                      <v:stroke color="#41719c" weight="12600" joinstyle="miter" endcap="flat"/>
                      <w10:wrap type="none"/>
                    </v:rect>
                  </w:pict>
                </mc:Fallback>
              </mc:AlternateContent>
            </w:r>
          </w:p>
        </w:tc>
        <w:tc>
          <w:tcPr>
            <w:tcW w:w="1064"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napToGrid w:val="false"/>
              <w:spacing w:before="0" w:after="0"/>
              <w:jc w:val="center"/>
              <w:rPr>
                <w:rFonts w:ascii="Times New Roman" w:hAnsi="Times New Roman" w:cs="Times New Roman"/>
                <w:color w:val="F79646"/>
                <w:sz w:val="16"/>
                <w:szCs w:val="16"/>
                <w:shd w:fill="auto" w:val="clear"/>
                <w:lang w:val="ru-RU" w:eastAsia="ru-RU"/>
              </w:rPr>
            </w:pPr>
            <w:r>
              <w:rPr>
                <w:rFonts w:cs="Times New Roman" w:ascii="Times New Roman" w:hAnsi="Times New Roman"/>
                <w:color w:val="F79646"/>
                <w:sz w:val="16"/>
                <w:szCs w:val="16"/>
                <w:shd w:fill="auto" w:val="clear"/>
                <w:lang w:val="ru-RU" w:eastAsia="ru-RU"/>
              </w:rPr>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napToGrid w:val="false"/>
              <w:spacing w:before="0" w:after="0"/>
              <w:jc w:val="center"/>
              <w:rPr>
                <w:rFonts w:ascii="Times New Roman" w:hAnsi="Times New Roman" w:cs="Times New Roman"/>
                <w:color w:val="F79646"/>
                <w:sz w:val="16"/>
                <w:szCs w:val="16"/>
                <w:shd w:fill="auto" w:val="clear"/>
                <w:lang w:val="ru-RU" w:eastAsia="ru-RU"/>
              </w:rPr>
            </w:pPr>
            <w:r>
              <w:rPr>
                <w:rFonts w:cs="Times New Roman" w:ascii="Times New Roman" w:hAnsi="Times New Roman"/>
                <w:color w:val="F79646"/>
                <w:sz w:val="16"/>
                <w:szCs w:val="16"/>
                <w:shd w:fill="auto" w:val="clear"/>
                <w:lang w:val="ru-RU" w:eastAsia="ru-RU"/>
              </w:rPr>
              <mc:AlternateContent>
                <mc:Choice Requires="wps">
                  <w:drawing>
                    <wp:anchor behindDoc="0" distT="6350" distB="6350" distL="6350" distR="6350" simplePos="0" locked="0" layoutInCell="1" allowOverlap="1" relativeHeight="5">
                      <wp:simplePos x="0" y="0"/>
                      <wp:positionH relativeFrom="column">
                        <wp:posOffset>290830</wp:posOffset>
                      </wp:positionH>
                      <wp:positionV relativeFrom="paragraph">
                        <wp:posOffset>96520</wp:posOffset>
                      </wp:positionV>
                      <wp:extent cx="209550" cy="228600"/>
                      <wp:effectExtent l="6350" t="6350" r="6350" b="6350"/>
                      <wp:wrapNone/>
                      <wp:docPr id="5" name="Прямоугольник 14_0"/>
                      <a:graphic xmlns:a="http://schemas.openxmlformats.org/drawingml/2006/main">
                        <a:graphicData uri="http://schemas.microsoft.com/office/word/2010/wordprocessingShape">
                          <wps:wsp>
                            <wps:cNvSpPr/>
                            <wps:spPr>
                              <a:xfrm>
                                <a:off x="0" y="0"/>
                                <a:ext cx="209520" cy="228600"/>
                              </a:xfrm>
                              <a:prstGeom prst="rect">
                                <a:avLst/>
                              </a:prstGeom>
                              <a:solidFill>
                                <a:srgbClr val="ff0000"/>
                              </a:solidFill>
                              <a:ln w="12600">
                                <a:solidFill>
                                  <a:srgbClr val="41719c"/>
                                </a:solidFill>
                                <a:miter/>
                              </a:ln>
                            </wps:spPr>
                            <wps:style>
                              <a:lnRef idx="0"/>
                              <a:fillRef idx="0"/>
                              <a:effectRef idx="0"/>
                              <a:fontRef idx="minor"/>
                            </wps:style>
                            <wps:bodyPr/>
                          </wps:wsp>
                        </a:graphicData>
                      </a:graphic>
                    </wp:anchor>
                  </w:drawing>
                </mc:Choice>
                <mc:Fallback>
                  <w:pict>
                    <v:rect id="shape_0" ID="Прямоугольник 14_0" path="m0,0l-2147483645,0l-2147483645,-2147483646l0,-2147483646xe" fillcolor="red" stroked="t" o:allowincell="f" style="position:absolute;margin-left:22.9pt;margin-top:7.6pt;width:16.45pt;height:17.95pt;mso-wrap-style:none;v-text-anchor:middle">
                      <v:fill o:detectmouseclick="t" type="solid" color2="aqua"/>
                      <v:stroke color="#41719c" weight="12600" joinstyle="miter" endcap="flat"/>
                      <w10:wrap type="none"/>
                    </v:rect>
                  </w:pict>
                </mc:Fallback>
              </mc:AlternateContent>
            </w:r>
          </w:p>
        </w:tc>
        <w:tc>
          <w:tcPr>
            <w:tcW w:w="1363"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napToGrid w:val="false"/>
              <w:spacing w:before="0" w:after="0"/>
              <w:jc w:val="center"/>
              <w:rPr>
                <w:rFonts w:ascii="Times New Roman" w:hAnsi="Times New Roman" w:cs="Times New Roman"/>
                <w:color w:val="F79646"/>
                <w:sz w:val="16"/>
                <w:szCs w:val="16"/>
                <w:shd w:fill="auto" w:val="clear"/>
                <w:lang w:val="ru-RU" w:eastAsia="ru-RU"/>
              </w:rPr>
            </w:pPr>
            <w:r>
              <w:rPr>
                <w:rFonts w:cs="Times New Roman" w:ascii="Times New Roman" w:hAnsi="Times New Roman"/>
                <w:color w:val="F79646"/>
                <w:sz w:val="16"/>
                <w:szCs w:val="16"/>
                <w:shd w:fill="auto" w:val="clear"/>
                <w:lang w:val="ru-RU" w:eastAsia="ru-RU"/>
              </w:rPr>
              <mc:AlternateContent>
                <mc:Choice Requires="wps">
                  <w:drawing>
                    <wp:anchor behindDoc="0" distT="6350" distB="6350" distL="6350" distR="6350" simplePos="0" locked="0" layoutInCell="1" allowOverlap="1" relativeHeight="6">
                      <wp:simplePos x="0" y="0"/>
                      <wp:positionH relativeFrom="column">
                        <wp:posOffset>238125</wp:posOffset>
                      </wp:positionH>
                      <wp:positionV relativeFrom="paragraph">
                        <wp:posOffset>96520</wp:posOffset>
                      </wp:positionV>
                      <wp:extent cx="209550" cy="228600"/>
                      <wp:effectExtent l="6350" t="6350" r="6350" b="6350"/>
                      <wp:wrapNone/>
                      <wp:docPr id="6" name="Прямоугольник 15_0"/>
                      <a:graphic xmlns:a="http://schemas.openxmlformats.org/drawingml/2006/main">
                        <a:graphicData uri="http://schemas.microsoft.com/office/word/2010/wordprocessingShape">
                          <wps:wsp>
                            <wps:cNvSpPr/>
                            <wps:spPr>
                              <a:xfrm>
                                <a:off x="0" y="0"/>
                                <a:ext cx="209520" cy="228600"/>
                              </a:xfrm>
                              <a:prstGeom prst="rect">
                                <a:avLst/>
                              </a:prstGeom>
                              <a:solidFill>
                                <a:srgbClr val="ffff00"/>
                              </a:solidFill>
                              <a:ln w="12600">
                                <a:solidFill>
                                  <a:srgbClr val="41719c"/>
                                </a:solidFill>
                                <a:miter/>
                              </a:ln>
                            </wps:spPr>
                            <wps:style>
                              <a:lnRef idx="0"/>
                              <a:fillRef idx="0"/>
                              <a:effectRef idx="0"/>
                              <a:fontRef idx="minor"/>
                            </wps:style>
                            <wps:bodyPr/>
                          </wps:wsp>
                        </a:graphicData>
                      </a:graphic>
                    </wp:anchor>
                  </w:drawing>
                </mc:Choice>
                <mc:Fallback>
                  <w:pict>
                    <v:rect id="shape_0" ID="Прямоугольник 15_0" path="m0,0l-2147483645,0l-2147483645,-2147483646l0,-2147483646xe" fillcolor="yellow" stroked="t" o:allowincell="f" style="position:absolute;margin-left:18.75pt;margin-top:7.6pt;width:16.45pt;height:17.95pt;mso-wrap-style:none;v-text-anchor:middle">
                      <v:fill o:detectmouseclick="t" type="solid" color2="blue"/>
                      <v:stroke color="#41719c" weight="12600" joinstyle="miter" endcap="flat"/>
                      <w10:wrap type="none"/>
                    </v:rect>
                  </w:pict>
                </mc:Fallback>
              </mc:AlternateContent>
            </w:r>
          </w:p>
        </w:tc>
        <w:tc>
          <w:tcPr>
            <w:tcW w:w="1475"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napToGrid w:val="false"/>
              <w:spacing w:before="0" w:after="0"/>
              <w:jc w:val="center"/>
              <w:rPr>
                <w:rFonts w:ascii="Times New Roman" w:hAnsi="Times New Roman" w:cs="Times New Roman"/>
                <w:color w:val="F79646"/>
                <w:sz w:val="16"/>
                <w:szCs w:val="16"/>
                <w:shd w:fill="auto" w:val="clear"/>
                <w:lang w:val="ru-RU" w:eastAsia="ru-RU"/>
              </w:rPr>
            </w:pPr>
            <w:r>
              <w:rPr>
                <w:rFonts w:cs="Times New Roman" w:ascii="Times New Roman" w:hAnsi="Times New Roman"/>
                <w:color w:val="F79646"/>
                <w:sz w:val="16"/>
                <w:szCs w:val="16"/>
                <w:shd w:fill="auto" w:val="clear"/>
                <w:lang w:val="ru-RU" w:eastAsia="ru-RU"/>
              </w:rPr>
              <mc:AlternateContent>
                <mc:Choice Requires="wps">
                  <w:drawing>
                    <wp:anchor behindDoc="0" distT="6350" distB="6350" distL="6350" distR="6350" simplePos="0" locked="0" layoutInCell="1" allowOverlap="1" relativeHeight="7">
                      <wp:simplePos x="0" y="0"/>
                      <wp:positionH relativeFrom="column">
                        <wp:posOffset>300355</wp:posOffset>
                      </wp:positionH>
                      <wp:positionV relativeFrom="paragraph">
                        <wp:posOffset>96520</wp:posOffset>
                      </wp:positionV>
                      <wp:extent cx="209550" cy="228600"/>
                      <wp:effectExtent l="6350" t="6350" r="6350" b="6350"/>
                      <wp:wrapNone/>
                      <wp:docPr id="7" name="Прямоугольник 11_0"/>
                      <a:graphic xmlns:a="http://schemas.openxmlformats.org/drawingml/2006/main">
                        <a:graphicData uri="http://schemas.microsoft.com/office/word/2010/wordprocessingShape">
                          <wps:wsp>
                            <wps:cNvSpPr/>
                            <wps:spPr>
                              <a:xfrm>
                                <a:off x="0" y="0"/>
                                <a:ext cx="209520" cy="228600"/>
                              </a:xfrm>
                              <a:prstGeom prst="rect">
                                <a:avLst/>
                              </a:prstGeom>
                              <a:solidFill>
                                <a:srgbClr val="70ad47"/>
                              </a:solidFill>
                              <a:ln w="12600">
                                <a:solidFill>
                                  <a:srgbClr val="41719c"/>
                                </a:solidFill>
                                <a:miter/>
                              </a:ln>
                            </wps:spPr>
                            <wps:style>
                              <a:lnRef idx="0"/>
                              <a:fillRef idx="0"/>
                              <a:effectRef idx="0"/>
                              <a:fontRef idx="minor"/>
                            </wps:style>
                            <wps:bodyPr/>
                          </wps:wsp>
                        </a:graphicData>
                      </a:graphic>
                    </wp:anchor>
                  </w:drawing>
                </mc:Choice>
                <mc:Fallback>
                  <w:pict>
                    <v:rect id="shape_0" ID="Прямоугольник 11_0" path="m0,0l-2147483645,0l-2147483645,-2147483646l0,-2147483646xe" fillcolor="#70ad47" stroked="t" o:allowincell="f" style="position:absolute;margin-left:23.65pt;margin-top:7.6pt;width:16.45pt;height:17.95pt;mso-wrap-style:none;v-text-anchor:middle">
                      <v:fill o:detectmouseclick="t" type="solid" color2="#8f52b8"/>
                      <v:stroke color="#41719c" weight="12600" joinstyle="miter" endcap="flat"/>
                      <w10:wrap type="none"/>
                    </v:rect>
                  </w:pict>
                </mc:Fallback>
              </mc:AlternateContent>
            </w:r>
          </w:p>
        </w:tc>
        <w:tc>
          <w:tcPr>
            <w:tcW w:w="1421"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napToGrid w:val="false"/>
              <w:spacing w:before="0" w:after="0"/>
              <w:jc w:val="center"/>
              <w:rPr>
                <w:rFonts w:ascii="Times New Roman" w:hAnsi="Times New Roman" w:cs="Times New Roman"/>
                <w:color w:val="F79646"/>
                <w:sz w:val="16"/>
                <w:szCs w:val="16"/>
                <w:shd w:fill="auto" w:val="clear"/>
                <w:lang w:val="ru-RU" w:eastAsia="ru-RU"/>
              </w:rPr>
            </w:pPr>
            <w:r>
              <w:rPr>
                <w:rFonts w:cs="Times New Roman" w:ascii="Times New Roman" w:hAnsi="Times New Roman"/>
                <w:color w:val="F79646"/>
                <w:sz w:val="16"/>
                <w:szCs w:val="16"/>
                <w:shd w:fill="auto" w:val="clear"/>
                <w:lang w:val="ru-RU" w:eastAsia="ru-RU"/>
              </w:rPr>
              <mc:AlternateContent>
                <mc:Choice Requires="wps">
                  <w:drawing>
                    <wp:anchor behindDoc="0" distT="6350" distB="6350" distL="6350" distR="6350" simplePos="0" locked="0" layoutInCell="1" allowOverlap="1" relativeHeight="8">
                      <wp:simplePos x="0" y="0"/>
                      <wp:positionH relativeFrom="column">
                        <wp:posOffset>277495</wp:posOffset>
                      </wp:positionH>
                      <wp:positionV relativeFrom="paragraph">
                        <wp:posOffset>96520</wp:posOffset>
                      </wp:positionV>
                      <wp:extent cx="209550" cy="228600"/>
                      <wp:effectExtent l="6350" t="6350" r="6350" b="6350"/>
                      <wp:wrapNone/>
                      <wp:docPr id="8" name="Прямоугольник 16_0"/>
                      <a:graphic xmlns:a="http://schemas.openxmlformats.org/drawingml/2006/main">
                        <a:graphicData uri="http://schemas.microsoft.com/office/word/2010/wordprocessingShape">
                          <wps:wsp>
                            <wps:cNvSpPr/>
                            <wps:spPr>
                              <a:xfrm>
                                <a:off x="0" y="0"/>
                                <a:ext cx="209520" cy="228600"/>
                              </a:xfrm>
                              <a:prstGeom prst="rect">
                                <a:avLst/>
                              </a:prstGeom>
                              <a:solidFill>
                                <a:srgbClr val="ff0000"/>
                              </a:solidFill>
                              <a:ln w="12600">
                                <a:solidFill>
                                  <a:srgbClr val="41719c"/>
                                </a:solidFill>
                                <a:miter/>
                              </a:ln>
                            </wps:spPr>
                            <wps:style>
                              <a:lnRef idx="0"/>
                              <a:fillRef idx="0"/>
                              <a:effectRef idx="0"/>
                              <a:fontRef idx="minor"/>
                            </wps:style>
                            <wps:bodyPr/>
                          </wps:wsp>
                        </a:graphicData>
                      </a:graphic>
                    </wp:anchor>
                  </w:drawing>
                </mc:Choice>
                <mc:Fallback>
                  <w:pict>
                    <v:rect id="shape_0" ID="Прямоугольник 16_0" path="m0,0l-2147483645,0l-2147483645,-2147483646l0,-2147483646xe" fillcolor="red" stroked="t" o:allowincell="f" style="position:absolute;margin-left:21.85pt;margin-top:7.6pt;width:16.45pt;height:17.95pt;mso-wrap-style:none;v-text-anchor:middle">
                      <v:fill o:detectmouseclick="t" type="solid" color2="aqua"/>
                      <v:stroke color="#41719c" weight="12600" joinstyle="miter" endcap="flat"/>
                      <w10:wrap type="none"/>
                    </v:rect>
                  </w:pict>
                </mc:Fallback>
              </mc:AlternateContent>
            </w:r>
          </w:p>
        </w:tc>
        <w:tc>
          <w:tcPr>
            <w:tcW w:w="1350"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napToGrid w:val="false"/>
              <w:spacing w:before="0" w:after="0"/>
              <w:jc w:val="center"/>
              <w:rPr>
                <w:rFonts w:ascii="Times New Roman" w:hAnsi="Times New Roman" w:cs="Times New Roman"/>
                <w:color w:val="F79646"/>
                <w:sz w:val="16"/>
                <w:szCs w:val="16"/>
                <w:shd w:fill="auto" w:val="clear"/>
                <w:lang w:val="ru-RU" w:eastAsia="ru-RU"/>
              </w:rPr>
            </w:pPr>
            <w:r>
              <w:rPr>
                <w:rFonts w:cs="Times New Roman" w:ascii="Times New Roman" w:hAnsi="Times New Roman"/>
                <w:color w:val="F79646"/>
                <w:sz w:val="16"/>
                <w:szCs w:val="16"/>
                <w:shd w:fill="auto" w:val="clear"/>
                <w:lang w:val="ru-RU" w:eastAsia="ru-RU"/>
              </w:rPr>
              <mc:AlternateContent>
                <mc:Choice Requires="wps">
                  <w:drawing>
                    <wp:anchor behindDoc="0" distT="6350" distB="6350" distL="6350" distR="6350" simplePos="0" locked="0" layoutInCell="1" allowOverlap="1" relativeHeight="9">
                      <wp:simplePos x="0" y="0"/>
                      <wp:positionH relativeFrom="column">
                        <wp:posOffset>281305</wp:posOffset>
                      </wp:positionH>
                      <wp:positionV relativeFrom="paragraph">
                        <wp:posOffset>96520</wp:posOffset>
                      </wp:positionV>
                      <wp:extent cx="209550" cy="228600"/>
                      <wp:effectExtent l="6350" t="6350" r="6350" b="6350"/>
                      <wp:wrapNone/>
                      <wp:docPr id="9" name="Прямоугольник 17_0"/>
                      <a:graphic xmlns:a="http://schemas.openxmlformats.org/drawingml/2006/main">
                        <a:graphicData uri="http://schemas.microsoft.com/office/word/2010/wordprocessingShape">
                          <wps:wsp>
                            <wps:cNvSpPr/>
                            <wps:spPr>
                              <a:xfrm>
                                <a:off x="0" y="0"/>
                                <a:ext cx="209520" cy="228600"/>
                              </a:xfrm>
                              <a:prstGeom prst="rect">
                                <a:avLst/>
                              </a:prstGeom>
                              <a:solidFill>
                                <a:srgbClr val="ffff00"/>
                              </a:solidFill>
                              <a:ln w="12600">
                                <a:solidFill>
                                  <a:srgbClr val="41719c"/>
                                </a:solidFill>
                                <a:miter/>
                              </a:ln>
                            </wps:spPr>
                            <wps:style>
                              <a:lnRef idx="0"/>
                              <a:fillRef idx="0"/>
                              <a:effectRef idx="0"/>
                              <a:fontRef idx="minor"/>
                            </wps:style>
                            <wps:bodyPr/>
                          </wps:wsp>
                        </a:graphicData>
                      </a:graphic>
                    </wp:anchor>
                  </w:drawing>
                </mc:Choice>
                <mc:Fallback>
                  <w:pict>
                    <v:rect id="shape_0" ID="Прямоугольник 17_0" path="m0,0l-2147483645,0l-2147483645,-2147483646l0,-2147483646xe" fillcolor="yellow" stroked="t" o:allowincell="f" style="position:absolute;margin-left:22.15pt;margin-top:7.6pt;width:16.45pt;height:17.95pt;mso-wrap-style:none;v-text-anchor:middle">
                      <v:fill o:detectmouseclick="t" type="solid" color2="blue"/>
                      <v:stroke color="#41719c" weight="12600" joinstyle="miter" endcap="flat"/>
                      <w10:wrap type="none"/>
                    </v:rect>
                  </w:pict>
                </mc:Fallback>
              </mc:AlternateContent>
            </w:r>
          </w:p>
        </w:tc>
        <w:tc>
          <w:tcPr>
            <w:tcW w:w="1425"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napToGrid w:val="false"/>
              <w:spacing w:before="0" w:after="0"/>
              <w:jc w:val="center"/>
              <w:rPr>
                <w:rFonts w:ascii="Times New Roman" w:hAnsi="Times New Roman" w:cs="Times New Roman"/>
                <w:color w:val="F79646"/>
                <w:sz w:val="16"/>
                <w:szCs w:val="16"/>
                <w:shd w:fill="auto" w:val="clear"/>
                <w:lang w:val="ru-RU" w:eastAsia="ru-RU"/>
              </w:rPr>
            </w:pPr>
            <w:r>
              <w:rPr>
                <w:rFonts w:cs="Times New Roman" w:ascii="Times New Roman" w:hAnsi="Times New Roman"/>
                <w:color w:val="F79646"/>
                <w:sz w:val="16"/>
                <w:szCs w:val="16"/>
                <w:shd w:fill="auto" w:val="clear"/>
                <w:lang w:val="ru-RU" w:eastAsia="ru-RU"/>
              </w:rPr>
              <mc:AlternateContent>
                <mc:Choice Requires="wps">
                  <w:drawing>
                    <wp:anchor behindDoc="0" distT="6350" distB="6350" distL="6350" distR="6350" simplePos="0" locked="0" layoutInCell="1" allowOverlap="1" relativeHeight="10">
                      <wp:simplePos x="0" y="0"/>
                      <wp:positionH relativeFrom="column">
                        <wp:posOffset>314960</wp:posOffset>
                      </wp:positionH>
                      <wp:positionV relativeFrom="paragraph">
                        <wp:posOffset>96520</wp:posOffset>
                      </wp:positionV>
                      <wp:extent cx="209550" cy="228600"/>
                      <wp:effectExtent l="6350" t="6350" r="6350" b="6350"/>
                      <wp:wrapNone/>
                      <wp:docPr id="10" name="Прямоугольник 12_0"/>
                      <a:graphic xmlns:a="http://schemas.openxmlformats.org/drawingml/2006/main">
                        <a:graphicData uri="http://schemas.microsoft.com/office/word/2010/wordprocessingShape">
                          <wps:wsp>
                            <wps:cNvSpPr/>
                            <wps:spPr>
                              <a:xfrm>
                                <a:off x="0" y="0"/>
                                <a:ext cx="209520" cy="228600"/>
                              </a:xfrm>
                              <a:prstGeom prst="rect">
                                <a:avLst/>
                              </a:prstGeom>
                              <a:solidFill>
                                <a:srgbClr val="70ad47"/>
                              </a:solidFill>
                              <a:ln w="12600">
                                <a:solidFill>
                                  <a:srgbClr val="41719c"/>
                                </a:solidFill>
                                <a:miter/>
                              </a:ln>
                            </wps:spPr>
                            <wps:style>
                              <a:lnRef idx="0"/>
                              <a:fillRef idx="0"/>
                              <a:effectRef idx="0"/>
                              <a:fontRef idx="minor"/>
                            </wps:style>
                            <wps:bodyPr/>
                          </wps:wsp>
                        </a:graphicData>
                      </a:graphic>
                    </wp:anchor>
                  </w:drawing>
                </mc:Choice>
                <mc:Fallback>
                  <w:pict>
                    <v:rect id="shape_0" ID="Прямоугольник 12_0" path="m0,0l-2147483645,0l-2147483645,-2147483646l0,-2147483646xe" fillcolor="#70ad47" stroked="t" o:allowincell="f" style="position:absolute;margin-left:24.8pt;margin-top:7.6pt;width:16.45pt;height:17.95pt;mso-wrap-style:none;v-text-anchor:middle">
                      <v:fill o:detectmouseclick="t" type="solid" color2="#8f52b8"/>
                      <v:stroke color="#41719c" weight="12600" joinstyle="miter" endcap="flat"/>
                      <w10:wrap type="none"/>
                    </v:rect>
                  </w:pict>
                </mc:Fallback>
              </mc:AlternateContent>
            </w:r>
          </w:p>
        </w:tc>
        <w:tc>
          <w:tcPr>
            <w:tcW w:w="1410"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napToGrid w:val="false"/>
              <w:spacing w:before="0" w:after="0"/>
              <w:jc w:val="center"/>
              <w:rPr>
                <w:rFonts w:ascii="Times New Roman" w:hAnsi="Times New Roman" w:cs="Times New Roman"/>
                <w:color w:val="F79646"/>
                <w:sz w:val="16"/>
                <w:szCs w:val="16"/>
                <w:shd w:fill="auto" w:val="clear"/>
                <w:lang w:val="ru-RU" w:eastAsia="ru-RU"/>
              </w:rPr>
            </w:pPr>
            <w:r>
              <w:rPr>
                <w:rFonts w:cs="Times New Roman" w:ascii="Times New Roman" w:hAnsi="Times New Roman"/>
                <w:color w:val="F79646"/>
                <w:sz w:val="16"/>
                <w:szCs w:val="16"/>
                <w:shd w:fill="auto" w:val="clear"/>
                <w:lang w:val="ru-RU" w:eastAsia="ru-RU"/>
              </w:rPr>
              <mc:AlternateContent>
                <mc:Choice Requires="wps">
                  <w:drawing>
                    <wp:anchor behindDoc="0" distT="6350" distB="6350" distL="6350" distR="6350" simplePos="0" locked="0" layoutInCell="1" allowOverlap="1" relativeHeight="11">
                      <wp:simplePos x="0" y="0"/>
                      <wp:positionH relativeFrom="column">
                        <wp:posOffset>273050</wp:posOffset>
                      </wp:positionH>
                      <wp:positionV relativeFrom="paragraph">
                        <wp:posOffset>96520</wp:posOffset>
                      </wp:positionV>
                      <wp:extent cx="209550" cy="228600"/>
                      <wp:effectExtent l="6350" t="6350" r="6350" b="6350"/>
                      <wp:wrapNone/>
                      <wp:docPr id="11" name="Прямоугольник 18_0"/>
                      <a:graphic xmlns:a="http://schemas.openxmlformats.org/drawingml/2006/main">
                        <a:graphicData uri="http://schemas.microsoft.com/office/word/2010/wordprocessingShape">
                          <wps:wsp>
                            <wps:cNvSpPr/>
                            <wps:spPr>
                              <a:xfrm>
                                <a:off x="0" y="0"/>
                                <a:ext cx="209520" cy="228600"/>
                              </a:xfrm>
                              <a:prstGeom prst="rect">
                                <a:avLst/>
                              </a:prstGeom>
                              <a:solidFill>
                                <a:srgbClr val="ff0000"/>
                              </a:solidFill>
                              <a:ln w="12600">
                                <a:solidFill>
                                  <a:srgbClr val="41719c"/>
                                </a:solidFill>
                                <a:miter/>
                              </a:ln>
                            </wps:spPr>
                            <wps:style>
                              <a:lnRef idx="0"/>
                              <a:fillRef idx="0"/>
                              <a:effectRef idx="0"/>
                              <a:fontRef idx="minor"/>
                            </wps:style>
                            <wps:bodyPr/>
                          </wps:wsp>
                        </a:graphicData>
                      </a:graphic>
                    </wp:anchor>
                  </w:drawing>
                </mc:Choice>
                <mc:Fallback>
                  <w:pict>
                    <v:rect id="shape_0" ID="Прямоугольник 18_0" path="m0,0l-2147483645,0l-2147483645,-2147483646l0,-2147483646xe" fillcolor="red" stroked="t" o:allowincell="f" style="position:absolute;margin-left:21.5pt;margin-top:7.6pt;width:16.45pt;height:17.95pt;mso-wrap-style:none;v-text-anchor:middle">
                      <v:fill o:detectmouseclick="t" type="solid" color2="aqua"/>
                      <v:stroke color="#41719c" weight="12600" joinstyle="miter" endcap="flat"/>
                      <w10:wrap type="none"/>
                    </v:rect>
                  </w:pict>
                </mc:Fallback>
              </mc:AlternateConten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napToGrid w:val="false"/>
              <w:spacing w:before="0" w:after="0"/>
              <w:jc w:val="center"/>
              <w:rPr>
                <w:rFonts w:ascii="Times New Roman" w:hAnsi="Times New Roman" w:cs="Times New Roman"/>
                <w:color w:val="F79646"/>
                <w:sz w:val="16"/>
                <w:szCs w:val="16"/>
                <w:shd w:fill="auto" w:val="clear"/>
                <w:lang w:val="ru-RU" w:eastAsia="ru-RU"/>
              </w:rPr>
            </w:pPr>
            <w:r>
              <w:rPr>
                <w:rFonts w:cs="Times New Roman" w:ascii="Times New Roman" w:hAnsi="Times New Roman"/>
                <w:color w:val="F79646"/>
                <w:sz w:val="16"/>
                <w:szCs w:val="16"/>
                <w:shd w:fill="auto" w:val="clear"/>
                <w:lang w:val="ru-RU" w:eastAsia="ru-RU"/>
              </w:rPr>
              <mc:AlternateContent>
                <mc:Choice Requires="wps">
                  <w:drawing>
                    <wp:anchor behindDoc="0" distT="6350" distB="6350" distL="6350" distR="6350" simplePos="0" locked="0" layoutInCell="1" allowOverlap="1" relativeHeight="12">
                      <wp:simplePos x="0" y="0"/>
                      <wp:positionH relativeFrom="column">
                        <wp:posOffset>231140</wp:posOffset>
                      </wp:positionH>
                      <wp:positionV relativeFrom="paragraph">
                        <wp:posOffset>96520</wp:posOffset>
                      </wp:positionV>
                      <wp:extent cx="209550" cy="228600"/>
                      <wp:effectExtent l="6350" t="6350" r="6350" b="6350"/>
                      <wp:wrapNone/>
                      <wp:docPr id="12" name="Прямоугольник 19_0"/>
                      <a:graphic xmlns:a="http://schemas.openxmlformats.org/drawingml/2006/main">
                        <a:graphicData uri="http://schemas.microsoft.com/office/word/2010/wordprocessingShape">
                          <wps:wsp>
                            <wps:cNvSpPr/>
                            <wps:spPr>
                              <a:xfrm>
                                <a:off x="0" y="0"/>
                                <a:ext cx="209520" cy="228600"/>
                              </a:xfrm>
                              <a:prstGeom prst="rect">
                                <a:avLst/>
                              </a:prstGeom>
                              <a:solidFill>
                                <a:srgbClr val="ffff00"/>
                              </a:solidFill>
                              <a:ln w="12600">
                                <a:solidFill>
                                  <a:srgbClr val="41719c"/>
                                </a:solidFill>
                                <a:miter/>
                              </a:ln>
                            </wps:spPr>
                            <wps:style>
                              <a:lnRef idx="0"/>
                              <a:fillRef idx="0"/>
                              <a:effectRef idx="0"/>
                              <a:fontRef idx="minor"/>
                            </wps:style>
                            <wps:bodyPr/>
                          </wps:wsp>
                        </a:graphicData>
                      </a:graphic>
                    </wp:anchor>
                  </w:drawing>
                </mc:Choice>
                <mc:Fallback>
                  <w:pict>
                    <v:rect id="shape_0" ID="Прямоугольник 19_0" path="m0,0l-2147483645,0l-2147483645,-2147483646l0,-2147483646xe" fillcolor="yellow" stroked="t" o:allowincell="f" style="position:absolute;margin-left:18.2pt;margin-top:7.6pt;width:16.45pt;height:17.95pt;mso-wrap-style:none;v-text-anchor:middle">
                      <v:fill o:detectmouseclick="t" type="solid" color2="blue"/>
                      <v:stroke color="#41719c" weight="12600" joinstyle="miter" endcap="flat"/>
                      <w10:wrap type="none"/>
                    </v:rect>
                  </w:pict>
                </mc:Fallback>
              </mc:AlternateContent>
            </w:r>
          </w:p>
        </w:tc>
        <w:tc>
          <w:tcPr>
            <w:tcW w:w="1404"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napToGrid w:val="false"/>
              <w:spacing w:before="0" w:after="0"/>
              <w:jc w:val="center"/>
              <w:rPr>
                <w:rFonts w:ascii="Times New Roman" w:hAnsi="Times New Roman" w:cs="Times New Roman"/>
                <w:color w:val="F79646"/>
                <w:sz w:val="16"/>
                <w:szCs w:val="16"/>
                <w:shd w:fill="auto" w:val="clear"/>
                <w:lang w:val="ru-RU" w:eastAsia="ru-RU"/>
              </w:rPr>
            </w:pPr>
            <w:r>
              <w:rPr>
                <w:rFonts w:cs="Times New Roman" w:ascii="Times New Roman" w:hAnsi="Times New Roman"/>
                <w:color w:val="F79646"/>
                <w:sz w:val="16"/>
                <w:szCs w:val="16"/>
                <w:shd w:fill="auto" w:val="clear"/>
                <w:lang w:val="ru-RU" w:eastAsia="ru-RU"/>
              </w:rPr>
              <mc:AlternateContent>
                <mc:Choice Requires="wps">
                  <w:drawing>
                    <wp:anchor behindDoc="0" distT="6350" distB="6350" distL="6350" distR="6350" simplePos="0" locked="0" layoutInCell="1" allowOverlap="1" relativeHeight="13">
                      <wp:simplePos x="0" y="0"/>
                      <wp:positionH relativeFrom="column">
                        <wp:posOffset>247015</wp:posOffset>
                      </wp:positionH>
                      <wp:positionV relativeFrom="paragraph">
                        <wp:posOffset>96520</wp:posOffset>
                      </wp:positionV>
                      <wp:extent cx="209550" cy="228600"/>
                      <wp:effectExtent l="6350" t="6350" r="6350" b="6350"/>
                      <wp:wrapNone/>
                      <wp:docPr id="13" name="Прямоугольник 13_0"/>
                      <a:graphic xmlns:a="http://schemas.openxmlformats.org/drawingml/2006/main">
                        <a:graphicData uri="http://schemas.microsoft.com/office/word/2010/wordprocessingShape">
                          <wps:wsp>
                            <wps:cNvSpPr/>
                            <wps:spPr>
                              <a:xfrm>
                                <a:off x="0" y="0"/>
                                <a:ext cx="209520" cy="228600"/>
                              </a:xfrm>
                              <a:prstGeom prst="rect">
                                <a:avLst/>
                              </a:prstGeom>
                              <a:solidFill>
                                <a:srgbClr val="70ad47"/>
                              </a:solidFill>
                              <a:ln w="12600">
                                <a:solidFill>
                                  <a:srgbClr val="41719c"/>
                                </a:solidFill>
                                <a:miter/>
                              </a:ln>
                            </wps:spPr>
                            <wps:style>
                              <a:lnRef idx="0"/>
                              <a:fillRef idx="0"/>
                              <a:effectRef idx="0"/>
                              <a:fontRef idx="minor"/>
                            </wps:style>
                            <wps:bodyPr/>
                          </wps:wsp>
                        </a:graphicData>
                      </a:graphic>
                    </wp:anchor>
                  </w:drawing>
                </mc:Choice>
                <mc:Fallback>
                  <w:pict>
                    <v:rect id="shape_0" ID="Прямоугольник 13_0" path="m0,0l-2147483645,0l-2147483645,-2147483646l0,-2147483646xe" fillcolor="#70ad47" stroked="t" o:allowincell="f" style="position:absolute;margin-left:19.45pt;margin-top:7.6pt;width:16.45pt;height:17.95pt;mso-wrap-style:none;v-text-anchor:middle">
                      <v:fill o:detectmouseclick="t" type="solid" color2="#8f52b8"/>
                      <v:stroke color="#41719c" weight="12600" joinstyle="miter" endcap="flat"/>
                      <w10:wrap type="none"/>
                    </v:rect>
                  </w:pict>
                </mc:Fallback>
              </mc:AlternateContent>
            </w:r>
          </w:p>
        </w:tc>
      </w:tr>
      <w:tr>
        <w:trPr>
          <w:trHeight w:val="728" w:hRule="atLeast"/>
        </w:trPr>
        <w:tc>
          <w:tcPr>
            <w:tcW w:w="136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0" w:after="0"/>
              <w:jc w:val="center"/>
              <w:rPr>
                <w:rFonts w:ascii="Times New Roman" w:hAnsi="Times New Roman" w:cs="Times New Roman"/>
                <w:sz w:val="16"/>
                <w:szCs w:val="16"/>
                <w:shd w:fill="auto" w:val="clear"/>
              </w:rPr>
            </w:pPr>
            <w:r>
              <w:rPr>
                <w:rFonts w:cs="Times New Roman" w:ascii="Times New Roman" w:hAnsi="Times New Roman"/>
                <w:sz w:val="16"/>
                <w:szCs w:val="16"/>
                <w:shd w:fill="auto" w:val="clear"/>
              </w:rPr>
              <w:t>Отсутствие отклонений</w:t>
            </w:r>
          </w:p>
        </w:tc>
        <w:tc>
          <w:tcPr>
            <w:tcW w:w="1083" w:type="dxa"/>
            <w:vMerge w:val="restart"/>
            <w:tcBorders>
              <w:top w:val="single" w:sz="4" w:space="0" w:color="000000"/>
              <w:left w:val="single" w:sz="4" w:space="0" w:color="000000"/>
              <w:bottom w:val="single" w:sz="4" w:space="0" w:color="000000"/>
            </w:tcBorders>
            <w:vAlign w:val="center"/>
          </w:tcPr>
          <w:p>
            <w:pPr>
              <w:pStyle w:val="Normal"/>
              <w:suppressAutoHyphens w:val="true"/>
              <w:spacing w:before="0" w:after="0"/>
              <w:jc w:val="center"/>
              <w:rPr>
                <w:rFonts w:ascii="Times New Roman" w:hAnsi="Times New Roman" w:cs="Times New Roman"/>
                <w:sz w:val="16"/>
                <w:szCs w:val="16"/>
                <w:shd w:fill="auto" w:val="clear"/>
              </w:rPr>
            </w:pPr>
            <w:r>
              <w:rPr>
                <w:rFonts w:cs="Times New Roman" w:ascii="Times New Roman" w:hAnsi="Times New Roman"/>
                <w:sz w:val="16"/>
                <w:szCs w:val="16"/>
                <w:shd w:fill="auto" w:val="clear"/>
              </w:rPr>
              <w:t>Кассовое исполнение__тыс. руб.,</w:t>
            </w:r>
          </w:p>
          <w:p>
            <w:pPr>
              <w:pStyle w:val="Normal"/>
              <w:suppressAutoHyphens w:val="true"/>
              <w:spacing w:before="0" w:after="0"/>
              <w:jc w:val="center"/>
              <w:rPr/>
            </w:pPr>
            <w:r>
              <w:rPr/>
            </w:r>
          </w:p>
          <w:p>
            <w:pPr>
              <w:pStyle w:val="Normal"/>
              <w:suppressAutoHyphens w:val="true"/>
              <w:spacing w:before="0" w:after="0"/>
              <w:jc w:val="center"/>
              <w:rPr>
                <w:rFonts w:ascii="Times New Roman" w:hAnsi="Times New Roman" w:cs="Times New Roman"/>
                <w:sz w:val="16"/>
                <w:szCs w:val="16"/>
                <w:shd w:fill="auto" w:val="clear"/>
              </w:rPr>
            </w:pPr>
            <w:r>
              <w:rPr>
                <w:rFonts w:cs="Times New Roman" w:ascii="Times New Roman" w:hAnsi="Times New Roman"/>
                <w:sz w:val="16"/>
                <w:szCs w:val="16"/>
                <w:shd w:fill="auto" w:val="clear"/>
              </w:rPr>
              <w:t>Отсутствие отклонений</w:t>
            </w:r>
          </w:p>
        </w:tc>
        <w:tc>
          <w:tcPr>
            <w:tcW w:w="106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0" w:after="0"/>
              <w:jc w:val="center"/>
              <w:rPr>
                <w:rFonts w:ascii="Times New Roman" w:hAnsi="Times New Roman" w:eastAsia="Times New Roman" w:cs="Times New Roman"/>
                <w:b w:val="false"/>
                <w:i w:val="false"/>
                <w:i w:val="false"/>
                <w:strike w:val="false"/>
                <w:dstrike w:val="false"/>
                <w:outline w:val="false"/>
                <w:shadow w:val="false"/>
                <w:color w:val="000000"/>
                <w:sz w:val="16"/>
                <w:szCs w:val="16"/>
                <w:u w:val="none"/>
                <w:shd w:fill="auto" w:val="clear"/>
                <w:em w:val="none"/>
                <w:lang w:val="ru-RU" w:eastAsia="zh-CN" w:bidi="ar-SA"/>
              </w:rPr>
            </w:pPr>
            <w:r>
              <w:rPr>
                <w:rFonts w:eastAsia="Times New Roman" w:cs="Times New Roman" w:ascii="Times New Roman" w:hAnsi="Times New Roman"/>
                <w:b w:val="false"/>
                <w:i w:val="false"/>
                <w:strike w:val="false"/>
                <w:dstrike w:val="false"/>
                <w:outline w:val="false"/>
                <w:shadow w:val="false"/>
                <w:color w:val="000000"/>
                <w:sz w:val="16"/>
                <w:szCs w:val="16"/>
                <w:u w:val="none"/>
                <w:shd w:fill="auto" w:val="clear"/>
                <w:em w:val="none"/>
                <w:lang w:val="ru-RU" w:eastAsia="zh-CN" w:bidi="ar-SA"/>
              </w:rPr>
              <w:t>Процент кассового исполнения_%</w:t>
            </w:r>
          </w:p>
          <w:p>
            <w:pPr>
              <w:pStyle w:val="Normal"/>
              <w:suppressAutoHyphens w:val="true"/>
              <w:spacing w:before="0" w:after="0"/>
              <w:jc w:val="center"/>
              <w:rPr>
                <w:rFonts w:ascii="Times New Roman" w:hAnsi="Times New Roman" w:eastAsia="Times New Roman" w:cs="Times New Roman"/>
                <w:color w:val="000000"/>
                <w:sz w:val="16"/>
                <w:szCs w:val="16"/>
                <w:shd w:fill="auto" w:val="clear"/>
                <w:lang w:val="ru-RU" w:eastAsia="zh-CN" w:bidi="ar-SA"/>
              </w:rPr>
            </w:pPr>
            <w:r>
              <w:rPr>
                <w:rFonts w:eastAsia="Times New Roman" w:cs="Times New Roman" w:ascii="Times New Roman" w:hAnsi="Times New Roman"/>
                <w:color w:val="000000"/>
                <w:sz w:val="16"/>
                <w:szCs w:val="16"/>
                <w:shd w:fill="auto" w:val="clear"/>
                <w:lang w:val="ru-RU" w:eastAsia="zh-CN" w:bidi="ar-SA"/>
              </w:rPr>
            </w:r>
          </w:p>
          <w:p>
            <w:pPr>
              <w:pStyle w:val="Normal"/>
              <w:suppressAutoHyphens w:val="true"/>
              <w:spacing w:before="0" w:after="0"/>
              <w:jc w:val="center"/>
              <w:rPr>
                <w:rFonts w:ascii="Times New Roman" w:hAnsi="Times New Roman" w:eastAsia="Times New Roman" w:cs="Times New Roman"/>
                <w:color w:val="000000"/>
                <w:sz w:val="16"/>
                <w:szCs w:val="16"/>
                <w:shd w:fill="auto" w:val="clear"/>
                <w:lang w:val="ru-RU" w:eastAsia="zh-CN" w:bidi="ar-SA"/>
              </w:rPr>
            </w:pPr>
            <w:r>
              <w:rPr>
                <w:rFonts w:eastAsia="Times New Roman" w:cs="Times New Roman" w:ascii="Times New Roman" w:hAnsi="Times New Roman"/>
                <w:color w:val="000000"/>
                <w:sz w:val="16"/>
                <w:szCs w:val="16"/>
                <w:shd w:fill="auto" w:val="clear"/>
                <w:lang w:val="ru-RU" w:eastAsia="zh-CN" w:bidi="ar-SA"/>
              </w:rPr>
              <w:t>Отсутствие отклонений</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0" w:after="0"/>
              <w:jc w:val="center"/>
              <w:rPr>
                <w:rFonts w:ascii="Times New Roman" w:hAnsi="Times New Roman" w:cs="Times New Roman"/>
                <w:sz w:val="16"/>
                <w:szCs w:val="16"/>
                <w:shd w:fill="auto" w:val="clear"/>
              </w:rPr>
            </w:pPr>
            <w:r>
              <w:rPr>
                <w:rFonts w:cs="Times New Roman" w:ascii="Times New Roman" w:hAnsi="Times New Roman"/>
                <w:sz w:val="16"/>
                <w:szCs w:val="16"/>
                <w:shd w:fill="auto" w:val="clear"/>
              </w:rPr>
              <w:t>Наличие критических отклонений</w:t>
            </w:r>
          </w:p>
          <w:p>
            <w:pPr>
              <w:pStyle w:val="Normal"/>
              <w:suppressAutoHyphens w:val="true"/>
              <w:spacing w:before="0" w:after="0"/>
              <w:jc w:val="center"/>
              <w:rPr>
                <w:rFonts w:ascii="Times New Roman" w:hAnsi="Times New Roman" w:cs="Times New Roman"/>
                <w:sz w:val="16"/>
                <w:szCs w:val="16"/>
                <w:shd w:fill="auto" w:val="clear"/>
              </w:rPr>
            </w:pPr>
            <w:r>
              <w:rPr>
                <w:rFonts w:cs="Times New Roman" w:ascii="Times New Roman" w:hAnsi="Times New Roman"/>
                <w:sz w:val="16"/>
                <w:szCs w:val="16"/>
                <w:shd w:fill="auto" w:val="clear"/>
              </w:rPr>
            </w:r>
          </w:p>
        </w:tc>
        <w:tc>
          <w:tcPr>
            <w:tcW w:w="1363"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0" w:after="0"/>
              <w:jc w:val="center"/>
              <w:rPr>
                <w:rFonts w:ascii="Times New Roman" w:hAnsi="Times New Roman" w:cs="Times New Roman"/>
                <w:sz w:val="16"/>
                <w:szCs w:val="16"/>
                <w:shd w:fill="auto" w:val="clear"/>
              </w:rPr>
            </w:pPr>
            <w:r>
              <w:rPr>
                <w:rFonts w:cs="Times New Roman" w:ascii="Times New Roman" w:hAnsi="Times New Roman"/>
                <w:sz w:val="16"/>
                <w:szCs w:val="16"/>
                <w:shd w:fill="auto" w:val="clear"/>
              </w:rPr>
              <w:t>Наличие отклонений</w:t>
            </w:r>
          </w:p>
        </w:tc>
        <w:tc>
          <w:tcPr>
            <w:tcW w:w="1475"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0" w:after="0"/>
              <w:jc w:val="center"/>
              <w:rPr>
                <w:rFonts w:ascii="Times New Roman" w:hAnsi="Times New Roman" w:cs="Times New Roman"/>
                <w:sz w:val="16"/>
                <w:szCs w:val="16"/>
                <w:shd w:fill="auto" w:val="clear"/>
              </w:rPr>
            </w:pPr>
            <w:r>
              <w:rPr>
                <w:rFonts w:cs="Times New Roman" w:ascii="Times New Roman" w:hAnsi="Times New Roman"/>
                <w:sz w:val="16"/>
                <w:szCs w:val="16"/>
                <w:shd w:fill="auto" w:val="clear"/>
              </w:rPr>
              <w:t>Отсутствие отклонений</w:t>
            </w:r>
          </w:p>
        </w:tc>
        <w:tc>
          <w:tcPr>
            <w:tcW w:w="1421"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0" w:after="0"/>
              <w:jc w:val="center"/>
              <w:rPr>
                <w:rFonts w:ascii="Times New Roman" w:hAnsi="Times New Roman" w:cs="Times New Roman"/>
                <w:sz w:val="16"/>
                <w:szCs w:val="16"/>
                <w:shd w:fill="auto" w:val="clear"/>
              </w:rPr>
            </w:pPr>
            <w:r>
              <w:rPr>
                <w:rFonts w:cs="Times New Roman" w:ascii="Times New Roman" w:hAnsi="Times New Roman"/>
                <w:sz w:val="16"/>
                <w:szCs w:val="16"/>
                <w:shd w:fill="auto" w:val="clear"/>
              </w:rPr>
              <w:t>Наличие критических отклонений</w:t>
            </w:r>
          </w:p>
        </w:tc>
        <w:tc>
          <w:tcPr>
            <w:tcW w:w="1350"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0" w:after="0"/>
              <w:jc w:val="center"/>
              <w:rPr>
                <w:rFonts w:ascii="Times New Roman" w:hAnsi="Times New Roman" w:cs="Times New Roman"/>
                <w:sz w:val="16"/>
                <w:szCs w:val="16"/>
                <w:shd w:fill="auto" w:val="clear"/>
              </w:rPr>
            </w:pPr>
            <w:r>
              <w:rPr>
                <w:rFonts w:cs="Times New Roman" w:ascii="Times New Roman" w:hAnsi="Times New Roman"/>
                <w:sz w:val="16"/>
                <w:szCs w:val="16"/>
                <w:shd w:fill="auto" w:val="clear"/>
              </w:rPr>
              <w:t>Наличие отклонений</w:t>
            </w:r>
          </w:p>
        </w:tc>
        <w:tc>
          <w:tcPr>
            <w:tcW w:w="1425"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0" w:after="0"/>
              <w:jc w:val="center"/>
              <w:rPr>
                <w:rFonts w:ascii="Times New Roman" w:hAnsi="Times New Roman" w:cs="Times New Roman"/>
                <w:sz w:val="16"/>
                <w:szCs w:val="16"/>
                <w:shd w:fill="auto" w:val="clear"/>
              </w:rPr>
            </w:pPr>
            <w:r>
              <w:rPr>
                <w:rFonts w:cs="Times New Roman" w:ascii="Times New Roman" w:hAnsi="Times New Roman"/>
                <w:sz w:val="16"/>
                <w:szCs w:val="16"/>
                <w:shd w:fill="auto" w:val="clear"/>
              </w:rPr>
              <w:t>Отсутствие отклонений</w:t>
            </w:r>
          </w:p>
        </w:tc>
        <w:tc>
          <w:tcPr>
            <w:tcW w:w="1410"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0" w:after="0"/>
              <w:jc w:val="center"/>
              <w:rPr>
                <w:rFonts w:ascii="Times New Roman" w:hAnsi="Times New Roman" w:cs="Times New Roman"/>
                <w:sz w:val="16"/>
                <w:szCs w:val="16"/>
                <w:shd w:fill="auto" w:val="clear"/>
              </w:rPr>
            </w:pPr>
            <w:r>
              <w:rPr>
                <w:rFonts w:cs="Times New Roman" w:ascii="Times New Roman" w:hAnsi="Times New Roman"/>
                <w:sz w:val="16"/>
                <w:szCs w:val="16"/>
                <w:shd w:fill="auto" w:val="clear"/>
              </w:rPr>
              <w:t>Наличие критических отклонений</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0" w:after="0"/>
              <w:jc w:val="center"/>
              <w:rPr>
                <w:rFonts w:ascii="Times New Roman" w:hAnsi="Times New Roman" w:cs="Times New Roman"/>
                <w:sz w:val="16"/>
                <w:szCs w:val="16"/>
                <w:shd w:fill="auto" w:val="clear"/>
              </w:rPr>
            </w:pPr>
            <w:r>
              <w:rPr>
                <w:rFonts w:cs="Times New Roman" w:ascii="Times New Roman" w:hAnsi="Times New Roman"/>
                <w:sz w:val="16"/>
                <w:szCs w:val="16"/>
                <w:shd w:fill="auto" w:val="clear"/>
              </w:rPr>
              <w:t>Наличие отклонений</w:t>
            </w:r>
          </w:p>
        </w:tc>
        <w:tc>
          <w:tcPr>
            <w:tcW w:w="1404"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0" w:after="0"/>
              <w:jc w:val="center"/>
              <w:rPr>
                <w:rFonts w:ascii="Times New Roman" w:hAnsi="Times New Roman" w:cs="Times New Roman"/>
                <w:sz w:val="16"/>
                <w:szCs w:val="16"/>
                <w:shd w:fill="auto" w:val="clear"/>
              </w:rPr>
            </w:pPr>
            <w:r>
              <w:rPr>
                <w:rFonts w:cs="Times New Roman" w:ascii="Times New Roman" w:hAnsi="Times New Roman"/>
                <w:sz w:val="16"/>
                <w:szCs w:val="16"/>
                <w:shd w:fill="auto" w:val="clear"/>
              </w:rPr>
              <w:t>Отсутствие отклонений</w:t>
            </w:r>
          </w:p>
        </w:tc>
      </w:tr>
      <w:tr>
        <w:trPr/>
        <w:tc>
          <w:tcPr>
            <w:tcW w:w="136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napToGrid w:val="false"/>
              <w:spacing w:before="0" w:after="0"/>
              <w:jc w:val="center"/>
              <w:rPr>
                <w:rFonts w:ascii="Times New Roman" w:hAnsi="Times New Roman" w:cs="Times New Roman"/>
                <w:sz w:val="16"/>
                <w:szCs w:val="16"/>
                <w:shd w:fill="auto" w:val="clear"/>
              </w:rPr>
            </w:pPr>
            <w:r>
              <w:rPr>
                <w:rFonts w:cs="Times New Roman" w:ascii="Times New Roman" w:hAnsi="Times New Roman"/>
                <w:sz w:val="16"/>
                <w:szCs w:val="16"/>
                <w:shd w:fill="auto" w:val="clear"/>
              </w:rPr>
            </w:r>
          </w:p>
        </w:tc>
        <w:tc>
          <w:tcPr>
            <w:tcW w:w="1083" w:type="dxa"/>
            <w:vMerge w:val="continue"/>
            <w:tcBorders>
              <w:top w:val="single" w:sz="4" w:space="0" w:color="000000"/>
              <w:left w:val="single" w:sz="4" w:space="0" w:color="000000"/>
              <w:bottom w:val="single" w:sz="4" w:space="0" w:color="000000"/>
            </w:tcBorders>
            <w:vAlign w:val="center"/>
          </w:tcPr>
          <w:p>
            <w:pPr>
              <w:pStyle w:val="Normal"/>
              <w:suppressAutoHyphens w:val="true"/>
              <w:snapToGrid w:val="false"/>
              <w:spacing w:before="0" w:after="0"/>
              <w:jc w:val="center"/>
              <w:rPr>
                <w:rFonts w:ascii="Times New Roman" w:hAnsi="Times New Roman" w:cs="Times New Roman"/>
                <w:sz w:val="16"/>
                <w:szCs w:val="16"/>
                <w:shd w:fill="auto" w:val="clear"/>
              </w:rPr>
            </w:pPr>
            <w:r>
              <w:rPr>
                <w:rFonts w:cs="Times New Roman" w:ascii="Times New Roman" w:hAnsi="Times New Roman"/>
                <w:sz w:val="16"/>
                <w:szCs w:val="16"/>
                <w:shd w:fill="auto" w:val="clear"/>
              </w:rPr>
            </w:r>
          </w:p>
        </w:tc>
        <w:tc>
          <w:tcPr>
            <w:tcW w:w="106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napToGrid w:val="false"/>
              <w:spacing w:before="0" w:after="0"/>
              <w:jc w:val="center"/>
              <w:rPr>
                <w:rFonts w:ascii="Times New Roman" w:hAnsi="Times New Roman" w:cs="Times New Roman"/>
                <w:sz w:val="16"/>
                <w:szCs w:val="16"/>
                <w:shd w:fill="auto" w:val="clear"/>
              </w:rPr>
            </w:pPr>
            <w:r>
              <w:rPr>
                <w:rFonts w:cs="Times New Roman" w:ascii="Times New Roman" w:hAnsi="Times New Roman"/>
                <w:sz w:val="16"/>
                <w:szCs w:val="16"/>
                <w:shd w:fill="auto" w:val="clear"/>
              </w:rPr>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0" w:after="0"/>
              <w:jc w:val="center"/>
              <w:rPr>
                <w:rFonts w:ascii="Times New Roman" w:hAnsi="Times New Roman" w:cs="Times New Roman"/>
                <w:sz w:val="16"/>
                <w:szCs w:val="16"/>
                <w:shd w:fill="auto" w:val="clear"/>
              </w:rPr>
            </w:pPr>
            <w:r>
              <w:rPr>
                <w:rFonts w:cs="Times New Roman" w:ascii="Times New Roman" w:hAnsi="Times New Roman"/>
                <w:sz w:val="16"/>
                <w:szCs w:val="16"/>
                <w:shd w:fill="auto" w:val="clear"/>
              </w:rPr>
              <w:t>Наименование 1</w:t>
            </w:r>
          </w:p>
          <w:p>
            <w:pPr>
              <w:pStyle w:val="Normal"/>
              <w:suppressAutoHyphens w:val="true"/>
              <w:spacing w:before="0" w:after="0"/>
              <w:jc w:val="center"/>
              <w:rPr>
                <w:rFonts w:ascii="Times New Roman" w:hAnsi="Times New Roman" w:cs="Times New Roman"/>
                <w:sz w:val="16"/>
                <w:szCs w:val="16"/>
                <w:shd w:fill="auto" w:val="clear"/>
              </w:rPr>
            </w:pPr>
            <w:r>
              <w:rPr>
                <w:rFonts w:cs="Times New Roman" w:ascii="Times New Roman" w:hAnsi="Times New Roman"/>
                <w:sz w:val="16"/>
                <w:szCs w:val="16"/>
                <w:shd w:fill="auto" w:val="clear"/>
              </w:rPr>
              <w:t>Наименование 2</w:t>
            </w:r>
          </w:p>
        </w:tc>
        <w:tc>
          <w:tcPr>
            <w:tcW w:w="1363"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0" w:after="0"/>
              <w:jc w:val="center"/>
              <w:rPr>
                <w:rFonts w:ascii="Times New Roman" w:hAnsi="Times New Roman" w:cs="Times New Roman"/>
                <w:sz w:val="16"/>
                <w:szCs w:val="16"/>
                <w:shd w:fill="auto" w:val="clear"/>
              </w:rPr>
            </w:pPr>
            <w:r>
              <w:rPr>
                <w:rFonts w:cs="Times New Roman" w:ascii="Times New Roman" w:hAnsi="Times New Roman"/>
                <w:sz w:val="16"/>
                <w:szCs w:val="16"/>
                <w:shd w:fill="auto" w:val="clear"/>
              </w:rPr>
              <w:t>Наименование 1</w:t>
            </w:r>
          </w:p>
          <w:p>
            <w:pPr>
              <w:pStyle w:val="Normal"/>
              <w:suppressAutoHyphens w:val="true"/>
              <w:spacing w:before="0" w:after="0"/>
              <w:jc w:val="center"/>
              <w:rPr>
                <w:rFonts w:ascii="Times New Roman" w:hAnsi="Times New Roman" w:cs="Times New Roman"/>
                <w:sz w:val="16"/>
                <w:szCs w:val="16"/>
                <w:shd w:fill="auto" w:val="clear"/>
              </w:rPr>
            </w:pPr>
            <w:r>
              <w:rPr>
                <w:rFonts w:cs="Times New Roman" w:ascii="Times New Roman" w:hAnsi="Times New Roman"/>
                <w:sz w:val="16"/>
                <w:szCs w:val="16"/>
                <w:shd w:fill="auto" w:val="clear"/>
              </w:rPr>
              <w:t>Наименование 2</w:t>
            </w:r>
          </w:p>
        </w:tc>
        <w:tc>
          <w:tcPr>
            <w:tcW w:w="1475"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0" w:after="0"/>
              <w:jc w:val="center"/>
              <w:rPr>
                <w:rFonts w:ascii="Times New Roman" w:hAnsi="Times New Roman" w:cs="Times New Roman"/>
                <w:sz w:val="16"/>
                <w:szCs w:val="16"/>
                <w:shd w:fill="auto" w:val="clear"/>
              </w:rPr>
            </w:pPr>
            <w:r>
              <w:rPr>
                <w:rFonts w:cs="Times New Roman" w:ascii="Times New Roman" w:hAnsi="Times New Roman"/>
                <w:sz w:val="16"/>
                <w:szCs w:val="16"/>
                <w:shd w:fill="auto" w:val="clear"/>
              </w:rPr>
              <w:t>Наименование 1</w:t>
            </w:r>
          </w:p>
          <w:p>
            <w:pPr>
              <w:pStyle w:val="Normal"/>
              <w:suppressAutoHyphens w:val="true"/>
              <w:spacing w:before="0" w:after="0"/>
              <w:jc w:val="center"/>
              <w:rPr>
                <w:rFonts w:ascii="Times New Roman" w:hAnsi="Times New Roman" w:cs="Times New Roman"/>
                <w:sz w:val="16"/>
                <w:szCs w:val="16"/>
                <w:shd w:fill="auto" w:val="clear"/>
              </w:rPr>
            </w:pPr>
            <w:r>
              <w:rPr>
                <w:rFonts w:cs="Times New Roman" w:ascii="Times New Roman" w:hAnsi="Times New Roman"/>
                <w:sz w:val="16"/>
                <w:szCs w:val="16"/>
                <w:shd w:fill="auto" w:val="clear"/>
              </w:rPr>
              <w:t>Наименование 2</w:t>
            </w:r>
          </w:p>
        </w:tc>
        <w:tc>
          <w:tcPr>
            <w:tcW w:w="1421"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0" w:after="0"/>
              <w:jc w:val="center"/>
              <w:rPr>
                <w:rFonts w:ascii="Times New Roman" w:hAnsi="Times New Roman" w:cs="Times New Roman"/>
                <w:sz w:val="16"/>
                <w:szCs w:val="16"/>
                <w:shd w:fill="auto" w:val="clear"/>
              </w:rPr>
            </w:pPr>
            <w:r>
              <w:rPr>
                <w:rFonts w:cs="Times New Roman" w:ascii="Times New Roman" w:hAnsi="Times New Roman"/>
                <w:sz w:val="16"/>
                <w:szCs w:val="16"/>
                <w:shd w:fill="auto" w:val="clear"/>
              </w:rPr>
              <w:t>Наименование 1</w:t>
            </w:r>
          </w:p>
          <w:p>
            <w:pPr>
              <w:pStyle w:val="Normal"/>
              <w:suppressAutoHyphens w:val="true"/>
              <w:spacing w:before="0" w:after="0"/>
              <w:jc w:val="center"/>
              <w:rPr>
                <w:rFonts w:ascii="Times New Roman" w:hAnsi="Times New Roman" w:cs="Times New Roman"/>
                <w:sz w:val="16"/>
                <w:szCs w:val="16"/>
                <w:shd w:fill="auto" w:val="clear"/>
              </w:rPr>
            </w:pPr>
            <w:r>
              <w:rPr>
                <w:rFonts w:cs="Times New Roman" w:ascii="Times New Roman" w:hAnsi="Times New Roman"/>
                <w:sz w:val="16"/>
                <w:szCs w:val="16"/>
                <w:shd w:fill="auto" w:val="clear"/>
              </w:rPr>
              <w:t>Наименование 2</w:t>
            </w:r>
          </w:p>
        </w:tc>
        <w:tc>
          <w:tcPr>
            <w:tcW w:w="1350"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0" w:after="0"/>
              <w:jc w:val="center"/>
              <w:rPr>
                <w:rFonts w:ascii="Times New Roman" w:hAnsi="Times New Roman" w:cs="Times New Roman"/>
                <w:sz w:val="16"/>
                <w:szCs w:val="16"/>
                <w:shd w:fill="auto" w:val="clear"/>
              </w:rPr>
            </w:pPr>
            <w:r>
              <w:rPr>
                <w:rFonts w:cs="Times New Roman" w:ascii="Times New Roman" w:hAnsi="Times New Roman"/>
                <w:sz w:val="16"/>
                <w:szCs w:val="16"/>
                <w:shd w:fill="auto" w:val="clear"/>
              </w:rPr>
              <w:t>Наименование 1</w:t>
            </w:r>
          </w:p>
          <w:p>
            <w:pPr>
              <w:pStyle w:val="Normal"/>
              <w:suppressAutoHyphens w:val="true"/>
              <w:spacing w:before="0" w:after="0"/>
              <w:jc w:val="center"/>
              <w:rPr>
                <w:rFonts w:ascii="Times New Roman" w:hAnsi="Times New Roman" w:cs="Times New Roman"/>
                <w:sz w:val="16"/>
                <w:szCs w:val="16"/>
                <w:shd w:fill="auto" w:val="clear"/>
              </w:rPr>
            </w:pPr>
            <w:r>
              <w:rPr>
                <w:rFonts w:cs="Times New Roman" w:ascii="Times New Roman" w:hAnsi="Times New Roman"/>
                <w:sz w:val="16"/>
                <w:szCs w:val="16"/>
                <w:shd w:fill="auto" w:val="clear"/>
              </w:rPr>
              <w:t>Наименование 2</w:t>
            </w:r>
          </w:p>
        </w:tc>
        <w:tc>
          <w:tcPr>
            <w:tcW w:w="1425"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0" w:after="0"/>
              <w:jc w:val="center"/>
              <w:rPr>
                <w:rFonts w:ascii="Times New Roman" w:hAnsi="Times New Roman" w:cs="Times New Roman"/>
                <w:sz w:val="16"/>
                <w:szCs w:val="16"/>
                <w:shd w:fill="auto" w:val="clear"/>
              </w:rPr>
            </w:pPr>
            <w:r>
              <w:rPr>
                <w:rFonts w:cs="Times New Roman" w:ascii="Times New Roman" w:hAnsi="Times New Roman"/>
                <w:sz w:val="16"/>
                <w:szCs w:val="16"/>
                <w:shd w:fill="auto" w:val="clear"/>
              </w:rPr>
              <w:t>Наименование 1</w:t>
            </w:r>
          </w:p>
          <w:p>
            <w:pPr>
              <w:pStyle w:val="Normal"/>
              <w:suppressAutoHyphens w:val="true"/>
              <w:spacing w:before="0" w:after="0"/>
              <w:jc w:val="center"/>
              <w:rPr>
                <w:rFonts w:ascii="Times New Roman" w:hAnsi="Times New Roman" w:cs="Times New Roman"/>
                <w:sz w:val="16"/>
                <w:szCs w:val="16"/>
                <w:shd w:fill="auto" w:val="clear"/>
              </w:rPr>
            </w:pPr>
            <w:r>
              <w:rPr>
                <w:rFonts w:cs="Times New Roman" w:ascii="Times New Roman" w:hAnsi="Times New Roman"/>
                <w:sz w:val="16"/>
                <w:szCs w:val="16"/>
                <w:shd w:fill="auto" w:val="clear"/>
              </w:rPr>
              <w:t>Наименование 2</w:t>
            </w:r>
          </w:p>
        </w:tc>
        <w:tc>
          <w:tcPr>
            <w:tcW w:w="1410"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0" w:after="0"/>
              <w:jc w:val="center"/>
              <w:rPr>
                <w:rFonts w:ascii="Times New Roman" w:hAnsi="Times New Roman" w:cs="Times New Roman"/>
                <w:sz w:val="16"/>
                <w:szCs w:val="16"/>
                <w:shd w:fill="auto" w:val="clear"/>
              </w:rPr>
            </w:pPr>
            <w:r>
              <w:rPr>
                <w:rFonts w:cs="Times New Roman" w:ascii="Times New Roman" w:hAnsi="Times New Roman"/>
                <w:sz w:val="16"/>
                <w:szCs w:val="16"/>
                <w:shd w:fill="auto" w:val="clear"/>
              </w:rPr>
              <w:t>Наименование 1</w:t>
            </w:r>
          </w:p>
          <w:p>
            <w:pPr>
              <w:pStyle w:val="Normal"/>
              <w:suppressAutoHyphens w:val="true"/>
              <w:spacing w:before="0" w:after="0"/>
              <w:jc w:val="center"/>
              <w:rPr>
                <w:rFonts w:ascii="Times New Roman" w:hAnsi="Times New Roman" w:cs="Times New Roman"/>
                <w:sz w:val="16"/>
                <w:szCs w:val="16"/>
                <w:shd w:fill="auto" w:val="clear"/>
              </w:rPr>
            </w:pPr>
            <w:r>
              <w:rPr>
                <w:rFonts w:cs="Times New Roman" w:ascii="Times New Roman" w:hAnsi="Times New Roman"/>
                <w:sz w:val="16"/>
                <w:szCs w:val="16"/>
                <w:shd w:fill="auto" w:val="clear"/>
              </w:rPr>
              <w:t>Наименование 2</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0" w:after="0"/>
              <w:jc w:val="center"/>
              <w:rPr>
                <w:rFonts w:ascii="Times New Roman" w:hAnsi="Times New Roman" w:cs="Times New Roman"/>
                <w:sz w:val="16"/>
                <w:szCs w:val="16"/>
                <w:shd w:fill="auto" w:val="clear"/>
              </w:rPr>
            </w:pPr>
            <w:r>
              <w:rPr>
                <w:rFonts w:cs="Times New Roman" w:ascii="Times New Roman" w:hAnsi="Times New Roman"/>
                <w:sz w:val="16"/>
                <w:szCs w:val="16"/>
                <w:shd w:fill="auto" w:val="clear"/>
              </w:rPr>
              <w:t>Наименование 1</w:t>
            </w:r>
          </w:p>
          <w:p>
            <w:pPr>
              <w:pStyle w:val="Normal"/>
              <w:suppressAutoHyphens w:val="true"/>
              <w:spacing w:before="0" w:after="0"/>
              <w:jc w:val="center"/>
              <w:rPr>
                <w:rFonts w:ascii="Times New Roman" w:hAnsi="Times New Roman" w:cs="Times New Roman"/>
                <w:sz w:val="16"/>
                <w:szCs w:val="16"/>
                <w:shd w:fill="auto" w:val="clear"/>
              </w:rPr>
            </w:pPr>
            <w:r>
              <w:rPr>
                <w:rFonts w:cs="Times New Roman" w:ascii="Times New Roman" w:hAnsi="Times New Roman"/>
                <w:sz w:val="16"/>
                <w:szCs w:val="16"/>
                <w:shd w:fill="auto" w:val="clear"/>
              </w:rPr>
              <w:t>Наименование 2</w:t>
            </w:r>
          </w:p>
        </w:tc>
        <w:tc>
          <w:tcPr>
            <w:tcW w:w="1404"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0" w:after="0"/>
              <w:jc w:val="center"/>
              <w:rPr>
                <w:rFonts w:ascii="Times New Roman" w:hAnsi="Times New Roman" w:cs="Times New Roman"/>
                <w:sz w:val="16"/>
                <w:szCs w:val="16"/>
                <w:shd w:fill="auto" w:val="clear"/>
              </w:rPr>
            </w:pPr>
            <w:r>
              <w:rPr>
                <w:rFonts w:cs="Times New Roman" w:ascii="Times New Roman" w:hAnsi="Times New Roman"/>
                <w:sz w:val="16"/>
                <w:szCs w:val="16"/>
                <w:shd w:fill="auto" w:val="clear"/>
              </w:rPr>
              <w:t>Наименование 1</w:t>
            </w:r>
          </w:p>
          <w:p>
            <w:pPr>
              <w:pStyle w:val="Normal"/>
              <w:suppressAutoHyphens w:val="true"/>
              <w:spacing w:before="0" w:after="0"/>
              <w:jc w:val="center"/>
              <w:rPr>
                <w:rFonts w:ascii="Times New Roman" w:hAnsi="Times New Roman" w:cs="Times New Roman"/>
                <w:sz w:val="16"/>
                <w:szCs w:val="16"/>
                <w:shd w:fill="auto" w:val="clear"/>
              </w:rPr>
            </w:pPr>
            <w:r>
              <w:rPr>
                <w:rFonts w:cs="Times New Roman" w:ascii="Times New Roman" w:hAnsi="Times New Roman"/>
                <w:sz w:val="16"/>
                <w:szCs w:val="16"/>
                <w:shd w:fill="auto" w:val="clear"/>
              </w:rPr>
              <w:t>Наименование 2</w:t>
            </w:r>
          </w:p>
        </w:tc>
      </w:tr>
    </w:tbl>
    <w:p>
      <w:pPr>
        <w:pStyle w:val="Normal"/>
        <w:suppressAutoHyphens w:val="true"/>
        <w:spacing w:lineRule="atLeast" w:line="240" w:before="0" w:after="0"/>
        <w:rPr>
          <w:rStyle w:val="Style15"/>
          <w:rFonts w:ascii="Times New Roman" w:hAnsi="Times New Roman" w:eastAsia="Times New Roman" w:cs="Times New Roman"/>
          <w:color w:val="auto"/>
          <w:kern w:val="0"/>
          <w:position w:val="0"/>
          <w:sz w:val="18"/>
          <w:sz w:val="18"/>
          <w:szCs w:val="18"/>
          <w:shd w:fill="auto" w:val="clear"/>
          <w:vertAlign w:val="baseline"/>
          <w:lang w:val="ru-RU" w:eastAsia="zh-CN" w:bidi="ar-SA"/>
        </w:rPr>
      </w:pPr>
      <w:r>
        <w:rPr>
          <w:rFonts w:eastAsia="Times New Roman" w:cs="Times New Roman" w:ascii="Times New Roman" w:hAnsi="Times New Roman"/>
          <w:color w:val="000000"/>
          <w:kern w:val="0"/>
          <w:position w:val="0"/>
          <w:sz w:val="18"/>
          <w:sz w:val="18"/>
          <w:szCs w:val="18"/>
          <w:shd w:fill="auto" w:val="clear"/>
          <w:vertAlign w:val="baseline"/>
          <w:lang w:val="ru-RU" w:eastAsia="zh-CN" w:bidi="ar-SA"/>
        </w:rPr>
      </w:r>
    </w:p>
    <w:p>
      <w:pPr>
        <w:pStyle w:val="Normal"/>
        <w:suppressAutoHyphens w:val="true"/>
        <w:spacing w:lineRule="atLeast" w:line="240" w:before="0" w:after="0"/>
        <w:rPr/>
      </w:pPr>
      <w:r>
        <w:rPr>
          <w:rStyle w:val="Style15"/>
          <w:rFonts w:eastAsia="Times New Roman" w:cs="Times New Roman" w:ascii="Times New Roman" w:hAnsi="Times New Roman"/>
          <w:color w:val="000000"/>
          <w:kern w:val="0"/>
          <w:position w:val="0"/>
          <w:sz w:val="18"/>
          <w:sz w:val="18"/>
          <w:szCs w:val="18"/>
          <w:shd w:fill="auto" w:val="clear"/>
          <w:vertAlign w:val="baseline"/>
          <w:lang w:val="ru-RU" w:eastAsia="zh-CN" w:bidi="ar-SA"/>
        </w:rPr>
        <w:t>(55) Указывается наименование муниципальной программы.</w:t>
      </w:r>
    </w:p>
    <w:p>
      <w:pPr>
        <w:pStyle w:val="Normal"/>
        <w:suppressAutoHyphens w:val="true"/>
        <w:spacing w:lineRule="atLeast" w:line="240" w:before="0" w:after="0"/>
        <w:rPr/>
      </w:pPr>
      <w:r>
        <w:rPr>
          <w:rStyle w:val="Style15"/>
          <w:rFonts w:eastAsia="Times New Roman" w:cs="Times New Roman" w:ascii="Times New Roman" w:hAnsi="Times New Roman"/>
          <w:color w:val="000000"/>
          <w:kern w:val="0"/>
          <w:position w:val="0"/>
          <w:sz w:val="18"/>
          <w:sz w:val="18"/>
          <w:szCs w:val="18"/>
          <w:shd w:fill="auto" w:val="clear"/>
          <w:vertAlign w:val="baseline"/>
          <w:lang w:val="ru-RU" w:eastAsia="zh-CN" w:bidi="ar-SA"/>
        </w:rPr>
        <w:t>(56) Указывается отчетный период (например, за 1 квартал 2025 года).</w:t>
      </w:r>
    </w:p>
    <w:p>
      <w:pPr>
        <w:pStyle w:val="Normal"/>
        <w:suppressAutoHyphens w:val="true"/>
        <w:spacing w:lineRule="atLeast" w:line="240" w:before="0" w:after="0"/>
        <w:rPr/>
      </w:pPr>
      <w:r>
        <w:rPr>
          <w:rStyle w:val="Style15"/>
          <w:rFonts w:eastAsia="Times New Roman" w:cs="Times New Roman" w:ascii="Times New Roman" w:hAnsi="Times New Roman"/>
          <w:color w:val="000000"/>
          <w:kern w:val="0"/>
          <w:position w:val="0"/>
          <w:sz w:val="18"/>
          <w:sz w:val="18"/>
          <w:szCs w:val="18"/>
          <w:shd w:fill="auto" w:val="clear"/>
          <w:vertAlign w:val="baseline"/>
          <w:lang w:val="ru-RU" w:eastAsia="zh-CN" w:bidi="ar-SA"/>
        </w:rPr>
        <w:t>(57) Заполняется автоматически на основании сформированных отчетов посредством электронного бюджета/ или в ручную ответственным исполнителем мероприятий структурного элемента</w:t>
      </w:r>
    </w:p>
    <w:p>
      <w:pPr>
        <w:pStyle w:val="Normal"/>
        <w:suppressAutoHyphens w:val="true"/>
        <w:spacing w:lineRule="atLeast" w:line="240" w:before="0" w:after="0"/>
        <w:rPr>
          <w:rStyle w:val="Style15"/>
          <w:rFonts w:ascii="Times New Roman" w:hAnsi="Times New Roman" w:eastAsia="Times New Roman" w:cs="Times New Roman"/>
          <w:color w:val="auto"/>
          <w:kern w:val="0"/>
          <w:position w:val="0"/>
          <w:sz w:val="18"/>
          <w:sz w:val="18"/>
          <w:szCs w:val="18"/>
          <w:shd w:fill="auto" w:val="clear"/>
          <w:vertAlign w:val="baseline"/>
          <w:lang w:val="ru-RU" w:eastAsia="zh-CN" w:bidi="ar-SA"/>
        </w:rPr>
      </w:pPr>
      <w:r>
        <w:rPr>
          <w:rFonts w:eastAsia="Times New Roman" w:cs="Times New Roman" w:ascii="Times New Roman" w:hAnsi="Times New Roman"/>
          <w:color w:val="000000"/>
          <w:kern w:val="0"/>
          <w:position w:val="0"/>
          <w:sz w:val="18"/>
          <w:sz w:val="18"/>
          <w:szCs w:val="18"/>
          <w:shd w:fill="auto" w:val="clear"/>
          <w:vertAlign w:val="baseline"/>
          <w:lang w:val="ru-RU" w:eastAsia="zh-CN" w:bidi="ar-SA"/>
        </w:rPr>
      </w:r>
    </w:p>
    <w:p>
      <w:pPr>
        <w:pStyle w:val="Normal"/>
        <w:suppressAutoHyphens w:val="true"/>
        <w:spacing w:lineRule="atLeast" w:line="240" w:before="0" w:after="0"/>
        <w:rPr>
          <w:rStyle w:val="Style15"/>
          <w:rFonts w:ascii="Times New Roman" w:hAnsi="Times New Roman" w:eastAsia="Times New Roman" w:cs="Times New Roman"/>
          <w:color w:val="auto"/>
          <w:kern w:val="0"/>
          <w:position w:val="0"/>
          <w:sz w:val="18"/>
          <w:sz w:val="18"/>
          <w:szCs w:val="18"/>
          <w:shd w:fill="auto" w:val="clear"/>
          <w:vertAlign w:val="baseline"/>
          <w:lang w:val="ru-RU" w:eastAsia="zh-CN" w:bidi="ar-SA"/>
        </w:rPr>
      </w:pPr>
      <w:r>
        <w:rPr>
          <w:rFonts w:eastAsia="Times New Roman" w:cs="Times New Roman" w:ascii="Times New Roman" w:hAnsi="Times New Roman"/>
          <w:color w:val="000000"/>
          <w:kern w:val="0"/>
          <w:position w:val="0"/>
          <w:sz w:val="18"/>
          <w:sz w:val="18"/>
          <w:szCs w:val="18"/>
          <w:shd w:fill="auto" w:val="clear"/>
          <w:vertAlign w:val="baseline"/>
          <w:lang w:val="ru-RU" w:eastAsia="zh-CN" w:bidi="ar-SA"/>
        </w:rPr>
      </w:r>
    </w:p>
    <w:p>
      <w:pPr>
        <w:pStyle w:val="Normal"/>
        <w:suppressAutoHyphens w:val="true"/>
        <w:spacing w:lineRule="atLeast" w:line="240" w:before="0" w:after="0"/>
        <w:rPr>
          <w:rStyle w:val="Style15"/>
          <w:rFonts w:ascii="Times New Roman" w:hAnsi="Times New Roman" w:eastAsia="Times New Roman" w:cs="Times New Roman"/>
          <w:color w:val="auto"/>
          <w:kern w:val="0"/>
          <w:position w:val="0"/>
          <w:sz w:val="18"/>
          <w:sz w:val="18"/>
          <w:szCs w:val="18"/>
          <w:shd w:fill="auto" w:val="clear"/>
          <w:vertAlign w:val="baseline"/>
          <w:lang w:val="ru-RU" w:eastAsia="zh-CN" w:bidi="ar-SA"/>
        </w:rPr>
      </w:pPr>
      <w:r>
        <w:rPr>
          <w:rFonts w:eastAsia="Times New Roman" w:cs="Times New Roman" w:ascii="Times New Roman" w:hAnsi="Times New Roman"/>
          <w:color w:val="000000"/>
          <w:kern w:val="0"/>
          <w:position w:val="0"/>
          <w:sz w:val="18"/>
          <w:sz w:val="18"/>
          <w:szCs w:val="18"/>
          <w:shd w:fill="auto" w:val="clear"/>
          <w:vertAlign w:val="baseline"/>
          <w:lang w:val="ru-RU" w:eastAsia="zh-CN" w:bidi="ar-SA"/>
        </w:rPr>
      </w:r>
    </w:p>
    <w:p>
      <w:pPr>
        <w:pStyle w:val="Normal"/>
        <w:suppressAutoHyphens w:val="true"/>
        <w:spacing w:lineRule="atLeast" w:line="240" w:before="0" w:after="0"/>
        <w:rPr>
          <w:rStyle w:val="Style15"/>
          <w:rFonts w:ascii="Times New Roman" w:hAnsi="Times New Roman" w:eastAsia="Times New Roman" w:cs="Times New Roman"/>
          <w:color w:val="auto"/>
          <w:kern w:val="0"/>
          <w:position w:val="0"/>
          <w:sz w:val="18"/>
          <w:sz w:val="18"/>
          <w:szCs w:val="18"/>
          <w:shd w:fill="auto" w:val="clear"/>
          <w:vertAlign w:val="baseline"/>
          <w:lang w:val="ru-RU" w:eastAsia="zh-CN" w:bidi="ar-SA"/>
        </w:rPr>
      </w:pPr>
      <w:r>
        <w:rPr>
          <w:rFonts w:eastAsia="Times New Roman" w:cs="Times New Roman" w:ascii="Times New Roman" w:hAnsi="Times New Roman"/>
          <w:color w:val="000000"/>
          <w:kern w:val="0"/>
          <w:position w:val="0"/>
          <w:sz w:val="18"/>
          <w:sz w:val="18"/>
          <w:szCs w:val="18"/>
          <w:shd w:fill="auto" w:val="clear"/>
          <w:vertAlign w:val="baseline"/>
          <w:lang w:val="ru-RU" w:eastAsia="zh-CN" w:bidi="ar-SA"/>
        </w:rPr>
      </w:r>
    </w:p>
    <w:p>
      <w:pPr>
        <w:pStyle w:val="Normal"/>
        <w:suppressAutoHyphens w:val="true"/>
        <w:spacing w:lineRule="atLeast" w:line="240" w:before="0" w:after="0"/>
        <w:rPr>
          <w:rStyle w:val="Style15"/>
          <w:rFonts w:ascii="Times New Roman" w:hAnsi="Times New Roman" w:eastAsia="Times New Roman" w:cs="Times New Roman"/>
          <w:color w:val="auto"/>
          <w:kern w:val="0"/>
          <w:position w:val="0"/>
          <w:sz w:val="18"/>
          <w:sz w:val="18"/>
          <w:szCs w:val="18"/>
          <w:shd w:fill="auto" w:val="clear"/>
          <w:vertAlign w:val="baseline"/>
          <w:lang w:val="ru-RU" w:eastAsia="zh-CN" w:bidi="ar-SA"/>
        </w:rPr>
      </w:pPr>
      <w:r>
        <w:rPr>
          <w:rFonts w:eastAsia="Times New Roman" w:cs="Times New Roman" w:ascii="Times New Roman" w:hAnsi="Times New Roman"/>
          <w:color w:val="000000"/>
          <w:kern w:val="0"/>
          <w:position w:val="0"/>
          <w:sz w:val="18"/>
          <w:sz w:val="18"/>
          <w:szCs w:val="18"/>
          <w:shd w:fill="auto" w:val="clear"/>
          <w:vertAlign w:val="baseline"/>
          <w:lang w:val="ru-RU" w:eastAsia="zh-CN" w:bidi="ar-SA"/>
        </w:rPr>
      </w:r>
    </w:p>
    <w:p>
      <w:pPr>
        <w:pStyle w:val="Normal"/>
        <w:suppressAutoHyphens w:val="true"/>
        <w:spacing w:lineRule="atLeast" w:line="240" w:before="0" w:after="0"/>
        <w:rPr>
          <w:rStyle w:val="Style15"/>
          <w:rFonts w:ascii="Times New Roman" w:hAnsi="Times New Roman" w:eastAsia="Times New Roman" w:cs="Times New Roman"/>
          <w:color w:val="auto"/>
          <w:kern w:val="0"/>
          <w:position w:val="0"/>
          <w:sz w:val="18"/>
          <w:sz w:val="18"/>
          <w:szCs w:val="18"/>
          <w:shd w:fill="auto" w:val="clear"/>
          <w:vertAlign w:val="baseline"/>
          <w:lang w:val="ru-RU" w:eastAsia="zh-CN" w:bidi="ar-SA"/>
        </w:rPr>
      </w:pPr>
      <w:r>
        <w:rPr>
          <w:rFonts w:eastAsia="Times New Roman" w:cs="Times New Roman" w:ascii="Times New Roman" w:hAnsi="Times New Roman"/>
          <w:color w:val="000000"/>
          <w:kern w:val="0"/>
          <w:position w:val="0"/>
          <w:sz w:val="18"/>
          <w:sz w:val="18"/>
          <w:szCs w:val="18"/>
          <w:shd w:fill="auto" w:val="clear"/>
          <w:vertAlign w:val="baseline"/>
          <w:lang w:val="ru-RU" w:eastAsia="zh-CN" w:bidi="ar-SA"/>
        </w:rPr>
      </w:r>
    </w:p>
    <w:p>
      <w:pPr>
        <w:pStyle w:val="Normal"/>
        <w:suppressAutoHyphens w:val="true"/>
        <w:spacing w:lineRule="atLeast" w:line="240" w:before="0" w:after="0"/>
        <w:rPr>
          <w:rStyle w:val="Style15"/>
          <w:rFonts w:ascii="Times New Roman" w:hAnsi="Times New Roman" w:eastAsia="Times New Roman" w:cs="Times New Roman"/>
          <w:color w:val="auto"/>
          <w:kern w:val="0"/>
          <w:position w:val="0"/>
          <w:sz w:val="18"/>
          <w:sz w:val="18"/>
          <w:szCs w:val="18"/>
          <w:shd w:fill="auto" w:val="clear"/>
          <w:vertAlign w:val="baseline"/>
          <w:lang w:val="ru-RU" w:eastAsia="zh-CN" w:bidi="ar-SA"/>
        </w:rPr>
      </w:pPr>
      <w:r>
        <w:rPr>
          <w:rFonts w:eastAsia="Times New Roman" w:cs="Times New Roman" w:ascii="Times New Roman" w:hAnsi="Times New Roman"/>
          <w:color w:val="000000"/>
          <w:kern w:val="0"/>
          <w:position w:val="0"/>
          <w:sz w:val="18"/>
          <w:sz w:val="18"/>
          <w:szCs w:val="18"/>
          <w:shd w:fill="auto" w:val="clear"/>
          <w:vertAlign w:val="baseline"/>
          <w:lang w:val="ru-RU" w:eastAsia="zh-CN" w:bidi="ar-SA"/>
        </w:rPr>
      </w:r>
    </w:p>
    <w:p>
      <w:pPr>
        <w:pStyle w:val="Normal"/>
        <w:suppressAutoHyphens w:val="true"/>
        <w:spacing w:lineRule="atLeast" w:line="240" w:before="0" w:after="0"/>
        <w:rPr>
          <w:rStyle w:val="Style15"/>
          <w:rFonts w:ascii="Times New Roman" w:hAnsi="Times New Roman" w:eastAsia="Times New Roman" w:cs="Times New Roman"/>
          <w:color w:val="auto"/>
          <w:kern w:val="0"/>
          <w:position w:val="0"/>
          <w:sz w:val="18"/>
          <w:sz w:val="18"/>
          <w:szCs w:val="18"/>
          <w:shd w:fill="auto" w:val="clear"/>
          <w:vertAlign w:val="baseline"/>
          <w:lang w:val="ru-RU" w:eastAsia="zh-CN" w:bidi="ar-SA"/>
        </w:rPr>
      </w:pPr>
      <w:r>
        <w:rPr>
          <w:rFonts w:eastAsia="Times New Roman" w:cs="Times New Roman" w:ascii="Times New Roman" w:hAnsi="Times New Roman"/>
          <w:color w:val="000000"/>
          <w:kern w:val="0"/>
          <w:position w:val="0"/>
          <w:sz w:val="18"/>
          <w:sz w:val="18"/>
          <w:szCs w:val="18"/>
          <w:shd w:fill="auto" w:val="clear"/>
          <w:vertAlign w:val="baseline"/>
          <w:lang w:val="ru-RU" w:eastAsia="zh-CN" w:bidi="ar-SA"/>
        </w:rPr>
      </w:r>
    </w:p>
    <w:p>
      <w:pPr>
        <w:pStyle w:val="Normal"/>
        <w:suppressAutoHyphens w:val="true"/>
        <w:spacing w:lineRule="atLeast" w:line="240" w:before="0" w:after="0"/>
        <w:rPr>
          <w:rStyle w:val="Style15"/>
          <w:rFonts w:ascii="Times New Roman" w:hAnsi="Times New Roman" w:eastAsia="Times New Roman" w:cs="Times New Roman"/>
          <w:color w:val="auto"/>
          <w:kern w:val="0"/>
          <w:position w:val="0"/>
          <w:sz w:val="18"/>
          <w:sz w:val="18"/>
          <w:szCs w:val="18"/>
          <w:shd w:fill="auto" w:val="clear"/>
          <w:vertAlign w:val="baseline"/>
          <w:lang w:val="ru-RU" w:eastAsia="zh-CN" w:bidi="ar-SA"/>
        </w:rPr>
      </w:pPr>
      <w:r>
        <w:rPr>
          <w:rFonts w:eastAsia="Times New Roman" w:cs="Times New Roman" w:ascii="Times New Roman" w:hAnsi="Times New Roman"/>
          <w:color w:val="000000"/>
          <w:kern w:val="0"/>
          <w:position w:val="0"/>
          <w:sz w:val="18"/>
          <w:sz w:val="18"/>
          <w:szCs w:val="18"/>
          <w:shd w:fill="auto" w:val="clear"/>
          <w:vertAlign w:val="baseline"/>
          <w:lang w:val="ru-RU" w:eastAsia="zh-CN" w:bidi="ar-SA"/>
        </w:rPr>
      </w:r>
    </w:p>
    <w:p>
      <w:pPr>
        <w:pStyle w:val="Normal"/>
        <w:suppressAutoHyphens w:val="true"/>
        <w:spacing w:lineRule="atLeast" w:line="240"/>
        <w:jc w:val="center"/>
        <w:rPr/>
      </w:pPr>
      <w:r>
        <w:rPr>
          <w:rFonts w:cs="Times New Roman" w:ascii="Times New Roman" w:hAnsi="Times New Roman"/>
          <w:b w:val="false"/>
          <w:bCs w:val="false"/>
          <w:i w:val="false"/>
          <w:strike w:val="false"/>
          <w:dstrike w:val="false"/>
          <w:outline w:val="false"/>
          <w:shadow w:val="false"/>
          <w:color w:val="000000"/>
          <w:sz w:val="28"/>
          <w:szCs w:val="28"/>
          <w:u w:val="none"/>
          <w:shd w:fill="auto" w:val="clear"/>
          <w:em w:val="none"/>
        </w:rPr>
        <w:t xml:space="preserve">2. </w:t>
      </w:r>
      <w:r>
        <w:rPr>
          <w:rFonts w:cs="Times New Roman" w:ascii="Times New Roman" w:hAnsi="Times New Roman"/>
          <w:b w:val="false"/>
          <w:bCs w:val="false"/>
          <w:i w:val="false"/>
          <w:strike w:val="false"/>
          <w:dstrike w:val="false"/>
          <w:outline w:val="false"/>
          <w:shadow w:val="false"/>
          <w:color w:val="000000"/>
          <w:sz w:val="28"/>
          <w:szCs w:val="28"/>
          <w:u w:val="none"/>
          <w:em w:val="none"/>
        </w:rPr>
        <w:t>Сведения о достижении показателей муниципальной программы (структурных элементов муниципальной программы)</w:t>
      </w:r>
    </w:p>
    <w:tbl>
      <w:tblPr>
        <w:tblW w:w="16213" w:type="dxa"/>
        <w:jc w:val="left"/>
        <w:tblInd w:w="-45" w:type="dxa"/>
        <w:tblLayout w:type="fixed"/>
        <w:tblCellMar>
          <w:top w:w="0" w:type="dxa"/>
          <w:left w:w="108" w:type="dxa"/>
          <w:bottom w:w="0" w:type="dxa"/>
          <w:right w:w="108" w:type="dxa"/>
        </w:tblCellMar>
      </w:tblPr>
      <w:tblGrid>
        <w:gridCol w:w="570"/>
        <w:gridCol w:w="884"/>
        <w:gridCol w:w="1545"/>
        <w:gridCol w:w="1201"/>
        <w:gridCol w:w="1237"/>
        <w:gridCol w:w="1137"/>
        <w:gridCol w:w="1188"/>
        <w:gridCol w:w="1362"/>
        <w:gridCol w:w="1075"/>
        <w:gridCol w:w="1200"/>
        <w:gridCol w:w="1469"/>
        <w:gridCol w:w="1757"/>
        <w:gridCol w:w="1587"/>
      </w:tblGrid>
      <w:tr>
        <w:trPr/>
        <w:tc>
          <w:tcPr>
            <w:tcW w:w="570"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jc w:val="center"/>
              <w:rPr/>
            </w:pPr>
            <w:r>
              <w:rPr>
                <w:rFonts w:cs="Times New Roman" w:ascii="Times New Roman" w:hAnsi="Times New Roman"/>
                <w:sz w:val="20"/>
                <w:szCs w:val="20"/>
                <w:shd w:fill="auto" w:val="clear"/>
              </w:rPr>
              <w:t>№</w:t>
            </w:r>
          </w:p>
          <w:p>
            <w:pPr>
              <w:pStyle w:val="Normal"/>
              <w:suppressAutoHyphens w:val="true"/>
              <w:spacing w:lineRule="auto" w:line="240" w:before="0" w:after="0"/>
              <w:jc w:val="center"/>
              <w:rPr/>
            </w:pPr>
            <w:r>
              <w:rPr>
                <w:rFonts w:cs="Times New Roman" w:ascii="Times New Roman" w:hAnsi="Times New Roman"/>
                <w:sz w:val="20"/>
                <w:szCs w:val="20"/>
                <w:shd w:fill="auto" w:val="clear"/>
              </w:rPr>
              <w:t>п/п</w:t>
            </w:r>
          </w:p>
        </w:tc>
        <w:tc>
          <w:tcPr>
            <w:tcW w:w="884"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jc w:val="center"/>
              <w:rPr/>
            </w:pPr>
            <w:r>
              <w:rPr>
                <w:rFonts w:cs="Times New Roman" w:ascii="Times New Roman" w:hAnsi="Times New Roman"/>
                <w:sz w:val="20"/>
                <w:szCs w:val="20"/>
                <w:shd w:fill="auto" w:val="clear"/>
              </w:rPr>
              <w:t>Статус</w:t>
            </w:r>
          </w:p>
        </w:tc>
        <w:tc>
          <w:tcPr>
            <w:tcW w:w="1545"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jc w:val="center"/>
              <w:rPr/>
            </w:pPr>
            <w:r>
              <w:rPr>
                <w:rFonts w:eastAsia="Times New Roman" w:cs="Times New Roman" w:ascii="Times New Roman" w:hAnsi="Times New Roman"/>
                <w:color w:val="000000"/>
                <w:sz w:val="20"/>
                <w:szCs w:val="20"/>
                <w:shd w:fill="auto" w:val="clear"/>
                <w:lang w:val="ru-RU" w:eastAsia="zh-CN" w:bidi="ar-SA"/>
              </w:rPr>
              <w:t>Наименование показателя</w:t>
            </w:r>
          </w:p>
        </w:tc>
        <w:tc>
          <w:tcPr>
            <w:tcW w:w="1201" w:type="dxa"/>
            <w:tcBorders>
              <w:top w:val="single" w:sz="4" w:space="0" w:color="000000"/>
              <w:left w:val="single" w:sz="4" w:space="0" w:color="000000"/>
              <w:bottom w:val="single" w:sz="4" w:space="0" w:color="000000"/>
            </w:tcBorders>
            <w:vAlign w:val="center"/>
          </w:tcPr>
          <w:p>
            <w:pPr>
              <w:pStyle w:val="Normal"/>
              <w:suppressAutoHyphens w:val="true"/>
              <w:spacing w:lineRule="auto" w:line="240" w:before="0" w:after="0"/>
              <w:jc w:val="center"/>
              <w:rPr/>
            </w:pPr>
            <w:r>
              <w:rPr>
                <w:rFonts w:cs="Times New Roman" w:ascii="Times New Roman" w:hAnsi="Times New Roman"/>
                <w:sz w:val="20"/>
                <w:szCs w:val="20"/>
                <w:shd w:fill="auto" w:val="clear"/>
              </w:rPr>
              <w:t>Уровень показателя</w:t>
            </w:r>
          </w:p>
        </w:tc>
        <w:tc>
          <w:tcPr>
            <w:tcW w:w="1237"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jc w:val="center"/>
              <w:rPr/>
            </w:pPr>
            <w:r>
              <w:rPr>
                <w:rFonts w:cs="Times New Roman" w:ascii="Times New Roman" w:hAnsi="Times New Roman"/>
                <w:sz w:val="20"/>
                <w:szCs w:val="20"/>
                <w:shd w:fill="auto" w:val="clear"/>
              </w:rPr>
              <w:t>Единица измерения (по ОКЕИ)</w:t>
            </w:r>
          </w:p>
        </w:tc>
        <w:tc>
          <w:tcPr>
            <w:tcW w:w="1137"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jc w:val="center"/>
              <w:rPr/>
            </w:pPr>
            <w:r>
              <w:rPr>
                <w:rFonts w:cs="Times New Roman" w:ascii="Times New Roman" w:hAnsi="Times New Roman"/>
                <w:sz w:val="20"/>
                <w:szCs w:val="20"/>
                <w:shd w:fill="auto" w:val="clear"/>
              </w:rPr>
              <w:t>Базовое значение</w:t>
            </w:r>
          </w:p>
        </w:tc>
        <w:tc>
          <w:tcPr>
            <w:tcW w:w="1188"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jc w:val="center"/>
              <w:rPr/>
            </w:pPr>
            <w:r>
              <w:rPr>
                <w:rFonts w:cs="Times New Roman" w:ascii="Times New Roman" w:hAnsi="Times New Roman"/>
                <w:sz w:val="20"/>
                <w:szCs w:val="20"/>
                <w:shd w:fill="auto" w:val="clear"/>
              </w:rPr>
              <w:t xml:space="preserve">Плановое значение на </w:t>
            </w:r>
            <w:r>
              <w:rPr>
                <w:rFonts w:eastAsia="Times New Roman" w:cs="Times New Roman" w:ascii="Times New Roman" w:hAnsi="Times New Roman"/>
                <w:color w:val="000000"/>
                <w:sz w:val="20"/>
                <w:szCs w:val="20"/>
                <w:shd w:fill="auto" w:val="clear"/>
                <w:lang w:val="ru-RU" w:eastAsia="zh-CN" w:bidi="ar-SA"/>
              </w:rPr>
              <w:t>отчетный период</w:t>
            </w:r>
          </w:p>
        </w:tc>
        <w:tc>
          <w:tcPr>
            <w:tcW w:w="1362"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jc w:val="center"/>
              <w:rPr/>
            </w:pPr>
            <w:r>
              <w:rPr>
                <w:rFonts w:cs="Times New Roman" w:ascii="Times New Roman" w:hAnsi="Times New Roman"/>
                <w:sz w:val="20"/>
                <w:szCs w:val="20"/>
                <w:shd w:fill="auto" w:val="clear"/>
              </w:rPr>
              <w:t>Фактическое значение на отчетный период</w:t>
            </w:r>
          </w:p>
        </w:tc>
        <w:tc>
          <w:tcPr>
            <w:tcW w:w="1075"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jc w:val="center"/>
              <w:rPr/>
            </w:pPr>
            <w:r>
              <w:rPr>
                <w:rFonts w:cs="Times New Roman" w:ascii="Times New Roman" w:hAnsi="Times New Roman"/>
                <w:sz w:val="20"/>
                <w:szCs w:val="20"/>
                <w:shd w:fill="auto" w:val="clear"/>
              </w:rPr>
              <w:t xml:space="preserve">Комментарий </w:t>
            </w:r>
            <w:r>
              <w:rPr>
                <w:rFonts w:cs="Times New Roman" w:ascii="Times New Roman" w:hAnsi="Times New Roman"/>
                <w:sz w:val="16"/>
                <w:szCs w:val="16"/>
                <w:shd w:fill="CCCCCC" w:val="clear"/>
              </w:rPr>
              <w:t>(58)</w:t>
            </w:r>
          </w:p>
        </w:tc>
        <w:tc>
          <w:tcPr>
            <w:tcW w:w="1200"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jc w:val="center"/>
              <w:rPr/>
            </w:pPr>
            <w:r>
              <w:rPr>
                <w:rFonts w:cs="Times New Roman" w:ascii="Times New Roman" w:hAnsi="Times New Roman"/>
                <w:sz w:val="20"/>
                <w:szCs w:val="20"/>
                <w:shd w:fill="auto" w:val="clear"/>
              </w:rPr>
              <w:t>Плановое значение</w:t>
            </w:r>
          </w:p>
          <w:p>
            <w:pPr>
              <w:pStyle w:val="Normal"/>
              <w:suppressAutoHyphens w:val="true"/>
              <w:spacing w:lineRule="auto" w:line="240" w:before="0" w:after="0"/>
              <w:jc w:val="center"/>
              <w:rPr/>
            </w:pPr>
            <w:r>
              <w:rPr>
                <w:rFonts w:cs="Times New Roman" w:ascii="Times New Roman" w:hAnsi="Times New Roman"/>
                <w:sz w:val="20"/>
                <w:szCs w:val="20"/>
                <w:shd w:fill="auto" w:val="clear"/>
              </w:rPr>
              <w:t>на конец текущего года</w:t>
            </w:r>
          </w:p>
        </w:tc>
        <w:tc>
          <w:tcPr>
            <w:tcW w:w="1469"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jc w:val="center"/>
              <w:rPr/>
            </w:pPr>
            <w:r>
              <w:rPr>
                <w:rFonts w:cs="Times New Roman" w:ascii="Times New Roman" w:hAnsi="Times New Roman"/>
                <w:sz w:val="20"/>
                <w:szCs w:val="20"/>
                <w:shd w:fill="auto" w:val="clear"/>
              </w:rPr>
              <w:t>Прогнозное значение</w:t>
            </w:r>
          </w:p>
          <w:p>
            <w:pPr>
              <w:pStyle w:val="Normal"/>
              <w:suppressAutoHyphens w:val="true"/>
              <w:spacing w:lineRule="auto" w:line="240" w:before="0" w:after="0"/>
              <w:jc w:val="center"/>
              <w:rPr/>
            </w:pPr>
            <w:r>
              <w:rPr>
                <w:rFonts w:cs="Times New Roman" w:ascii="Times New Roman" w:hAnsi="Times New Roman"/>
                <w:sz w:val="20"/>
                <w:szCs w:val="20"/>
                <w:shd w:fill="auto" w:val="clear"/>
              </w:rPr>
              <w:t>на конец текущего года</w:t>
            </w:r>
          </w:p>
        </w:tc>
        <w:tc>
          <w:tcPr>
            <w:tcW w:w="1757"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jc w:val="center"/>
              <w:rPr/>
            </w:pPr>
            <w:r>
              <w:rPr>
                <w:rFonts w:cs="Times New Roman" w:ascii="Times New Roman" w:hAnsi="Times New Roman"/>
                <w:sz w:val="20"/>
                <w:szCs w:val="20"/>
                <w:shd w:fill="auto" w:val="clear"/>
              </w:rPr>
              <w:t>Плановое значение</w:t>
            </w:r>
          </w:p>
          <w:p>
            <w:pPr>
              <w:pStyle w:val="Normal"/>
              <w:suppressAutoHyphens w:val="true"/>
              <w:spacing w:lineRule="auto" w:line="240" w:before="0" w:after="0"/>
              <w:jc w:val="center"/>
              <w:rPr/>
            </w:pPr>
            <w:r>
              <w:rPr>
                <w:rFonts w:cs="Times New Roman" w:ascii="Times New Roman" w:hAnsi="Times New Roman"/>
                <w:sz w:val="20"/>
                <w:szCs w:val="20"/>
                <w:shd w:fill="auto" w:val="clear"/>
              </w:rPr>
              <w:t>наконец реализации муниципальной программы</w:t>
            </w:r>
          </w:p>
        </w:tc>
        <w:tc>
          <w:tcPr>
            <w:tcW w:w="1587"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jc w:val="center"/>
              <w:rPr/>
            </w:pPr>
            <w:r>
              <w:rPr>
                <w:rFonts w:cs="Times New Roman" w:ascii="Times New Roman" w:hAnsi="Times New Roman"/>
                <w:sz w:val="20"/>
                <w:szCs w:val="20"/>
                <w:shd w:fill="auto" w:val="clear"/>
              </w:rPr>
              <w:t>Прогнозное значение</w:t>
            </w:r>
          </w:p>
          <w:p>
            <w:pPr>
              <w:pStyle w:val="Normal"/>
              <w:suppressAutoHyphens w:val="true"/>
              <w:spacing w:lineRule="auto" w:line="240" w:before="0" w:after="0"/>
              <w:jc w:val="center"/>
              <w:rPr/>
            </w:pPr>
            <w:r>
              <w:rPr>
                <w:rFonts w:cs="Times New Roman" w:ascii="Times New Roman" w:hAnsi="Times New Roman"/>
                <w:sz w:val="20"/>
                <w:szCs w:val="20"/>
                <w:shd w:fill="auto" w:val="clear"/>
              </w:rPr>
              <w:t>на конец реализации муниципальной программы</w:t>
            </w:r>
          </w:p>
        </w:tc>
      </w:tr>
      <w:tr>
        <w:trPr>
          <w:trHeight w:val="305" w:hRule="atLeast"/>
        </w:trPr>
        <w:tc>
          <w:tcPr>
            <w:tcW w:w="570"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tLeast" w:line="240" w:before="0" w:after="0"/>
              <w:jc w:val="center"/>
              <w:rPr>
                <w:rFonts w:ascii="Times New Roman" w:hAnsi="Times New Roman" w:cs="Times New Roman"/>
                <w:sz w:val="20"/>
                <w:szCs w:val="20"/>
                <w:shd w:fill="auto" w:val="clear"/>
              </w:rPr>
            </w:pPr>
            <w:r>
              <w:rPr>
                <w:rFonts w:cs="Times New Roman" w:ascii="Times New Roman" w:hAnsi="Times New Roman"/>
                <w:sz w:val="20"/>
                <w:szCs w:val="20"/>
                <w:shd w:fill="auto" w:val="clear"/>
              </w:rPr>
              <w:t>1</w:t>
            </w:r>
          </w:p>
        </w:tc>
        <w:tc>
          <w:tcPr>
            <w:tcW w:w="884"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tLeast" w:line="240" w:before="0" w:after="0"/>
              <w:jc w:val="center"/>
              <w:rPr>
                <w:rFonts w:ascii="Times New Roman" w:hAnsi="Times New Roman" w:cs="Times New Roman"/>
                <w:sz w:val="20"/>
                <w:szCs w:val="20"/>
                <w:shd w:fill="auto" w:val="clear"/>
              </w:rPr>
            </w:pPr>
            <w:r>
              <w:rPr>
                <w:rFonts w:cs="Times New Roman" w:ascii="Times New Roman" w:hAnsi="Times New Roman"/>
                <w:sz w:val="20"/>
                <w:szCs w:val="20"/>
                <w:shd w:fill="auto" w:val="clear"/>
              </w:rPr>
              <w:t>2</w:t>
            </w:r>
          </w:p>
        </w:tc>
        <w:tc>
          <w:tcPr>
            <w:tcW w:w="1545"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tLeast" w:line="240" w:before="0" w:after="0"/>
              <w:jc w:val="center"/>
              <w:rPr>
                <w:rFonts w:ascii="Times New Roman" w:hAnsi="Times New Roman" w:cs="Times New Roman"/>
                <w:sz w:val="20"/>
                <w:szCs w:val="20"/>
                <w:shd w:fill="auto" w:val="clear"/>
              </w:rPr>
            </w:pPr>
            <w:r>
              <w:rPr>
                <w:rFonts w:cs="Times New Roman" w:ascii="Times New Roman" w:hAnsi="Times New Roman"/>
                <w:sz w:val="20"/>
                <w:szCs w:val="20"/>
                <w:shd w:fill="auto" w:val="clear"/>
              </w:rPr>
              <w:t>3</w:t>
            </w:r>
          </w:p>
        </w:tc>
        <w:tc>
          <w:tcPr>
            <w:tcW w:w="1201" w:type="dxa"/>
            <w:tcBorders>
              <w:top w:val="single" w:sz="4" w:space="0" w:color="000000"/>
              <w:left w:val="single" w:sz="4" w:space="0" w:color="000000"/>
              <w:bottom w:val="single" w:sz="4" w:space="0" w:color="000000"/>
            </w:tcBorders>
            <w:vAlign w:val="center"/>
          </w:tcPr>
          <w:p>
            <w:pPr>
              <w:pStyle w:val="Normal"/>
              <w:suppressAutoHyphens w:val="true"/>
              <w:snapToGrid w:val="false"/>
              <w:spacing w:lineRule="atLeast" w:line="240" w:before="0" w:after="0"/>
              <w:jc w:val="center"/>
              <w:rPr>
                <w:rFonts w:ascii="Times New Roman" w:hAnsi="Times New Roman" w:cs="Times New Roman"/>
                <w:sz w:val="20"/>
                <w:szCs w:val="20"/>
                <w:shd w:fill="auto" w:val="clear"/>
              </w:rPr>
            </w:pPr>
            <w:r>
              <w:rPr>
                <w:rFonts w:cs="Times New Roman" w:ascii="Times New Roman" w:hAnsi="Times New Roman"/>
                <w:sz w:val="20"/>
                <w:szCs w:val="20"/>
                <w:shd w:fill="auto" w:val="clear"/>
              </w:rPr>
            </w:r>
          </w:p>
        </w:tc>
        <w:tc>
          <w:tcPr>
            <w:tcW w:w="1237"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tLeast" w:line="240" w:before="0" w:after="0"/>
              <w:jc w:val="center"/>
              <w:rPr>
                <w:rFonts w:ascii="Times New Roman" w:hAnsi="Times New Roman" w:cs="Times New Roman"/>
                <w:sz w:val="20"/>
                <w:szCs w:val="20"/>
                <w:shd w:fill="auto" w:val="clear"/>
              </w:rPr>
            </w:pPr>
            <w:r>
              <w:rPr>
                <w:rFonts w:cs="Times New Roman" w:ascii="Times New Roman" w:hAnsi="Times New Roman"/>
                <w:sz w:val="20"/>
                <w:szCs w:val="20"/>
                <w:shd w:fill="auto" w:val="clear"/>
              </w:rPr>
              <w:t>4</w:t>
            </w:r>
          </w:p>
        </w:tc>
        <w:tc>
          <w:tcPr>
            <w:tcW w:w="1137"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tLeast" w:line="240" w:before="0" w:after="0"/>
              <w:jc w:val="center"/>
              <w:rPr>
                <w:rFonts w:ascii="Times New Roman" w:hAnsi="Times New Roman" w:cs="Times New Roman"/>
                <w:sz w:val="20"/>
                <w:szCs w:val="20"/>
                <w:shd w:fill="auto" w:val="clear"/>
              </w:rPr>
            </w:pPr>
            <w:r>
              <w:rPr>
                <w:rFonts w:cs="Times New Roman" w:ascii="Times New Roman" w:hAnsi="Times New Roman"/>
                <w:sz w:val="20"/>
                <w:szCs w:val="20"/>
                <w:shd w:fill="auto" w:val="clear"/>
              </w:rPr>
              <w:t>5</w:t>
            </w:r>
          </w:p>
        </w:tc>
        <w:tc>
          <w:tcPr>
            <w:tcW w:w="1188"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tLeast" w:line="240" w:before="0" w:after="0"/>
              <w:jc w:val="center"/>
              <w:rPr>
                <w:rFonts w:ascii="Times New Roman" w:hAnsi="Times New Roman" w:cs="Times New Roman"/>
                <w:sz w:val="20"/>
                <w:szCs w:val="20"/>
                <w:shd w:fill="auto" w:val="clear"/>
              </w:rPr>
            </w:pPr>
            <w:r>
              <w:rPr>
                <w:rFonts w:cs="Times New Roman" w:ascii="Times New Roman" w:hAnsi="Times New Roman"/>
                <w:sz w:val="20"/>
                <w:szCs w:val="20"/>
                <w:shd w:fill="auto" w:val="clear"/>
              </w:rPr>
              <w:t>6</w:t>
            </w:r>
          </w:p>
        </w:tc>
        <w:tc>
          <w:tcPr>
            <w:tcW w:w="1362"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tLeast" w:line="240" w:before="0" w:after="0"/>
              <w:jc w:val="center"/>
              <w:rPr>
                <w:rFonts w:ascii="Times New Roman" w:hAnsi="Times New Roman" w:cs="Times New Roman"/>
                <w:sz w:val="20"/>
                <w:szCs w:val="20"/>
                <w:shd w:fill="auto" w:val="clear"/>
              </w:rPr>
            </w:pPr>
            <w:r>
              <w:rPr>
                <w:rFonts w:cs="Times New Roman" w:ascii="Times New Roman" w:hAnsi="Times New Roman"/>
                <w:sz w:val="20"/>
                <w:szCs w:val="20"/>
                <w:shd w:fill="auto" w:val="clear"/>
              </w:rPr>
              <w:t>7</w:t>
            </w:r>
          </w:p>
        </w:tc>
        <w:tc>
          <w:tcPr>
            <w:tcW w:w="1075"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tLeast" w:line="240" w:before="0" w:after="0"/>
              <w:jc w:val="center"/>
              <w:rPr>
                <w:rFonts w:ascii="Times New Roman" w:hAnsi="Times New Roman" w:cs="Times New Roman"/>
                <w:sz w:val="20"/>
                <w:szCs w:val="20"/>
                <w:shd w:fill="auto" w:val="clear"/>
              </w:rPr>
            </w:pPr>
            <w:r>
              <w:rPr>
                <w:rFonts w:cs="Times New Roman" w:ascii="Times New Roman" w:hAnsi="Times New Roman"/>
                <w:sz w:val="20"/>
                <w:szCs w:val="20"/>
                <w:shd w:fill="auto" w:val="clear"/>
              </w:rPr>
              <w:t>8</w:t>
            </w:r>
          </w:p>
        </w:tc>
        <w:tc>
          <w:tcPr>
            <w:tcW w:w="1200"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tLeast" w:line="240" w:before="0" w:after="0"/>
              <w:jc w:val="center"/>
              <w:rPr>
                <w:rFonts w:ascii="Times New Roman" w:hAnsi="Times New Roman" w:cs="Times New Roman"/>
                <w:sz w:val="20"/>
                <w:szCs w:val="20"/>
                <w:shd w:fill="auto" w:val="clear"/>
              </w:rPr>
            </w:pPr>
            <w:r>
              <w:rPr>
                <w:rFonts w:cs="Times New Roman" w:ascii="Times New Roman" w:hAnsi="Times New Roman"/>
                <w:sz w:val="20"/>
                <w:szCs w:val="20"/>
                <w:shd w:fill="auto" w:val="clear"/>
              </w:rPr>
              <w:t>9</w:t>
            </w:r>
          </w:p>
        </w:tc>
        <w:tc>
          <w:tcPr>
            <w:tcW w:w="1469"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tLeast" w:line="240" w:before="0" w:after="0"/>
              <w:jc w:val="center"/>
              <w:rPr>
                <w:rFonts w:ascii="Times New Roman" w:hAnsi="Times New Roman" w:cs="Times New Roman"/>
                <w:sz w:val="20"/>
                <w:szCs w:val="20"/>
                <w:shd w:fill="auto" w:val="clear"/>
              </w:rPr>
            </w:pPr>
            <w:r>
              <w:rPr>
                <w:rFonts w:cs="Times New Roman" w:ascii="Times New Roman" w:hAnsi="Times New Roman"/>
                <w:sz w:val="20"/>
                <w:szCs w:val="20"/>
                <w:shd w:fill="auto" w:val="clear"/>
              </w:rPr>
              <w:t>10</w:t>
            </w:r>
          </w:p>
        </w:tc>
        <w:tc>
          <w:tcPr>
            <w:tcW w:w="1757"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tLeast" w:line="240" w:before="0" w:after="0"/>
              <w:jc w:val="center"/>
              <w:rPr>
                <w:rFonts w:ascii="Times New Roman" w:hAnsi="Times New Roman" w:cs="Times New Roman"/>
                <w:sz w:val="20"/>
                <w:szCs w:val="20"/>
                <w:shd w:fill="auto" w:val="clear"/>
              </w:rPr>
            </w:pPr>
            <w:r>
              <w:rPr>
                <w:rFonts w:cs="Times New Roman" w:ascii="Times New Roman" w:hAnsi="Times New Roman"/>
                <w:sz w:val="20"/>
                <w:szCs w:val="20"/>
                <w:shd w:fill="auto" w:val="clear"/>
              </w:rPr>
              <w:t>11</w:t>
            </w:r>
          </w:p>
        </w:tc>
        <w:tc>
          <w:tcPr>
            <w:tcW w:w="1587"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tLeast" w:line="240" w:before="0" w:after="0"/>
              <w:jc w:val="center"/>
              <w:rPr>
                <w:rFonts w:ascii="Times New Roman" w:hAnsi="Times New Roman" w:cs="Times New Roman"/>
                <w:sz w:val="20"/>
                <w:szCs w:val="20"/>
                <w:shd w:fill="auto" w:val="clear"/>
              </w:rPr>
            </w:pPr>
            <w:r>
              <w:rPr>
                <w:rFonts w:cs="Times New Roman" w:ascii="Times New Roman" w:hAnsi="Times New Roman"/>
                <w:sz w:val="20"/>
                <w:szCs w:val="20"/>
                <w:shd w:fill="auto" w:val="clear"/>
              </w:rPr>
              <w:t>12</w:t>
            </w:r>
          </w:p>
        </w:tc>
      </w:tr>
      <w:tr>
        <w:trPr/>
        <w:tc>
          <w:tcPr>
            <w:tcW w:w="16212" w:type="dxa"/>
            <w:gridSpan w:val="13"/>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tLeast" w:line="240" w:before="0" w:after="0"/>
              <w:jc w:val="left"/>
              <w:rPr>
                <w:rFonts w:ascii="Times New Roman" w:hAnsi="Times New Roman" w:cs="Times New Roman"/>
                <w:b w:val="false"/>
                <w:i w:val="false"/>
                <w:i w:val="false"/>
                <w:strike w:val="false"/>
                <w:dstrike w:val="false"/>
                <w:outline w:val="false"/>
                <w:shadow w:val="false"/>
                <w:color w:val="000000"/>
                <w:sz w:val="19"/>
                <w:szCs w:val="20"/>
                <w:u w:val="none"/>
                <w:shd w:fill="auto" w:val="clear"/>
                <w:em w:val="none"/>
              </w:rPr>
            </w:pPr>
            <w:r>
              <w:rPr>
                <w:rFonts w:cs="Times New Roman" w:ascii="Times New Roman" w:hAnsi="Times New Roman"/>
                <w:b w:val="false"/>
                <w:i w:val="false"/>
                <w:strike w:val="false"/>
                <w:dstrike w:val="false"/>
                <w:outline w:val="false"/>
                <w:shadow w:val="false"/>
                <w:color w:val="000000"/>
                <w:sz w:val="19"/>
                <w:szCs w:val="20"/>
                <w:u w:val="none"/>
                <w:shd w:fill="auto" w:val="clear"/>
                <w:em w:val="none"/>
              </w:rPr>
              <w:t>Показатели муниципальной программы «_________________________________________»</w:t>
            </w:r>
          </w:p>
          <w:p>
            <w:pPr>
              <w:pStyle w:val="Normal"/>
              <w:suppressAutoHyphens w:val="true"/>
              <w:spacing w:lineRule="atLeast" w:line="240" w:before="0" w:after="0"/>
              <w:jc w:val="left"/>
              <w:rPr>
                <w:rFonts w:ascii="Times New Roman" w:hAnsi="Times New Roman" w:cs="Times New Roman"/>
                <w:sz w:val="20"/>
                <w:szCs w:val="20"/>
                <w:shd w:fill="auto" w:val="clear"/>
              </w:rPr>
            </w:pPr>
            <w:r>
              <w:rPr>
                <w:rFonts w:cs="Times New Roman" w:ascii="Times New Roman" w:hAnsi="Times New Roman"/>
                <w:sz w:val="20"/>
                <w:szCs w:val="20"/>
                <w:shd w:fill="auto" w:val="clear"/>
              </w:rPr>
            </w:r>
          </w:p>
        </w:tc>
      </w:tr>
      <w:tr>
        <w:trPr/>
        <w:tc>
          <w:tcPr>
            <w:tcW w:w="570" w:type="dxa"/>
            <w:tcBorders>
              <w:left w:val="single" w:sz="4" w:space="0" w:color="000000"/>
              <w:bottom w:val="single" w:sz="4" w:space="0" w:color="000000"/>
              <w:right w:val="single" w:sz="4" w:space="0" w:color="000000"/>
            </w:tcBorders>
            <w:vAlign w:val="center"/>
          </w:tcPr>
          <w:p>
            <w:pPr>
              <w:pStyle w:val="Normal"/>
              <w:suppressAutoHyphens w:val="true"/>
              <w:spacing w:lineRule="atLeast" w:line="240" w:before="0" w:after="0"/>
              <w:jc w:val="right"/>
              <w:rPr>
                <w:rFonts w:ascii="Times New Roman" w:hAnsi="Times New Roman" w:cs="Times New Roman"/>
                <w:sz w:val="20"/>
                <w:szCs w:val="20"/>
                <w:shd w:fill="auto" w:val="clear"/>
              </w:rPr>
            </w:pPr>
            <w:r>
              <w:rPr>
                <w:rFonts w:cs="Times New Roman" w:ascii="Times New Roman" w:hAnsi="Times New Roman"/>
                <w:sz w:val="20"/>
                <w:szCs w:val="20"/>
                <w:shd w:fill="auto" w:val="clear"/>
              </w:rPr>
              <w:t>1.</w:t>
            </w:r>
          </w:p>
        </w:tc>
        <w:tc>
          <w:tcPr>
            <w:tcW w:w="884" w:type="dxa"/>
            <w:tcBorders>
              <w:left w:val="single" w:sz="4" w:space="0" w:color="000000"/>
              <w:bottom w:val="single" w:sz="4" w:space="0" w:color="000000"/>
              <w:right w:val="single" w:sz="4" w:space="0" w:color="000000"/>
            </w:tcBorders>
            <w:vAlign w:val="center"/>
          </w:tcPr>
          <w:p>
            <w:pPr>
              <w:pStyle w:val="Normal"/>
              <w:suppressAutoHyphens w:val="true"/>
              <w:snapToGrid w:val="false"/>
              <w:spacing w:lineRule="atLeast" w:line="240" w:before="0" w:after="0"/>
              <w:jc w:val="right"/>
              <w:rPr>
                <w:rFonts w:ascii="Times New Roman" w:hAnsi="Times New Roman" w:cs="Times New Roman"/>
                <w:sz w:val="20"/>
                <w:szCs w:val="20"/>
                <w:shd w:fill="auto" w:val="clear"/>
              </w:rPr>
            </w:pPr>
            <w:r>
              <w:rPr>
                <w:rFonts w:cs="Times New Roman" w:ascii="Times New Roman" w:hAnsi="Times New Roman"/>
                <w:sz w:val="20"/>
                <w:szCs w:val="20"/>
                <w:shd w:fill="auto" w:val="clear"/>
              </w:rPr>
            </w:r>
          </w:p>
        </w:tc>
        <w:tc>
          <w:tcPr>
            <w:tcW w:w="1545" w:type="dxa"/>
            <w:tcBorders>
              <w:left w:val="single" w:sz="4" w:space="0" w:color="000000"/>
              <w:bottom w:val="single" w:sz="4" w:space="0" w:color="000000"/>
              <w:right w:val="single" w:sz="4" w:space="0" w:color="000000"/>
            </w:tcBorders>
            <w:vAlign w:val="center"/>
          </w:tcPr>
          <w:p>
            <w:pPr>
              <w:pStyle w:val="Normal"/>
              <w:suppressAutoHyphens w:val="true"/>
              <w:snapToGrid w:val="false"/>
              <w:spacing w:lineRule="atLeast" w:line="240" w:before="0" w:after="0"/>
              <w:jc w:val="right"/>
              <w:rPr>
                <w:rFonts w:ascii="Times New Roman" w:hAnsi="Times New Roman" w:cs="Times New Roman"/>
                <w:sz w:val="20"/>
                <w:szCs w:val="20"/>
                <w:shd w:fill="auto" w:val="clear"/>
              </w:rPr>
            </w:pPr>
            <w:r>
              <w:rPr>
                <w:rFonts w:cs="Times New Roman" w:ascii="Times New Roman" w:hAnsi="Times New Roman"/>
                <w:sz w:val="20"/>
                <w:szCs w:val="20"/>
                <w:shd w:fill="auto" w:val="clear"/>
              </w:rPr>
            </w:r>
          </w:p>
        </w:tc>
        <w:tc>
          <w:tcPr>
            <w:tcW w:w="1201" w:type="dxa"/>
            <w:tcBorders>
              <w:left w:val="single" w:sz="4" w:space="0" w:color="000000"/>
              <w:bottom w:val="single" w:sz="4" w:space="0" w:color="000000"/>
            </w:tcBorders>
            <w:vAlign w:val="center"/>
          </w:tcPr>
          <w:p>
            <w:pPr>
              <w:pStyle w:val="Normal"/>
              <w:suppressAutoHyphens w:val="true"/>
              <w:snapToGrid w:val="false"/>
              <w:spacing w:lineRule="atLeast" w:line="240" w:before="0" w:after="0"/>
              <w:jc w:val="right"/>
              <w:rPr>
                <w:rFonts w:ascii="Times New Roman" w:hAnsi="Times New Roman" w:cs="Times New Roman"/>
                <w:sz w:val="20"/>
                <w:szCs w:val="20"/>
                <w:shd w:fill="auto" w:val="clear"/>
              </w:rPr>
            </w:pPr>
            <w:r>
              <w:rPr>
                <w:rFonts w:cs="Times New Roman" w:ascii="Times New Roman" w:hAnsi="Times New Roman"/>
                <w:sz w:val="20"/>
                <w:szCs w:val="20"/>
                <w:shd w:fill="auto" w:val="clear"/>
              </w:rPr>
            </w:r>
          </w:p>
        </w:tc>
        <w:tc>
          <w:tcPr>
            <w:tcW w:w="1237" w:type="dxa"/>
            <w:tcBorders>
              <w:left w:val="single" w:sz="4" w:space="0" w:color="000000"/>
              <w:bottom w:val="single" w:sz="4" w:space="0" w:color="000000"/>
              <w:right w:val="single" w:sz="4" w:space="0" w:color="000000"/>
            </w:tcBorders>
            <w:vAlign w:val="center"/>
          </w:tcPr>
          <w:p>
            <w:pPr>
              <w:pStyle w:val="Normal"/>
              <w:suppressAutoHyphens w:val="true"/>
              <w:snapToGrid w:val="false"/>
              <w:spacing w:lineRule="atLeast" w:line="240" w:before="0" w:after="0"/>
              <w:jc w:val="right"/>
              <w:rPr>
                <w:rFonts w:ascii="Times New Roman" w:hAnsi="Times New Roman" w:cs="Times New Roman"/>
                <w:sz w:val="20"/>
                <w:szCs w:val="20"/>
                <w:shd w:fill="auto" w:val="clear"/>
              </w:rPr>
            </w:pPr>
            <w:r>
              <w:rPr>
                <w:rFonts w:cs="Times New Roman" w:ascii="Times New Roman" w:hAnsi="Times New Roman"/>
                <w:sz w:val="20"/>
                <w:szCs w:val="20"/>
                <w:shd w:fill="auto" w:val="clear"/>
              </w:rPr>
            </w:r>
          </w:p>
        </w:tc>
        <w:tc>
          <w:tcPr>
            <w:tcW w:w="1137" w:type="dxa"/>
            <w:tcBorders>
              <w:left w:val="single" w:sz="4" w:space="0" w:color="000000"/>
              <w:bottom w:val="single" w:sz="4" w:space="0" w:color="000000"/>
              <w:right w:val="single" w:sz="4" w:space="0" w:color="000000"/>
            </w:tcBorders>
            <w:vAlign w:val="center"/>
          </w:tcPr>
          <w:p>
            <w:pPr>
              <w:pStyle w:val="Normal"/>
              <w:suppressAutoHyphens w:val="true"/>
              <w:snapToGrid w:val="false"/>
              <w:spacing w:lineRule="atLeast" w:line="240" w:before="0" w:after="0"/>
              <w:jc w:val="right"/>
              <w:rPr>
                <w:rFonts w:ascii="Times New Roman" w:hAnsi="Times New Roman" w:cs="Times New Roman"/>
                <w:sz w:val="20"/>
                <w:szCs w:val="20"/>
                <w:shd w:fill="auto" w:val="clear"/>
              </w:rPr>
            </w:pPr>
            <w:r>
              <w:rPr>
                <w:rFonts w:cs="Times New Roman" w:ascii="Times New Roman" w:hAnsi="Times New Roman"/>
                <w:sz w:val="20"/>
                <w:szCs w:val="20"/>
                <w:shd w:fill="auto" w:val="clear"/>
              </w:rPr>
            </w:r>
          </w:p>
        </w:tc>
        <w:tc>
          <w:tcPr>
            <w:tcW w:w="1188" w:type="dxa"/>
            <w:tcBorders>
              <w:left w:val="single" w:sz="4" w:space="0" w:color="000000"/>
              <w:bottom w:val="single" w:sz="4" w:space="0" w:color="000000"/>
              <w:right w:val="single" w:sz="4" w:space="0" w:color="000000"/>
            </w:tcBorders>
            <w:vAlign w:val="center"/>
          </w:tcPr>
          <w:p>
            <w:pPr>
              <w:pStyle w:val="Normal"/>
              <w:suppressAutoHyphens w:val="true"/>
              <w:snapToGrid w:val="false"/>
              <w:spacing w:lineRule="atLeast" w:line="240" w:before="0" w:after="0"/>
              <w:jc w:val="right"/>
              <w:rPr>
                <w:rFonts w:ascii="Times New Roman" w:hAnsi="Times New Roman" w:cs="Times New Roman"/>
                <w:sz w:val="20"/>
                <w:szCs w:val="20"/>
                <w:shd w:fill="auto" w:val="clear"/>
              </w:rPr>
            </w:pPr>
            <w:r>
              <w:rPr>
                <w:rFonts w:cs="Times New Roman" w:ascii="Times New Roman" w:hAnsi="Times New Roman"/>
                <w:sz w:val="20"/>
                <w:szCs w:val="20"/>
                <w:shd w:fill="auto" w:val="clear"/>
              </w:rPr>
            </w:r>
          </w:p>
        </w:tc>
        <w:tc>
          <w:tcPr>
            <w:tcW w:w="1362" w:type="dxa"/>
            <w:tcBorders>
              <w:left w:val="single" w:sz="4" w:space="0" w:color="000000"/>
              <w:bottom w:val="single" w:sz="4" w:space="0" w:color="000000"/>
              <w:right w:val="single" w:sz="4" w:space="0" w:color="000000"/>
            </w:tcBorders>
            <w:vAlign w:val="center"/>
          </w:tcPr>
          <w:p>
            <w:pPr>
              <w:pStyle w:val="Normal"/>
              <w:suppressAutoHyphens w:val="true"/>
              <w:snapToGrid w:val="false"/>
              <w:spacing w:lineRule="atLeast" w:line="240" w:before="0" w:after="0"/>
              <w:jc w:val="right"/>
              <w:rPr>
                <w:rFonts w:ascii="Times New Roman" w:hAnsi="Times New Roman" w:cs="Times New Roman"/>
                <w:sz w:val="20"/>
                <w:szCs w:val="20"/>
                <w:shd w:fill="auto" w:val="clear"/>
              </w:rPr>
            </w:pPr>
            <w:r>
              <w:rPr>
                <w:rFonts w:cs="Times New Roman" w:ascii="Times New Roman" w:hAnsi="Times New Roman"/>
                <w:sz w:val="20"/>
                <w:szCs w:val="20"/>
                <w:shd w:fill="auto" w:val="clear"/>
              </w:rPr>
            </w:r>
          </w:p>
        </w:tc>
        <w:tc>
          <w:tcPr>
            <w:tcW w:w="1075" w:type="dxa"/>
            <w:tcBorders>
              <w:left w:val="single" w:sz="4" w:space="0" w:color="000000"/>
              <w:bottom w:val="single" w:sz="4" w:space="0" w:color="000000"/>
              <w:right w:val="single" w:sz="4" w:space="0" w:color="000000"/>
            </w:tcBorders>
            <w:vAlign w:val="center"/>
          </w:tcPr>
          <w:p>
            <w:pPr>
              <w:pStyle w:val="Normal"/>
              <w:suppressAutoHyphens w:val="true"/>
              <w:snapToGrid w:val="false"/>
              <w:spacing w:lineRule="atLeast" w:line="240" w:before="0" w:after="0"/>
              <w:jc w:val="right"/>
              <w:rPr>
                <w:rFonts w:ascii="Times New Roman" w:hAnsi="Times New Roman" w:cs="Times New Roman"/>
                <w:sz w:val="20"/>
                <w:szCs w:val="20"/>
                <w:shd w:fill="auto" w:val="clear"/>
              </w:rPr>
            </w:pPr>
            <w:r>
              <w:rPr>
                <w:rFonts w:cs="Times New Roman" w:ascii="Times New Roman" w:hAnsi="Times New Roman"/>
                <w:sz w:val="20"/>
                <w:szCs w:val="20"/>
                <w:shd w:fill="auto" w:val="clear"/>
              </w:rPr>
            </w:r>
          </w:p>
        </w:tc>
        <w:tc>
          <w:tcPr>
            <w:tcW w:w="1200" w:type="dxa"/>
            <w:tcBorders>
              <w:left w:val="single" w:sz="4" w:space="0" w:color="000000"/>
              <w:bottom w:val="single" w:sz="4" w:space="0" w:color="000000"/>
              <w:right w:val="single" w:sz="4" w:space="0" w:color="000000"/>
            </w:tcBorders>
            <w:vAlign w:val="center"/>
          </w:tcPr>
          <w:p>
            <w:pPr>
              <w:pStyle w:val="Normal"/>
              <w:suppressAutoHyphens w:val="true"/>
              <w:snapToGrid w:val="false"/>
              <w:spacing w:lineRule="atLeast" w:line="240" w:before="0" w:after="0"/>
              <w:jc w:val="right"/>
              <w:rPr>
                <w:rFonts w:ascii="Times New Roman" w:hAnsi="Times New Roman" w:cs="Times New Roman"/>
                <w:sz w:val="20"/>
                <w:szCs w:val="20"/>
                <w:shd w:fill="auto" w:val="clear"/>
              </w:rPr>
            </w:pPr>
            <w:r>
              <w:rPr>
                <w:rFonts w:cs="Times New Roman" w:ascii="Times New Roman" w:hAnsi="Times New Roman"/>
                <w:sz w:val="20"/>
                <w:szCs w:val="20"/>
                <w:shd w:fill="auto" w:val="clear"/>
              </w:rPr>
            </w:r>
          </w:p>
        </w:tc>
        <w:tc>
          <w:tcPr>
            <w:tcW w:w="1469" w:type="dxa"/>
            <w:tcBorders>
              <w:left w:val="single" w:sz="4" w:space="0" w:color="000000"/>
              <w:bottom w:val="single" w:sz="4" w:space="0" w:color="000000"/>
              <w:right w:val="single" w:sz="4" w:space="0" w:color="000000"/>
            </w:tcBorders>
            <w:vAlign w:val="center"/>
          </w:tcPr>
          <w:p>
            <w:pPr>
              <w:pStyle w:val="Normal"/>
              <w:suppressAutoHyphens w:val="true"/>
              <w:snapToGrid w:val="false"/>
              <w:spacing w:lineRule="atLeast" w:line="240" w:before="0" w:after="0"/>
              <w:jc w:val="right"/>
              <w:rPr>
                <w:rFonts w:ascii="Times New Roman" w:hAnsi="Times New Roman" w:cs="Times New Roman"/>
                <w:sz w:val="20"/>
                <w:szCs w:val="20"/>
                <w:shd w:fill="auto" w:val="clear"/>
              </w:rPr>
            </w:pPr>
            <w:r>
              <w:rPr>
                <w:rFonts w:cs="Times New Roman" w:ascii="Times New Roman" w:hAnsi="Times New Roman"/>
                <w:sz w:val="20"/>
                <w:szCs w:val="20"/>
                <w:shd w:fill="auto" w:val="clear"/>
              </w:rPr>
            </w:r>
          </w:p>
        </w:tc>
        <w:tc>
          <w:tcPr>
            <w:tcW w:w="1757" w:type="dxa"/>
            <w:tcBorders>
              <w:left w:val="single" w:sz="4" w:space="0" w:color="000000"/>
              <w:bottom w:val="single" w:sz="4" w:space="0" w:color="000000"/>
              <w:right w:val="single" w:sz="4" w:space="0" w:color="000000"/>
            </w:tcBorders>
            <w:vAlign w:val="center"/>
          </w:tcPr>
          <w:p>
            <w:pPr>
              <w:pStyle w:val="Normal"/>
              <w:suppressAutoHyphens w:val="true"/>
              <w:snapToGrid w:val="false"/>
              <w:spacing w:lineRule="atLeast" w:line="240" w:before="0" w:after="0"/>
              <w:jc w:val="right"/>
              <w:rPr>
                <w:rFonts w:ascii="Times New Roman" w:hAnsi="Times New Roman" w:cs="Times New Roman"/>
                <w:sz w:val="20"/>
                <w:szCs w:val="20"/>
                <w:shd w:fill="auto" w:val="clear"/>
              </w:rPr>
            </w:pPr>
            <w:r>
              <w:rPr>
                <w:rFonts w:cs="Times New Roman" w:ascii="Times New Roman" w:hAnsi="Times New Roman"/>
                <w:sz w:val="20"/>
                <w:szCs w:val="20"/>
                <w:shd w:fill="auto" w:val="clear"/>
              </w:rPr>
            </w:r>
          </w:p>
        </w:tc>
        <w:tc>
          <w:tcPr>
            <w:tcW w:w="1587" w:type="dxa"/>
            <w:tcBorders>
              <w:left w:val="single" w:sz="4" w:space="0" w:color="000000"/>
              <w:bottom w:val="single" w:sz="4" w:space="0" w:color="000000"/>
              <w:right w:val="single" w:sz="4" w:space="0" w:color="000000"/>
            </w:tcBorders>
            <w:vAlign w:val="center"/>
          </w:tcPr>
          <w:p>
            <w:pPr>
              <w:pStyle w:val="Normal"/>
              <w:suppressAutoHyphens w:val="true"/>
              <w:snapToGrid w:val="false"/>
              <w:spacing w:lineRule="atLeast" w:line="240" w:before="0" w:after="0"/>
              <w:jc w:val="right"/>
              <w:rPr>
                <w:rFonts w:ascii="Times New Roman" w:hAnsi="Times New Roman" w:cs="Times New Roman"/>
                <w:sz w:val="20"/>
                <w:szCs w:val="20"/>
                <w:shd w:fill="auto" w:val="clear"/>
              </w:rPr>
            </w:pPr>
            <w:r>
              <w:rPr>
                <w:rFonts w:cs="Times New Roman" w:ascii="Times New Roman" w:hAnsi="Times New Roman"/>
                <w:sz w:val="20"/>
                <w:szCs w:val="20"/>
                <w:shd w:fill="auto" w:val="clear"/>
              </w:rPr>
            </w:r>
          </w:p>
        </w:tc>
      </w:tr>
      <w:tr>
        <w:trPr/>
        <w:tc>
          <w:tcPr>
            <w:tcW w:w="570"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tLeast" w:line="240" w:before="0" w:after="0"/>
              <w:jc w:val="right"/>
              <w:rPr>
                <w:rFonts w:ascii="Times New Roman" w:hAnsi="Times New Roman" w:cs="Times New Roman"/>
                <w:sz w:val="20"/>
                <w:szCs w:val="20"/>
                <w:shd w:fill="auto" w:val="clear"/>
              </w:rPr>
            </w:pPr>
            <w:r>
              <w:rPr>
                <w:rFonts w:cs="Times New Roman" w:ascii="Times New Roman" w:hAnsi="Times New Roman"/>
                <w:sz w:val="20"/>
                <w:szCs w:val="20"/>
                <w:shd w:fill="auto" w:val="clear"/>
              </w:rPr>
              <w:t>…</w:t>
            </w:r>
          </w:p>
        </w:tc>
        <w:tc>
          <w:tcPr>
            <w:tcW w:w="884"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napToGrid w:val="false"/>
              <w:spacing w:lineRule="atLeast" w:line="240" w:before="0" w:after="0"/>
              <w:jc w:val="right"/>
              <w:rPr>
                <w:rFonts w:ascii="Times New Roman" w:hAnsi="Times New Roman" w:cs="Times New Roman"/>
                <w:sz w:val="20"/>
                <w:szCs w:val="20"/>
                <w:shd w:fill="auto" w:val="clear"/>
              </w:rPr>
            </w:pPr>
            <w:r>
              <w:rPr>
                <w:rFonts w:cs="Times New Roman" w:ascii="Times New Roman" w:hAnsi="Times New Roman"/>
                <w:sz w:val="20"/>
                <w:szCs w:val="20"/>
                <w:shd w:fill="auto" w:val="clear"/>
              </w:rPr>
            </w:r>
          </w:p>
        </w:tc>
        <w:tc>
          <w:tcPr>
            <w:tcW w:w="1545"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napToGrid w:val="false"/>
              <w:spacing w:lineRule="atLeast" w:line="240" w:before="0" w:after="0"/>
              <w:jc w:val="right"/>
              <w:rPr>
                <w:rFonts w:ascii="Times New Roman" w:hAnsi="Times New Roman" w:cs="Times New Roman"/>
                <w:sz w:val="20"/>
                <w:szCs w:val="20"/>
                <w:shd w:fill="auto" w:val="clear"/>
              </w:rPr>
            </w:pPr>
            <w:r>
              <w:rPr>
                <w:rFonts w:cs="Times New Roman" w:ascii="Times New Roman" w:hAnsi="Times New Roman"/>
                <w:sz w:val="20"/>
                <w:szCs w:val="20"/>
                <w:shd w:fill="auto" w:val="clear"/>
              </w:rPr>
            </w:r>
          </w:p>
        </w:tc>
        <w:tc>
          <w:tcPr>
            <w:tcW w:w="1201" w:type="dxa"/>
            <w:tcBorders>
              <w:top w:val="single" w:sz="4" w:space="0" w:color="000000"/>
              <w:left w:val="single" w:sz="4" w:space="0" w:color="000000"/>
              <w:bottom w:val="single" w:sz="4" w:space="0" w:color="000000"/>
            </w:tcBorders>
            <w:vAlign w:val="center"/>
          </w:tcPr>
          <w:p>
            <w:pPr>
              <w:pStyle w:val="Normal"/>
              <w:suppressAutoHyphens w:val="true"/>
              <w:snapToGrid w:val="false"/>
              <w:spacing w:lineRule="atLeast" w:line="240" w:before="0" w:after="0"/>
              <w:jc w:val="right"/>
              <w:rPr>
                <w:rFonts w:ascii="Times New Roman" w:hAnsi="Times New Roman" w:cs="Times New Roman"/>
                <w:sz w:val="20"/>
                <w:szCs w:val="20"/>
                <w:shd w:fill="auto" w:val="clear"/>
              </w:rPr>
            </w:pPr>
            <w:r>
              <w:rPr>
                <w:rFonts w:cs="Times New Roman" w:ascii="Times New Roman" w:hAnsi="Times New Roman"/>
                <w:sz w:val="20"/>
                <w:szCs w:val="20"/>
                <w:shd w:fill="auto" w:val="clear"/>
              </w:rPr>
            </w:r>
          </w:p>
        </w:tc>
        <w:tc>
          <w:tcPr>
            <w:tcW w:w="1237"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napToGrid w:val="false"/>
              <w:spacing w:lineRule="atLeast" w:line="240" w:before="0" w:after="0"/>
              <w:jc w:val="right"/>
              <w:rPr>
                <w:rFonts w:ascii="Times New Roman" w:hAnsi="Times New Roman" w:cs="Times New Roman"/>
                <w:sz w:val="20"/>
                <w:szCs w:val="20"/>
                <w:shd w:fill="auto" w:val="clear"/>
              </w:rPr>
            </w:pPr>
            <w:r>
              <w:rPr>
                <w:rFonts w:cs="Times New Roman" w:ascii="Times New Roman" w:hAnsi="Times New Roman"/>
                <w:sz w:val="20"/>
                <w:szCs w:val="20"/>
                <w:shd w:fill="auto" w:val="clear"/>
              </w:rPr>
            </w:r>
          </w:p>
        </w:tc>
        <w:tc>
          <w:tcPr>
            <w:tcW w:w="1137"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napToGrid w:val="false"/>
              <w:spacing w:lineRule="atLeast" w:line="240" w:before="0" w:after="0"/>
              <w:jc w:val="right"/>
              <w:rPr>
                <w:rFonts w:ascii="Times New Roman" w:hAnsi="Times New Roman" w:cs="Times New Roman"/>
                <w:sz w:val="20"/>
                <w:szCs w:val="20"/>
                <w:shd w:fill="auto" w:val="clear"/>
              </w:rPr>
            </w:pPr>
            <w:r>
              <w:rPr>
                <w:rFonts w:cs="Times New Roman" w:ascii="Times New Roman" w:hAnsi="Times New Roman"/>
                <w:sz w:val="20"/>
                <w:szCs w:val="20"/>
                <w:shd w:fill="auto" w:val="clear"/>
              </w:rPr>
            </w:r>
          </w:p>
        </w:tc>
        <w:tc>
          <w:tcPr>
            <w:tcW w:w="1188"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napToGrid w:val="false"/>
              <w:spacing w:lineRule="atLeast" w:line="240" w:before="0" w:after="0"/>
              <w:jc w:val="right"/>
              <w:rPr>
                <w:rFonts w:ascii="Times New Roman" w:hAnsi="Times New Roman" w:cs="Times New Roman"/>
                <w:sz w:val="20"/>
                <w:szCs w:val="20"/>
                <w:shd w:fill="auto" w:val="clear"/>
              </w:rPr>
            </w:pPr>
            <w:r>
              <w:rPr>
                <w:rFonts w:cs="Times New Roman" w:ascii="Times New Roman" w:hAnsi="Times New Roman"/>
                <w:sz w:val="20"/>
                <w:szCs w:val="20"/>
                <w:shd w:fill="auto" w:val="clear"/>
              </w:rPr>
            </w:r>
          </w:p>
        </w:tc>
        <w:tc>
          <w:tcPr>
            <w:tcW w:w="1362"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napToGrid w:val="false"/>
              <w:spacing w:lineRule="atLeast" w:line="240" w:before="0" w:after="0"/>
              <w:jc w:val="right"/>
              <w:rPr>
                <w:rFonts w:ascii="Times New Roman" w:hAnsi="Times New Roman" w:cs="Times New Roman"/>
                <w:sz w:val="20"/>
                <w:szCs w:val="20"/>
                <w:shd w:fill="auto" w:val="clear"/>
              </w:rPr>
            </w:pPr>
            <w:r>
              <w:rPr>
                <w:rFonts w:cs="Times New Roman" w:ascii="Times New Roman" w:hAnsi="Times New Roman"/>
                <w:sz w:val="20"/>
                <w:szCs w:val="20"/>
                <w:shd w:fill="auto" w:val="clear"/>
              </w:rPr>
            </w:r>
          </w:p>
        </w:tc>
        <w:tc>
          <w:tcPr>
            <w:tcW w:w="1075"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napToGrid w:val="false"/>
              <w:spacing w:lineRule="atLeast" w:line="240" w:before="0" w:after="0"/>
              <w:jc w:val="right"/>
              <w:rPr>
                <w:rFonts w:ascii="Times New Roman" w:hAnsi="Times New Roman" w:cs="Times New Roman"/>
                <w:sz w:val="20"/>
                <w:szCs w:val="20"/>
                <w:shd w:fill="auto" w:val="clear"/>
              </w:rPr>
            </w:pPr>
            <w:r>
              <w:rPr>
                <w:rFonts w:cs="Times New Roman" w:ascii="Times New Roman" w:hAnsi="Times New Roman"/>
                <w:sz w:val="20"/>
                <w:szCs w:val="20"/>
                <w:shd w:fill="auto" w:val="clear"/>
              </w:rPr>
            </w:r>
          </w:p>
        </w:tc>
        <w:tc>
          <w:tcPr>
            <w:tcW w:w="1200"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napToGrid w:val="false"/>
              <w:spacing w:lineRule="atLeast" w:line="240" w:before="0" w:after="0"/>
              <w:jc w:val="right"/>
              <w:rPr>
                <w:rFonts w:ascii="Times New Roman" w:hAnsi="Times New Roman" w:cs="Times New Roman"/>
                <w:sz w:val="20"/>
                <w:szCs w:val="20"/>
                <w:shd w:fill="auto" w:val="clear"/>
              </w:rPr>
            </w:pPr>
            <w:r>
              <w:rPr>
                <w:rFonts w:cs="Times New Roman" w:ascii="Times New Roman" w:hAnsi="Times New Roman"/>
                <w:sz w:val="20"/>
                <w:szCs w:val="20"/>
                <w:shd w:fill="auto" w:val="clear"/>
              </w:rPr>
            </w:r>
          </w:p>
        </w:tc>
        <w:tc>
          <w:tcPr>
            <w:tcW w:w="1469"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napToGrid w:val="false"/>
              <w:spacing w:lineRule="atLeast" w:line="240" w:before="0" w:after="0"/>
              <w:jc w:val="right"/>
              <w:rPr>
                <w:rFonts w:ascii="Times New Roman" w:hAnsi="Times New Roman" w:cs="Times New Roman"/>
                <w:sz w:val="20"/>
                <w:szCs w:val="20"/>
                <w:shd w:fill="auto" w:val="clear"/>
              </w:rPr>
            </w:pPr>
            <w:r>
              <w:rPr>
                <w:rFonts w:cs="Times New Roman" w:ascii="Times New Roman" w:hAnsi="Times New Roman"/>
                <w:sz w:val="20"/>
                <w:szCs w:val="20"/>
                <w:shd w:fill="auto" w:val="clear"/>
              </w:rPr>
            </w:r>
          </w:p>
        </w:tc>
        <w:tc>
          <w:tcPr>
            <w:tcW w:w="1757"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napToGrid w:val="false"/>
              <w:spacing w:lineRule="atLeast" w:line="240" w:before="0" w:after="0"/>
              <w:jc w:val="right"/>
              <w:rPr>
                <w:rFonts w:ascii="Times New Roman" w:hAnsi="Times New Roman" w:cs="Times New Roman"/>
                <w:sz w:val="20"/>
                <w:szCs w:val="20"/>
                <w:shd w:fill="auto" w:val="clear"/>
              </w:rPr>
            </w:pPr>
            <w:r>
              <w:rPr>
                <w:rFonts w:cs="Times New Roman" w:ascii="Times New Roman" w:hAnsi="Times New Roman"/>
                <w:sz w:val="20"/>
                <w:szCs w:val="20"/>
                <w:shd w:fill="auto" w:val="clear"/>
              </w:rPr>
            </w:r>
          </w:p>
        </w:tc>
        <w:tc>
          <w:tcPr>
            <w:tcW w:w="1587"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napToGrid w:val="false"/>
              <w:spacing w:lineRule="atLeast" w:line="240" w:before="0" w:after="0"/>
              <w:jc w:val="right"/>
              <w:rPr>
                <w:rFonts w:ascii="Times New Roman" w:hAnsi="Times New Roman" w:cs="Times New Roman"/>
                <w:sz w:val="20"/>
                <w:szCs w:val="20"/>
                <w:shd w:fill="auto" w:val="clear"/>
              </w:rPr>
            </w:pPr>
            <w:r>
              <w:rPr>
                <w:rFonts w:cs="Times New Roman" w:ascii="Times New Roman" w:hAnsi="Times New Roman"/>
                <w:sz w:val="20"/>
                <w:szCs w:val="20"/>
                <w:shd w:fill="auto" w:val="clear"/>
              </w:rPr>
            </w:r>
          </w:p>
        </w:tc>
      </w:tr>
      <w:tr>
        <w:trPr/>
        <w:tc>
          <w:tcPr>
            <w:tcW w:w="570"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tLeast" w:line="240" w:before="0" w:after="0"/>
              <w:jc w:val="right"/>
              <w:rPr>
                <w:rFonts w:ascii="Times New Roman" w:hAnsi="Times New Roman" w:cs="Times New Roman"/>
                <w:sz w:val="20"/>
                <w:szCs w:val="20"/>
                <w:shd w:fill="auto" w:val="clear"/>
                <w:lang w:val="en-US"/>
              </w:rPr>
            </w:pPr>
            <w:r>
              <w:rPr>
                <w:rFonts w:cs="Times New Roman" w:ascii="Times New Roman" w:hAnsi="Times New Roman"/>
                <w:sz w:val="20"/>
                <w:szCs w:val="20"/>
                <w:shd w:fill="auto" w:val="clear"/>
                <w:lang w:val="en-US"/>
              </w:rPr>
              <w:t>n.</w:t>
            </w:r>
          </w:p>
        </w:tc>
        <w:tc>
          <w:tcPr>
            <w:tcW w:w="884"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napToGrid w:val="false"/>
              <w:spacing w:lineRule="atLeast" w:line="240" w:before="0" w:after="0"/>
              <w:jc w:val="right"/>
              <w:rPr>
                <w:rFonts w:ascii="Times New Roman" w:hAnsi="Times New Roman" w:cs="Times New Roman"/>
                <w:sz w:val="20"/>
                <w:szCs w:val="20"/>
                <w:shd w:fill="auto" w:val="clear"/>
                <w:lang w:val="en-US"/>
              </w:rPr>
            </w:pPr>
            <w:r>
              <w:rPr>
                <w:rFonts w:cs="Times New Roman" w:ascii="Times New Roman" w:hAnsi="Times New Roman"/>
                <w:sz w:val="20"/>
                <w:szCs w:val="20"/>
                <w:shd w:fill="auto" w:val="clear"/>
                <w:lang w:val="en-US"/>
              </w:rPr>
            </w:r>
          </w:p>
        </w:tc>
        <w:tc>
          <w:tcPr>
            <w:tcW w:w="1545"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napToGrid w:val="false"/>
              <w:spacing w:lineRule="atLeast" w:line="240" w:before="0" w:after="0"/>
              <w:jc w:val="right"/>
              <w:rPr>
                <w:rFonts w:ascii="Times New Roman" w:hAnsi="Times New Roman" w:cs="Times New Roman"/>
                <w:sz w:val="20"/>
                <w:szCs w:val="20"/>
                <w:shd w:fill="auto" w:val="clear"/>
                <w:lang w:val="en-US"/>
              </w:rPr>
            </w:pPr>
            <w:r>
              <w:rPr>
                <w:rFonts w:cs="Times New Roman" w:ascii="Times New Roman" w:hAnsi="Times New Roman"/>
                <w:sz w:val="20"/>
                <w:szCs w:val="20"/>
                <w:shd w:fill="auto" w:val="clear"/>
                <w:lang w:val="en-US"/>
              </w:rPr>
            </w:r>
          </w:p>
        </w:tc>
        <w:tc>
          <w:tcPr>
            <w:tcW w:w="1201" w:type="dxa"/>
            <w:tcBorders>
              <w:top w:val="single" w:sz="4" w:space="0" w:color="000000"/>
              <w:left w:val="single" w:sz="4" w:space="0" w:color="000000"/>
              <w:bottom w:val="single" w:sz="4" w:space="0" w:color="000000"/>
            </w:tcBorders>
            <w:vAlign w:val="center"/>
          </w:tcPr>
          <w:p>
            <w:pPr>
              <w:pStyle w:val="Normal"/>
              <w:suppressAutoHyphens w:val="true"/>
              <w:snapToGrid w:val="false"/>
              <w:spacing w:lineRule="atLeast" w:line="240" w:before="0" w:after="0"/>
              <w:jc w:val="right"/>
              <w:rPr>
                <w:rFonts w:ascii="Times New Roman" w:hAnsi="Times New Roman" w:cs="Times New Roman"/>
                <w:sz w:val="20"/>
                <w:szCs w:val="20"/>
                <w:shd w:fill="auto" w:val="clear"/>
                <w:lang w:val="en-US"/>
              </w:rPr>
            </w:pPr>
            <w:r>
              <w:rPr>
                <w:rFonts w:cs="Times New Roman" w:ascii="Times New Roman" w:hAnsi="Times New Roman"/>
                <w:sz w:val="20"/>
                <w:szCs w:val="20"/>
                <w:shd w:fill="auto" w:val="clear"/>
                <w:lang w:val="en-US"/>
              </w:rPr>
            </w:r>
          </w:p>
        </w:tc>
        <w:tc>
          <w:tcPr>
            <w:tcW w:w="1237"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napToGrid w:val="false"/>
              <w:spacing w:lineRule="atLeast" w:line="240" w:before="0" w:after="0"/>
              <w:jc w:val="right"/>
              <w:rPr>
                <w:rFonts w:ascii="Times New Roman" w:hAnsi="Times New Roman" w:cs="Times New Roman"/>
                <w:sz w:val="20"/>
                <w:szCs w:val="20"/>
                <w:shd w:fill="auto" w:val="clear"/>
                <w:lang w:val="en-US"/>
              </w:rPr>
            </w:pPr>
            <w:r>
              <w:rPr>
                <w:rFonts w:cs="Times New Roman" w:ascii="Times New Roman" w:hAnsi="Times New Roman"/>
                <w:sz w:val="20"/>
                <w:szCs w:val="20"/>
                <w:shd w:fill="auto" w:val="clear"/>
                <w:lang w:val="en-US"/>
              </w:rPr>
            </w:r>
          </w:p>
        </w:tc>
        <w:tc>
          <w:tcPr>
            <w:tcW w:w="1137"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napToGrid w:val="false"/>
              <w:spacing w:lineRule="atLeast" w:line="240" w:before="0" w:after="0"/>
              <w:jc w:val="right"/>
              <w:rPr>
                <w:rFonts w:ascii="Times New Roman" w:hAnsi="Times New Roman" w:cs="Times New Roman"/>
                <w:sz w:val="20"/>
                <w:szCs w:val="20"/>
                <w:shd w:fill="auto" w:val="clear"/>
                <w:lang w:val="en-US"/>
              </w:rPr>
            </w:pPr>
            <w:r>
              <w:rPr>
                <w:rFonts w:cs="Times New Roman" w:ascii="Times New Roman" w:hAnsi="Times New Roman"/>
                <w:sz w:val="20"/>
                <w:szCs w:val="20"/>
                <w:shd w:fill="auto" w:val="clear"/>
                <w:lang w:val="en-US"/>
              </w:rPr>
            </w:r>
          </w:p>
        </w:tc>
        <w:tc>
          <w:tcPr>
            <w:tcW w:w="1188"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napToGrid w:val="false"/>
              <w:spacing w:lineRule="atLeast" w:line="240" w:before="0" w:after="0"/>
              <w:jc w:val="right"/>
              <w:rPr>
                <w:rFonts w:ascii="Times New Roman" w:hAnsi="Times New Roman" w:cs="Times New Roman"/>
                <w:sz w:val="20"/>
                <w:szCs w:val="20"/>
                <w:shd w:fill="auto" w:val="clear"/>
                <w:lang w:val="en-US"/>
              </w:rPr>
            </w:pPr>
            <w:r>
              <w:rPr>
                <w:rFonts w:cs="Times New Roman" w:ascii="Times New Roman" w:hAnsi="Times New Roman"/>
                <w:sz w:val="20"/>
                <w:szCs w:val="20"/>
                <w:shd w:fill="auto" w:val="clear"/>
                <w:lang w:val="en-US"/>
              </w:rPr>
            </w:r>
          </w:p>
        </w:tc>
        <w:tc>
          <w:tcPr>
            <w:tcW w:w="1362"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napToGrid w:val="false"/>
              <w:spacing w:lineRule="atLeast" w:line="240" w:before="0" w:after="0"/>
              <w:jc w:val="right"/>
              <w:rPr>
                <w:rFonts w:ascii="Times New Roman" w:hAnsi="Times New Roman" w:cs="Times New Roman"/>
                <w:sz w:val="20"/>
                <w:szCs w:val="20"/>
                <w:shd w:fill="auto" w:val="clear"/>
                <w:lang w:val="en-US"/>
              </w:rPr>
            </w:pPr>
            <w:r>
              <w:rPr>
                <w:rFonts w:cs="Times New Roman" w:ascii="Times New Roman" w:hAnsi="Times New Roman"/>
                <w:sz w:val="20"/>
                <w:szCs w:val="20"/>
                <w:shd w:fill="auto" w:val="clear"/>
                <w:lang w:val="en-US"/>
              </w:rPr>
            </w:r>
          </w:p>
        </w:tc>
        <w:tc>
          <w:tcPr>
            <w:tcW w:w="1075"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napToGrid w:val="false"/>
              <w:spacing w:lineRule="atLeast" w:line="240" w:before="0" w:after="0"/>
              <w:jc w:val="right"/>
              <w:rPr>
                <w:rFonts w:ascii="Times New Roman" w:hAnsi="Times New Roman" w:cs="Times New Roman"/>
                <w:sz w:val="20"/>
                <w:szCs w:val="20"/>
                <w:shd w:fill="auto" w:val="clear"/>
                <w:lang w:val="en-US"/>
              </w:rPr>
            </w:pPr>
            <w:r>
              <w:rPr>
                <w:rFonts w:cs="Times New Roman" w:ascii="Times New Roman" w:hAnsi="Times New Roman"/>
                <w:sz w:val="20"/>
                <w:szCs w:val="20"/>
                <w:shd w:fill="auto" w:val="clear"/>
                <w:lang w:val="en-US"/>
              </w:rPr>
            </w:r>
          </w:p>
        </w:tc>
        <w:tc>
          <w:tcPr>
            <w:tcW w:w="1200"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napToGrid w:val="false"/>
              <w:spacing w:lineRule="atLeast" w:line="240" w:before="0" w:after="0"/>
              <w:jc w:val="right"/>
              <w:rPr>
                <w:rFonts w:ascii="Times New Roman" w:hAnsi="Times New Roman" w:cs="Times New Roman"/>
                <w:sz w:val="20"/>
                <w:szCs w:val="20"/>
                <w:shd w:fill="auto" w:val="clear"/>
                <w:lang w:val="en-US"/>
              </w:rPr>
            </w:pPr>
            <w:r>
              <w:rPr>
                <w:rFonts w:cs="Times New Roman" w:ascii="Times New Roman" w:hAnsi="Times New Roman"/>
                <w:sz w:val="20"/>
                <w:szCs w:val="20"/>
                <w:shd w:fill="auto" w:val="clear"/>
                <w:lang w:val="en-US"/>
              </w:rPr>
            </w:r>
          </w:p>
        </w:tc>
        <w:tc>
          <w:tcPr>
            <w:tcW w:w="1469"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napToGrid w:val="false"/>
              <w:spacing w:lineRule="atLeast" w:line="240" w:before="0" w:after="0"/>
              <w:jc w:val="right"/>
              <w:rPr>
                <w:rFonts w:ascii="Times New Roman" w:hAnsi="Times New Roman" w:cs="Times New Roman"/>
                <w:sz w:val="20"/>
                <w:szCs w:val="20"/>
                <w:shd w:fill="auto" w:val="clear"/>
                <w:lang w:val="en-US"/>
              </w:rPr>
            </w:pPr>
            <w:r>
              <w:rPr>
                <w:rFonts w:cs="Times New Roman" w:ascii="Times New Roman" w:hAnsi="Times New Roman"/>
                <w:sz w:val="20"/>
                <w:szCs w:val="20"/>
                <w:shd w:fill="auto" w:val="clear"/>
                <w:lang w:val="en-US"/>
              </w:rPr>
            </w:r>
          </w:p>
        </w:tc>
        <w:tc>
          <w:tcPr>
            <w:tcW w:w="1757"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napToGrid w:val="false"/>
              <w:spacing w:lineRule="atLeast" w:line="240" w:before="0" w:after="0"/>
              <w:jc w:val="right"/>
              <w:rPr>
                <w:rFonts w:ascii="Times New Roman" w:hAnsi="Times New Roman" w:cs="Times New Roman"/>
                <w:sz w:val="20"/>
                <w:szCs w:val="20"/>
                <w:shd w:fill="auto" w:val="clear"/>
                <w:lang w:val="en-US"/>
              </w:rPr>
            </w:pPr>
            <w:r>
              <w:rPr>
                <w:rFonts w:cs="Times New Roman" w:ascii="Times New Roman" w:hAnsi="Times New Roman"/>
                <w:sz w:val="20"/>
                <w:szCs w:val="20"/>
                <w:shd w:fill="auto" w:val="clear"/>
                <w:lang w:val="en-US"/>
              </w:rPr>
            </w:r>
          </w:p>
        </w:tc>
        <w:tc>
          <w:tcPr>
            <w:tcW w:w="1587"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napToGrid w:val="false"/>
              <w:spacing w:lineRule="atLeast" w:line="240" w:before="0" w:after="0"/>
              <w:jc w:val="right"/>
              <w:rPr>
                <w:rFonts w:ascii="Times New Roman" w:hAnsi="Times New Roman" w:cs="Times New Roman"/>
                <w:sz w:val="20"/>
                <w:szCs w:val="20"/>
                <w:shd w:fill="auto" w:val="clear"/>
                <w:lang w:val="en-US"/>
              </w:rPr>
            </w:pPr>
            <w:r>
              <w:rPr>
                <w:rFonts w:cs="Times New Roman" w:ascii="Times New Roman" w:hAnsi="Times New Roman"/>
                <w:sz w:val="20"/>
                <w:szCs w:val="20"/>
                <w:shd w:fill="auto" w:val="clear"/>
                <w:lang w:val="en-US"/>
              </w:rPr>
            </w:r>
          </w:p>
        </w:tc>
      </w:tr>
    </w:tbl>
    <w:p>
      <w:pPr>
        <w:pStyle w:val="Normal"/>
        <w:suppressAutoHyphens w:val="true"/>
        <w:spacing w:lineRule="atLeast" w:line="240"/>
        <w:rPr>
          <w:rFonts w:ascii="Times New Roman" w:hAnsi="Times New Roman" w:cs="Times New Roman"/>
          <w:sz w:val="18"/>
          <w:szCs w:val="18"/>
          <w:shd w:fill="auto" w:val="clear"/>
        </w:rPr>
      </w:pPr>
      <w:r>
        <w:rPr>
          <w:rFonts w:cs="Times New Roman" w:ascii="Times New Roman" w:hAnsi="Times New Roman"/>
          <w:sz w:val="18"/>
          <w:szCs w:val="18"/>
          <w:shd w:fill="auto" w:val="clear"/>
        </w:rPr>
      </w:r>
    </w:p>
    <w:p>
      <w:pPr>
        <w:pStyle w:val="Normal"/>
        <w:suppressAutoHyphens w:val="true"/>
        <w:spacing w:lineRule="atLeast" w:line="240"/>
        <w:rPr>
          <w:rFonts w:ascii="Times New Roman" w:hAnsi="Times New Roman" w:cs="Times New Roman"/>
          <w:sz w:val="18"/>
          <w:szCs w:val="18"/>
          <w:shd w:fill="auto" w:val="clear"/>
        </w:rPr>
      </w:pPr>
      <w:r>
        <w:rPr>
          <w:rFonts w:cs="Times New Roman" w:ascii="Times New Roman" w:hAnsi="Times New Roman"/>
          <w:sz w:val="18"/>
          <w:szCs w:val="18"/>
          <w:shd w:fill="auto" w:val="clear"/>
        </w:rPr>
        <w:t>(58) Указываются причины отклонения фактического или прогнозного значения показателя от его планового значения.</w:t>
      </w:r>
    </w:p>
    <w:p>
      <w:pPr>
        <w:pStyle w:val="Style31"/>
        <w:widowControl/>
        <w:numPr>
          <w:ilvl w:val="0"/>
          <w:numId w:val="0"/>
        </w:numPr>
        <w:shd w:val="clear" w:fill="auto"/>
        <w:suppressAutoHyphens w:val="true"/>
        <w:spacing w:before="0" w:after="0"/>
        <w:ind w:hanging="0" w:left="1444" w:right="0"/>
        <w:contextualSpacing/>
        <w:jc w:val="center"/>
        <w:rPr>
          <w:rFonts w:cs="Times New Roman"/>
          <w:b w:val="false"/>
          <w:bCs w:val="false"/>
          <w:i w:val="false"/>
          <w:i w:val="false"/>
          <w:strike w:val="false"/>
          <w:dstrike w:val="false"/>
          <w:outline w:val="false"/>
          <w:shadow w:val="false"/>
          <w:sz w:val="28"/>
          <w:szCs w:val="28"/>
          <w:u w:val="none"/>
          <w:shd w:fill="auto" w:val="clear"/>
          <w:em w:val="none"/>
        </w:rPr>
      </w:pPr>
      <w:r>
        <w:rPr>
          <w:rFonts w:cs="Times New Roman"/>
          <w:b w:val="false"/>
          <w:bCs w:val="false"/>
          <w:i w:val="false"/>
          <w:strike w:val="false"/>
          <w:dstrike w:val="false"/>
          <w:outline w:val="false"/>
          <w:shadow w:val="false"/>
          <w:sz w:val="28"/>
          <w:szCs w:val="28"/>
          <w:u w:val="none"/>
          <w:shd w:fill="auto" w:val="clear"/>
          <w:em w:val="none"/>
        </w:rPr>
      </w:r>
    </w:p>
    <w:p>
      <w:pPr>
        <w:pStyle w:val="Style31"/>
        <w:widowControl/>
        <w:numPr>
          <w:ilvl w:val="0"/>
          <w:numId w:val="0"/>
        </w:numPr>
        <w:shd w:val="clear" w:fill="auto"/>
        <w:suppressAutoHyphens w:val="true"/>
        <w:spacing w:before="0" w:after="0"/>
        <w:ind w:hanging="0" w:left="1444" w:right="0"/>
        <w:contextualSpacing/>
        <w:jc w:val="center"/>
        <w:rPr>
          <w:rFonts w:cs="Times New Roman"/>
          <w:b w:val="false"/>
          <w:bCs w:val="false"/>
          <w:i w:val="false"/>
          <w:i w:val="false"/>
          <w:strike w:val="false"/>
          <w:dstrike w:val="false"/>
          <w:outline w:val="false"/>
          <w:shadow w:val="false"/>
          <w:sz w:val="28"/>
          <w:szCs w:val="28"/>
          <w:u w:val="none"/>
          <w:shd w:fill="auto" w:val="clear"/>
          <w:em w:val="none"/>
        </w:rPr>
      </w:pPr>
      <w:r>
        <w:rPr>
          <w:rFonts w:cs="Times New Roman"/>
          <w:b w:val="false"/>
          <w:bCs w:val="false"/>
          <w:i w:val="false"/>
          <w:strike w:val="false"/>
          <w:dstrike w:val="false"/>
          <w:outline w:val="false"/>
          <w:shadow w:val="false"/>
          <w:sz w:val="28"/>
          <w:szCs w:val="28"/>
          <w:u w:val="none"/>
          <w:shd w:fill="auto" w:val="clear"/>
          <w:em w:val="none"/>
        </w:rPr>
      </w:r>
    </w:p>
    <w:p>
      <w:pPr>
        <w:pStyle w:val="Style31"/>
        <w:widowControl/>
        <w:numPr>
          <w:ilvl w:val="0"/>
          <w:numId w:val="0"/>
        </w:numPr>
        <w:shd w:val="clear" w:fill="auto"/>
        <w:suppressAutoHyphens w:val="true"/>
        <w:spacing w:before="0" w:after="0"/>
        <w:ind w:hanging="0" w:left="1444" w:right="0"/>
        <w:contextualSpacing/>
        <w:jc w:val="center"/>
        <w:rPr/>
      </w:pPr>
      <w:r>
        <w:rPr>
          <w:rFonts w:cs="Times New Roman"/>
          <w:b w:val="false"/>
          <w:bCs w:val="false"/>
          <w:i w:val="false"/>
          <w:strike w:val="false"/>
          <w:dstrike w:val="false"/>
          <w:outline w:val="false"/>
          <w:shadow w:val="false"/>
          <w:sz w:val="28"/>
          <w:szCs w:val="28"/>
          <w:u w:val="none"/>
          <w:shd w:fill="auto" w:val="clear"/>
          <w:em w:val="none"/>
        </w:rPr>
        <w:t>3. Сведения о выполнении (достижении) мероприятий (результатов) и контрольных точек структурных элементов муниципальной программы</w:t>
      </w:r>
      <w:r>
        <w:rPr>
          <w:sz w:val="22"/>
          <w:szCs w:val="22"/>
          <w:shd w:fill="auto" w:val="clear"/>
        </w:rPr>
        <w:t xml:space="preserve"> </w:t>
      </w:r>
      <w:r>
        <w:rPr>
          <w:rFonts w:cs="Times New Roman"/>
          <w:sz w:val="16"/>
          <w:szCs w:val="16"/>
          <w:shd w:fill="CCCCCC" w:val="clear"/>
        </w:rPr>
        <w:t>(59)</w:t>
      </w:r>
    </w:p>
    <w:p>
      <w:pPr>
        <w:pStyle w:val="Style31"/>
        <w:widowControl/>
        <w:numPr>
          <w:ilvl w:val="0"/>
          <w:numId w:val="0"/>
        </w:numPr>
        <w:shd w:val="clear" w:fill="auto"/>
        <w:suppressAutoHyphens w:val="true"/>
        <w:spacing w:before="0" w:after="0"/>
        <w:ind w:hanging="0" w:left="720" w:right="0"/>
        <w:contextualSpacing/>
        <w:jc w:val="center"/>
        <w:rPr/>
      </w:pPr>
      <w:r>
        <w:rPr/>
      </w:r>
    </w:p>
    <w:tbl>
      <w:tblPr>
        <w:tblW w:w="15190" w:type="dxa"/>
        <w:jc w:val="center"/>
        <w:tblInd w:w="0" w:type="dxa"/>
        <w:tblLayout w:type="fixed"/>
        <w:tblCellMar>
          <w:top w:w="0" w:type="dxa"/>
          <w:left w:w="108" w:type="dxa"/>
          <w:bottom w:w="0" w:type="dxa"/>
          <w:right w:w="108" w:type="dxa"/>
        </w:tblCellMar>
      </w:tblPr>
      <w:tblGrid>
        <w:gridCol w:w="987"/>
        <w:gridCol w:w="1560"/>
        <w:gridCol w:w="4677"/>
        <w:gridCol w:w="1842"/>
        <w:gridCol w:w="1843"/>
        <w:gridCol w:w="1844"/>
        <w:gridCol w:w="2436"/>
      </w:tblGrid>
      <w:tr>
        <w:trPr/>
        <w:tc>
          <w:tcPr>
            <w:tcW w:w="98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0" w:after="0"/>
              <w:jc w:val="center"/>
              <w:rPr/>
            </w:pPr>
            <w:r>
              <w:rPr>
                <w:rFonts w:cs="Times New Roman" w:ascii="Times New Roman" w:hAnsi="Times New Roman"/>
                <w:sz w:val="20"/>
                <w:szCs w:val="20"/>
                <w:shd w:fill="auto" w:val="clear"/>
              </w:rPr>
              <w:t xml:space="preserve">№ </w:t>
            </w:r>
            <w:r>
              <w:rPr>
                <w:rFonts w:cs="Times New Roman" w:ascii="Times New Roman" w:hAnsi="Times New Roman"/>
                <w:sz w:val="20"/>
                <w:szCs w:val="20"/>
                <w:shd w:fill="auto" w:val="clear"/>
              </w:rPr>
              <w:t>п/п</w:t>
            </w:r>
          </w:p>
        </w:tc>
        <w:tc>
          <w:tcPr>
            <w:tcW w:w="156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0" w:after="0"/>
              <w:jc w:val="center"/>
              <w:rPr>
                <w:rFonts w:ascii="Times New Roman" w:hAnsi="Times New Roman" w:cs="Times New Roman"/>
                <w:sz w:val="20"/>
                <w:szCs w:val="20"/>
                <w:shd w:fill="auto" w:val="clear"/>
              </w:rPr>
            </w:pPr>
            <w:r>
              <w:rPr>
                <w:rFonts w:cs="Times New Roman" w:ascii="Times New Roman" w:hAnsi="Times New Roman"/>
                <w:sz w:val="20"/>
                <w:szCs w:val="20"/>
                <w:shd w:fill="auto" w:val="clear"/>
              </w:rPr>
              <w:t>Статус</w:t>
            </w:r>
          </w:p>
        </w:tc>
        <w:tc>
          <w:tcPr>
            <w:tcW w:w="467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0" w:after="0"/>
              <w:jc w:val="center"/>
              <w:rPr>
                <w:rFonts w:ascii="Times New Roman" w:hAnsi="Times New Roman" w:cs="Times New Roman"/>
                <w:sz w:val="20"/>
                <w:szCs w:val="20"/>
                <w:shd w:fill="auto" w:val="clear"/>
              </w:rPr>
            </w:pPr>
            <w:r>
              <w:rPr>
                <w:rFonts w:cs="Times New Roman" w:ascii="Times New Roman" w:hAnsi="Times New Roman"/>
                <w:sz w:val="20"/>
                <w:szCs w:val="20"/>
                <w:shd w:fill="auto" w:val="clear"/>
              </w:rPr>
              <w:t>Наименование мероприятия (результата)</w:t>
            </w:r>
          </w:p>
        </w:tc>
        <w:tc>
          <w:tcPr>
            <w:tcW w:w="3685" w:type="dxa"/>
            <w:gridSpan w:val="2"/>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0" w:after="0"/>
              <w:jc w:val="center"/>
              <w:rPr>
                <w:rFonts w:ascii="Times New Roman" w:hAnsi="Times New Roman" w:cs="Times New Roman"/>
                <w:sz w:val="20"/>
                <w:szCs w:val="20"/>
                <w:shd w:fill="auto" w:val="clear"/>
              </w:rPr>
            </w:pPr>
            <w:r>
              <w:rPr>
                <w:rFonts w:cs="Times New Roman" w:ascii="Times New Roman" w:hAnsi="Times New Roman"/>
                <w:sz w:val="20"/>
                <w:szCs w:val="20"/>
                <w:shd w:fill="auto" w:val="clear"/>
              </w:rPr>
              <w:t>Значение мероприятия (результата)</w:t>
            </w:r>
          </w:p>
        </w:tc>
        <w:tc>
          <w:tcPr>
            <w:tcW w:w="4280" w:type="dxa"/>
            <w:gridSpan w:val="2"/>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0" w:after="0"/>
              <w:jc w:val="center"/>
              <w:rPr>
                <w:rFonts w:ascii="Times New Roman" w:hAnsi="Times New Roman" w:cs="Times New Roman"/>
                <w:sz w:val="20"/>
                <w:szCs w:val="20"/>
                <w:shd w:fill="auto" w:val="clear"/>
              </w:rPr>
            </w:pPr>
            <w:r>
              <w:rPr>
                <w:rFonts w:cs="Times New Roman" w:ascii="Times New Roman" w:hAnsi="Times New Roman"/>
                <w:sz w:val="20"/>
                <w:szCs w:val="20"/>
                <w:shd w:fill="auto" w:val="clear"/>
              </w:rPr>
              <w:t xml:space="preserve">Достижение контрольных точек </w:t>
            </w:r>
            <w:r>
              <w:rPr>
                <w:rFonts w:ascii="Times New Roman" w:hAnsi="Times New Roman"/>
                <w:sz w:val="16"/>
                <w:szCs w:val="16"/>
                <w:shd w:fill="CCCCCC" w:val="clear"/>
              </w:rPr>
              <w:t>(60)</w:t>
            </w:r>
          </w:p>
        </w:tc>
      </w:tr>
      <w:tr>
        <w:trPr/>
        <w:tc>
          <w:tcPr>
            <w:tcW w:w="98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napToGrid w:val="false"/>
              <w:spacing w:before="0" w:after="0"/>
              <w:jc w:val="center"/>
              <w:rPr>
                <w:rFonts w:ascii="Times New Roman" w:hAnsi="Times New Roman" w:cs="Times New Roman"/>
                <w:sz w:val="20"/>
                <w:szCs w:val="20"/>
                <w:shd w:fill="auto" w:val="clear"/>
              </w:rPr>
            </w:pPr>
            <w:r>
              <w:rPr>
                <w:rFonts w:cs="Times New Roman" w:ascii="Times New Roman" w:hAnsi="Times New Roman"/>
                <w:sz w:val="20"/>
                <w:szCs w:val="20"/>
                <w:shd w:fill="auto" w:val="clear"/>
              </w:rPr>
            </w:r>
          </w:p>
        </w:tc>
        <w:tc>
          <w:tcPr>
            <w:tcW w:w="156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napToGrid w:val="false"/>
              <w:spacing w:before="0" w:after="0"/>
              <w:jc w:val="center"/>
              <w:rPr>
                <w:rFonts w:ascii="Times New Roman" w:hAnsi="Times New Roman" w:cs="Times New Roman"/>
                <w:sz w:val="20"/>
                <w:szCs w:val="20"/>
                <w:shd w:fill="auto" w:val="clear"/>
              </w:rPr>
            </w:pPr>
            <w:r>
              <w:rPr>
                <w:rFonts w:cs="Times New Roman" w:ascii="Times New Roman" w:hAnsi="Times New Roman"/>
                <w:sz w:val="20"/>
                <w:szCs w:val="20"/>
                <w:shd w:fill="auto" w:val="clear"/>
              </w:rPr>
            </w:r>
          </w:p>
        </w:tc>
        <w:tc>
          <w:tcPr>
            <w:tcW w:w="467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napToGrid w:val="false"/>
              <w:spacing w:before="0" w:after="0"/>
              <w:jc w:val="center"/>
              <w:rPr>
                <w:rFonts w:ascii="Times New Roman" w:hAnsi="Times New Roman" w:cs="Times New Roman"/>
                <w:sz w:val="20"/>
                <w:szCs w:val="20"/>
                <w:shd w:fill="auto" w:val="clear"/>
              </w:rPr>
            </w:pPr>
            <w:r>
              <w:rPr>
                <w:rFonts w:cs="Times New Roman" w:ascii="Times New Roman" w:hAnsi="Times New Roman"/>
                <w:sz w:val="20"/>
                <w:szCs w:val="20"/>
                <w:shd w:fill="auto" w:val="clear"/>
              </w:rPr>
            </w:r>
          </w:p>
        </w:tc>
        <w:tc>
          <w:tcPr>
            <w:tcW w:w="1842"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0" w:after="0"/>
              <w:jc w:val="center"/>
              <w:rPr>
                <w:rFonts w:ascii="Times New Roman" w:hAnsi="Times New Roman" w:cs="Times New Roman"/>
                <w:sz w:val="20"/>
                <w:szCs w:val="20"/>
                <w:shd w:fill="auto" w:val="clear"/>
              </w:rPr>
            </w:pPr>
            <w:r>
              <w:rPr>
                <w:rFonts w:cs="Times New Roman" w:ascii="Times New Roman" w:hAnsi="Times New Roman"/>
                <w:sz w:val="20"/>
                <w:szCs w:val="20"/>
                <w:shd w:fill="auto" w:val="clear"/>
              </w:rPr>
              <w:t>План</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0" w:after="0"/>
              <w:jc w:val="center"/>
              <w:rPr>
                <w:rFonts w:ascii="Times New Roman" w:hAnsi="Times New Roman" w:cs="Times New Roman"/>
                <w:sz w:val="20"/>
                <w:szCs w:val="20"/>
                <w:shd w:fill="auto" w:val="clear"/>
              </w:rPr>
            </w:pPr>
            <w:r>
              <w:rPr>
                <w:rFonts w:cs="Times New Roman" w:ascii="Times New Roman" w:hAnsi="Times New Roman"/>
                <w:sz w:val="20"/>
                <w:szCs w:val="20"/>
                <w:shd w:fill="auto" w:val="clear"/>
              </w:rPr>
              <w:t>Факт</w:t>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0" w:after="0"/>
              <w:jc w:val="center"/>
              <w:rPr>
                <w:rFonts w:ascii="Times New Roman" w:hAnsi="Times New Roman" w:cs="Times New Roman"/>
                <w:sz w:val="20"/>
                <w:szCs w:val="20"/>
                <w:shd w:fill="auto" w:val="clear"/>
              </w:rPr>
            </w:pPr>
            <w:r>
              <w:rPr>
                <w:rFonts w:cs="Times New Roman" w:ascii="Times New Roman" w:hAnsi="Times New Roman"/>
                <w:sz w:val="20"/>
                <w:szCs w:val="20"/>
                <w:shd w:fill="auto" w:val="clear"/>
              </w:rPr>
              <w:t>План</w:t>
            </w:r>
          </w:p>
        </w:tc>
        <w:tc>
          <w:tcPr>
            <w:tcW w:w="2436"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0" w:after="0"/>
              <w:jc w:val="center"/>
              <w:rPr>
                <w:rFonts w:ascii="Times New Roman" w:hAnsi="Times New Roman" w:cs="Times New Roman"/>
                <w:sz w:val="20"/>
                <w:szCs w:val="20"/>
                <w:shd w:fill="auto" w:val="clear"/>
              </w:rPr>
            </w:pPr>
            <w:r>
              <w:rPr>
                <w:rFonts w:cs="Times New Roman" w:ascii="Times New Roman" w:hAnsi="Times New Roman"/>
                <w:sz w:val="20"/>
                <w:szCs w:val="20"/>
                <w:shd w:fill="auto" w:val="clear"/>
              </w:rPr>
              <w:t>Факт</w:t>
            </w:r>
          </w:p>
        </w:tc>
      </w:tr>
      <w:tr>
        <w:trPr/>
        <w:tc>
          <w:tcPr>
            <w:tcW w:w="987"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0" w:after="0"/>
              <w:jc w:val="center"/>
              <w:rPr>
                <w:rFonts w:ascii="Times New Roman" w:hAnsi="Times New Roman" w:cs="Times New Roman"/>
                <w:sz w:val="20"/>
                <w:szCs w:val="20"/>
                <w:shd w:fill="auto" w:val="clear"/>
              </w:rPr>
            </w:pPr>
            <w:r>
              <w:rPr>
                <w:rFonts w:cs="Times New Roman" w:ascii="Times New Roman" w:hAnsi="Times New Roman"/>
                <w:sz w:val="20"/>
                <w:szCs w:val="20"/>
                <w:shd w:fill="auto" w:val="clear"/>
              </w:rPr>
              <w:t>1</w:t>
            </w:r>
          </w:p>
        </w:tc>
        <w:tc>
          <w:tcPr>
            <w:tcW w:w="1560"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0" w:after="0"/>
              <w:jc w:val="center"/>
              <w:rPr>
                <w:rFonts w:ascii="Times New Roman" w:hAnsi="Times New Roman" w:cs="Times New Roman"/>
                <w:sz w:val="20"/>
                <w:szCs w:val="20"/>
                <w:shd w:fill="auto" w:val="clear"/>
              </w:rPr>
            </w:pPr>
            <w:r>
              <w:rPr>
                <w:rFonts w:cs="Times New Roman" w:ascii="Times New Roman" w:hAnsi="Times New Roman"/>
                <w:sz w:val="20"/>
                <w:szCs w:val="20"/>
                <w:shd w:fill="auto" w:val="clear"/>
              </w:rPr>
              <w:t>2</w:t>
            </w:r>
          </w:p>
        </w:tc>
        <w:tc>
          <w:tcPr>
            <w:tcW w:w="4677"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0" w:after="0"/>
              <w:jc w:val="center"/>
              <w:rPr>
                <w:rFonts w:ascii="Times New Roman" w:hAnsi="Times New Roman" w:cs="Times New Roman"/>
                <w:sz w:val="20"/>
                <w:szCs w:val="20"/>
                <w:shd w:fill="auto" w:val="clear"/>
              </w:rPr>
            </w:pPr>
            <w:r>
              <w:rPr>
                <w:rFonts w:cs="Times New Roman" w:ascii="Times New Roman" w:hAnsi="Times New Roman"/>
                <w:sz w:val="20"/>
                <w:szCs w:val="20"/>
                <w:shd w:fill="auto" w:val="clear"/>
              </w:rPr>
              <w:t>3</w:t>
            </w:r>
          </w:p>
        </w:tc>
        <w:tc>
          <w:tcPr>
            <w:tcW w:w="1842"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0" w:after="0"/>
              <w:jc w:val="center"/>
              <w:rPr>
                <w:rFonts w:ascii="Times New Roman" w:hAnsi="Times New Roman" w:cs="Times New Roman"/>
                <w:sz w:val="20"/>
                <w:szCs w:val="20"/>
                <w:shd w:fill="auto" w:val="clear"/>
              </w:rPr>
            </w:pPr>
            <w:r>
              <w:rPr>
                <w:rFonts w:cs="Times New Roman" w:ascii="Times New Roman" w:hAnsi="Times New Roman"/>
                <w:sz w:val="20"/>
                <w:szCs w:val="20"/>
                <w:shd w:fill="auto" w:val="clear"/>
              </w:rPr>
              <w:t>4</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0" w:after="0"/>
              <w:jc w:val="center"/>
              <w:rPr>
                <w:rFonts w:ascii="Times New Roman" w:hAnsi="Times New Roman" w:cs="Times New Roman"/>
                <w:sz w:val="20"/>
                <w:szCs w:val="20"/>
                <w:shd w:fill="auto" w:val="clear"/>
              </w:rPr>
            </w:pPr>
            <w:r>
              <w:rPr>
                <w:rFonts w:cs="Times New Roman" w:ascii="Times New Roman" w:hAnsi="Times New Roman"/>
                <w:sz w:val="20"/>
                <w:szCs w:val="20"/>
                <w:shd w:fill="auto" w:val="clear"/>
              </w:rPr>
              <w:t>5</w:t>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0" w:after="0"/>
              <w:jc w:val="center"/>
              <w:rPr>
                <w:rFonts w:ascii="Times New Roman" w:hAnsi="Times New Roman" w:cs="Times New Roman"/>
                <w:sz w:val="20"/>
                <w:szCs w:val="20"/>
                <w:shd w:fill="auto" w:val="clear"/>
              </w:rPr>
            </w:pPr>
            <w:r>
              <w:rPr>
                <w:rFonts w:cs="Times New Roman" w:ascii="Times New Roman" w:hAnsi="Times New Roman"/>
                <w:sz w:val="20"/>
                <w:szCs w:val="20"/>
                <w:shd w:fill="auto" w:val="clear"/>
              </w:rPr>
              <w:t>6</w:t>
            </w:r>
          </w:p>
        </w:tc>
        <w:tc>
          <w:tcPr>
            <w:tcW w:w="2436"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0" w:after="0"/>
              <w:jc w:val="center"/>
              <w:rPr>
                <w:rFonts w:ascii="Times New Roman" w:hAnsi="Times New Roman" w:cs="Times New Roman"/>
                <w:sz w:val="20"/>
                <w:szCs w:val="20"/>
                <w:shd w:fill="auto" w:val="clear"/>
              </w:rPr>
            </w:pPr>
            <w:r>
              <w:rPr>
                <w:rFonts w:cs="Times New Roman" w:ascii="Times New Roman" w:hAnsi="Times New Roman"/>
                <w:sz w:val="20"/>
                <w:szCs w:val="20"/>
                <w:shd w:fill="auto" w:val="clear"/>
              </w:rPr>
              <w:t>7</w:t>
            </w:r>
          </w:p>
        </w:tc>
      </w:tr>
      <w:tr>
        <w:trPr/>
        <w:tc>
          <w:tcPr>
            <w:tcW w:w="15189" w:type="dxa"/>
            <w:gridSpan w:val="7"/>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jc w:val="left"/>
              <w:rPr>
                <w:rFonts w:ascii="Times New Roman" w:hAnsi="Times New Roman" w:cs="Times New Roman"/>
                <w:sz w:val="20"/>
                <w:szCs w:val="20"/>
                <w:shd w:fill="auto" w:val="clear"/>
              </w:rPr>
            </w:pPr>
            <w:r>
              <w:rPr>
                <w:rFonts w:cs="Times New Roman" w:ascii="Times New Roman" w:hAnsi="Times New Roman"/>
                <w:sz w:val="20"/>
                <w:szCs w:val="20"/>
                <w:shd w:fill="auto" w:val="clear"/>
              </w:rPr>
              <w:t>Наименование структурного элемента муниципальной программы</w:t>
            </w:r>
          </w:p>
        </w:tc>
      </w:tr>
      <w:tr>
        <w:trPr/>
        <w:tc>
          <w:tcPr>
            <w:tcW w:w="98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jc w:val="left"/>
              <w:rPr>
                <w:rFonts w:ascii="Times New Roman" w:hAnsi="Times New Roman" w:cs="Times New Roman"/>
                <w:sz w:val="20"/>
                <w:szCs w:val="20"/>
                <w:shd w:fill="auto" w:val="clear"/>
              </w:rPr>
            </w:pPr>
            <w:r>
              <w:rPr>
                <w:rFonts w:cs="Times New Roman" w:ascii="Times New Roman" w:hAnsi="Times New Roman"/>
                <w:sz w:val="20"/>
                <w:szCs w:val="20"/>
                <w:shd w:fill="auto" w:val="clear"/>
              </w:rPr>
              <w:t>1.</w:t>
            </w:r>
          </w:p>
        </w:tc>
        <w:tc>
          <w:tcPr>
            <w:tcW w:w="1560"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before="0" w:after="0"/>
              <w:jc w:val="left"/>
              <w:rPr>
                <w:rFonts w:ascii="Times New Roman" w:hAnsi="Times New Roman" w:cs="Times New Roman"/>
                <w:sz w:val="20"/>
                <w:szCs w:val="20"/>
                <w:shd w:fill="auto" w:val="clear"/>
              </w:rPr>
            </w:pPr>
            <w:r>
              <w:rPr>
                <w:rFonts w:cs="Times New Roman" w:ascii="Times New Roman" w:hAnsi="Times New Roman"/>
                <w:sz w:val="20"/>
                <w:szCs w:val="20"/>
                <w:shd w:fill="auto" w:val="clear"/>
              </w:rPr>
            </w:r>
          </w:p>
        </w:tc>
        <w:tc>
          <w:tcPr>
            <w:tcW w:w="4677"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before="0" w:after="0"/>
              <w:jc w:val="left"/>
              <w:rPr>
                <w:rFonts w:ascii="Times New Roman" w:hAnsi="Times New Roman" w:cs="Times New Roman"/>
                <w:sz w:val="20"/>
                <w:szCs w:val="20"/>
                <w:shd w:fill="auto" w:val="clear"/>
              </w:rPr>
            </w:pPr>
            <w:r>
              <w:rPr>
                <w:rFonts w:cs="Times New Roman" w:ascii="Times New Roman" w:hAnsi="Times New Roman"/>
                <w:sz w:val="20"/>
                <w:szCs w:val="20"/>
                <w:shd w:fill="auto" w:val="clear"/>
              </w:rPr>
            </w:r>
          </w:p>
        </w:tc>
        <w:tc>
          <w:tcPr>
            <w:tcW w:w="1842"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before="0" w:after="0"/>
              <w:jc w:val="left"/>
              <w:rPr>
                <w:rFonts w:ascii="Times New Roman" w:hAnsi="Times New Roman" w:cs="Times New Roman"/>
                <w:sz w:val="20"/>
                <w:szCs w:val="20"/>
                <w:shd w:fill="auto" w:val="clear"/>
              </w:rPr>
            </w:pPr>
            <w:r>
              <w:rPr>
                <w:rFonts w:cs="Times New Roman" w:ascii="Times New Roman" w:hAnsi="Times New Roman"/>
                <w:sz w:val="20"/>
                <w:szCs w:val="20"/>
                <w:shd w:fill="auto" w:val="clear"/>
              </w:rPr>
            </w:r>
          </w:p>
        </w:tc>
        <w:tc>
          <w:tcPr>
            <w:tcW w:w="1843"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before="0" w:after="0"/>
              <w:jc w:val="left"/>
              <w:rPr>
                <w:rFonts w:ascii="Times New Roman" w:hAnsi="Times New Roman" w:cs="Times New Roman"/>
                <w:sz w:val="20"/>
                <w:szCs w:val="20"/>
                <w:shd w:fill="auto" w:val="clear"/>
              </w:rPr>
            </w:pPr>
            <w:r>
              <w:rPr>
                <w:rFonts w:cs="Times New Roman" w:ascii="Times New Roman" w:hAnsi="Times New Roman"/>
                <w:sz w:val="20"/>
                <w:szCs w:val="20"/>
                <w:shd w:fill="auto" w:val="clear"/>
              </w:rPr>
            </w:r>
          </w:p>
        </w:tc>
        <w:tc>
          <w:tcPr>
            <w:tcW w:w="1844"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before="0" w:after="0"/>
              <w:jc w:val="left"/>
              <w:rPr>
                <w:rFonts w:ascii="Times New Roman" w:hAnsi="Times New Roman" w:cs="Times New Roman"/>
                <w:sz w:val="20"/>
                <w:szCs w:val="20"/>
                <w:shd w:fill="auto" w:val="clear"/>
              </w:rPr>
            </w:pPr>
            <w:r>
              <w:rPr>
                <w:rFonts w:cs="Times New Roman" w:ascii="Times New Roman" w:hAnsi="Times New Roman"/>
                <w:sz w:val="20"/>
                <w:szCs w:val="20"/>
                <w:shd w:fill="auto" w:val="clear"/>
              </w:rPr>
            </w:r>
          </w:p>
        </w:tc>
        <w:tc>
          <w:tcPr>
            <w:tcW w:w="2436"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before="0" w:after="0"/>
              <w:jc w:val="left"/>
              <w:rPr>
                <w:rFonts w:ascii="Times New Roman" w:hAnsi="Times New Roman" w:cs="Times New Roman"/>
                <w:sz w:val="20"/>
                <w:szCs w:val="20"/>
                <w:shd w:fill="auto" w:val="clear"/>
              </w:rPr>
            </w:pPr>
            <w:r>
              <w:rPr>
                <w:rFonts w:cs="Times New Roman" w:ascii="Times New Roman" w:hAnsi="Times New Roman"/>
                <w:sz w:val="20"/>
                <w:szCs w:val="20"/>
                <w:shd w:fill="auto" w:val="clear"/>
              </w:rPr>
            </w:r>
          </w:p>
        </w:tc>
      </w:tr>
      <w:tr>
        <w:trPr/>
        <w:tc>
          <w:tcPr>
            <w:tcW w:w="98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jc w:val="left"/>
              <w:rPr>
                <w:rFonts w:ascii="Times New Roman" w:hAnsi="Times New Roman" w:cs="Times New Roman"/>
                <w:sz w:val="20"/>
                <w:szCs w:val="20"/>
                <w:shd w:fill="auto" w:val="clear"/>
              </w:rPr>
            </w:pPr>
            <w:r>
              <w:rPr>
                <w:rFonts w:cs="Times New Roman" w:ascii="Times New Roman" w:hAnsi="Times New Roman"/>
                <w:sz w:val="20"/>
                <w:szCs w:val="20"/>
                <w:shd w:fill="auto" w:val="clear"/>
              </w:rPr>
              <w:t>2.</w:t>
            </w:r>
          </w:p>
        </w:tc>
        <w:tc>
          <w:tcPr>
            <w:tcW w:w="1560"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before="0" w:after="0"/>
              <w:jc w:val="left"/>
              <w:rPr>
                <w:rFonts w:ascii="Times New Roman" w:hAnsi="Times New Roman" w:cs="Times New Roman"/>
                <w:sz w:val="20"/>
                <w:szCs w:val="20"/>
                <w:shd w:fill="auto" w:val="clear"/>
              </w:rPr>
            </w:pPr>
            <w:r>
              <w:rPr>
                <w:rFonts w:cs="Times New Roman" w:ascii="Times New Roman" w:hAnsi="Times New Roman"/>
                <w:sz w:val="20"/>
                <w:szCs w:val="20"/>
                <w:shd w:fill="auto" w:val="clear"/>
              </w:rPr>
            </w:r>
          </w:p>
        </w:tc>
        <w:tc>
          <w:tcPr>
            <w:tcW w:w="4677"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before="0" w:after="0"/>
              <w:jc w:val="left"/>
              <w:rPr>
                <w:rFonts w:ascii="Times New Roman" w:hAnsi="Times New Roman" w:cs="Times New Roman"/>
                <w:sz w:val="20"/>
                <w:szCs w:val="20"/>
                <w:shd w:fill="auto" w:val="clear"/>
              </w:rPr>
            </w:pPr>
            <w:r>
              <w:rPr>
                <w:rFonts w:cs="Times New Roman" w:ascii="Times New Roman" w:hAnsi="Times New Roman"/>
                <w:sz w:val="20"/>
                <w:szCs w:val="20"/>
                <w:shd w:fill="auto" w:val="clear"/>
              </w:rPr>
            </w:r>
          </w:p>
        </w:tc>
        <w:tc>
          <w:tcPr>
            <w:tcW w:w="1842"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before="0" w:after="0"/>
              <w:jc w:val="left"/>
              <w:rPr>
                <w:rFonts w:ascii="Times New Roman" w:hAnsi="Times New Roman" w:cs="Times New Roman"/>
                <w:sz w:val="20"/>
                <w:szCs w:val="20"/>
                <w:shd w:fill="auto" w:val="clear"/>
              </w:rPr>
            </w:pPr>
            <w:r>
              <w:rPr>
                <w:rFonts w:cs="Times New Roman" w:ascii="Times New Roman" w:hAnsi="Times New Roman"/>
                <w:sz w:val="20"/>
                <w:szCs w:val="20"/>
                <w:shd w:fill="auto" w:val="clear"/>
              </w:rPr>
            </w:r>
          </w:p>
        </w:tc>
        <w:tc>
          <w:tcPr>
            <w:tcW w:w="1843"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before="0" w:after="0"/>
              <w:jc w:val="left"/>
              <w:rPr>
                <w:rFonts w:ascii="Times New Roman" w:hAnsi="Times New Roman" w:cs="Times New Roman"/>
                <w:sz w:val="20"/>
                <w:szCs w:val="20"/>
                <w:shd w:fill="auto" w:val="clear"/>
              </w:rPr>
            </w:pPr>
            <w:r>
              <w:rPr>
                <w:rFonts w:cs="Times New Roman" w:ascii="Times New Roman" w:hAnsi="Times New Roman"/>
                <w:sz w:val="20"/>
                <w:szCs w:val="20"/>
                <w:shd w:fill="auto" w:val="clear"/>
              </w:rPr>
            </w:r>
          </w:p>
        </w:tc>
        <w:tc>
          <w:tcPr>
            <w:tcW w:w="1844"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before="0" w:after="0"/>
              <w:jc w:val="left"/>
              <w:rPr>
                <w:rFonts w:ascii="Times New Roman" w:hAnsi="Times New Roman" w:cs="Times New Roman"/>
                <w:sz w:val="20"/>
                <w:szCs w:val="20"/>
                <w:shd w:fill="auto" w:val="clear"/>
              </w:rPr>
            </w:pPr>
            <w:r>
              <w:rPr>
                <w:rFonts w:cs="Times New Roman" w:ascii="Times New Roman" w:hAnsi="Times New Roman"/>
                <w:sz w:val="20"/>
                <w:szCs w:val="20"/>
                <w:shd w:fill="auto" w:val="clear"/>
              </w:rPr>
            </w:r>
          </w:p>
        </w:tc>
        <w:tc>
          <w:tcPr>
            <w:tcW w:w="2436"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before="0" w:after="0"/>
              <w:jc w:val="left"/>
              <w:rPr>
                <w:rFonts w:ascii="Times New Roman" w:hAnsi="Times New Roman" w:cs="Times New Roman"/>
                <w:sz w:val="20"/>
                <w:szCs w:val="20"/>
                <w:shd w:fill="auto" w:val="clear"/>
              </w:rPr>
            </w:pPr>
            <w:r>
              <w:rPr>
                <w:rFonts w:cs="Times New Roman" w:ascii="Times New Roman" w:hAnsi="Times New Roman"/>
                <w:sz w:val="20"/>
                <w:szCs w:val="20"/>
                <w:shd w:fill="auto" w:val="clear"/>
              </w:rPr>
            </w:r>
          </w:p>
        </w:tc>
      </w:tr>
      <w:tr>
        <w:trPr/>
        <w:tc>
          <w:tcPr>
            <w:tcW w:w="98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jc w:val="left"/>
              <w:rPr>
                <w:rFonts w:ascii="Times New Roman" w:hAnsi="Times New Roman" w:cs="Times New Roman"/>
                <w:sz w:val="20"/>
                <w:szCs w:val="20"/>
                <w:shd w:fill="auto" w:val="clear"/>
              </w:rPr>
            </w:pPr>
            <w:r>
              <w:rPr>
                <w:rFonts w:cs="Times New Roman" w:ascii="Times New Roman" w:hAnsi="Times New Roman"/>
                <w:sz w:val="20"/>
                <w:szCs w:val="20"/>
                <w:shd w:fill="auto" w:val="clear"/>
              </w:rPr>
              <w:t>3.</w:t>
            </w:r>
          </w:p>
        </w:tc>
        <w:tc>
          <w:tcPr>
            <w:tcW w:w="1560"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before="0" w:after="0"/>
              <w:jc w:val="left"/>
              <w:rPr>
                <w:rFonts w:ascii="Times New Roman" w:hAnsi="Times New Roman" w:cs="Times New Roman"/>
                <w:sz w:val="20"/>
                <w:szCs w:val="20"/>
                <w:shd w:fill="auto" w:val="clear"/>
              </w:rPr>
            </w:pPr>
            <w:r>
              <w:rPr>
                <w:rFonts w:cs="Times New Roman" w:ascii="Times New Roman" w:hAnsi="Times New Roman"/>
                <w:sz w:val="20"/>
                <w:szCs w:val="20"/>
                <w:shd w:fill="auto" w:val="clear"/>
              </w:rPr>
            </w:r>
          </w:p>
        </w:tc>
        <w:tc>
          <w:tcPr>
            <w:tcW w:w="4677"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before="0" w:after="0"/>
              <w:jc w:val="left"/>
              <w:rPr>
                <w:rFonts w:ascii="Times New Roman" w:hAnsi="Times New Roman" w:cs="Times New Roman"/>
                <w:sz w:val="20"/>
                <w:szCs w:val="20"/>
                <w:shd w:fill="auto" w:val="clear"/>
              </w:rPr>
            </w:pPr>
            <w:r>
              <w:rPr>
                <w:rFonts w:cs="Times New Roman" w:ascii="Times New Roman" w:hAnsi="Times New Roman"/>
                <w:sz w:val="20"/>
                <w:szCs w:val="20"/>
                <w:shd w:fill="auto" w:val="clear"/>
              </w:rPr>
            </w:r>
          </w:p>
        </w:tc>
        <w:tc>
          <w:tcPr>
            <w:tcW w:w="1842"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before="0" w:after="0"/>
              <w:jc w:val="left"/>
              <w:rPr>
                <w:rFonts w:ascii="Times New Roman" w:hAnsi="Times New Roman" w:cs="Times New Roman"/>
                <w:sz w:val="20"/>
                <w:szCs w:val="20"/>
                <w:shd w:fill="auto" w:val="clear"/>
              </w:rPr>
            </w:pPr>
            <w:r>
              <w:rPr>
                <w:rFonts w:cs="Times New Roman" w:ascii="Times New Roman" w:hAnsi="Times New Roman"/>
                <w:sz w:val="20"/>
                <w:szCs w:val="20"/>
                <w:shd w:fill="auto" w:val="clear"/>
              </w:rPr>
            </w:r>
          </w:p>
        </w:tc>
        <w:tc>
          <w:tcPr>
            <w:tcW w:w="1843"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before="0" w:after="0"/>
              <w:jc w:val="left"/>
              <w:rPr>
                <w:rFonts w:ascii="Times New Roman" w:hAnsi="Times New Roman" w:cs="Times New Roman"/>
                <w:sz w:val="20"/>
                <w:szCs w:val="20"/>
                <w:shd w:fill="auto" w:val="clear"/>
              </w:rPr>
            </w:pPr>
            <w:r>
              <w:rPr>
                <w:rFonts w:cs="Times New Roman" w:ascii="Times New Roman" w:hAnsi="Times New Roman"/>
                <w:sz w:val="20"/>
                <w:szCs w:val="20"/>
                <w:shd w:fill="auto" w:val="clear"/>
              </w:rPr>
            </w:r>
          </w:p>
        </w:tc>
        <w:tc>
          <w:tcPr>
            <w:tcW w:w="1844"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before="0" w:after="0"/>
              <w:jc w:val="left"/>
              <w:rPr>
                <w:rFonts w:ascii="Times New Roman" w:hAnsi="Times New Roman" w:cs="Times New Roman"/>
                <w:sz w:val="20"/>
                <w:szCs w:val="20"/>
                <w:shd w:fill="auto" w:val="clear"/>
              </w:rPr>
            </w:pPr>
            <w:r>
              <w:rPr>
                <w:rFonts w:cs="Times New Roman" w:ascii="Times New Roman" w:hAnsi="Times New Roman"/>
                <w:sz w:val="20"/>
                <w:szCs w:val="20"/>
                <w:shd w:fill="auto" w:val="clear"/>
              </w:rPr>
            </w:r>
          </w:p>
        </w:tc>
        <w:tc>
          <w:tcPr>
            <w:tcW w:w="2436"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before="0" w:after="0"/>
              <w:jc w:val="left"/>
              <w:rPr>
                <w:rFonts w:ascii="Times New Roman" w:hAnsi="Times New Roman" w:cs="Times New Roman"/>
                <w:sz w:val="20"/>
                <w:szCs w:val="20"/>
                <w:shd w:fill="auto" w:val="clear"/>
              </w:rPr>
            </w:pPr>
            <w:r>
              <w:rPr>
                <w:rFonts w:cs="Times New Roman" w:ascii="Times New Roman" w:hAnsi="Times New Roman"/>
                <w:sz w:val="20"/>
                <w:szCs w:val="20"/>
                <w:shd w:fill="auto" w:val="clear"/>
              </w:rPr>
            </w:r>
          </w:p>
        </w:tc>
      </w:tr>
      <w:tr>
        <w:trPr/>
        <w:tc>
          <w:tcPr>
            <w:tcW w:w="98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jc w:val="left"/>
              <w:rPr>
                <w:rFonts w:ascii="Times New Roman" w:hAnsi="Times New Roman" w:cs="Times New Roman"/>
                <w:sz w:val="20"/>
                <w:szCs w:val="20"/>
                <w:shd w:fill="auto" w:val="clear"/>
              </w:rPr>
            </w:pPr>
            <w:r>
              <w:rPr>
                <w:rFonts w:cs="Times New Roman" w:ascii="Times New Roman" w:hAnsi="Times New Roman"/>
                <w:sz w:val="20"/>
                <w:szCs w:val="20"/>
                <w:shd w:fill="auto" w:val="clear"/>
              </w:rPr>
              <w:t>…</w:t>
            </w:r>
          </w:p>
        </w:tc>
        <w:tc>
          <w:tcPr>
            <w:tcW w:w="1560"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before="0" w:after="0"/>
              <w:jc w:val="left"/>
              <w:rPr>
                <w:rFonts w:ascii="Times New Roman" w:hAnsi="Times New Roman" w:cs="Times New Roman"/>
                <w:sz w:val="20"/>
                <w:szCs w:val="20"/>
                <w:shd w:fill="auto" w:val="clear"/>
              </w:rPr>
            </w:pPr>
            <w:r>
              <w:rPr>
                <w:rFonts w:cs="Times New Roman" w:ascii="Times New Roman" w:hAnsi="Times New Roman"/>
                <w:sz w:val="20"/>
                <w:szCs w:val="20"/>
                <w:shd w:fill="auto" w:val="clear"/>
              </w:rPr>
            </w:r>
          </w:p>
        </w:tc>
        <w:tc>
          <w:tcPr>
            <w:tcW w:w="4677"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before="0" w:after="0"/>
              <w:jc w:val="left"/>
              <w:rPr>
                <w:rFonts w:ascii="Times New Roman" w:hAnsi="Times New Roman" w:cs="Times New Roman"/>
                <w:sz w:val="20"/>
                <w:szCs w:val="20"/>
                <w:shd w:fill="auto" w:val="clear"/>
              </w:rPr>
            </w:pPr>
            <w:r>
              <w:rPr>
                <w:rFonts w:cs="Times New Roman" w:ascii="Times New Roman" w:hAnsi="Times New Roman"/>
                <w:sz w:val="20"/>
                <w:szCs w:val="20"/>
                <w:shd w:fill="auto" w:val="clear"/>
              </w:rPr>
            </w:r>
          </w:p>
        </w:tc>
        <w:tc>
          <w:tcPr>
            <w:tcW w:w="1842"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before="0" w:after="0"/>
              <w:jc w:val="left"/>
              <w:rPr>
                <w:rFonts w:ascii="Times New Roman" w:hAnsi="Times New Roman" w:cs="Times New Roman"/>
                <w:sz w:val="20"/>
                <w:szCs w:val="20"/>
                <w:shd w:fill="auto" w:val="clear"/>
              </w:rPr>
            </w:pPr>
            <w:r>
              <w:rPr>
                <w:rFonts w:cs="Times New Roman" w:ascii="Times New Roman" w:hAnsi="Times New Roman"/>
                <w:sz w:val="20"/>
                <w:szCs w:val="20"/>
                <w:shd w:fill="auto" w:val="clear"/>
              </w:rPr>
            </w:r>
          </w:p>
        </w:tc>
        <w:tc>
          <w:tcPr>
            <w:tcW w:w="1843"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before="0" w:after="0"/>
              <w:jc w:val="left"/>
              <w:rPr>
                <w:rFonts w:ascii="Times New Roman" w:hAnsi="Times New Roman" w:cs="Times New Roman"/>
                <w:sz w:val="20"/>
                <w:szCs w:val="20"/>
                <w:shd w:fill="auto" w:val="clear"/>
              </w:rPr>
            </w:pPr>
            <w:r>
              <w:rPr>
                <w:rFonts w:cs="Times New Roman" w:ascii="Times New Roman" w:hAnsi="Times New Roman"/>
                <w:sz w:val="20"/>
                <w:szCs w:val="20"/>
                <w:shd w:fill="auto" w:val="clear"/>
              </w:rPr>
            </w:r>
          </w:p>
        </w:tc>
        <w:tc>
          <w:tcPr>
            <w:tcW w:w="1844"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before="0" w:after="0"/>
              <w:jc w:val="left"/>
              <w:rPr>
                <w:rFonts w:ascii="Times New Roman" w:hAnsi="Times New Roman" w:cs="Times New Roman"/>
                <w:sz w:val="20"/>
                <w:szCs w:val="20"/>
                <w:shd w:fill="auto" w:val="clear"/>
              </w:rPr>
            </w:pPr>
            <w:r>
              <w:rPr>
                <w:rFonts w:cs="Times New Roman" w:ascii="Times New Roman" w:hAnsi="Times New Roman"/>
                <w:sz w:val="20"/>
                <w:szCs w:val="20"/>
                <w:shd w:fill="auto" w:val="clear"/>
              </w:rPr>
            </w:r>
          </w:p>
        </w:tc>
        <w:tc>
          <w:tcPr>
            <w:tcW w:w="2436"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before="0" w:after="0"/>
              <w:jc w:val="left"/>
              <w:rPr>
                <w:rFonts w:ascii="Times New Roman" w:hAnsi="Times New Roman" w:cs="Times New Roman"/>
                <w:sz w:val="20"/>
                <w:szCs w:val="20"/>
                <w:shd w:fill="auto" w:val="clear"/>
              </w:rPr>
            </w:pPr>
            <w:r>
              <w:rPr>
                <w:rFonts w:cs="Times New Roman" w:ascii="Times New Roman" w:hAnsi="Times New Roman"/>
                <w:sz w:val="20"/>
                <w:szCs w:val="20"/>
                <w:shd w:fill="auto" w:val="clear"/>
              </w:rPr>
            </w:r>
          </w:p>
        </w:tc>
      </w:tr>
      <w:tr>
        <w:trPr/>
        <w:tc>
          <w:tcPr>
            <w:tcW w:w="98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jc w:val="left"/>
              <w:rPr/>
            </w:pPr>
            <w:r>
              <w:rPr>
                <w:rFonts w:cs="Times New Roman" w:ascii="Times New Roman" w:hAnsi="Times New Roman"/>
                <w:sz w:val="20"/>
                <w:szCs w:val="20"/>
                <w:shd w:fill="auto" w:val="clear"/>
                <w:lang w:val="en-US"/>
              </w:rPr>
              <w:t>n</w:t>
            </w:r>
            <w:r>
              <w:rPr>
                <w:rFonts w:cs="Times New Roman" w:ascii="Times New Roman" w:hAnsi="Times New Roman"/>
                <w:sz w:val="20"/>
                <w:szCs w:val="20"/>
                <w:shd w:fill="auto" w:val="clear"/>
              </w:rPr>
              <w:t>.</w:t>
            </w:r>
          </w:p>
        </w:tc>
        <w:tc>
          <w:tcPr>
            <w:tcW w:w="1560"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before="0" w:after="0"/>
              <w:jc w:val="left"/>
              <w:rPr>
                <w:rFonts w:ascii="Times New Roman" w:hAnsi="Times New Roman" w:cs="Times New Roman"/>
                <w:sz w:val="20"/>
                <w:szCs w:val="20"/>
                <w:shd w:fill="auto" w:val="clear"/>
              </w:rPr>
            </w:pPr>
            <w:r>
              <w:rPr>
                <w:rFonts w:cs="Times New Roman" w:ascii="Times New Roman" w:hAnsi="Times New Roman"/>
                <w:sz w:val="20"/>
                <w:szCs w:val="20"/>
                <w:shd w:fill="auto" w:val="clear"/>
              </w:rPr>
            </w:r>
          </w:p>
        </w:tc>
        <w:tc>
          <w:tcPr>
            <w:tcW w:w="4677"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before="0" w:after="0"/>
              <w:jc w:val="left"/>
              <w:rPr>
                <w:rFonts w:ascii="Times New Roman" w:hAnsi="Times New Roman" w:cs="Times New Roman"/>
                <w:sz w:val="20"/>
                <w:szCs w:val="20"/>
                <w:shd w:fill="auto" w:val="clear"/>
              </w:rPr>
            </w:pPr>
            <w:r>
              <w:rPr>
                <w:rFonts w:cs="Times New Roman" w:ascii="Times New Roman" w:hAnsi="Times New Roman"/>
                <w:sz w:val="20"/>
                <w:szCs w:val="20"/>
                <w:shd w:fill="auto" w:val="clear"/>
              </w:rPr>
            </w:r>
          </w:p>
        </w:tc>
        <w:tc>
          <w:tcPr>
            <w:tcW w:w="1842"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before="0" w:after="0"/>
              <w:jc w:val="left"/>
              <w:rPr>
                <w:rFonts w:ascii="Times New Roman" w:hAnsi="Times New Roman" w:cs="Times New Roman"/>
                <w:sz w:val="20"/>
                <w:szCs w:val="20"/>
                <w:shd w:fill="auto" w:val="clear"/>
              </w:rPr>
            </w:pPr>
            <w:r>
              <w:rPr>
                <w:rFonts w:cs="Times New Roman" w:ascii="Times New Roman" w:hAnsi="Times New Roman"/>
                <w:sz w:val="20"/>
                <w:szCs w:val="20"/>
                <w:shd w:fill="auto" w:val="clear"/>
              </w:rPr>
            </w:r>
          </w:p>
        </w:tc>
        <w:tc>
          <w:tcPr>
            <w:tcW w:w="1843"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before="0" w:after="0"/>
              <w:jc w:val="left"/>
              <w:rPr>
                <w:rFonts w:ascii="Times New Roman" w:hAnsi="Times New Roman" w:cs="Times New Roman"/>
                <w:sz w:val="20"/>
                <w:szCs w:val="20"/>
                <w:shd w:fill="auto" w:val="clear"/>
              </w:rPr>
            </w:pPr>
            <w:r>
              <w:rPr>
                <w:rFonts w:cs="Times New Roman" w:ascii="Times New Roman" w:hAnsi="Times New Roman"/>
                <w:sz w:val="20"/>
                <w:szCs w:val="20"/>
                <w:shd w:fill="auto" w:val="clear"/>
              </w:rPr>
            </w:r>
          </w:p>
        </w:tc>
        <w:tc>
          <w:tcPr>
            <w:tcW w:w="1844"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before="0" w:after="0"/>
              <w:jc w:val="left"/>
              <w:rPr>
                <w:rFonts w:ascii="Times New Roman" w:hAnsi="Times New Roman" w:cs="Times New Roman"/>
                <w:sz w:val="20"/>
                <w:szCs w:val="20"/>
                <w:shd w:fill="auto" w:val="clear"/>
              </w:rPr>
            </w:pPr>
            <w:r>
              <w:rPr>
                <w:rFonts w:cs="Times New Roman" w:ascii="Times New Roman" w:hAnsi="Times New Roman"/>
                <w:sz w:val="20"/>
                <w:szCs w:val="20"/>
                <w:shd w:fill="auto" w:val="clear"/>
              </w:rPr>
            </w:r>
          </w:p>
        </w:tc>
        <w:tc>
          <w:tcPr>
            <w:tcW w:w="2436"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before="0" w:after="0"/>
              <w:jc w:val="left"/>
              <w:rPr>
                <w:rFonts w:ascii="Times New Roman" w:hAnsi="Times New Roman" w:cs="Times New Roman"/>
                <w:sz w:val="20"/>
                <w:szCs w:val="20"/>
                <w:shd w:fill="auto" w:val="clear"/>
              </w:rPr>
            </w:pPr>
            <w:r>
              <w:rPr>
                <w:rFonts w:cs="Times New Roman" w:ascii="Times New Roman" w:hAnsi="Times New Roman"/>
                <w:sz w:val="20"/>
                <w:szCs w:val="20"/>
                <w:shd w:fill="auto" w:val="clear"/>
              </w:rPr>
            </w:r>
          </w:p>
        </w:tc>
      </w:tr>
    </w:tbl>
    <w:p>
      <w:pPr>
        <w:pStyle w:val="Normal"/>
        <w:suppressAutoHyphens w:val="true"/>
        <w:spacing w:lineRule="atLeast" w:line="240" w:before="0" w:after="0"/>
        <w:jc w:val="left"/>
        <w:rPr>
          <w:rFonts w:ascii="Times New Roman" w:hAnsi="Times New Roman" w:cs="Times New Roman"/>
          <w:sz w:val="18"/>
          <w:szCs w:val="18"/>
          <w:shd w:fill="auto" w:val="clear"/>
        </w:rPr>
      </w:pPr>
      <w:r>
        <w:rPr>
          <w:rStyle w:val="Style15"/>
          <w:rFonts w:eastAsia="Times New Roman" w:cs="Times New Roman" w:ascii="Times New Roman" w:hAnsi="Times New Roman"/>
          <w:color w:val="000000"/>
          <w:kern w:val="0"/>
          <w:position w:val="0"/>
          <w:sz w:val="18"/>
          <w:sz w:val="18"/>
          <w:szCs w:val="18"/>
          <w:shd w:fill="auto" w:val="clear"/>
          <w:vertAlign w:val="baseline"/>
          <w:lang w:val="ru-RU" w:eastAsia="zh-CN" w:bidi="ar-SA"/>
        </w:rPr>
        <w:t xml:space="preserve">(59) Заполняется автоматически на основании сформированных отчетов посредством электронного бюджета, </w:t>
      </w:r>
      <w:r>
        <w:rPr>
          <w:rStyle w:val="Style15"/>
          <w:rFonts w:eastAsia="Times New Roman" w:cs="Times New Roman" w:ascii="Times New Roman" w:hAnsi="Times New Roman"/>
          <w:b/>
          <w:bCs/>
          <w:color w:val="000000"/>
          <w:kern w:val="0"/>
          <w:position w:val="0"/>
          <w:sz w:val="18"/>
          <w:sz w:val="18"/>
          <w:szCs w:val="18"/>
          <w:shd w:fill="auto" w:val="clear"/>
          <w:vertAlign w:val="baseline"/>
          <w:lang w:val="ru-RU" w:eastAsia="zh-CN" w:bidi="ar-SA"/>
        </w:rPr>
        <w:t>государственной автоматизированной информационной системы «Управление» (при наличии данной возможности)</w:t>
      </w:r>
      <w:r>
        <w:rPr>
          <w:rStyle w:val="Style15"/>
          <w:rFonts w:eastAsia="Times New Roman" w:cs="Times New Roman" w:ascii="Times New Roman" w:hAnsi="Times New Roman"/>
          <w:color w:val="000000"/>
          <w:kern w:val="0"/>
          <w:position w:val="0"/>
          <w:sz w:val="18"/>
          <w:sz w:val="18"/>
          <w:szCs w:val="18"/>
          <w:shd w:fill="auto" w:val="clear"/>
          <w:vertAlign w:val="baseline"/>
          <w:lang w:val="ru-RU" w:eastAsia="zh-CN" w:bidi="ar-SA"/>
        </w:rPr>
        <w:t>/ или в ручную ответственным исполнителем мероприятий структурного элемента.</w:t>
      </w:r>
    </w:p>
    <w:p>
      <w:pPr>
        <w:pStyle w:val="Normal"/>
        <w:suppressAutoHyphens w:val="true"/>
        <w:spacing w:lineRule="atLeast" w:line="240" w:before="0" w:after="0"/>
        <w:jc w:val="left"/>
        <w:rPr>
          <w:rFonts w:ascii="Times New Roman" w:hAnsi="Times New Roman" w:cs="Times New Roman"/>
          <w:sz w:val="18"/>
          <w:szCs w:val="18"/>
          <w:shd w:fill="auto" w:val="clear"/>
        </w:rPr>
      </w:pPr>
      <w:r>
        <w:rPr>
          <w:rStyle w:val="Style15"/>
          <w:rFonts w:eastAsia="Times New Roman" w:cs="Times New Roman" w:ascii="Times New Roman" w:hAnsi="Times New Roman"/>
          <w:color w:val="000000"/>
          <w:kern w:val="0"/>
          <w:position w:val="0"/>
          <w:sz w:val="18"/>
          <w:sz w:val="18"/>
          <w:szCs w:val="18"/>
          <w:shd w:fill="auto" w:val="clear"/>
          <w:vertAlign w:val="baseline"/>
          <w:lang w:val="ru-RU" w:eastAsia="zh-CN" w:bidi="ar-SA"/>
        </w:rPr>
        <w:t>(60) Указывается количество контрольных точек в пределах отчетного года, прогнозные контрольные точки не отображаются.</w:t>
      </w:r>
    </w:p>
    <w:p>
      <w:pPr>
        <w:pStyle w:val="Normal"/>
        <w:suppressAutoHyphens w:val="true"/>
        <w:spacing w:lineRule="atLeast" w:line="240" w:before="0" w:after="0"/>
        <w:jc w:val="left"/>
        <w:rPr>
          <w:rFonts w:ascii="Times New Roman" w:hAnsi="Times New Roman" w:cs="Times New Roman"/>
          <w:sz w:val="18"/>
          <w:szCs w:val="18"/>
          <w:shd w:fill="auto" w:val="clear"/>
        </w:rPr>
      </w:pPr>
      <w:r>
        <w:rPr>
          <w:rFonts w:cs="Times New Roman" w:ascii="Times New Roman" w:hAnsi="Times New Roman"/>
          <w:sz w:val="18"/>
          <w:szCs w:val="18"/>
          <w:shd w:fill="auto" w:val="clear"/>
        </w:rPr>
      </w:r>
    </w:p>
    <w:p>
      <w:pPr>
        <w:pStyle w:val="Normal"/>
        <w:suppressAutoHyphens w:val="true"/>
        <w:spacing w:lineRule="atLeast" w:line="240" w:before="0" w:after="0"/>
        <w:jc w:val="left"/>
        <w:rPr>
          <w:rFonts w:ascii="Times New Roman" w:hAnsi="Times New Roman" w:cs="Times New Roman"/>
          <w:sz w:val="18"/>
          <w:szCs w:val="18"/>
          <w:shd w:fill="auto" w:val="clear"/>
        </w:rPr>
      </w:pPr>
      <w:r>
        <w:rPr>
          <w:rFonts w:cs="Times New Roman" w:ascii="Times New Roman" w:hAnsi="Times New Roman"/>
          <w:sz w:val="18"/>
          <w:szCs w:val="18"/>
          <w:shd w:fill="auto" w:val="clear"/>
        </w:rPr>
      </w:r>
    </w:p>
    <w:p>
      <w:pPr>
        <w:pStyle w:val="Normal"/>
        <w:suppressAutoHyphens w:val="true"/>
        <w:spacing w:lineRule="atLeast" w:line="240" w:before="0" w:after="0"/>
        <w:jc w:val="left"/>
        <w:rPr>
          <w:rFonts w:ascii="Times New Roman" w:hAnsi="Times New Roman" w:cs="Times New Roman"/>
          <w:sz w:val="18"/>
          <w:szCs w:val="18"/>
          <w:shd w:fill="auto" w:val="clear"/>
        </w:rPr>
      </w:pPr>
      <w:r>
        <w:rPr>
          <w:rFonts w:cs="Times New Roman" w:ascii="Times New Roman" w:hAnsi="Times New Roman"/>
          <w:sz w:val="18"/>
          <w:szCs w:val="18"/>
          <w:shd w:fill="auto" w:val="clear"/>
        </w:rPr>
      </w:r>
    </w:p>
    <w:p>
      <w:pPr>
        <w:pStyle w:val="Normal"/>
        <w:suppressAutoHyphens w:val="true"/>
        <w:spacing w:lineRule="atLeast" w:line="240" w:before="0" w:after="0"/>
        <w:jc w:val="left"/>
        <w:rPr>
          <w:rFonts w:ascii="Times New Roman" w:hAnsi="Times New Roman" w:cs="Times New Roman"/>
          <w:sz w:val="18"/>
          <w:szCs w:val="18"/>
          <w:shd w:fill="auto" w:val="clear"/>
        </w:rPr>
      </w:pPr>
      <w:r>
        <w:rPr>
          <w:rFonts w:cs="Times New Roman" w:ascii="Times New Roman" w:hAnsi="Times New Roman"/>
          <w:sz w:val="18"/>
          <w:szCs w:val="18"/>
          <w:shd w:fill="auto" w:val="clear"/>
        </w:rPr>
      </w:r>
    </w:p>
    <w:p>
      <w:pPr>
        <w:pStyle w:val="Normal"/>
        <w:suppressAutoHyphens w:val="true"/>
        <w:spacing w:lineRule="atLeast" w:line="240" w:before="0" w:after="0"/>
        <w:jc w:val="left"/>
        <w:rPr>
          <w:rFonts w:ascii="Times New Roman" w:hAnsi="Times New Roman" w:cs="Times New Roman"/>
          <w:sz w:val="18"/>
          <w:szCs w:val="18"/>
          <w:shd w:fill="auto" w:val="clear"/>
        </w:rPr>
      </w:pPr>
      <w:r>
        <w:rPr>
          <w:rFonts w:cs="Times New Roman" w:ascii="Times New Roman" w:hAnsi="Times New Roman"/>
          <w:sz w:val="18"/>
          <w:szCs w:val="18"/>
          <w:shd w:fill="auto" w:val="clear"/>
        </w:rPr>
      </w:r>
    </w:p>
    <w:p>
      <w:pPr>
        <w:pStyle w:val="Normal"/>
        <w:suppressAutoHyphens w:val="true"/>
        <w:spacing w:lineRule="atLeast" w:line="240" w:before="0" w:after="0"/>
        <w:jc w:val="left"/>
        <w:rPr>
          <w:rFonts w:ascii="Times New Roman" w:hAnsi="Times New Roman" w:cs="Times New Roman"/>
          <w:sz w:val="18"/>
          <w:szCs w:val="18"/>
          <w:shd w:fill="auto" w:val="clear"/>
        </w:rPr>
      </w:pPr>
      <w:r>
        <w:rPr>
          <w:rFonts w:cs="Times New Roman" w:ascii="Times New Roman" w:hAnsi="Times New Roman"/>
          <w:sz w:val="18"/>
          <w:szCs w:val="18"/>
          <w:shd w:fill="auto" w:val="clear"/>
        </w:rPr>
      </w:r>
    </w:p>
    <w:p>
      <w:pPr>
        <w:pStyle w:val="Normal"/>
        <w:suppressAutoHyphens w:val="true"/>
        <w:spacing w:lineRule="atLeast" w:line="240" w:before="0" w:after="0"/>
        <w:jc w:val="left"/>
        <w:rPr>
          <w:rFonts w:ascii="Times New Roman" w:hAnsi="Times New Roman" w:cs="Times New Roman"/>
          <w:sz w:val="18"/>
          <w:szCs w:val="18"/>
          <w:shd w:fill="auto" w:val="clear"/>
        </w:rPr>
      </w:pPr>
      <w:r>
        <w:rPr>
          <w:rFonts w:cs="Times New Roman" w:ascii="Times New Roman" w:hAnsi="Times New Roman"/>
          <w:sz w:val="18"/>
          <w:szCs w:val="18"/>
          <w:shd w:fill="auto" w:val="clear"/>
        </w:rPr>
      </w:r>
    </w:p>
    <w:p>
      <w:pPr>
        <w:pStyle w:val="Normal"/>
        <w:suppressAutoHyphens w:val="true"/>
        <w:spacing w:lineRule="atLeast" w:line="240" w:before="0" w:after="0"/>
        <w:jc w:val="left"/>
        <w:rPr>
          <w:rFonts w:ascii="Times New Roman" w:hAnsi="Times New Roman" w:cs="Times New Roman"/>
          <w:sz w:val="18"/>
          <w:szCs w:val="18"/>
          <w:shd w:fill="auto" w:val="clear"/>
        </w:rPr>
      </w:pPr>
      <w:r>
        <w:rPr>
          <w:rFonts w:cs="Times New Roman" w:ascii="Times New Roman" w:hAnsi="Times New Roman"/>
          <w:sz w:val="18"/>
          <w:szCs w:val="18"/>
          <w:shd w:fill="auto" w:val="clear"/>
        </w:rPr>
      </w:r>
    </w:p>
    <w:p>
      <w:pPr>
        <w:pStyle w:val="Normal"/>
        <w:suppressAutoHyphens w:val="true"/>
        <w:spacing w:lineRule="atLeast" w:line="240"/>
        <w:jc w:val="center"/>
        <w:rPr>
          <w:rFonts w:ascii="Times New Roman" w:hAnsi="Times New Roman" w:cs="Times New Roman"/>
          <w:b w:val="false"/>
          <w:bCs w:val="false"/>
          <w:i w:val="false"/>
          <w:i w:val="false"/>
          <w:strike w:val="false"/>
          <w:dstrike w:val="false"/>
          <w:outline w:val="false"/>
          <w:shadow w:val="false"/>
          <w:sz w:val="28"/>
          <w:szCs w:val="28"/>
          <w:u w:val="none"/>
          <w:shd w:fill="auto" w:val="clear"/>
          <w:em w:val="none"/>
        </w:rPr>
      </w:pPr>
      <w:r>
        <w:rPr>
          <w:rFonts w:cs="Times New Roman" w:ascii="Times New Roman" w:hAnsi="Times New Roman"/>
          <w:b w:val="false"/>
          <w:bCs w:val="false"/>
          <w:i w:val="false"/>
          <w:strike w:val="false"/>
          <w:dstrike w:val="false"/>
          <w:outline w:val="false"/>
          <w:shadow w:val="false"/>
          <w:sz w:val="28"/>
          <w:szCs w:val="28"/>
          <w:u w:val="none"/>
          <w:shd w:fill="auto" w:val="clear"/>
          <w:em w:val="none"/>
        </w:rPr>
        <w:t>4. Сведения о финансовом обеспечении реализации муниципальной программы (структурных элементов муниципальной программы)</w:t>
      </w:r>
    </w:p>
    <w:tbl>
      <w:tblPr>
        <w:tblW w:w="15884" w:type="dxa"/>
        <w:jc w:val="left"/>
        <w:tblInd w:w="55" w:type="dxa"/>
        <w:tblLayout w:type="fixed"/>
        <w:tblCellMar>
          <w:top w:w="55" w:type="dxa"/>
          <w:left w:w="55" w:type="dxa"/>
          <w:bottom w:w="55" w:type="dxa"/>
          <w:right w:w="55" w:type="dxa"/>
        </w:tblCellMar>
      </w:tblPr>
      <w:tblGrid>
        <w:gridCol w:w="3464"/>
        <w:gridCol w:w="2430"/>
        <w:gridCol w:w="2268"/>
        <w:gridCol w:w="2726"/>
        <w:gridCol w:w="2662"/>
        <w:gridCol w:w="2333"/>
      </w:tblGrid>
      <w:tr>
        <w:trPr/>
        <w:tc>
          <w:tcPr>
            <w:tcW w:w="3464" w:type="dxa"/>
            <w:tcBorders>
              <w:top w:val="single" w:sz="2" w:space="0" w:color="000000"/>
              <w:left w:val="single" w:sz="2" w:space="0" w:color="000000"/>
              <w:bottom w:val="single" w:sz="2" w:space="0" w:color="000000"/>
            </w:tcBorders>
            <w:vAlign w:val="center"/>
          </w:tcPr>
          <w:p>
            <w:pPr>
              <w:pStyle w:val="Normal"/>
              <w:bidi w:val="0"/>
              <w:spacing w:lineRule="auto" w:line="240" w:before="0" w:after="0"/>
              <w:jc w:val="center"/>
              <w:rPr>
                <w:rFonts w:ascii="Times New Roman" w:hAnsi="Times New Roman" w:eastAsia="Times New Roman" w:cs="Times New Roman"/>
                <w:b w:val="false"/>
                <w:i w:val="false"/>
                <w:i w:val="false"/>
                <w:strike w:val="false"/>
                <w:dstrike w:val="false"/>
                <w:outline w:val="false"/>
                <w:shadow w:val="false"/>
                <w:color w:val="auto"/>
                <w:sz w:val="19"/>
                <w:szCs w:val="22"/>
                <w:u w:val="none"/>
                <w:em w:val="none"/>
                <w:lang w:val="ru-RU" w:eastAsia="zh-CN" w:bidi="ar-SA"/>
              </w:rPr>
            </w:pPr>
            <w:r>
              <w:rPr>
                <w:rFonts w:eastAsia="Times New Roman" w:cs="Times New Roman" w:ascii="Times New Roman" w:hAnsi="Times New Roman"/>
                <w:b w:val="false"/>
                <w:i w:val="false"/>
                <w:strike w:val="false"/>
                <w:dstrike w:val="false"/>
                <w:outline w:val="false"/>
                <w:shadow w:val="false"/>
                <w:color w:val="auto"/>
                <w:sz w:val="19"/>
                <w:szCs w:val="22"/>
                <w:u w:val="none"/>
                <w:em w:val="none"/>
                <w:lang w:val="ru-RU" w:eastAsia="zh-CN" w:bidi="ar-SA"/>
              </w:rPr>
              <w:t>Наименование муниципальной программы/структурного элемента/ мероприятия (результата)/ источника финансового обеспечения</w:t>
            </w:r>
          </w:p>
        </w:tc>
        <w:tc>
          <w:tcPr>
            <w:tcW w:w="2430" w:type="dxa"/>
            <w:tcBorders>
              <w:top w:val="single" w:sz="2" w:space="0" w:color="000000"/>
              <w:left w:val="single" w:sz="2" w:space="0" w:color="000000"/>
              <w:bottom w:val="single" w:sz="2" w:space="0" w:color="000000"/>
            </w:tcBorders>
            <w:vAlign w:val="center"/>
          </w:tcPr>
          <w:p>
            <w:pPr>
              <w:pStyle w:val="Normal"/>
              <w:bidi w:val="0"/>
              <w:spacing w:lineRule="auto" w:line="240" w:before="0" w:after="0"/>
              <w:jc w:val="center"/>
              <w:rPr>
                <w:rFonts w:ascii="Times New Roman" w:hAnsi="Times New Roman" w:eastAsia="Times New Roman" w:cs="Times New Roman"/>
                <w:b w:val="false"/>
                <w:i w:val="false"/>
                <w:i w:val="false"/>
                <w:strike w:val="false"/>
                <w:dstrike w:val="false"/>
                <w:outline w:val="false"/>
                <w:shadow w:val="false"/>
                <w:color w:val="auto"/>
                <w:sz w:val="19"/>
                <w:szCs w:val="22"/>
                <w:u w:val="none"/>
                <w:em w:val="none"/>
                <w:lang w:val="ru-RU" w:eastAsia="zh-CN" w:bidi="ar-SA"/>
              </w:rPr>
            </w:pPr>
            <w:r>
              <w:rPr>
                <w:rFonts w:eastAsia="Times New Roman" w:cs="Times New Roman" w:ascii="Times New Roman" w:hAnsi="Times New Roman"/>
                <w:b w:val="false"/>
                <w:i w:val="false"/>
                <w:strike w:val="false"/>
                <w:dstrike w:val="false"/>
                <w:outline w:val="false"/>
                <w:shadow w:val="false"/>
                <w:color w:val="auto"/>
                <w:sz w:val="19"/>
                <w:szCs w:val="22"/>
                <w:u w:val="none"/>
                <w:em w:val="none"/>
                <w:lang w:val="ru-RU" w:eastAsia="zh-CN" w:bidi="ar-SA"/>
              </w:rPr>
              <w:t>ГРБС/ КБК</w:t>
            </w:r>
          </w:p>
        </w:tc>
        <w:tc>
          <w:tcPr>
            <w:tcW w:w="2268" w:type="dxa"/>
            <w:tcBorders>
              <w:top w:val="single" w:sz="2" w:space="0" w:color="000000"/>
              <w:left w:val="single" w:sz="2" w:space="0" w:color="000000"/>
              <w:bottom w:val="single" w:sz="2" w:space="0" w:color="000000"/>
            </w:tcBorders>
            <w:vAlign w:val="center"/>
          </w:tcPr>
          <w:p>
            <w:pPr>
              <w:pStyle w:val="Normal"/>
              <w:bidi w:val="0"/>
              <w:spacing w:lineRule="auto" w:line="240" w:before="0" w:after="0"/>
              <w:jc w:val="center"/>
              <w:rPr>
                <w:rFonts w:ascii="Times New Roman" w:hAnsi="Times New Roman" w:eastAsia="Times New Roman" w:cs="Times New Roman"/>
                <w:b w:val="false"/>
                <w:i w:val="false"/>
                <w:i w:val="false"/>
                <w:strike w:val="false"/>
                <w:dstrike w:val="false"/>
                <w:outline w:val="false"/>
                <w:shadow w:val="false"/>
                <w:color w:val="auto"/>
                <w:sz w:val="19"/>
                <w:szCs w:val="22"/>
                <w:u w:val="none"/>
                <w:em w:val="none"/>
                <w:lang w:val="ru-RU" w:eastAsia="zh-CN" w:bidi="ar-SA"/>
              </w:rPr>
            </w:pPr>
            <w:r>
              <w:rPr>
                <w:rFonts w:eastAsia="Times New Roman" w:cs="Times New Roman" w:ascii="Times New Roman" w:hAnsi="Times New Roman"/>
                <w:b w:val="false"/>
                <w:i w:val="false"/>
                <w:strike w:val="false"/>
                <w:dstrike w:val="false"/>
                <w:outline w:val="false"/>
                <w:shadow w:val="false"/>
                <w:color w:val="auto"/>
                <w:sz w:val="19"/>
                <w:szCs w:val="22"/>
                <w:u w:val="none"/>
                <w:em w:val="none"/>
                <w:lang w:val="ru-RU" w:eastAsia="zh-CN" w:bidi="ar-SA"/>
              </w:rPr>
              <w:t>Объем финансового обеспечения, тыс. руб.</w:t>
            </w:r>
          </w:p>
        </w:tc>
        <w:tc>
          <w:tcPr>
            <w:tcW w:w="2726" w:type="dxa"/>
            <w:tcBorders>
              <w:top w:val="single" w:sz="2" w:space="0" w:color="000000"/>
              <w:left w:val="single" w:sz="2" w:space="0" w:color="000000"/>
              <w:bottom w:val="single" w:sz="2" w:space="0" w:color="000000"/>
            </w:tcBorders>
            <w:vAlign w:val="center"/>
          </w:tcPr>
          <w:p>
            <w:pPr>
              <w:pStyle w:val="Normal"/>
              <w:bidi w:val="0"/>
              <w:spacing w:lineRule="auto" w:line="240" w:before="0" w:after="0"/>
              <w:jc w:val="center"/>
              <w:rPr>
                <w:rFonts w:ascii="Times New Roman" w:hAnsi="Times New Roman" w:eastAsia="Times New Roman" w:cs="Times New Roman"/>
                <w:b w:val="false"/>
                <w:i w:val="false"/>
                <w:i w:val="false"/>
                <w:strike w:val="false"/>
                <w:dstrike w:val="false"/>
                <w:outline w:val="false"/>
                <w:shadow w:val="false"/>
                <w:color w:val="auto"/>
                <w:sz w:val="19"/>
                <w:szCs w:val="22"/>
                <w:u w:val="none"/>
                <w:em w:val="none"/>
                <w:lang w:val="ru-RU" w:eastAsia="zh-CN" w:bidi="ar-SA"/>
              </w:rPr>
            </w:pPr>
            <w:r>
              <w:rPr>
                <w:rFonts w:eastAsia="Times New Roman" w:cs="Times New Roman" w:ascii="Times New Roman" w:hAnsi="Times New Roman"/>
                <w:b w:val="false"/>
                <w:i w:val="false"/>
                <w:strike w:val="false"/>
                <w:dstrike w:val="false"/>
                <w:outline w:val="false"/>
                <w:shadow w:val="false"/>
                <w:color w:val="auto"/>
                <w:sz w:val="19"/>
                <w:szCs w:val="22"/>
                <w:u w:val="none"/>
                <w:em w:val="none"/>
                <w:lang w:val="ru-RU" w:eastAsia="zh-CN" w:bidi="ar-SA"/>
              </w:rPr>
              <w:t>Кассовое исполнение, тыс. руб.</w:t>
            </w:r>
          </w:p>
        </w:tc>
        <w:tc>
          <w:tcPr>
            <w:tcW w:w="2662" w:type="dxa"/>
            <w:tcBorders>
              <w:top w:val="single" w:sz="2" w:space="0" w:color="000000"/>
              <w:left w:val="single" w:sz="2" w:space="0" w:color="000000"/>
              <w:bottom w:val="single" w:sz="2" w:space="0" w:color="000000"/>
            </w:tcBorders>
            <w:vAlign w:val="center"/>
          </w:tcPr>
          <w:p>
            <w:pPr>
              <w:pStyle w:val="Normal"/>
              <w:bidi w:val="0"/>
              <w:spacing w:lineRule="auto" w:line="240" w:before="0" w:after="0"/>
              <w:jc w:val="center"/>
              <w:rPr>
                <w:rFonts w:ascii="Times New Roman" w:hAnsi="Times New Roman" w:eastAsia="Times New Roman" w:cs="Times New Roman"/>
                <w:b w:val="false"/>
                <w:i w:val="false"/>
                <w:i w:val="false"/>
                <w:strike w:val="false"/>
                <w:dstrike w:val="false"/>
                <w:outline w:val="false"/>
                <w:shadow w:val="false"/>
                <w:color w:val="auto"/>
                <w:sz w:val="19"/>
                <w:szCs w:val="22"/>
                <w:u w:val="none"/>
                <w:em w:val="none"/>
                <w:lang w:val="ru-RU" w:eastAsia="zh-CN" w:bidi="ar-SA"/>
              </w:rPr>
            </w:pPr>
            <w:r>
              <w:rPr>
                <w:rFonts w:eastAsia="Times New Roman" w:cs="Times New Roman" w:ascii="Times New Roman" w:hAnsi="Times New Roman"/>
                <w:b w:val="false"/>
                <w:i w:val="false"/>
                <w:strike w:val="false"/>
                <w:dstrike w:val="false"/>
                <w:outline w:val="false"/>
                <w:shadow w:val="false"/>
                <w:color w:val="auto"/>
                <w:sz w:val="19"/>
                <w:szCs w:val="22"/>
                <w:u w:val="none"/>
                <w:em w:val="none"/>
                <w:lang w:val="ru-RU" w:eastAsia="zh-CN" w:bidi="ar-SA"/>
              </w:rPr>
              <w:t>Процент исполнения, %</w:t>
            </w:r>
          </w:p>
        </w:tc>
        <w:tc>
          <w:tcPr>
            <w:tcW w:w="2333" w:type="dxa"/>
            <w:tcBorders>
              <w:top w:val="single" w:sz="2" w:space="0" w:color="000000"/>
              <w:left w:val="single" w:sz="2" w:space="0" w:color="000000"/>
              <w:bottom w:val="single" w:sz="2" w:space="0" w:color="000000"/>
              <w:right w:val="single" w:sz="2" w:space="0" w:color="000000"/>
            </w:tcBorders>
            <w:vAlign w:val="center"/>
          </w:tcPr>
          <w:p>
            <w:pPr>
              <w:pStyle w:val="Normal"/>
              <w:bidi w:val="0"/>
              <w:spacing w:lineRule="auto" w:line="240" w:before="0" w:after="0"/>
              <w:jc w:val="center"/>
              <w:rPr>
                <w:rFonts w:ascii="Times New Roman" w:hAnsi="Times New Roman" w:eastAsia="Times New Roman" w:cs="Times New Roman"/>
                <w:b w:val="false"/>
                <w:i w:val="false"/>
                <w:i w:val="false"/>
                <w:strike w:val="false"/>
                <w:dstrike w:val="false"/>
                <w:outline w:val="false"/>
                <w:shadow w:val="false"/>
                <w:color w:val="000000"/>
                <w:sz w:val="19"/>
                <w:szCs w:val="22"/>
                <w:u w:val="none"/>
                <w:em w:val="none"/>
                <w:lang w:val="ru-RU" w:eastAsia="zh-CN" w:bidi="ar-SA"/>
              </w:rPr>
            </w:pPr>
            <w:r>
              <w:rPr>
                <w:rFonts w:eastAsia="Times New Roman" w:cs="Times New Roman" w:ascii="Times New Roman" w:hAnsi="Times New Roman"/>
                <w:b w:val="false"/>
                <w:i w:val="false"/>
                <w:strike w:val="false"/>
                <w:dstrike w:val="false"/>
                <w:outline w:val="false"/>
                <w:shadow w:val="false"/>
                <w:color w:val="000000"/>
                <w:sz w:val="19"/>
                <w:szCs w:val="22"/>
                <w:u w:val="none"/>
                <w:em w:val="none"/>
                <w:lang w:val="ru-RU" w:eastAsia="zh-CN" w:bidi="ar-SA"/>
              </w:rPr>
              <w:t>Краткий перечень выполненных работ (за отчетный период текущего года)</w:t>
            </w:r>
          </w:p>
        </w:tc>
      </w:tr>
      <w:tr>
        <w:trPr>
          <w:trHeight w:val="415" w:hRule="atLeast"/>
        </w:trPr>
        <w:tc>
          <w:tcPr>
            <w:tcW w:w="3464" w:type="dxa"/>
            <w:tcBorders>
              <w:left w:val="single" w:sz="2" w:space="0" w:color="000000"/>
              <w:bottom w:val="single" w:sz="2" w:space="0" w:color="000000"/>
            </w:tcBorders>
            <w:vAlign w:val="center"/>
          </w:tcPr>
          <w:p>
            <w:pPr>
              <w:pStyle w:val="Style29"/>
              <w:spacing w:lineRule="auto" w:line="240" w:before="0" w:after="0"/>
              <w:jc w:val="center"/>
              <w:rPr>
                <w:rFonts w:ascii="Times New Roman" w:hAnsi="Times New Roman" w:eastAsia="Times New Roman" w:cs="Times New Roman"/>
                <w:b w:val="false"/>
                <w:i w:val="false"/>
                <w:i w:val="false"/>
                <w:strike w:val="false"/>
                <w:dstrike w:val="false"/>
                <w:outline w:val="false"/>
                <w:shadow w:val="false"/>
                <w:color w:val="auto"/>
                <w:sz w:val="19"/>
                <w:szCs w:val="22"/>
                <w:u w:val="none"/>
                <w:em w:val="none"/>
                <w:lang w:val="ru-RU" w:eastAsia="zh-CN" w:bidi="ar-SA"/>
              </w:rPr>
            </w:pPr>
            <w:r>
              <w:rPr>
                <w:rFonts w:eastAsia="Times New Roman" w:cs="Times New Roman" w:ascii="Times New Roman" w:hAnsi="Times New Roman"/>
                <w:b w:val="false"/>
                <w:i w:val="false"/>
                <w:strike w:val="false"/>
                <w:dstrike w:val="false"/>
                <w:outline w:val="false"/>
                <w:shadow w:val="false"/>
                <w:color w:val="auto"/>
                <w:sz w:val="19"/>
                <w:szCs w:val="22"/>
                <w:u w:val="none"/>
                <w:em w:val="none"/>
                <w:lang w:val="ru-RU" w:eastAsia="zh-CN" w:bidi="ar-SA"/>
              </w:rPr>
              <w:t>1</w:t>
            </w:r>
          </w:p>
        </w:tc>
        <w:tc>
          <w:tcPr>
            <w:tcW w:w="2430" w:type="dxa"/>
            <w:tcBorders>
              <w:left w:val="single" w:sz="2" w:space="0" w:color="000000"/>
              <w:bottom w:val="single" w:sz="2" w:space="0" w:color="000000"/>
            </w:tcBorders>
            <w:vAlign w:val="center"/>
          </w:tcPr>
          <w:p>
            <w:pPr>
              <w:pStyle w:val="Style29"/>
              <w:spacing w:lineRule="auto" w:line="240" w:before="0" w:after="0"/>
              <w:jc w:val="center"/>
              <w:rPr>
                <w:rFonts w:ascii="Times New Roman" w:hAnsi="Times New Roman" w:eastAsia="Times New Roman" w:cs="Times New Roman"/>
                <w:b w:val="false"/>
                <w:i w:val="false"/>
                <w:i w:val="false"/>
                <w:strike w:val="false"/>
                <w:dstrike w:val="false"/>
                <w:outline w:val="false"/>
                <w:shadow w:val="false"/>
                <w:color w:val="auto"/>
                <w:sz w:val="19"/>
                <w:szCs w:val="22"/>
                <w:u w:val="none"/>
                <w:em w:val="none"/>
                <w:lang w:val="ru-RU" w:eastAsia="zh-CN" w:bidi="ar-SA"/>
              </w:rPr>
            </w:pPr>
            <w:r>
              <w:rPr>
                <w:rFonts w:eastAsia="Times New Roman" w:cs="Times New Roman" w:ascii="Times New Roman" w:hAnsi="Times New Roman"/>
                <w:b w:val="false"/>
                <w:i w:val="false"/>
                <w:strike w:val="false"/>
                <w:dstrike w:val="false"/>
                <w:outline w:val="false"/>
                <w:shadow w:val="false"/>
                <w:color w:val="auto"/>
                <w:sz w:val="19"/>
                <w:szCs w:val="22"/>
                <w:u w:val="none"/>
                <w:em w:val="none"/>
                <w:lang w:val="ru-RU" w:eastAsia="zh-CN" w:bidi="ar-SA"/>
              </w:rPr>
              <w:t>2</w:t>
            </w:r>
          </w:p>
        </w:tc>
        <w:tc>
          <w:tcPr>
            <w:tcW w:w="2268" w:type="dxa"/>
            <w:tcBorders>
              <w:left w:val="single" w:sz="2" w:space="0" w:color="000000"/>
              <w:bottom w:val="single" w:sz="2" w:space="0" w:color="000000"/>
            </w:tcBorders>
            <w:vAlign w:val="center"/>
          </w:tcPr>
          <w:p>
            <w:pPr>
              <w:pStyle w:val="Style29"/>
              <w:spacing w:lineRule="auto" w:line="240" w:before="0" w:after="0"/>
              <w:jc w:val="center"/>
              <w:rPr>
                <w:rFonts w:ascii="Times New Roman" w:hAnsi="Times New Roman" w:eastAsia="Times New Roman" w:cs="Times New Roman"/>
                <w:b w:val="false"/>
                <w:i w:val="false"/>
                <w:i w:val="false"/>
                <w:strike w:val="false"/>
                <w:dstrike w:val="false"/>
                <w:outline w:val="false"/>
                <w:shadow w:val="false"/>
                <w:color w:val="auto"/>
                <w:sz w:val="19"/>
                <w:szCs w:val="22"/>
                <w:u w:val="none"/>
                <w:em w:val="none"/>
                <w:lang w:val="ru-RU" w:eastAsia="zh-CN" w:bidi="ar-SA"/>
              </w:rPr>
            </w:pPr>
            <w:r>
              <w:rPr>
                <w:rFonts w:eastAsia="Times New Roman" w:cs="Times New Roman" w:ascii="Times New Roman" w:hAnsi="Times New Roman"/>
                <w:b w:val="false"/>
                <w:i w:val="false"/>
                <w:strike w:val="false"/>
                <w:dstrike w:val="false"/>
                <w:outline w:val="false"/>
                <w:shadow w:val="false"/>
                <w:color w:val="auto"/>
                <w:sz w:val="19"/>
                <w:szCs w:val="22"/>
                <w:u w:val="none"/>
                <w:em w:val="none"/>
                <w:lang w:val="ru-RU" w:eastAsia="zh-CN" w:bidi="ar-SA"/>
              </w:rPr>
              <w:t>3</w:t>
            </w:r>
          </w:p>
        </w:tc>
        <w:tc>
          <w:tcPr>
            <w:tcW w:w="2726" w:type="dxa"/>
            <w:tcBorders>
              <w:left w:val="single" w:sz="2" w:space="0" w:color="000000"/>
              <w:bottom w:val="single" w:sz="2" w:space="0" w:color="000000"/>
            </w:tcBorders>
            <w:vAlign w:val="center"/>
          </w:tcPr>
          <w:p>
            <w:pPr>
              <w:pStyle w:val="Style29"/>
              <w:spacing w:lineRule="auto" w:line="240" w:before="0" w:after="0"/>
              <w:jc w:val="center"/>
              <w:rPr>
                <w:rFonts w:ascii="Times New Roman" w:hAnsi="Times New Roman" w:eastAsia="Times New Roman" w:cs="Times New Roman"/>
                <w:b w:val="false"/>
                <w:i w:val="false"/>
                <w:i w:val="false"/>
                <w:strike w:val="false"/>
                <w:dstrike w:val="false"/>
                <w:outline w:val="false"/>
                <w:shadow w:val="false"/>
                <w:color w:val="auto"/>
                <w:sz w:val="19"/>
                <w:szCs w:val="22"/>
                <w:u w:val="none"/>
                <w:em w:val="none"/>
                <w:lang w:val="ru-RU" w:eastAsia="zh-CN" w:bidi="ar-SA"/>
              </w:rPr>
            </w:pPr>
            <w:r>
              <w:rPr>
                <w:rFonts w:eastAsia="Times New Roman" w:cs="Times New Roman" w:ascii="Times New Roman" w:hAnsi="Times New Roman"/>
                <w:b w:val="false"/>
                <w:i w:val="false"/>
                <w:strike w:val="false"/>
                <w:dstrike w:val="false"/>
                <w:outline w:val="false"/>
                <w:shadow w:val="false"/>
                <w:color w:val="auto"/>
                <w:sz w:val="19"/>
                <w:szCs w:val="22"/>
                <w:u w:val="none"/>
                <w:em w:val="none"/>
                <w:lang w:val="ru-RU" w:eastAsia="zh-CN" w:bidi="ar-SA"/>
              </w:rPr>
              <w:t>4</w:t>
            </w:r>
          </w:p>
        </w:tc>
        <w:tc>
          <w:tcPr>
            <w:tcW w:w="2662" w:type="dxa"/>
            <w:tcBorders>
              <w:left w:val="single" w:sz="2" w:space="0" w:color="000000"/>
              <w:bottom w:val="single" w:sz="2" w:space="0" w:color="000000"/>
            </w:tcBorders>
            <w:vAlign w:val="center"/>
          </w:tcPr>
          <w:p>
            <w:pPr>
              <w:pStyle w:val="Style29"/>
              <w:spacing w:lineRule="auto" w:line="240" w:before="0" w:after="0"/>
              <w:jc w:val="center"/>
              <w:rPr>
                <w:rFonts w:ascii="Times New Roman" w:hAnsi="Times New Roman" w:eastAsia="Times New Roman" w:cs="Times New Roman"/>
                <w:b w:val="false"/>
                <w:i w:val="false"/>
                <w:i w:val="false"/>
                <w:strike w:val="false"/>
                <w:dstrike w:val="false"/>
                <w:outline w:val="false"/>
                <w:shadow w:val="false"/>
                <w:color w:val="auto"/>
                <w:sz w:val="19"/>
                <w:szCs w:val="22"/>
                <w:u w:val="none"/>
                <w:em w:val="none"/>
                <w:lang w:val="ru-RU" w:eastAsia="zh-CN" w:bidi="ar-SA"/>
              </w:rPr>
            </w:pPr>
            <w:r>
              <w:rPr>
                <w:rFonts w:eastAsia="Times New Roman" w:cs="Times New Roman" w:ascii="Times New Roman" w:hAnsi="Times New Roman"/>
                <w:b w:val="false"/>
                <w:i w:val="false"/>
                <w:strike w:val="false"/>
                <w:dstrike w:val="false"/>
                <w:outline w:val="false"/>
                <w:shadow w:val="false"/>
                <w:color w:val="auto"/>
                <w:sz w:val="19"/>
                <w:szCs w:val="22"/>
                <w:u w:val="none"/>
                <w:em w:val="none"/>
                <w:lang w:val="ru-RU" w:eastAsia="zh-CN" w:bidi="ar-SA"/>
              </w:rPr>
              <w:t>5</w:t>
            </w:r>
          </w:p>
        </w:tc>
        <w:tc>
          <w:tcPr>
            <w:tcW w:w="2333" w:type="dxa"/>
            <w:tcBorders>
              <w:left w:val="single" w:sz="2" w:space="0" w:color="000000"/>
              <w:bottom w:val="single" w:sz="2" w:space="0" w:color="000000"/>
              <w:right w:val="single" w:sz="2" w:space="0" w:color="000000"/>
            </w:tcBorders>
            <w:vAlign w:val="center"/>
          </w:tcPr>
          <w:p>
            <w:pPr>
              <w:pStyle w:val="Style29"/>
              <w:spacing w:lineRule="auto" w:line="240" w:before="0" w:after="0"/>
              <w:jc w:val="center"/>
              <w:rPr>
                <w:rFonts w:ascii="Times New Roman" w:hAnsi="Times New Roman" w:eastAsia="Times New Roman" w:cs="Times New Roman"/>
                <w:b w:val="false"/>
                <w:i w:val="false"/>
                <w:i w:val="false"/>
                <w:strike w:val="false"/>
                <w:dstrike w:val="false"/>
                <w:outline w:val="false"/>
                <w:shadow w:val="false"/>
                <w:color w:val="auto"/>
                <w:sz w:val="19"/>
                <w:szCs w:val="22"/>
                <w:u w:val="none"/>
                <w:em w:val="none"/>
                <w:lang w:val="ru-RU" w:eastAsia="zh-CN" w:bidi="ar-SA"/>
              </w:rPr>
            </w:pPr>
            <w:r>
              <w:rPr>
                <w:rFonts w:eastAsia="Times New Roman" w:cs="Times New Roman" w:ascii="Times New Roman" w:hAnsi="Times New Roman"/>
                <w:b w:val="false"/>
                <w:i w:val="false"/>
                <w:strike w:val="false"/>
                <w:dstrike w:val="false"/>
                <w:outline w:val="false"/>
                <w:shadow w:val="false"/>
                <w:color w:val="auto"/>
                <w:sz w:val="19"/>
                <w:szCs w:val="22"/>
                <w:u w:val="none"/>
                <w:em w:val="none"/>
                <w:lang w:val="ru-RU" w:eastAsia="zh-CN" w:bidi="ar-SA"/>
              </w:rPr>
              <w:t>6</w:t>
            </w:r>
          </w:p>
        </w:tc>
      </w:tr>
      <w:tr>
        <w:trPr/>
        <w:tc>
          <w:tcPr>
            <w:tcW w:w="3464" w:type="dxa"/>
            <w:tcBorders>
              <w:left w:val="single" w:sz="2" w:space="0" w:color="000000"/>
              <w:bottom w:val="single" w:sz="2" w:space="0" w:color="000000"/>
            </w:tcBorders>
          </w:tcPr>
          <w:p>
            <w:pPr>
              <w:pStyle w:val="Normal"/>
              <w:bidi w:val="0"/>
              <w:spacing w:lineRule="auto" w:line="240" w:before="0" w:after="0"/>
              <w:jc w:val="center"/>
              <w:rPr>
                <w:rFonts w:ascii="Times New Roman" w:hAnsi="Times New Roman" w:cs="Times New Roman"/>
                <w:b w:val="false"/>
                <w:i/>
                <w:i/>
                <w:strike w:val="false"/>
                <w:dstrike w:val="false"/>
                <w:outline w:val="false"/>
                <w:shadow w:val="false"/>
                <w:color w:val="auto"/>
                <w:sz w:val="19"/>
                <w:szCs w:val="19"/>
                <w:u w:val="none"/>
                <w:em w:val="none"/>
              </w:rPr>
            </w:pPr>
            <w:r>
              <w:rPr>
                <w:rFonts w:cs="Times New Roman" w:ascii="Times New Roman" w:hAnsi="Times New Roman"/>
                <w:b w:val="false"/>
                <w:i/>
                <w:strike w:val="false"/>
                <w:dstrike w:val="false"/>
                <w:outline w:val="false"/>
                <w:shadow w:val="false"/>
                <w:color w:val="auto"/>
                <w:sz w:val="19"/>
                <w:szCs w:val="19"/>
                <w:u w:val="none"/>
                <w:em w:val="none"/>
              </w:rPr>
              <w:t>Муниципальная программа</w:t>
            </w:r>
          </w:p>
          <w:p>
            <w:pPr>
              <w:pStyle w:val="Normal"/>
              <w:bidi w:val="0"/>
              <w:spacing w:lineRule="auto" w:line="240" w:before="0" w:after="0"/>
              <w:jc w:val="center"/>
              <w:rPr>
                <w:rFonts w:ascii="Times New Roman" w:hAnsi="Times New Roman" w:cs="Times New Roman"/>
                <w:b w:val="false"/>
                <w:i/>
                <w:i/>
                <w:strike w:val="false"/>
                <w:dstrike w:val="false"/>
                <w:outline w:val="false"/>
                <w:shadow w:val="false"/>
                <w:color w:val="auto"/>
                <w:sz w:val="19"/>
                <w:szCs w:val="19"/>
                <w:u w:val="none"/>
                <w:em w:val="none"/>
              </w:rPr>
            </w:pPr>
            <w:r>
              <w:rPr>
                <w:rFonts w:cs="Times New Roman" w:ascii="Times New Roman" w:hAnsi="Times New Roman"/>
                <w:b w:val="false"/>
                <w:i/>
                <w:strike w:val="false"/>
                <w:dstrike w:val="false"/>
                <w:outline w:val="false"/>
                <w:shadow w:val="false"/>
                <w:color w:val="auto"/>
                <w:sz w:val="19"/>
                <w:szCs w:val="19"/>
                <w:u w:val="none"/>
                <w:em w:val="none"/>
              </w:rPr>
              <w:t>(всего),</w:t>
            </w:r>
          </w:p>
          <w:p>
            <w:pPr>
              <w:pStyle w:val="Normal"/>
              <w:bidi w:val="0"/>
              <w:spacing w:lineRule="auto" w:line="240" w:before="0" w:after="0"/>
              <w:jc w:val="center"/>
              <w:rPr>
                <w:rFonts w:ascii="Times New Roman" w:hAnsi="Times New Roman" w:cs="Times New Roman"/>
                <w:b w:val="false"/>
                <w:i/>
                <w:i/>
                <w:strike w:val="false"/>
                <w:dstrike w:val="false"/>
                <w:outline w:val="false"/>
                <w:shadow w:val="false"/>
                <w:color w:val="auto"/>
                <w:sz w:val="19"/>
                <w:szCs w:val="19"/>
                <w:u w:val="none"/>
                <w:em w:val="none"/>
              </w:rPr>
            </w:pPr>
            <w:r>
              <w:rPr>
                <w:rFonts w:cs="Times New Roman" w:ascii="Times New Roman" w:hAnsi="Times New Roman"/>
                <w:b w:val="false"/>
                <w:i/>
                <w:strike w:val="false"/>
                <w:dstrike w:val="false"/>
                <w:outline w:val="false"/>
                <w:shadow w:val="false"/>
                <w:color w:val="auto"/>
                <w:sz w:val="19"/>
                <w:szCs w:val="19"/>
                <w:u w:val="none"/>
                <w:em w:val="none"/>
              </w:rPr>
              <w:t>в том числе:</w:t>
            </w:r>
          </w:p>
        </w:tc>
        <w:tc>
          <w:tcPr>
            <w:tcW w:w="2430" w:type="dxa"/>
            <w:tcBorders>
              <w:left w:val="single" w:sz="2" w:space="0" w:color="000000"/>
              <w:bottom w:val="single" w:sz="2" w:space="0" w:color="000000"/>
            </w:tcBorders>
          </w:tcPr>
          <w:p>
            <w:pPr>
              <w:pStyle w:val="Style29"/>
              <w:snapToGrid w:val="false"/>
              <w:spacing w:lineRule="auto" w:line="240" w:before="0" w:after="0"/>
              <w:rPr>
                <w:rFonts w:ascii="Times New Roman" w:hAnsi="Times New Roman" w:cs="Times New Roman"/>
                <w:sz w:val="19"/>
                <w:szCs w:val="19"/>
              </w:rPr>
            </w:pPr>
            <w:r>
              <w:rPr>
                <w:rFonts w:cs="Times New Roman" w:ascii="Times New Roman" w:hAnsi="Times New Roman"/>
                <w:sz w:val="19"/>
                <w:szCs w:val="19"/>
              </w:rPr>
            </w:r>
          </w:p>
        </w:tc>
        <w:tc>
          <w:tcPr>
            <w:tcW w:w="2268" w:type="dxa"/>
            <w:tcBorders>
              <w:left w:val="single" w:sz="2" w:space="0" w:color="000000"/>
              <w:bottom w:val="single" w:sz="2" w:space="0" w:color="000000"/>
            </w:tcBorders>
          </w:tcPr>
          <w:p>
            <w:pPr>
              <w:pStyle w:val="Style29"/>
              <w:snapToGrid w:val="false"/>
              <w:spacing w:lineRule="auto" w:line="240" w:before="0" w:after="0"/>
              <w:rPr>
                <w:rFonts w:ascii="Times New Roman" w:hAnsi="Times New Roman" w:cs="Times New Roman"/>
                <w:sz w:val="19"/>
                <w:szCs w:val="19"/>
              </w:rPr>
            </w:pPr>
            <w:r>
              <w:rPr>
                <w:rFonts w:cs="Times New Roman" w:ascii="Times New Roman" w:hAnsi="Times New Roman"/>
                <w:sz w:val="19"/>
                <w:szCs w:val="19"/>
              </w:rPr>
            </w:r>
          </w:p>
        </w:tc>
        <w:tc>
          <w:tcPr>
            <w:tcW w:w="2726" w:type="dxa"/>
            <w:tcBorders>
              <w:left w:val="single" w:sz="2" w:space="0" w:color="000000"/>
              <w:bottom w:val="single" w:sz="2" w:space="0" w:color="000000"/>
            </w:tcBorders>
          </w:tcPr>
          <w:p>
            <w:pPr>
              <w:pStyle w:val="Style29"/>
              <w:snapToGrid w:val="false"/>
              <w:spacing w:lineRule="auto" w:line="240" w:before="0" w:after="0"/>
              <w:rPr>
                <w:rFonts w:ascii="Times New Roman" w:hAnsi="Times New Roman" w:cs="Times New Roman"/>
                <w:sz w:val="19"/>
                <w:szCs w:val="19"/>
              </w:rPr>
            </w:pPr>
            <w:r>
              <w:rPr>
                <w:rFonts w:cs="Times New Roman" w:ascii="Times New Roman" w:hAnsi="Times New Roman"/>
                <w:sz w:val="19"/>
                <w:szCs w:val="19"/>
              </w:rPr>
            </w:r>
          </w:p>
        </w:tc>
        <w:tc>
          <w:tcPr>
            <w:tcW w:w="2662" w:type="dxa"/>
            <w:tcBorders>
              <w:left w:val="single" w:sz="2" w:space="0" w:color="000000"/>
              <w:bottom w:val="single" w:sz="2" w:space="0" w:color="000000"/>
            </w:tcBorders>
          </w:tcPr>
          <w:p>
            <w:pPr>
              <w:pStyle w:val="Style29"/>
              <w:snapToGrid w:val="false"/>
              <w:spacing w:lineRule="auto" w:line="240" w:before="0" w:after="0"/>
              <w:rPr>
                <w:rFonts w:ascii="Times New Roman" w:hAnsi="Times New Roman" w:cs="Times New Roman"/>
                <w:sz w:val="19"/>
                <w:szCs w:val="19"/>
              </w:rPr>
            </w:pPr>
            <w:r>
              <w:rPr>
                <w:rFonts w:cs="Times New Roman" w:ascii="Times New Roman" w:hAnsi="Times New Roman"/>
                <w:sz w:val="19"/>
                <w:szCs w:val="19"/>
              </w:rPr>
            </w:r>
          </w:p>
        </w:tc>
        <w:tc>
          <w:tcPr>
            <w:tcW w:w="2333" w:type="dxa"/>
            <w:tcBorders>
              <w:left w:val="single" w:sz="2" w:space="0" w:color="000000"/>
              <w:bottom w:val="single" w:sz="2" w:space="0" w:color="000000"/>
              <w:right w:val="single" w:sz="2" w:space="0" w:color="000000"/>
            </w:tcBorders>
          </w:tcPr>
          <w:p>
            <w:pPr>
              <w:pStyle w:val="Style29"/>
              <w:snapToGrid w:val="false"/>
              <w:spacing w:lineRule="auto" w:line="240" w:before="0" w:after="0"/>
              <w:rPr>
                <w:rFonts w:ascii="Times New Roman" w:hAnsi="Times New Roman" w:cs="Times New Roman"/>
                <w:sz w:val="19"/>
                <w:szCs w:val="19"/>
              </w:rPr>
            </w:pPr>
            <w:r>
              <w:rPr>
                <w:rFonts w:cs="Times New Roman" w:ascii="Times New Roman" w:hAnsi="Times New Roman"/>
                <w:sz w:val="19"/>
                <w:szCs w:val="19"/>
              </w:rPr>
            </w:r>
          </w:p>
        </w:tc>
      </w:tr>
      <w:tr>
        <w:trPr/>
        <w:tc>
          <w:tcPr>
            <w:tcW w:w="3464" w:type="dxa"/>
            <w:tcBorders>
              <w:left w:val="single" w:sz="2" w:space="0" w:color="000000"/>
              <w:bottom w:val="single" w:sz="2" w:space="0" w:color="000000"/>
            </w:tcBorders>
          </w:tcPr>
          <w:p>
            <w:pPr>
              <w:pStyle w:val="Style29"/>
              <w:spacing w:lineRule="auto" w:line="240" w:before="0" w:after="0"/>
              <w:jc w:val="center"/>
              <w:rPr>
                <w:rFonts w:ascii="Times New Roman" w:hAnsi="Times New Roman" w:cs="Times New Roman"/>
                <w:sz w:val="19"/>
                <w:szCs w:val="19"/>
              </w:rPr>
            </w:pPr>
            <w:r>
              <w:rPr>
                <w:rFonts w:cs="Times New Roman" w:ascii="Times New Roman" w:hAnsi="Times New Roman"/>
                <w:sz w:val="19"/>
                <w:szCs w:val="19"/>
              </w:rPr>
              <w:t>Федеральный бюджет</w:t>
            </w:r>
          </w:p>
        </w:tc>
        <w:tc>
          <w:tcPr>
            <w:tcW w:w="2430" w:type="dxa"/>
            <w:tcBorders>
              <w:left w:val="single" w:sz="2" w:space="0" w:color="000000"/>
              <w:bottom w:val="single" w:sz="2" w:space="0" w:color="000000"/>
            </w:tcBorders>
          </w:tcPr>
          <w:p>
            <w:pPr>
              <w:pStyle w:val="Style29"/>
              <w:snapToGrid w:val="false"/>
              <w:spacing w:lineRule="auto" w:line="240" w:before="0" w:after="0"/>
              <w:rPr>
                <w:rFonts w:ascii="Times New Roman" w:hAnsi="Times New Roman" w:cs="Times New Roman"/>
                <w:sz w:val="19"/>
                <w:szCs w:val="19"/>
              </w:rPr>
            </w:pPr>
            <w:r>
              <w:rPr>
                <w:rFonts w:cs="Times New Roman" w:ascii="Times New Roman" w:hAnsi="Times New Roman"/>
                <w:sz w:val="19"/>
                <w:szCs w:val="19"/>
              </w:rPr>
            </w:r>
          </w:p>
        </w:tc>
        <w:tc>
          <w:tcPr>
            <w:tcW w:w="2268" w:type="dxa"/>
            <w:tcBorders>
              <w:left w:val="single" w:sz="2" w:space="0" w:color="000000"/>
              <w:bottom w:val="single" w:sz="2" w:space="0" w:color="000000"/>
            </w:tcBorders>
          </w:tcPr>
          <w:p>
            <w:pPr>
              <w:pStyle w:val="Style29"/>
              <w:snapToGrid w:val="false"/>
              <w:spacing w:lineRule="auto" w:line="240" w:before="0" w:after="0"/>
              <w:rPr>
                <w:rFonts w:ascii="Times New Roman" w:hAnsi="Times New Roman" w:cs="Times New Roman"/>
                <w:sz w:val="19"/>
                <w:szCs w:val="19"/>
              </w:rPr>
            </w:pPr>
            <w:r>
              <w:rPr>
                <w:rFonts w:cs="Times New Roman" w:ascii="Times New Roman" w:hAnsi="Times New Roman"/>
                <w:sz w:val="19"/>
                <w:szCs w:val="19"/>
              </w:rPr>
            </w:r>
          </w:p>
        </w:tc>
        <w:tc>
          <w:tcPr>
            <w:tcW w:w="2726" w:type="dxa"/>
            <w:tcBorders>
              <w:left w:val="single" w:sz="2" w:space="0" w:color="000000"/>
              <w:bottom w:val="single" w:sz="2" w:space="0" w:color="000000"/>
            </w:tcBorders>
          </w:tcPr>
          <w:p>
            <w:pPr>
              <w:pStyle w:val="Style29"/>
              <w:snapToGrid w:val="false"/>
              <w:spacing w:lineRule="auto" w:line="240" w:before="0" w:after="0"/>
              <w:rPr>
                <w:rFonts w:ascii="Times New Roman" w:hAnsi="Times New Roman" w:cs="Times New Roman"/>
                <w:sz w:val="19"/>
                <w:szCs w:val="19"/>
              </w:rPr>
            </w:pPr>
            <w:r>
              <w:rPr>
                <w:rFonts w:cs="Times New Roman" w:ascii="Times New Roman" w:hAnsi="Times New Roman"/>
                <w:sz w:val="19"/>
                <w:szCs w:val="19"/>
              </w:rPr>
            </w:r>
          </w:p>
        </w:tc>
        <w:tc>
          <w:tcPr>
            <w:tcW w:w="2662" w:type="dxa"/>
            <w:tcBorders>
              <w:left w:val="single" w:sz="2" w:space="0" w:color="000000"/>
              <w:bottom w:val="single" w:sz="2" w:space="0" w:color="000000"/>
            </w:tcBorders>
          </w:tcPr>
          <w:p>
            <w:pPr>
              <w:pStyle w:val="Style29"/>
              <w:snapToGrid w:val="false"/>
              <w:spacing w:lineRule="auto" w:line="240" w:before="0" w:after="0"/>
              <w:rPr>
                <w:rFonts w:ascii="Times New Roman" w:hAnsi="Times New Roman" w:cs="Times New Roman"/>
                <w:sz w:val="19"/>
                <w:szCs w:val="19"/>
              </w:rPr>
            </w:pPr>
            <w:r>
              <w:rPr>
                <w:rFonts w:cs="Times New Roman" w:ascii="Times New Roman" w:hAnsi="Times New Roman"/>
                <w:sz w:val="19"/>
                <w:szCs w:val="19"/>
              </w:rPr>
            </w:r>
          </w:p>
        </w:tc>
        <w:tc>
          <w:tcPr>
            <w:tcW w:w="2333" w:type="dxa"/>
            <w:tcBorders>
              <w:left w:val="single" w:sz="2" w:space="0" w:color="000000"/>
              <w:bottom w:val="single" w:sz="2" w:space="0" w:color="000000"/>
              <w:right w:val="single" w:sz="2" w:space="0" w:color="000000"/>
            </w:tcBorders>
          </w:tcPr>
          <w:p>
            <w:pPr>
              <w:pStyle w:val="Style29"/>
              <w:snapToGrid w:val="false"/>
              <w:spacing w:lineRule="auto" w:line="240" w:before="0" w:after="0"/>
              <w:rPr>
                <w:rFonts w:ascii="Times New Roman" w:hAnsi="Times New Roman" w:cs="Times New Roman"/>
                <w:sz w:val="19"/>
                <w:szCs w:val="19"/>
              </w:rPr>
            </w:pPr>
            <w:r>
              <w:rPr>
                <w:rFonts w:cs="Times New Roman" w:ascii="Times New Roman" w:hAnsi="Times New Roman"/>
                <w:sz w:val="19"/>
                <w:szCs w:val="19"/>
              </w:rPr>
            </w:r>
          </w:p>
        </w:tc>
      </w:tr>
      <w:tr>
        <w:trPr/>
        <w:tc>
          <w:tcPr>
            <w:tcW w:w="3464" w:type="dxa"/>
            <w:tcBorders>
              <w:left w:val="single" w:sz="2" w:space="0" w:color="000000"/>
              <w:bottom w:val="single" w:sz="2" w:space="0" w:color="000000"/>
            </w:tcBorders>
          </w:tcPr>
          <w:p>
            <w:pPr>
              <w:pStyle w:val="Style29"/>
              <w:spacing w:lineRule="auto" w:line="240" w:before="0" w:after="0"/>
              <w:jc w:val="center"/>
              <w:rPr>
                <w:rFonts w:ascii="Times New Roman" w:hAnsi="Times New Roman" w:cs="Times New Roman"/>
                <w:sz w:val="19"/>
                <w:szCs w:val="19"/>
              </w:rPr>
            </w:pPr>
            <w:r>
              <w:rPr>
                <w:rFonts w:cs="Times New Roman" w:ascii="Times New Roman" w:hAnsi="Times New Roman"/>
                <w:sz w:val="19"/>
                <w:szCs w:val="19"/>
              </w:rPr>
              <w:t>Областной бюджет</w:t>
            </w:r>
          </w:p>
        </w:tc>
        <w:tc>
          <w:tcPr>
            <w:tcW w:w="2430" w:type="dxa"/>
            <w:tcBorders>
              <w:left w:val="single" w:sz="2" w:space="0" w:color="000000"/>
              <w:bottom w:val="single" w:sz="2" w:space="0" w:color="000000"/>
            </w:tcBorders>
          </w:tcPr>
          <w:p>
            <w:pPr>
              <w:pStyle w:val="Style29"/>
              <w:snapToGrid w:val="false"/>
              <w:spacing w:lineRule="auto" w:line="240" w:before="0" w:after="0"/>
              <w:rPr>
                <w:rFonts w:ascii="Times New Roman" w:hAnsi="Times New Roman" w:cs="Times New Roman"/>
                <w:sz w:val="19"/>
                <w:szCs w:val="19"/>
              </w:rPr>
            </w:pPr>
            <w:r>
              <w:rPr>
                <w:rFonts w:cs="Times New Roman" w:ascii="Times New Roman" w:hAnsi="Times New Roman"/>
                <w:sz w:val="19"/>
                <w:szCs w:val="19"/>
              </w:rPr>
            </w:r>
          </w:p>
        </w:tc>
        <w:tc>
          <w:tcPr>
            <w:tcW w:w="2268" w:type="dxa"/>
            <w:tcBorders>
              <w:left w:val="single" w:sz="2" w:space="0" w:color="000000"/>
              <w:bottom w:val="single" w:sz="2" w:space="0" w:color="000000"/>
            </w:tcBorders>
          </w:tcPr>
          <w:p>
            <w:pPr>
              <w:pStyle w:val="Style29"/>
              <w:snapToGrid w:val="false"/>
              <w:spacing w:lineRule="auto" w:line="240" w:before="0" w:after="0"/>
              <w:rPr>
                <w:rFonts w:ascii="Times New Roman" w:hAnsi="Times New Roman" w:cs="Times New Roman"/>
                <w:sz w:val="19"/>
                <w:szCs w:val="19"/>
              </w:rPr>
            </w:pPr>
            <w:r>
              <w:rPr>
                <w:rFonts w:cs="Times New Roman" w:ascii="Times New Roman" w:hAnsi="Times New Roman"/>
                <w:sz w:val="19"/>
                <w:szCs w:val="19"/>
              </w:rPr>
            </w:r>
          </w:p>
        </w:tc>
        <w:tc>
          <w:tcPr>
            <w:tcW w:w="2726" w:type="dxa"/>
            <w:tcBorders>
              <w:left w:val="single" w:sz="2" w:space="0" w:color="000000"/>
              <w:bottom w:val="single" w:sz="2" w:space="0" w:color="000000"/>
            </w:tcBorders>
          </w:tcPr>
          <w:p>
            <w:pPr>
              <w:pStyle w:val="Style29"/>
              <w:snapToGrid w:val="false"/>
              <w:spacing w:lineRule="auto" w:line="240" w:before="0" w:after="0"/>
              <w:rPr>
                <w:rFonts w:ascii="Times New Roman" w:hAnsi="Times New Roman" w:cs="Times New Roman"/>
                <w:sz w:val="19"/>
                <w:szCs w:val="19"/>
              </w:rPr>
            </w:pPr>
            <w:r>
              <w:rPr>
                <w:rFonts w:cs="Times New Roman" w:ascii="Times New Roman" w:hAnsi="Times New Roman"/>
                <w:sz w:val="19"/>
                <w:szCs w:val="19"/>
              </w:rPr>
            </w:r>
          </w:p>
        </w:tc>
        <w:tc>
          <w:tcPr>
            <w:tcW w:w="2662" w:type="dxa"/>
            <w:tcBorders>
              <w:left w:val="single" w:sz="2" w:space="0" w:color="000000"/>
              <w:bottom w:val="single" w:sz="2" w:space="0" w:color="000000"/>
            </w:tcBorders>
          </w:tcPr>
          <w:p>
            <w:pPr>
              <w:pStyle w:val="Style29"/>
              <w:snapToGrid w:val="false"/>
              <w:spacing w:lineRule="auto" w:line="240" w:before="0" w:after="0"/>
              <w:rPr>
                <w:rFonts w:ascii="Times New Roman" w:hAnsi="Times New Roman" w:cs="Times New Roman"/>
                <w:sz w:val="19"/>
                <w:szCs w:val="19"/>
              </w:rPr>
            </w:pPr>
            <w:r>
              <w:rPr>
                <w:rFonts w:cs="Times New Roman" w:ascii="Times New Roman" w:hAnsi="Times New Roman"/>
                <w:sz w:val="19"/>
                <w:szCs w:val="19"/>
              </w:rPr>
            </w:r>
          </w:p>
        </w:tc>
        <w:tc>
          <w:tcPr>
            <w:tcW w:w="2333" w:type="dxa"/>
            <w:tcBorders>
              <w:left w:val="single" w:sz="2" w:space="0" w:color="000000"/>
              <w:bottom w:val="single" w:sz="2" w:space="0" w:color="000000"/>
              <w:right w:val="single" w:sz="2" w:space="0" w:color="000000"/>
            </w:tcBorders>
          </w:tcPr>
          <w:p>
            <w:pPr>
              <w:pStyle w:val="Style29"/>
              <w:snapToGrid w:val="false"/>
              <w:spacing w:lineRule="auto" w:line="240" w:before="0" w:after="0"/>
              <w:rPr>
                <w:rFonts w:ascii="Times New Roman" w:hAnsi="Times New Roman" w:cs="Times New Roman"/>
                <w:sz w:val="19"/>
                <w:szCs w:val="19"/>
              </w:rPr>
            </w:pPr>
            <w:r>
              <w:rPr>
                <w:rFonts w:cs="Times New Roman" w:ascii="Times New Roman" w:hAnsi="Times New Roman"/>
                <w:sz w:val="19"/>
                <w:szCs w:val="19"/>
              </w:rPr>
            </w:r>
          </w:p>
        </w:tc>
      </w:tr>
      <w:tr>
        <w:trPr/>
        <w:tc>
          <w:tcPr>
            <w:tcW w:w="3464" w:type="dxa"/>
            <w:tcBorders>
              <w:left w:val="single" w:sz="2" w:space="0" w:color="000000"/>
              <w:bottom w:val="single" w:sz="2" w:space="0" w:color="000000"/>
            </w:tcBorders>
          </w:tcPr>
          <w:p>
            <w:pPr>
              <w:pStyle w:val="Style29"/>
              <w:spacing w:lineRule="auto" w:line="240" w:before="0" w:after="0"/>
              <w:jc w:val="center"/>
              <w:rPr>
                <w:rFonts w:ascii="Times New Roman" w:hAnsi="Times New Roman" w:cs="Times New Roman"/>
                <w:sz w:val="19"/>
                <w:szCs w:val="19"/>
              </w:rPr>
            </w:pPr>
            <w:r>
              <w:rPr>
                <w:rFonts w:cs="Times New Roman" w:ascii="Times New Roman" w:hAnsi="Times New Roman"/>
                <w:sz w:val="19"/>
                <w:szCs w:val="19"/>
              </w:rPr>
              <w:t>Бюджет МО ЗАТО г. Радужный</w:t>
            </w:r>
          </w:p>
        </w:tc>
        <w:tc>
          <w:tcPr>
            <w:tcW w:w="2430" w:type="dxa"/>
            <w:tcBorders>
              <w:left w:val="single" w:sz="2" w:space="0" w:color="000000"/>
              <w:bottom w:val="single" w:sz="2" w:space="0" w:color="000000"/>
            </w:tcBorders>
          </w:tcPr>
          <w:p>
            <w:pPr>
              <w:pStyle w:val="Style29"/>
              <w:snapToGrid w:val="false"/>
              <w:spacing w:lineRule="auto" w:line="240" w:before="0" w:after="0"/>
              <w:rPr>
                <w:rFonts w:ascii="Times New Roman" w:hAnsi="Times New Roman" w:cs="Times New Roman"/>
                <w:sz w:val="19"/>
                <w:szCs w:val="19"/>
              </w:rPr>
            </w:pPr>
            <w:r>
              <w:rPr>
                <w:rFonts w:cs="Times New Roman" w:ascii="Times New Roman" w:hAnsi="Times New Roman"/>
                <w:sz w:val="19"/>
                <w:szCs w:val="19"/>
              </w:rPr>
            </w:r>
          </w:p>
        </w:tc>
        <w:tc>
          <w:tcPr>
            <w:tcW w:w="2268" w:type="dxa"/>
            <w:tcBorders>
              <w:left w:val="single" w:sz="2" w:space="0" w:color="000000"/>
              <w:bottom w:val="single" w:sz="2" w:space="0" w:color="000000"/>
            </w:tcBorders>
          </w:tcPr>
          <w:p>
            <w:pPr>
              <w:pStyle w:val="Style29"/>
              <w:snapToGrid w:val="false"/>
              <w:spacing w:lineRule="auto" w:line="240" w:before="0" w:after="0"/>
              <w:rPr>
                <w:rFonts w:ascii="Times New Roman" w:hAnsi="Times New Roman" w:cs="Times New Roman"/>
                <w:sz w:val="19"/>
                <w:szCs w:val="19"/>
              </w:rPr>
            </w:pPr>
            <w:r>
              <w:rPr>
                <w:rFonts w:cs="Times New Roman" w:ascii="Times New Roman" w:hAnsi="Times New Roman"/>
                <w:sz w:val="19"/>
                <w:szCs w:val="19"/>
              </w:rPr>
            </w:r>
          </w:p>
        </w:tc>
        <w:tc>
          <w:tcPr>
            <w:tcW w:w="2726" w:type="dxa"/>
            <w:tcBorders>
              <w:left w:val="single" w:sz="2" w:space="0" w:color="000000"/>
              <w:bottom w:val="single" w:sz="2" w:space="0" w:color="000000"/>
            </w:tcBorders>
          </w:tcPr>
          <w:p>
            <w:pPr>
              <w:pStyle w:val="Style29"/>
              <w:snapToGrid w:val="false"/>
              <w:spacing w:lineRule="auto" w:line="240" w:before="0" w:after="0"/>
              <w:rPr>
                <w:rFonts w:ascii="Times New Roman" w:hAnsi="Times New Roman" w:cs="Times New Roman"/>
                <w:sz w:val="19"/>
                <w:szCs w:val="19"/>
              </w:rPr>
            </w:pPr>
            <w:r>
              <w:rPr>
                <w:rFonts w:cs="Times New Roman" w:ascii="Times New Roman" w:hAnsi="Times New Roman"/>
                <w:sz w:val="19"/>
                <w:szCs w:val="19"/>
              </w:rPr>
            </w:r>
          </w:p>
        </w:tc>
        <w:tc>
          <w:tcPr>
            <w:tcW w:w="2662" w:type="dxa"/>
            <w:tcBorders>
              <w:left w:val="single" w:sz="2" w:space="0" w:color="000000"/>
              <w:bottom w:val="single" w:sz="2" w:space="0" w:color="000000"/>
            </w:tcBorders>
          </w:tcPr>
          <w:p>
            <w:pPr>
              <w:pStyle w:val="Style29"/>
              <w:snapToGrid w:val="false"/>
              <w:spacing w:lineRule="auto" w:line="240" w:before="0" w:after="0"/>
              <w:rPr>
                <w:rFonts w:ascii="Times New Roman" w:hAnsi="Times New Roman" w:cs="Times New Roman"/>
                <w:sz w:val="19"/>
                <w:szCs w:val="19"/>
              </w:rPr>
            </w:pPr>
            <w:r>
              <w:rPr>
                <w:rFonts w:cs="Times New Roman" w:ascii="Times New Roman" w:hAnsi="Times New Roman"/>
                <w:sz w:val="19"/>
                <w:szCs w:val="19"/>
              </w:rPr>
            </w:r>
          </w:p>
        </w:tc>
        <w:tc>
          <w:tcPr>
            <w:tcW w:w="2333" w:type="dxa"/>
            <w:tcBorders>
              <w:left w:val="single" w:sz="2" w:space="0" w:color="000000"/>
              <w:bottom w:val="single" w:sz="2" w:space="0" w:color="000000"/>
              <w:right w:val="single" w:sz="2" w:space="0" w:color="000000"/>
            </w:tcBorders>
          </w:tcPr>
          <w:p>
            <w:pPr>
              <w:pStyle w:val="Style29"/>
              <w:snapToGrid w:val="false"/>
              <w:spacing w:lineRule="auto" w:line="240" w:before="0" w:after="0"/>
              <w:rPr>
                <w:rFonts w:ascii="Times New Roman" w:hAnsi="Times New Roman" w:cs="Times New Roman"/>
                <w:sz w:val="19"/>
                <w:szCs w:val="19"/>
              </w:rPr>
            </w:pPr>
            <w:r>
              <w:rPr>
                <w:rFonts w:cs="Times New Roman" w:ascii="Times New Roman" w:hAnsi="Times New Roman"/>
                <w:sz w:val="19"/>
                <w:szCs w:val="19"/>
              </w:rPr>
            </w:r>
          </w:p>
        </w:tc>
      </w:tr>
      <w:tr>
        <w:trPr/>
        <w:tc>
          <w:tcPr>
            <w:tcW w:w="3464" w:type="dxa"/>
            <w:tcBorders>
              <w:left w:val="single" w:sz="2" w:space="0" w:color="000000"/>
              <w:bottom w:val="single" w:sz="2" w:space="0" w:color="000000"/>
            </w:tcBorders>
          </w:tcPr>
          <w:p>
            <w:pPr>
              <w:pStyle w:val="Style29"/>
              <w:spacing w:lineRule="auto" w:line="240" w:before="0" w:after="0"/>
              <w:jc w:val="center"/>
              <w:rPr>
                <w:rFonts w:ascii="Times New Roman" w:hAnsi="Times New Roman" w:cs="Times New Roman"/>
                <w:sz w:val="19"/>
                <w:szCs w:val="19"/>
              </w:rPr>
            </w:pPr>
            <w:r>
              <w:rPr>
                <w:rFonts w:cs="Times New Roman" w:ascii="Times New Roman" w:hAnsi="Times New Roman"/>
                <w:sz w:val="19"/>
                <w:szCs w:val="19"/>
              </w:rPr>
              <w:t>Внебюджетные источники</w:t>
            </w:r>
          </w:p>
        </w:tc>
        <w:tc>
          <w:tcPr>
            <w:tcW w:w="2430" w:type="dxa"/>
            <w:tcBorders>
              <w:left w:val="single" w:sz="2" w:space="0" w:color="000000"/>
              <w:bottom w:val="single" w:sz="2" w:space="0" w:color="000000"/>
            </w:tcBorders>
          </w:tcPr>
          <w:p>
            <w:pPr>
              <w:pStyle w:val="Style29"/>
              <w:snapToGrid w:val="false"/>
              <w:spacing w:lineRule="auto" w:line="240" w:before="0" w:after="0"/>
              <w:rPr>
                <w:rFonts w:ascii="Times New Roman" w:hAnsi="Times New Roman" w:cs="Times New Roman"/>
                <w:sz w:val="19"/>
                <w:szCs w:val="19"/>
              </w:rPr>
            </w:pPr>
            <w:r>
              <w:rPr>
                <w:rFonts w:cs="Times New Roman" w:ascii="Times New Roman" w:hAnsi="Times New Roman"/>
                <w:sz w:val="19"/>
                <w:szCs w:val="19"/>
              </w:rPr>
            </w:r>
          </w:p>
        </w:tc>
        <w:tc>
          <w:tcPr>
            <w:tcW w:w="2268" w:type="dxa"/>
            <w:tcBorders>
              <w:left w:val="single" w:sz="2" w:space="0" w:color="000000"/>
              <w:bottom w:val="single" w:sz="2" w:space="0" w:color="000000"/>
            </w:tcBorders>
          </w:tcPr>
          <w:p>
            <w:pPr>
              <w:pStyle w:val="Style29"/>
              <w:snapToGrid w:val="false"/>
              <w:spacing w:lineRule="auto" w:line="240" w:before="0" w:after="0"/>
              <w:rPr>
                <w:rFonts w:ascii="Times New Roman" w:hAnsi="Times New Roman" w:cs="Times New Roman"/>
                <w:sz w:val="19"/>
                <w:szCs w:val="19"/>
              </w:rPr>
            </w:pPr>
            <w:r>
              <w:rPr>
                <w:rFonts w:cs="Times New Roman" w:ascii="Times New Roman" w:hAnsi="Times New Roman"/>
                <w:sz w:val="19"/>
                <w:szCs w:val="19"/>
              </w:rPr>
            </w:r>
          </w:p>
        </w:tc>
        <w:tc>
          <w:tcPr>
            <w:tcW w:w="2726" w:type="dxa"/>
            <w:tcBorders>
              <w:left w:val="single" w:sz="2" w:space="0" w:color="000000"/>
              <w:bottom w:val="single" w:sz="2" w:space="0" w:color="000000"/>
            </w:tcBorders>
          </w:tcPr>
          <w:p>
            <w:pPr>
              <w:pStyle w:val="Style29"/>
              <w:snapToGrid w:val="false"/>
              <w:spacing w:lineRule="auto" w:line="240" w:before="0" w:after="0"/>
              <w:rPr>
                <w:rFonts w:ascii="Times New Roman" w:hAnsi="Times New Roman" w:cs="Times New Roman"/>
                <w:sz w:val="19"/>
                <w:szCs w:val="19"/>
              </w:rPr>
            </w:pPr>
            <w:r>
              <w:rPr>
                <w:rFonts w:cs="Times New Roman" w:ascii="Times New Roman" w:hAnsi="Times New Roman"/>
                <w:sz w:val="19"/>
                <w:szCs w:val="19"/>
              </w:rPr>
            </w:r>
          </w:p>
        </w:tc>
        <w:tc>
          <w:tcPr>
            <w:tcW w:w="2662" w:type="dxa"/>
            <w:tcBorders>
              <w:left w:val="single" w:sz="2" w:space="0" w:color="000000"/>
              <w:bottom w:val="single" w:sz="2" w:space="0" w:color="000000"/>
            </w:tcBorders>
          </w:tcPr>
          <w:p>
            <w:pPr>
              <w:pStyle w:val="Style29"/>
              <w:snapToGrid w:val="false"/>
              <w:spacing w:lineRule="auto" w:line="240" w:before="0" w:after="0"/>
              <w:rPr>
                <w:rFonts w:ascii="Times New Roman" w:hAnsi="Times New Roman" w:cs="Times New Roman"/>
                <w:sz w:val="19"/>
                <w:szCs w:val="19"/>
              </w:rPr>
            </w:pPr>
            <w:r>
              <w:rPr>
                <w:rFonts w:cs="Times New Roman" w:ascii="Times New Roman" w:hAnsi="Times New Roman"/>
                <w:sz w:val="19"/>
                <w:szCs w:val="19"/>
              </w:rPr>
            </w:r>
          </w:p>
        </w:tc>
        <w:tc>
          <w:tcPr>
            <w:tcW w:w="2333" w:type="dxa"/>
            <w:tcBorders>
              <w:left w:val="single" w:sz="2" w:space="0" w:color="000000"/>
              <w:bottom w:val="single" w:sz="2" w:space="0" w:color="000000"/>
              <w:right w:val="single" w:sz="2" w:space="0" w:color="000000"/>
            </w:tcBorders>
          </w:tcPr>
          <w:p>
            <w:pPr>
              <w:pStyle w:val="Style29"/>
              <w:snapToGrid w:val="false"/>
              <w:spacing w:lineRule="auto" w:line="240" w:before="0" w:after="0"/>
              <w:rPr>
                <w:rFonts w:ascii="Times New Roman" w:hAnsi="Times New Roman" w:cs="Times New Roman"/>
                <w:sz w:val="19"/>
                <w:szCs w:val="19"/>
              </w:rPr>
            </w:pPr>
            <w:r>
              <w:rPr>
                <w:rFonts w:cs="Times New Roman" w:ascii="Times New Roman" w:hAnsi="Times New Roman"/>
                <w:sz w:val="19"/>
                <w:szCs w:val="19"/>
              </w:rPr>
            </w:r>
          </w:p>
        </w:tc>
      </w:tr>
      <w:tr>
        <w:trPr/>
        <w:tc>
          <w:tcPr>
            <w:tcW w:w="3464" w:type="dxa"/>
            <w:tcBorders>
              <w:left w:val="single" w:sz="2" w:space="0" w:color="000000"/>
              <w:bottom w:val="single" w:sz="2" w:space="0" w:color="000000"/>
            </w:tcBorders>
          </w:tcPr>
          <w:p>
            <w:pPr>
              <w:pStyle w:val="Normal"/>
              <w:bidi w:val="0"/>
              <w:spacing w:lineRule="auto" w:line="240" w:before="0" w:after="0"/>
              <w:jc w:val="center"/>
              <w:rPr>
                <w:rFonts w:ascii="Times New Roman" w:hAnsi="Times New Roman" w:cs="Times New Roman"/>
                <w:b w:val="false"/>
                <w:i/>
                <w:i/>
                <w:strike w:val="false"/>
                <w:dstrike w:val="false"/>
                <w:outline w:val="false"/>
                <w:shadow w:val="false"/>
                <w:color w:val="auto"/>
                <w:sz w:val="19"/>
                <w:szCs w:val="19"/>
                <w:u w:val="none"/>
                <w:em w:val="none"/>
              </w:rPr>
            </w:pPr>
            <w:r>
              <w:rPr>
                <w:rFonts w:cs="Times New Roman" w:ascii="Times New Roman" w:hAnsi="Times New Roman"/>
                <w:b w:val="false"/>
                <w:i/>
                <w:strike w:val="false"/>
                <w:dstrike w:val="false"/>
                <w:outline w:val="false"/>
                <w:shadow w:val="false"/>
                <w:color w:val="auto"/>
                <w:sz w:val="19"/>
                <w:szCs w:val="19"/>
                <w:u w:val="none"/>
                <w:em w:val="none"/>
              </w:rPr>
              <w:t>Структурный элемент «Наименование» (всего),</w:t>
            </w:r>
          </w:p>
          <w:p>
            <w:pPr>
              <w:pStyle w:val="Normal"/>
              <w:bidi w:val="0"/>
              <w:spacing w:lineRule="auto" w:line="240" w:before="0" w:after="0"/>
              <w:jc w:val="center"/>
              <w:rPr>
                <w:rFonts w:ascii="Times New Roman" w:hAnsi="Times New Roman" w:cs="Times New Roman"/>
                <w:b w:val="false"/>
                <w:i/>
                <w:i/>
                <w:strike w:val="false"/>
                <w:dstrike w:val="false"/>
                <w:outline w:val="false"/>
                <w:shadow w:val="false"/>
                <w:color w:val="auto"/>
                <w:sz w:val="19"/>
                <w:szCs w:val="19"/>
                <w:u w:val="none"/>
                <w:em w:val="none"/>
              </w:rPr>
            </w:pPr>
            <w:r>
              <w:rPr>
                <w:rFonts w:cs="Times New Roman" w:ascii="Times New Roman" w:hAnsi="Times New Roman"/>
                <w:b w:val="false"/>
                <w:i/>
                <w:strike w:val="false"/>
                <w:dstrike w:val="false"/>
                <w:outline w:val="false"/>
                <w:shadow w:val="false"/>
                <w:color w:val="auto"/>
                <w:sz w:val="19"/>
                <w:szCs w:val="19"/>
                <w:u w:val="none"/>
                <w:em w:val="none"/>
              </w:rPr>
              <w:t>в том числе:</w:t>
            </w:r>
          </w:p>
        </w:tc>
        <w:tc>
          <w:tcPr>
            <w:tcW w:w="2430" w:type="dxa"/>
            <w:tcBorders>
              <w:left w:val="single" w:sz="2" w:space="0" w:color="000000"/>
              <w:bottom w:val="single" w:sz="2" w:space="0" w:color="000000"/>
            </w:tcBorders>
          </w:tcPr>
          <w:p>
            <w:pPr>
              <w:pStyle w:val="Style29"/>
              <w:snapToGrid w:val="false"/>
              <w:spacing w:lineRule="auto" w:line="240" w:before="0" w:after="0"/>
              <w:rPr>
                <w:rFonts w:ascii="Times New Roman" w:hAnsi="Times New Roman" w:cs="Times New Roman"/>
                <w:sz w:val="19"/>
                <w:szCs w:val="19"/>
              </w:rPr>
            </w:pPr>
            <w:r>
              <w:rPr>
                <w:rFonts w:cs="Times New Roman" w:ascii="Times New Roman" w:hAnsi="Times New Roman"/>
                <w:sz w:val="19"/>
                <w:szCs w:val="19"/>
              </w:rPr>
            </w:r>
          </w:p>
        </w:tc>
        <w:tc>
          <w:tcPr>
            <w:tcW w:w="2268" w:type="dxa"/>
            <w:tcBorders>
              <w:left w:val="single" w:sz="2" w:space="0" w:color="000000"/>
              <w:bottom w:val="single" w:sz="2" w:space="0" w:color="000000"/>
            </w:tcBorders>
          </w:tcPr>
          <w:p>
            <w:pPr>
              <w:pStyle w:val="Style29"/>
              <w:snapToGrid w:val="false"/>
              <w:spacing w:lineRule="auto" w:line="240" w:before="0" w:after="0"/>
              <w:rPr>
                <w:rFonts w:ascii="Times New Roman" w:hAnsi="Times New Roman" w:cs="Times New Roman"/>
                <w:sz w:val="19"/>
                <w:szCs w:val="19"/>
              </w:rPr>
            </w:pPr>
            <w:r>
              <w:rPr>
                <w:rFonts w:cs="Times New Roman" w:ascii="Times New Roman" w:hAnsi="Times New Roman"/>
                <w:sz w:val="19"/>
                <w:szCs w:val="19"/>
              </w:rPr>
            </w:r>
          </w:p>
        </w:tc>
        <w:tc>
          <w:tcPr>
            <w:tcW w:w="2726" w:type="dxa"/>
            <w:tcBorders>
              <w:left w:val="single" w:sz="2" w:space="0" w:color="000000"/>
              <w:bottom w:val="single" w:sz="2" w:space="0" w:color="000000"/>
            </w:tcBorders>
          </w:tcPr>
          <w:p>
            <w:pPr>
              <w:pStyle w:val="Style29"/>
              <w:snapToGrid w:val="false"/>
              <w:spacing w:lineRule="auto" w:line="240" w:before="0" w:after="0"/>
              <w:rPr>
                <w:rFonts w:ascii="Times New Roman" w:hAnsi="Times New Roman" w:cs="Times New Roman"/>
                <w:sz w:val="19"/>
                <w:szCs w:val="19"/>
              </w:rPr>
            </w:pPr>
            <w:r>
              <w:rPr>
                <w:rFonts w:cs="Times New Roman" w:ascii="Times New Roman" w:hAnsi="Times New Roman"/>
                <w:sz w:val="19"/>
                <w:szCs w:val="19"/>
              </w:rPr>
            </w:r>
          </w:p>
        </w:tc>
        <w:tc>
          <w:tcPr>
            <w:tcW w:w="2662" w:type="dxa"/>
            <w:tcBorders>
              <w:left w:val="single" w:sz="2" w:space="0" w:color="000000"/>
              <w:bottom w:val="single" w:sz="2" w:space="0" w:color="000000"/>
            </w:tcBorders>
          </w:tcPr>
          <w:p>
            <w:pPr>
              <w:pStyle w:val="Style29"/>
              <w:snapToGrid w:val="false"/>
              <w:spacing w:lineRule="auto" w:line="240" w:before="0" w:after="0"/>
              <w:rPr>
                <w:rFonts w:ascii="Times New Roman" w:hAnsi="Times New Roman" w:cs="Times New Roman"/>
                <w:sz w:val="19"/>
                <w:szCs w:val="19"/>
              </w:rPr>
            </w:pPr>
            <w:r>
              <w:rPr>
                <w:rFonts w:cs="Times New Roman" w:ascii="Times New Roman" w:hAnsi="Times New Roman"/>
                <w:sz w:val="19"/>
                <w:szCs w:val="19"/>
              </w:rPr>
            </w:r>
          </w:p>
        </w:tc>
        <w:tc>
          <w:tcPr>
            <w:tcW w:w="2333" w:type="dxa"/>
            <w:tcBorders>
              <w:left w:val="single" w:sz="2" w:space="0" w:color="000000"/>
              <w:bottom w:val="single" w:sz="2" w:space="0" w:color="000000"/>
              <w:right w:val="single" w:sz="2" w:space="0" w:color="000000"/>
            </w:tcBorders>
          </w:tcPr>
          <w:p>
            <w:pPr>
              <w:pStyle w:val="Style29"/>
              <w:snapToGrid w:val="false"/>
              <w:spacing w:lineRule="auto" w:line="240" w:before="0" w:after="0"/>
              <w:rPr>
                <w:rFonts w:ascii="Times New Roman" w:hAnsi="Times New Roman" w:cs="Times New Roman"/>
                <w:sz w:val="19"/>
                <w:szCs w:val="19"/>
              </w:rPr>
            </w:pPr>
            <w:r>
              <w:rPr>
                <w:rFonts w:cs="Times New Roman" w:ascii="Times New Roman" w:hAnsi="Times New Roman"/>
                <w:sz w:val="19"/>
                <w:szCs w:val="19"/>
              </w:rPr>
            </w:r>
          </w:p>
        </w:tc>
      </w:tr>
      <w:tr>
        <w:trPr/>
        <w:tc>
          <w:tcPr>
            <w:tcW w:w="3464" w:type="dxa"/>
            <w:tcBorders>
              <w:left w:val="single" w:sz="2" w:space="0" w:color="000000"/>
              <w:bottom w:val="single" w:sz="2" w:space="0" w:color="000000"/>
            </w:tcBorders>
          </w:tcPr>
          <w:p>
            <w:pPr>
              <w:pStyle w:val="Style29"/>
              <w:spacing w:lineRule="auto" w:line="240" w:before="0" w:after="0"/>
              <w:jc w:val="center"/>
              <w:rPr>
                <w:rFonts w:ascii="Times New Roman" w:hAnsi="Times New Roman" w:cs="Times New Roman"/>
                <w:sz w:val="19"/>
                <w:szCs w:val="19"/>
              </w:rPr>
            </w:pPr>
            <w:r>
              <w:rPr>
                <w:rFonts w:cs="Times New Roman" w:ascii="Times New Roman" w:hAnsi="Times New Roman"/>
                <w:sz w:val="19"/>
                <w:szCs w:val="19"/>
              </w:rPr>
              <w:t>Федеральный бюджет</w:t>
            </w:r>
          </w:p>
        </w:tc>
        <w:tc>
          <w:tcPr>
            <w:tcW w:w="2430" w:type="dxa"/>
            <w:tcBorders>
              <w:left w:val="single" w:sz="2" w:space="0" w:color="000000"/>
              <w:bottom w:val="single" w:sz="2" w:space="0" w:color="000000"/>
            </w:tcBorders>
          </w:tcPr>
          <w:p>
            <w:pPr>
              <w:pStyle w:val="Style29"/>
              <w:snapToGrid w:val="false"/>
              <w:spacing w:lineRule="auto" w:line="240" w:before="0" w:after="0"/>
              <w:rPr>
                <w:rFonts w:ascii="Times New Roman" w:hAnsi="Times New Roman" w:cs="Times New Roman"/>
                <w:sz w:val="19"/>
                <w:szCs w:val="19"/>
              </w:rPr>
            </w:pPr>
            <w:r>
              <w:rPr>
                <w:rFonts w:cs="Times New Roman" w:ascii="Times New Roman" w:hAnsi="Times New Roman"/>
                <w:sz w:val="19"/>
                <w:szCs w:val="19"/>
              </w:rPr>
            </w:r>
          </w:p>
        </w:tc>
        <w:tc>
          <w:tcPr>
            <w:tcW w:w="2268" w:type="dxa"/>
            <w:tcBorders>
              <w:left w:val="single" w:sz="2" w:space="0" w:color="000000"/>
              <w:bottom w:val="single" w:sz="2" w:space="0" w:color="000000"/>
            </w:tcBorders>
          </w:tcPr>
          <w:p>
            <w:pPr>
              <w:pStyle w:val="Style29"/>
              <w:snapToGrid w:val="false"/>
              <w:spacing w:lineRule="auto" w:line="240" w:before="0" w:after="0"/>
              <w:rPr>
                <w:rFonts w:ascii="Times New Roman" w:hAnsi="Times New Roman" w:cs="Times New Roman"/>
                <w:sz w:val="19"/>
                <w:szCs w:val="19"/>
              </w:rPr>
            </w:pPr>
            <w:r>
              <w:rPr>
                <w:rFonts w:cs="Times New Roman" w:ascii="Times New Roman" w:hAnsi="Times New Roman"/>
                <w:sz w:val="19"/>
                <w:szCs w:val="19"/>
              </w:rPr>
            </w:r>
          </w:p>
        </w:tc>
        <w:tc>
          <w:tcPr>
            <w:tcW w:w="2726" w:type="dxa"/>
            <w:tcBorders>
              <w:left w:val="single" w:sz="2" w:space="0" w:color="000000"/>
              <w:bottom w:val="single" w:sz="2" w:space="0" w:color="000000"/>
            </w:tcBorders>
          </w:tcPr>
          <w:p>
            <w:pPr>
              <w:pStyle w:val="Style29"/>
              <w:snapToGrid w:val="false"/>
              <w:spacing w:lineRule="auto" w:line="240" w:before="0" w:after="0"/>
              <w:rPr>
                <w:rFonts w:ascii="Times New Roman" w:hAnsi="Times New Roman" w:cs="Times New Roman"/>
                <w:sz w:val="19"/>
                <w:szCs w:val="19"/>
              </w:rPr>
            </w:pPr>
            <w:r>
              <w:rPr>
                <w:rFonts w:cs="Times New Roman" w:ascii="Times New Roman" w:hAnsi="Times New Roman"/>
                <w:sz w:val="19"/>
                <w:szCs w:val="19"/>
              </w:rPr>
            </w:r>
          </w:p>
        </w:tc>
        <w:tc>
          <w:tcPr>
            <w:tcW w:w="2662" w:type="dxa"/>
            <w:tcBorders>
              <w:left w:val="single" w:sz="2" w:space="0" w:color="000000"/>
              <w:bottom w:val="single" w:sz="2" w:space="0" w:color="000000"/>
            </w:tcBorders>
          </w:tcPr>
          <w:p>
            <w:pPr>
              <w:pStyle w:val="Style29"/>
              <w:snapToGrid w:val="false"/>
              <w:spacing w:lineRule="auto" w:line="240" w:before="0" w:after="0"/>
              <w:rPr>
                <w:rFonts w:ascii="Times New Roman" w:hAnsi="Times New Roman" w:cs="Times New Roman"/>
                <w:sz w:val="19"/>
                <w:szCs w:val="19"/>
              </w:rPr>
            </w:pPr>
            <w:r>
              <w:rPr>
                <w:rFonts w:cs="Times New Roman" w:ascii="Times New Roman" w:hAnsi="Times New Roman"/>
                <w:sz w:val="19"/>
                <w:szCs w:val="19"/>
              </w:rPr>
            </w:r>
          </w:p>
        </w:tc>
        <w:tc>
          <w:tcPr>
            <w:tcW w:w="2333" w:type="dxa"/>
            <w:tcBorders>
              <w:left w:val="single" w:sz="2" w:space="0" w:color="000000"/>
              <w:bottom w:val="single" w:sz="2" w:space="0" w:color="000000"/>
              <w:right w:val="single" w:sz="2" w:space="0" w:color="000000"/>
            </w:tcBorders>
          </w:tcPr>
          <w:p>
            <w:pPr>
              <w:pStyle w:val="Style29"/>
              <w:snapToGrid w:val="false"/>
              <w:spacing w:lineRule="auto" w:line="240" w:before="0" w:after="0"/>
              <w:rPr>
                <w:rFonts w:ascii="Times New Roman" w:hAnsi="Times New Roman" w:cs="Times New Roman"/>
                <w:sz w:val="19"/>
                <w:szCs w:val="19"/>
              </w:rPr>
            </w:pPr>
            <w:r>
              <w:rPr>
                <w:rFonts w:cs="Times New Roman" w:ascii="Times New Roman" w:hAnsi="Times New Roman"/>
                <w:sz w:val="19"/>
                <w:szCs w:val="19"/>
              </w:rPr>
            </w:r>
          </w:p>
        </w:tc>
      </w:tr>
      <w:tr>
        <w:trPr/>
        <w:tc>
          <w:tcPr>
            <w:tcW w:w="3464" w:type="dxa"/>
            <w:tcBorders>
              <w:left w:val="single" w:sz="2" w:space="0" w:color="000000"/>
              <w:bottom w:val="single" w:sz="2" w:space="0" w:color="000000"/>
            </w:tcBorders>
          </w:tcPr>
          <w:p>
            <w:pPr>
              <w:pStyle w:val="Style29"/>
              <w:spacing w:lineRule="auto" w:line="240" w:before="0" w:after="0"/>
              <w:jc w:val="center"/>
              <w:rPr>
                <w:rFonts w:ascii="Times New Roman" w:hAnsi="Times New Roman" w:cs="Times New Roman"/>
                <w:sz w:val="19"/>
                <w:szCs w:val="19"/>
              </w:rPr>
            </w:pPr>
            <w:r>
              <w:rPr>
                <w:rFonts w:cs="Times New Roman" w:ascii="Times New Roman" w:hAnsi="Times New Roman"/>
                <w:sz w:val="19"/>
                <w:szCs w:val="19"/>
              </w:rPr>
              <w:t>Областной бюджет</w:t>
            </w:r>
          </w:p>
        </w:tc>
        <w:tc>
          <w:tcPr>
            <w:tcW w:w="2430" w:type="dxa"/>
            <w:tcBorders>
              <w:left w:val="single" w:sz="2" w:space="0" w:color="000000"/>
              <w:bottom w:val="single" w:sz="2" w:space="0" w:color="000000"/>
            </w:tcBorders>
          </w:tcPr>
          <w:p>
            <w:pPr>
              <w:pStyle w:val="Style29"/>
              <w:snapToGrid w:val="false"/>
              <w:spacing w:lineRule="auto" w:line="240" w:before="0" w:after="0"/>
              <w:rPr>
                <w:rFonts w:ascii="Times New Roman" w:hAnsi="Times New Roman" w:cs="Times New Roman"/>
                <w:sz w:val="19"/>
                <w:szCs w:val="19"/>
              </w:rPr>
            </w:pPr>
            <w:r>
              <w:rPr>
                <w:rFonts w:cs="Times New Roman" w:ascii="Times New Roman" w:hAnsi="Times New Roman"/>
                <w:sz w:val="19"/>
                <w:szCs w:val="19"/>
              </w:rPr>
            </w:r>
          </w:p>
        </w:tc>
        <w:tc>
          <w:tcPr>
            <w:tcW w:w="2268" w:type="dxa"/>
            <w:tcBorders>
              <w:left w:val="single" w:sz="2" w:space="0" w:color="000000"/>
              <w:bottom w:val="single" w:sz="2" w:space="0" w:color="000000"/>
            </w:tcBorders>
          </w:tcPr>
          <w:p>
            <w:pPr>
              <w:pStyle w:val="Style29"/>
              <w:snapToGrid w:val="false"/>
              <w:spacing w:lineRule="auto" w:line="240" w:before="0" w:after="0"/>
              <w:rPr>
                <w:rFonts w:ascii="Times New Roman" w:hAnsi="Times New Roman" w:cs="Times New Roman"/>
                <w:sz w:val="19"/>
                <w:szCs w:val="19"/>
              </w:rPr>
            </w:pPr>
            <w:r>
              <w:rPr>
                <w:rFonts w:cs="Times New Roman" w:ascii="Times New Roman" w:hAnsi="Times New Roman"/>
                <w:sz w:val="19"/>
                <w:szCs w:val="19"/>
              </w:rPr>
            </w:r>
          </w:p>
        </w:tc>
        <w:tc>
          <w:tcPr>
            <w:tcW w:w="2726" w:type="dxa"/>
            <w:tcBorders>
              <w:left w:val="single" w:sz="2" w:space="0" w:color="000000"/>
              <w:bottom w:val="single" w:sz="2" w:space="0" w:color="000000"/>
            </w:tcBorders>
          </w:tcPr>
          <w:p>
            <w:pPr>
              <w:pStyle w:val="Style29"/>
              <w:snapToGrid w:val="false"/>
              <w:spacing w:lineRule="auto" w:line="240" w:before="0" w:after="0"/>
              <w:rPr>
                <w:rFonts w:ascii="Times New Roman" w:hAnsi="Times New Roman" w:cs="Times New Roman"/>
                <w:sz w:val="19"/>
                <w:szCs w:val="19"/>
              </w:rPr>
            </w:pPr>
            <w:r>
              <w:rPr>
                <w:rFonts w:cs="Times New Roman" w:ascii="Times New Roman" w:hAnsi="Times New Roman"/>
                <w:sz w:val="19"/>
                <w:szCs w:val="19"/>
              </w:rPr>
            </w:r>
          </w:p>
        </w:tc>
        <w:tc>
          <w:tcPr>
            <w:tcW w:w="2662" w:type="dxa"/>
            <w:tcBorders>
              <w:left w:val="single" w:sz="2" w:space="0" w:color="000000"/>
              <w:bottom w:val="single" w:sz="2" w:space="0" w:color="000000"/>
            </w:tcBorders>
          </w:tcPr>
          <w:p>
            <w:pPr>
              <w:pStyle w:val="Style29"/>
              <w:snapToGrid w:val="false"/>
              <w:spacing w:lineRule="auto" w:line="240" w:before="0" w:after="0"/>
              <w:rPr>
                <w:rFonts w:ascii="Times New Roman" w:hAnsi="Times New Roman" w:cs="Times New Roman"/>
                <w:sz w:val="19"/>
                <w:szCs w:val="19"/>
              </w:rPr>
            </w:pPr>
            <w:r>
              <w:rPr>
                <w:rFonts w:cs="Times New Roman" w:ascii="Times New Roman" w:hAnsi="Times New Roman"/>
                <w:sz w:val="19"/>
                <w:szCs w:val="19"/>
              </w:rPr>
            </w:r>
          </w:p>
        </w:tc>
        <w:tc>
          <w:tcPr>
            <w:tcW w:w="2333" w:type="dxa"/>
            <w:tcBorders>
              <w:left w:val="single" w:sz="2" w:space="0" w:color="000000"/>
              <w:bottom w:val="single" w:sz="2" w:space="0" w:color="000000"/>
              <w:right w:val="single" w:sz="2" w:space="0" w:color="000000"/>
            </w:tcBorders>
          </w:tcPr>
          <w:p>
            <w:pPr>
              <w:pStyle w:val="Style29"/>
              <w:snapToGrid w:val="false"/>
              <w:spacing w:lineRule="auto" w:line="240" w:before="0" w:after="0"/>
              <w:rPr>
                <w:rFonts w:ascii="Times New Roman" w:hAnsi="Times New Roman" w:cs="Times New Roman"/>
                <w:sz w:val="19"/>
                <w:szCs w:val="19"/>
              </w:rPr>
            </w:pPr>
            <w:r>
              <w:rPr>
                <w:rFonts w:cs="Times New Roman" w:ascii="Times New Roman" w:hAnsi="Times New Roman"/>
                <w:sz w:val="19"/>
                <w:szCs w:val="19"/>
              </w:rPr>
            </w:r>
          </w:p>
        </w:tc>
      </w:tr>
      <w:tr>
        <w:trPr/>
        <w:tc>
          <w:tcPr>
            <w:tcW w:w="3464" w:type="dxa"/>
            <w:tcBorders>
              <w:left w:val="single" w:sz="2" w:space="0" w:color="000000"/>
              <w:bottom w:val="single" w:sz="2" w:space="0" w:color="000000"/>
            </w:tcBorders>
          </w:tcPr>
          <w:p>
            <w:pPr>
              <w:pStyle w:val="Style29"/>
              <w:spacing w:lineRule="auto" w:line="240" w:before="0" w:after="0"/>
              <w:jc w:val="center"/>
              <w:rPr>
                <w:rFonts w:ascii="Times New Roman" w:hAnsi="Times New Roman" w:cs="Times New Roman"/>
                <w:sz w:val="19"/>
                <w:szCs w:val="19"/>
              </w:rPr>
            </w:pPr>
            <w:r>
              <w:rPr>
                <w:rFonts w:cs="Times New Roman" w:ascii="Times New Roman" w:hAnsi="Times New Roman"/>
                <w:sz w:val="19"/>
                <w:szCs w:val="19"/>
              </w:rPr>
              <w:t>Бюджет МО ЗАТО г. Радужный</w:t>
            </w:r>
          </w:p>
        </w:tc>
        <w:tc>
          <w:tcPr>
            <w:tcW w:w="2430" w:type="dxa"/>
            <w:tcBorders>
              <w:left w:val="single" w:sz="2" w:space="0" w:color="000000"/>
              <w:bottom w:val="single" w:sz="2" w:space="0" w:color="000000"/>
            </w:tcBorders>
          </w:tcPr>
          <w:p>
            <w:pPr>
              <w:pStyle w:val="Style29"/>
              <w:snapToGrid w:val="false"/>
              <w:spacing w:lineRule="auto" w:line="240" w:before="0" w:after="0"/>
              <w:rPr>
                <w:rFonts w:ascii="Times New Roman" w:hAnsi="Times New Roman" w:cs="Times New Roman"/>
                <w:sz w:val="19"/>
                <w:szCs w:val="19"/>
              </w:rPr>
            </w:pPr>
            <w:r>
              <w:rPr>
                <w:rFonts w:cs="Times New Roman" w:ascii="Times New Roman" w:hAnsi="Times New Roman"/>
                <w:sz w:val="19"/>
                <w:szCs w:val="19"/>
              </w:rPr>
            </w:r>
          </w:p>
        </w:tc>
        <w:tc>
          <w:tcPr>
            <w:tcW w:w="2268" w:type="dxa"/>
            <w:tcBorders>
              <w:left w:val="single" w:sz="2" w:space="0" w:color="000000"/>
              <w:bottom w:val="single" w:sz="2" w:space="0" w:color="000000"/>
            </w:tcBorders>
          </w:tcPr>
          <w:p>
            <w:pPr>
              <w:pStyle w:val="Style29"/>
              <w:snapToGrid w:val="false"/>
              <w:spacing w:lineRule="auto" w:line="240" w:before="0" w:after="0"/>
              <w:rPr>
                <w:rFonts w:ascii="Times New Roman" w:hAnsi="Times New Roman" w:cs="Times New Roman"/>
                <w:sz w:val="19"/>
                <w:szCs w:val="19"/>
              </w:rPr>
            </w:pPr>
            <w:r>
              <w:rPr>
                <w:rFonts w:cs="Times New Roman" w:ascii="Times New Roman" w:hAnsi="Times New Roman"/>
                <w:sz w:val="19"/>
                <w:szCs w:val="19"/>
              </w:rPr>
            </w:r>
          </w:p>
        </w:tc>
        <w:tc>
          <w:tcPr>
            <w:tcW w:w="2726" w:type="dxa"/>
            <w:tcBorders>
              <w:left w:val="single" w:sz="2" w:space="0" w:color="000000"/>
              <w:bottom w:val="single" w:sz="2" w:space="0" w:color="000000"/>
            </w:tcBorders>
          </w:tcPr>
          <w:p>
            <w:pPr>
              <w:pStyle w:val="Style29"/>
              <w:snapToGrid w:val="false"/>
              <w:spacing w:lineRule="auto" w:line="240" w:before="0" w:after="0"/>
              <w:rPr>
                <w:rFonts w:ascii="Times New Roman" w:hAnsi="Times New Roman" w:cs="Times New Roman"/>
                <w:sz w:val="19"/>
                <w:szCs w:val="19"/>
              </w:rPr>
            </w:pPr>
            <w:r>
              <w:rPr>
                <w:rFonts w:cs="Times New Roman" w:ascii="Times New Roman" w:hAnsi="Times New Roman"/>
                <w:sz w:val="19"/>
                <w:szCs w:val="19"/>
              </w:rPr>
            </w:r>
          </w:p>
        </w:tc>
        <w:tc>
          <w:tcPr>
            <w:tcW w:w="2662" w:type="dxa"/>
            <w:tcBorders>
              <w:left w:val="single" w:sz="2" w:space="0" w:color="000000"/>
              <w:bottom w:val="single" w:sz="2" w:space="0" w:color="000000"/>
            </w:tcBorders>
          </w:tcPr>
          <w:p>
            <w:pPr>
              <w:pStyle w:val="Style29"/>
              <w:snapToGrid w:val="false"/>
              <w:spacing w:lineRule="auto" w:line="240" w:before="0" w:after="0"/>
              <w:rPr>
                <w:rFonts w:ascii="Times New Roman" w:hAnsi="Times New Roman" w:cs="Times New Roman"/>
                <w:sz w:val="19"/>
                <w:szCs w:val="19"/>
              </w:rPr>
            </w:pPr>
            <w:r>
              <w:rPr>
                <w:rFonts w:cs="Times New Roman" w:ascii="Times New Roman" w:hAnsi="Times New Roman"/>
                <w:sz w:val="19"/>
                <w:szCs w:val="19"/>
              </w:rPr>
            </w:r>
          </w:p>
        </w:tc>
        <w:tc>
          <w:tcPr>
            <w:tcW w:w="2333" w:type="dxa"/>
            <w:tcBorders>
              <w:left w:val="single" w:sz="2" w:space="0" w:color="000000"/>
              <w:bottom w:val="single" w:sz="2" w:space="0" w:color="000000"/>
              <w:right w:val="single" w:sz="2" w:space="0" w:color="000000"/>
            </w:tcBorders>
          </w:tcPr>
          <w:p>
            <w:pPr>
              <w:pStyle w:val="Style29"/>
              <w:snapToGrid w:val="false"/>
              <w:spacing w:lineRule="auto" w:line="240" w:before="0" w:after="0"/>
              <w:rPr>
                <w:rFonts w:ascii="Times New Roman" w:hAnsi="Times New Roman" w:cs="Times New Roman"/>
                <w:sz w:val="19"/>
                <w:szCs w:val="19"/>
              </w:rPr>
            </w:pPr>
            <w:r>
              <w:rPr>
                <w:rFonts w:cs="Times New Roman" w:ascii="Times New Roman" w:hAnsi="Times New Roman"/>
                <w:sz w:val="19"/>
                <w:szCs w:val="19"/>
              </w:rPr>
            </w:r>
          </w:p>
        </w:tc>
      </w:tr>
      <w:tr>
        <w:trPr/>
        <w:tc>
          <w:tcPr>
            <w:tcW w:w="3464" w:type="dxa"/>
            <w:tcBorders>
              <w:left w:val="single" w:sz="2" w:space="0" w:color="000000"/>
              <w:bottom w:val="single" w:sz="2" w:space="0" w:color="000000"/>
            </w:tcBorders>
          </w:tcPr>
          <w:p>
            <w:pPr>
              <w:pStyle w:val="Style29"/>
              <w:spacing w:lineRule="auto" w:line="240" w:before="0" w:after="0"/>
              <w:jc w:val="center"/>
              <w:rPr>
                <w:rFonts w:ascii="Times New Roman" w:hAnsi="Times New Roman" w:cs="Times New Roman"/>
                <w:sz w:val="19"/>
                <w:szCs w:val="19"/>
              </w:rPr>
            </w:pPr>
            <w:r>
              <w:rPr>
                <w:rFonts w:cs="Times New Roman" w:ascii="Times New Roman" w:hAnsi="Times New Roman"/>
                <w:sz w:val="19"/>
                <w:szCs w:val="19"/>
              </w:rPr>
              <w:t>Внебюджетные источники</w:t>
            </w:r>
          </w:p>
        </w:tc>
        <w:tc>
          <w:tcPr>
            <w:tcW w:w="2430" w:type="dxa"/>
            <w:tcBorders>
              <w:left w:val="single" w:sz="2" w:space="0" w:color="000000"/>
              <w:bottom w:val="single" w:sz="2" w:space="0" w:color="000000"/>
            </w:tcBorders>
          </w:tcPr>
          <w:p>
            <w:pPr>
              <w:pStyle w:val="Style29"/>
              <w:snapToGrid w:val="false"/>
              <w:spacing w:lineRule="auto" w:line="240" w:before="0" w:after="0"/>
              <w:rPr>
                <w:rFonts w:ascii="Times New Roman" w:hAnsi="Times New Roman" w:cs="Times New Roman"/>
                <w:sz w:val="19"/>
                <w:szCs w:val="19"/>
              </w:rPr>
            </w:pPr>
            <w:r>
              <w:rPr>
                <w:rFonts w:cs="Times New Roman" w:ascii="Times New Roman" w:hAnsi="Times New Roman"/>
                <w:sz w:val="19"/>
                <w:szCs w:val="19"/>
              </w:rPr>
            </w:r>
          </w:p>
        </w:tc>
        <w:tc>
          <w:tcPr>
            <w:tcW w:w="2268" w:type="dxa"/>
            <w:tcBorders>
              <w:left w:val="single" w:sz="2" w:space="0" w:color="000000"/>
              <w:bottom w:val="single" w:sz="2" w:space="0" w:color="000000"/>
            </w:tcBorders>
          </w:tcPr>
          <w:p>
            <w:pPr>
              <w:pStyle w:val="Style29"/>
              <w:snapToGrid w:val="false"/>
              <w:spacing w:lineRule="auto" w:line="240" w:before="0" w:after="0"/>
              <w:rPr>
                <w:rFonts w:ascii="Times New Roman" w:hAnsi="Times New Roman" w:cs="Times New Roman"/>
                <w:sz w:val="19"/>
                <w:szCs w:val="19"/>
              </w:rPr>
            </w:pPr>
            <w:r>
              <w:rPr>
                <w:rFonts w:cs="Times New Roman" w:ascii="Times New Roman" w:hAnsi="Times New Roman"/>
                <w:sz w:val="19"/>
                <w:szCs w:val="19"/>
              </w:rPr>
            </w:r>
          </w:p>
        </w:tc>
        <w:tc>
          <w:tcPr>
            <w:tcW w:w="2726" w:type="dxa"/>
            <w:tcBorders>
              <w:left w:val="single" w:sz="2" w:space="0" w:color="000000"/>
              <w:bottom w:val="single" w:sz="2" w:space="0" w:color="000000"/>
            </w:tcBorders>
          </w:tcPr>
          <w:p>
            <w:pPr>
              <w:pStyle w:val="Style29"/>
              <w:snapToGrid w:val="false"/>
              <w:spacing w:lineRule="auto" w:line="240" w:before="0" w:after="0"/>
              <w:rPr>
                <w:rFonts w:ascii="Times New Roman" w:hAnsi="Times New Roman" w:cs="Times New Roman"/>
                <w:sz w:val="19"/>
                <w:szCs w:val="19"/>
              </w:rPr>
            </w:pPr>
            <w:r>
              <w:rPr>
                <w:rFonts w:cs="Times New Roman" w:ascii="Times New Roman" w:hAnsi="Times New Roman"/>
                <w:sz w:val="19"/>
                <w:szCs w:val="19"/>
              </w:rPr>
            </w:r>
          </w:p>
        </w:tc>
        <w:tc>
          <w:tcPr>
            <w:tcW w:w="2662" w:type="dxa"/>
            <w:tcBorders>
              <w:left w:val="single" w:sz="2" w:space="0" w:color="000000"/>
              <w:bottom w:val="single" w:sz="2" w:space="0" w:color="000000"/>
            </w:tcBorders>
          </w:tcPr>
          <w:p>
            <w:pPr>
              <w:pStyle w:val="Style29"/>
              <w:snapToGrid w:val="false"/>
              <w:spacing w:lineRule="auto" w:line="240" w:before="0" w:after="0"/>
              <w:rPr>
                <w:rFonts w:ascii="Times New Roman" w:hAnsi="Times New Roman" w:cs="Times New Roman"/>
                <w:sz w:val="19"/>
                <w:szCs w:val="19"/>
              </w:rPr>
            </w:pPr>
            <w:r>
              <w:rPr>
                <w:rFonts w:cs="Times New Roman" w:ascii="Times New Roman" w:hAnsi="Times New Roman"/>
                <w:sz w:val="19"/>
                <w:szCs w:val="19"/>
              </w:rPr>
            </w:r>
          </w:p>
        </w:tc>
        <w:tc>
          <w:tcPr>
            <w:tcW w:w="2333" w:type="dxa"/>
            <w:tcBorders>
              <w:left w:val="single" w:sz="2" w:space="0" w:color="000000"/>
              <w:bottom w:val="single" w:sz="2" w:space="0" w:color="000000"/>
              <w:right w:val="single" w:sz="2" w:space="0" w:color="000000"/>
            </w:tcBorders>
          </w:tcPr>
          <w:p>
            <w:pPr>
              <w:pStyle w:val="Style29"/>
              <w:snapToGrid w:val="false"/>
              <w:spacing w:lineRule="auto" w:line="240" w:before="0" w:after="0"/>
              <w:rPr>
                <w:rFonts w:ascii="Times New Roman" w:hAnsi="Times New Roman" w:cs="Times New Roman"/>
                <w:sz w:val="19"/>
                <w:szCs w:val="19"/>
              </w:rPr>
            </w:pPr>
            <w:r>
              <w:rPr>
                <w:rFonts w:cs="Times New Roman" w:ascii="Times New Roman" w:hAnsi="Times New Roman"/>
                <w:sz w:val="19"/>
                <w:szCs w:val="19"/>
              </w:rPr>
            </w:r>
          </w:p>
        </w:tc>
      </w:tr>
      <w:tr>
        <w:trPr/>
        <w:tc>
          <w:tcPr>
            <w:tcW w:w="3464" w:type="dxa"/>
            <w:tcBorders>
              <w:left w:val="single" w:sz="2" w:space="0" w:color="000000"/>
              <w:bottom w:val="single" w:sz="2" w:space="0" w:color="000000"/>
            </w:tcBorders>
          </w:tcPr>
          <w:p>
            <w:pPr>
              <w:pStyle w:val="Normal"/>
              <w:bidi w:val="0"/>
              <w:spacing w:lineRule="auto" w:line="240" w:before="0" w:after="0"/>
              <w:jc w:val="center"/>
              <w:rPr/>
            </w:pPr>
            <w:r>
              <w:rPr>
                <w:rFonts w:cs="Times New Roman" w:ascii="Times New Roman" w:hAnsi="Times New Roman"/>
                <w:b w:val="false"/>
                <w:i/>
                <w:strike w:val="false"/>
                <w:dstrike w:val="false"/>
                <w:outline w:val="false"/>
                <w:shadow w:val="false"/>
                <w:color w:val="auto"/>
                <w:sz w:val="19"/>
                <w:szCs w:val="19"/>
                <w:u w:val="none"/>
                <w:em w:val="none"/>
              </w:rPr>
              <w:t>Мероприятие (результат) «Наименование» N</w:t>
            </w:r>
            <w:r>
              <w:rPr>
                <w:rFonts w:cs="Times New Roman" w:ascii="Times New Roman" w:hAnsi="Times New Roman"/>
                <w:b w:val="false"/>
                <w:i w:val="false"/>
                <w:strike w:val="false"/>
                <w:dstrike w:val="false"/>
                <w:outline w:val="false"/>
                <w:shadow w:val="false"/>
                <w:color w:val="auto"/>
                <w:sz w:val="19"/>
                <w:szCs w:val="19"/>
                <w:u w:val="none"/>
                <w:em w:val="none"/>
              </w:rPr>
              <w:t>, всего,</w:t>
            </w:r>
          </w:p>
          <w:p>
            <w:pPr>
              <w:pStyle w:val="Normal"/>
              <w:bidi w:val="0"/>
              <w:spacing w:lineRule="auto" w:line="240" w:before="0" w:after="0"/>
              <w:jc w:val="center"/>
              <w:rPr>
                <w:rFonts w:ascii="Times New Roman" w:hAnsi="Times New Roman" w:cs="Times New Roman"/>
                <w:b w:val="false"/>
                <w:i w:val="false"/>
                <w:i w:val="false"/>
                <w:strike w:val="false"/>
                <w:dstrike w:val="false"/>
                <w:outline w:val="false"/>
                <w:shadow w:val="false"/>
                <w:color w:val="auto"/>
                <w:sz w:val="19"/>
                <w:szCs w:val="19"/>
                <w:u w:val="none"/>
                <w:em w:val="none"/>
              </w:rPr>
            </w:pPr>
            <w:r>
              <w:rPr>
                <w:rFonts w:cs="Times New Roman" w:ascii="Times New Roman" w:hAnsi="Times New Roman"/>
                <w:b w:val="false"/>
                <w:i w:val="false"/>
                <w:strike w:val="false"/>
                <w:dstrike w:val="false"/>
                <w:outline w:val="false"/>
                <w:shadow w:val="false"/>
                <w:color w:val="auto"/>
                <w:sz w:val="19"/>
                <w:szCs w:val="19"/>
                <w:u w:val="none"/>
                <w:em w:val="none"/>
              </w:rPr>
              <w:t>в том числе:</w:t>
            </w:r>
          </w:p>
        </w:tc>
        <w:tc>
          <w:tcPr>
            <w:tcW w:w="2430" w:type="dxa"/>
            <w:tcBorders>
              <w:left w:val="single" w:sz="2" w:space="0" w:color="000000"/>
              <w:bottom w:val="single" w:sz="2" w:space="0" w:color="000000"/>
            </w:tcBorders>
          </w:tcPr>
          <w:p>
            <w:pPr>
              <w:pStyle w:val="Style29"/>
              <w:snapToGrid w:val="false"/>
              <w:spacing w:lineRule="auto" w:line="240" w:before="0" w:after="0"/>
              <w:rPr>
                <w:rFonts w:ascii="Times New Roman" w:hAnsi="Times New Roman" w:cs="Times New Roman"/>
                <w:sz w:val="19"/>
                <w:szCs w:val="19"/>
              </w:rPr>
            </w:pPr>
            <w:r>
              <w:rPr>
                <w:rFonts w:cs="Times New Roman" w:ascii="Times New Roman" w:hAnsi="Times New Roman"/>
                <w:sz w:val="19"/>
                <w:szCs w:val="19"/>
              </w:rPr>
            </w:r>
          </w:p>
        </w:tc>
        <w:tc>
          <w:tcPr>
            <w:tcW w:w="2268" w:type="dxa"/>
            <w:tcBorders>
              <w:left w:val="single" w:sz="2" w:space="0" w:color="000000"/>
              <w:bottom w:val="single" w:sz="2" w:space="0" w:color="000000"/>
            </w:tcBorders>
          </w:tcPr>
          <w:p>
            <w:pPr>
              <w:pStyle w:val="Style29"/>
              <w:snapToGrid w:val="false"/>
              <w:spacing w:lineRule="auto" w:line="240" w:before="0" w:after="0"/>
              <w:rPr>
                <w:rFonts w:ascii="Times New Roman" w:hAnsi="Times New Roman" w:cs="Times New Roman"/>
                <w:sz w:val="19"/>
                <w:szCs w:val="19"/>
              </w:rPr>
            </w:pPr>
            <w:r>
              <w:rPr>
                <w:rFonts w:cs="Times New Roman" w:ascii="Times New Roman" w:hAnsi="Times New Roman"/>
                <w:sz w:val="19"/>
                <w:szCs w:val="19"/>
              </w:rPr>
            </w:r>
          </w:p>
        </w:tc>
        <w:tc>
          <w:tcPr>
            <w:tcW w:w="2726" w:type="dxa"/>
            <w:tcBorders>
              <w:left w:val="single" w:sz="2" w:space="0" w:color="000000"/>
              <w:bottom w:val="single" w:sz="2" w:space="0" w:color="000000"/>
            </w:tcBorders>
          </w:tcPr>
          <w:p>
            <w:pPr>
              <w:pStyle w:val="Style29"/>
              <w:snapToGrid w:val="false"/>
              <w:spacing w:lineRule="auto" w:line="240" w:before="0" w:after="0"/>
              <w:rPr>
                <w:rFonts w:ascii="Times New Roman" w:hAnsi="Times New Roman" w:cs="Times New Roman"/>
                <w:sz w:val="19"/>
                <w:szCs w:val="19"/>
              </w:rPr>
            </w:pPr>
            <w:r>
              <w:rPr>
                <w:rFonts w:cs="Times New Roman" w:ascii="Times New Roman" w:hAnsi="Times New Roman"/>
                <w:sz w:val="19"/>
                <w:szCs w:val="19"/>
              </w:rPr>
            </w:r>
          </w:p>
        </w:tc>
        <w:tc>
          <w:tcPr>
            <w:tcW w:w="2662" w:type="dxa"/>
            <w:tcBorders>
              <w:left w:val="single" w:sz="2" w:space="0" w:color="000000"/>
              <w:bottom w:val="single" w:sz="2" w:space="0" w:color="000000"/>
            </w:tcBorders>
          </w:tcPr>
          <w:p>
            <w:pPr>
              <w:pStyle w:val="Style29"/>
              <w:snapToGrid w:val="false"/>
              <w:spacing w:lineRule="auto" w:line="240" w:before="0" w:after="0"/>
              <w:rPr>
                <w:rFonts w:ascii="Times New Roman" w:hAnsi="Times New Roman" w:cs="Times New Roman"/>
                <w:sz w:val="19"/>
                <w:szCs w:val="19"/>
              </w:rPr>
            </w:pPr>
            <w:r>
              <w:rPr>
                <w:rFonts w:cs="Times New Roman" w:ascii="Times New Roman" w:hAnsi="Times New Roman"/>
                <w:sz w:val="19"/>
                <w:szCs w:val="19"/>
              </w:rPr>
            </w:r>
          </w:p>
        </w:tc>
        <w:tc>
          <w:tcPr>
            <w:tcW w:w="2333" w:type="dxa"/>
            <w:tcBorders>
              <w:left w:val="single" w:sz="2" w:space="0" w:color="000000"/>
              <w:bottom w:val="single" w:sz="2" w:space="0" w:color="000000"/>
              <w:right w:val="single" w:sz="2" w:space="0" w:color="000000"/>
            </w:tcBorders>
          </w:tcPr>
          <w:p>
            <w:pPr>
              <w:pStyle w:val="Style29"/>
              <w:snapToGrid w:val="false"/>
              <w:spacing w:lineRule="auto" w:line="240" w:before="0" w:after="0"/>
              <w:rPr>
                <w:rFonts w:ascii="Times New Roman" w:hAnsi="Times New Roman" w:cs="Times New Roman"/>
                <w:sz w:val="19"/>
                <w:szCs w:val="19"/>
              </w:rPr>
            </w:pPr>
            <w:r>
              <w:rPr>
                <w:rFonts w:cs="Times New Roman" w:ascii="Times New Roman" w:hAnsi="Times New Roman"/>
                <w:sz w:val="19"/>
                <w:szCs w:val="19"/>
              </w:rPr>
            </w:r>
          </w:p>
        </w:tc>
      </w:tr>
      <w:tr>
        <w:trPr/>
        <w:tc>
          <w:tcPr>
            <w:tcW w:w="3464" w:type="dxa"/>
            <w:tcBorders>
              <w:left w:val="single" w:sz="2" w:space="0" w:color="000000"/>
              <w:bottom w:val="single" w:sz="2" w:space="0" w:color="000000"/>
            </w:tcBorders>
          </w:tcPr>
          <w:p>
            <w:pPr>
              <w:pStyle w:val="Style29"/>
              <w:spacing w:lineRule="auto" w:line="240" w:before="0" w:after="0"/>
              <w:jc w:val="center"/>
              <w:rPr>
                <w:rFonts w:ascii="Times New Roman" w:hAnsi="Times New Roman" w:cs="Times New Roman"/>
                <w:sz w:val="19"/>
                <w:szCs w:val="19"/>
              </w:rPr>
            </w:pPr>
            <w:r>
              <w:rPr>
                <w:rFonts w:cs="Times New Roman" w:ascii="Times New Roman" w:hAnsi="Times New Roman"/>
                <w:sz w:val="19"/>
                <w:szCs w:val="19"/>
              </w:rPr>
              <w:t>Федеральный бюджет</w:t>
            </w:r>
          </w:p>
        </w:tc>
        <w:tc>
          <w:tcPr>
            <w:tcW w:w="2430" w:type="dxa"/>
            <w:tcBorders>
              <w:left w:val="single" w:sz="2" w:space="0" w:color="000000"/>
              <w:bottom w:val="single" w:sz="2" w:space="0" w:color="000000"/>
            </w:tcBorders>
          </w:tcPr>
          <w:p>
            <w:pPr>
              <w:pStyle w:val="Style29"/>
              <w:snapToGrid w:val="false"/>
              <w:spacing w:lineRule="auto" w:line="240" w:before="0" w:after="0"/>
              <w:rPr>
                <w:rFonts w:ascii="Times New Roman" w:hAnsi="Times New Roman" w:cs="Times New Roman"/>
                <w:sz w:val="19"/>
                <w:szCs w:val="19"/>
              </w:rPr>
            </w:pPr>
            <w:r>
              <w:rPr>
                <w:rFonts w:cs="Times New Roman" w:ascii="Times New Roman" w:hAnsi="Times New Roman"/>
                <w:sz w:val="19"/>
                <w:szCs w:val="19"/>
              </w:rPr>
            </w:r>
          </w:p>
        </w:tc>
        <w:tc>
          <w:tcPr>
            <w:tcW w:w="2268" w:type="dxa"/>
            <w:tcBorders>
              <w:left w:val="single" w:sz="2" w:space="0" w:color="000000"/>
              <w:bottom w:val="single" w:sz="2" w:space="0" w:color="000000"/>
            </w:tcBorders>
          </w:tcPr>
          <w:p>
            <w:pPr>
              <w:pStyle w:val="Style29"/>
              <w:snapToGrid w:val="false"/>
              <w:spacing w:lineRule="auto" w:line="240" w:before="0" w:after="0"/>
              <w:rPr>
                <w:rFonts w:ascii="Times New Roman" w:hAnsi="Times New Roman" w:cs="Times New Roman"/>
                <w:sz w:val="19"/>
                <w:szCs w:val="19"/>
              </w:rPr>
            </w:pPr>
            <w:r>
              <w:rPr>
                <w:rFonts w:cs="Times New Roman" w:ascii="Times New Roman" w:hAnsi="Times New Roman"/>
                <w:sz w:val="19"/>
                <w:szCs w:val="19"/>
              </w:rPr>
            </w:r>
          </w:p>
        </w:tc>
        <w:tc>
          <w:tcPr>
            <w:tcW w:w="2726" w:type="dxa"/>
            <w:tcBorders>
              <w:left w:val="single" w:sz="2" w:space="0" w:color="000000"/>
              <w:bottom w:val="single" w:sz="2" w:space="0" w:color="000000"/>
            </w:tcBorders>
          </w:tcPr>
          <w:p>
            <w:pPr>
              <w:pStyle w:val="Style29"/>
              <w:snapToGrid w:val="false"/>
              <w:spacing w:lineRule="auto" w:line="240" w:before="0" w:after="0"/>
              <w:rPr>
                <w:rFonts w:ascii="Times New Roman" w:hAnsi="Times New Roman" w:cs="Times New Roman"/>
                <w:sz w:val="19"/>
                <w:szCs w:val="19"/>
              </w:rPr>
            </w:pPr>
            <w:r>
              <w:rPr>
                <w:rFonts w:cs="Times New Roman" w:ascii="Times New Roman" w:hAnsi="Times New Roman"/>
                <w:sz w:val="19"/>
                <w:szCs w:val="19"/>
              </w:rPr>
            </w:r>
          </w:p>
        </w:tc>
        <w:tc>
          <w:tcPr>
            <w:tcW w:w="2662" w:type="dxa"/>
            <w:tcBorders>
              <w:left w:val="single" w:sz="2" w:space="0" w:color="000000"/>
              <w:bottom w:val="single" w:sz="2" w:space="0" w:color="000000"/>
            </w:tcBorders>
          </w:tcPr>
          <w:p>
            <w:pPr>
              <w:pStyle w:val="Style29"/>
              <w:snapToGrid w:val="false"/>
              <w:spacing w:lineRule="auto" w:line="240" w:before="0" w:after="0"/>
              <w:rPr>
                <w:rFonts w:ascii="Times New Roman" w:hAnsi="Times New Roman" w:cs="Times New Roman"/>
                <w:sz w:val="19"/>
                <w:szCs w:val="19"/>
              </w:rPr>
            </w:pPr>
            <w:r>
              <w:rPr>
                <w:rFonts w:cs="Times New Roman" w:ascii="Times New Roman" w:hAnsi="Times New Roman"/>
                <w:sz w:val="19"/>
                <w:szCs w:val="19"/>
              </w:rPr>
            </w:r>
          </w:p>
        </w:tc>
        <w:tc>
          <w:tcPr>
            <w:tcW w:w="2333" w:type="dxa"/>
            <w:tcBorders>
              <w:left w:val="single" w:sz="2" w:space="0" w:color="000000"/>
              <w:bottom w:val="single" w:sz="2" w:space="0" w:color="000000"/>
              <w:right w:val="single" w:sz="2" w:space="0" w:color="000000"/>
            </w:tcBorders>
          </w:tcPr>
          <w:p>
            <w:pPr>
              <w:pStyle w:val="Style29"/>
              <w:snapToGrid w:val="false"/>
              <w:spacing w:lineRule="auto" w:line="240" w:before="0" w:after="0"/>
              <w:rPr>
                <w:rFonts w:ascii="Times New Roman" w:hAnsi="Times New Roman" w:cs="Times New Roman"/>
                <w:sz w:val="19"/>
                <w:szCs w:val="19"/>
              </w:rPr>
            </w:pPr>
            <w:r>
              <w:rPr>
                <w:rFonts w:cs="Times New Roman" w:ascii="Times New Roman" w:hAnsi="Times New Roman"/>
                <w:sz w:val="19"/>
                <w:szCs w:val="19"/>
              </w:rPr>
            </w:r>
          </w:p>
        </w:tc>
      </w:tr>
      <w:tr>
        <w:trPr/>
        <w:tc>
          <w:tcPr>
            <w:tcW w:w="3464" w:type="dxa"/>
            <w:tcBorders>
              <w:left w:val="single" w:sz="2" w:space="0" w:color="000000"/>
              <w:bottom w:val="single" w:sz="2" w:space="0" w:color="000000"/>
            </w:tcBorders>
          </w:tcPr>
          <w:p>
            <w:pPr>
              <w:pStyle w:val="Style29"/>
              <w:spacing w:lineRule="auto" w:line="240" w:before="0" w:after="0"/>
              <w:jc w:val="center"/>
              <w:rPr>
                <w:rFonts w:ascii="Times New Roman" w:hAnsi="Times New Roman" w:cs="Times New Roman"/>
                <w:sz w:val="19"/>
                <w:szCs w:val="19"/>
              </w:rPr>
            </w:pPr>
            <w:r>
              <w:rPr>
                <w:rFonts w:cs="Times New Roman" w:ascii="Times New Roman" w:hAnsi="Times New Roman"/>
                <w:sz w:val="19"/>
                <w:szCs w:val="19"/>
              </w:rPr>
              <w:t>Областной бюджет</w:t>
            </w:r>
          </w:p>
        </w:tc>
        <w:tc>
          <w:tcPr>
            <w:tcW w:w="2430" w:type="dxa"/>
            <w:tcBorders>
              <w:left w:val="single" w:sz="2" w:space="0" w:color="000000"/>
              <w:bottom w:val="single" w:sz="2" w:space="0" w:color="000000"/>
            </w:tcBorders>
          </w:tcPr>
          <w:p>
            <w:pPr>
              <w:pStyle w:val="Style29"/>
              <w:snapToGrid w:val="false"/>
              <w:spacing w:lineRule="auto" w:line="240" w:before="0" w:after="0"/>
              <w:rPr>
                <w:rFonts w:ascii="Times New Roman" w:hAnsi="Times New Roman" w:cs="Times New Roman"/>
                <w:sz w:val="19"/>
                <w:szCs w:val="19"/>
              </w:rPr>
            </w:pPr>
            <w:r>
              <w:rPr>
                <w:rFonts w:cs="Times New Roman" w:ascii="Times New Roman" w:hAnsi="Times New Roman"/>
                <w:sz w:val="19"/>
                <w:szCs w:val="19"/>
              </w:rPr>
            </w:r>
          </w:p>
        </w:tc>
        <w:tc>
          <w:tcPr>
            <w:tcW w:w="2268" w:type="dxa"/>
            <w:tcBorders>
              <w:left w:val="single" w:sz="2" w:space="0" w:color="000000"/>
              <w:bottom w:val="single" w:sz="2" w:space="0" w:color="000000"/>
            </w:tcBorders>
          </w:tcPr>
          <w:p>
            <w:pPr>
              <w:pStyle w:val="Style29"/>
              <w:snapToGrid w:val="false"/>
              <w:spacing w:lineRule="auto" w:line="240" w:before="0" w:after="0"/>
              <w:rPr>
                <w:rFonts w:ascii="Times New Roman" w:hAnsi="Times New Roman" w:cs="Times New Roman"/>
                <w:sz w:val="19"/>
                <w:szCs w:val="19"/>
              </w:rPr>
            </w:pPr>
            <w:r>
              <w:rPr>
                <w:rFonts w:cs="Times New Roman" w:ascii="Times New Roman" w:hAnsi="Times New Roman"/>
                <w:sz w:val="19"/>
                <w:szCs w:val="19"/>
              </w:rPr>
            </w:r>
          </w:p>
        </w:tc>
        <w:tc>
          <w:tcPr>
            <w:tcW w:w="2726" w:type="dxa"/>
            <w:tcBorders>
              <w:left w:val="single" w:sz="2" w:space="0" w:color="000000"/>
              <w:bottom w:val="single" w:sz="2" w:space="0" w:color="000000"/>
            </w:tcBorders>
          </w:tcPr>
          <w:p>
            <w:pPr>
              <w:pStyle w:val="Style29"/>
              <w:snapToGrid w:val="false"/>
              <w:spacing w:lineRule="auto" w:line="240" w:before="0" w:after="0"/>
              <w:rPr>
                <w:rFonts w:ascii="Times New Roman" w:hAnsi="Times New Roman" w:cs="Times New Roman"/>
                <w:sz w:val="19"/>
                <w:szCs w:val="19"/>
              </w:rPr>
            </w:pPr>
            <w:r>
              <w:rPr>
                <w:rFonts w:cs="Times New Roman" w:ascii="Times New Roman" w:hAnsi="Times New Roman"/>
                <w:sz w:val="19"/>
                <w:szCs w:val="19"/>
              </w:rPr>
            </w:r>
          </w:p>
        </w:tc>
        <w:tc>
          <w:tcPr>
            <w:tcW w:w="2662" w:type="dxa"/>
            <w:tcBorders>
              <w:left w:val="single" w:sz="2" w:space="0" w:color="000000"/>
              <w:bottom w:val="single" w:sz="2" w:space="0" w:color="000000"/>
            </w:tcBorders>
          </w:tcPr>
          <w:p>
            <w:pPr>
              <w:pStyle w:val="Style29"/>
              <w:snapToGrid w:val="false"/>
              <w:spacing w:lineRule="auto" w:line="240" w:before="0" w:after="0"/>
              <w:rPr>
                <w:rFonts w:ascii="Times New Roman" w:hAnsi="Times New Roman" w:cs="Times New Roman"/>
                <w:sz w:val="19"/>
                <w:szCs w:val="19"/>
              </w:rPr>
            </w:pPr>
            <w:r>
              <w:rPr>
                <w:rFonts w:cs="Times New Roman" w:ascii="Times New Roman" w:hAnsi="Times New Roman"/>
                <w:sz w:val="19"/>
                <w:szCs w:val="19"/>
              </w:rPr>
            </w:r>
          </w:p>
        </w:tc>
        <w:tc>
          <w:tcPr>
            <w:tcW w:w="2333" w:type="dxa"/>
            <w:tcBorders>
              <w:left w:val="single" w:sz="2" w:space="0" w:color="000000"/>
              <w:bottom w:val="single" w:sz="2" w:space="0" w:color="000000"/>
              <w:right w:val="single" w:sz="2" w:space="0" w:color="000000"/>
            </w:tcBorders>
          </w:tcPr>
          <w:p>
            <w:pPr>
              <w:pStyle w:val="Style29"/>
              <w:snapToGrid w:val="false"/>
              <w:spacing w:lineRule="auto" w:line="240" w:before="0" w:after="0"/>
              <w:rPr>
                <w:rFonts w:ascii="Times New Roman" w:hAnsi="Times New Roman" w:cs="Times New Roman"/>
                <w:sz w:val="19"/>
                <w:szCs w:val="19"/>
              </w:rPr>
            </w:pPr>
            <w:r>
              <w:rPr>
                <w:rFonts w:cs="Times New Roman" w:ascii="Times New Roman" w:hAnsi="Times New Roman"/>
                <w:sz w:val="19"/>
                <w:szCs w:val="19"/>
              </w:rPr>
            </w:r>
          </w:p>
        </w:tc>
      </w:tr>
      <w:tr>
        <w:trPr/>
        <w:tc>
          <w:tcPr>
            <w:tcW w:w="3464" w:type="dxa"/>
            <w:tcBorders>
              <w:left w:val="single" w:sz="2" w:space="0" w:color="000000"/>
              <w:bottom w:val="single" w:sz="2" w:space="0" w:color="000000"/>
            </w:tcBorders>
          </w:tcPr>
          <w:p>
            <w:pPr>
              <w:pStyle w:val="Style29"/>
              <w:spacing w:lineRule="auto" w:line="240" w:before="0" w:after="0"/>
              <w:jc w:val="center"/>
              <w:rPr>
                <w:rFonts w:ascii="Times New Roman" w:hAnsi="Times New Roman" w:cs="Times New Roman"/>
                <w:sz w:val="19"/>
                <w:szCs w:val="19"/>
              </w:rPr>
            </w:pPr>
            <w:r>
              <w:rPr>
                <w:rFonts w:cs="Times New Roman" w:ascii="Times New Roman" w:hAnsi="Times New Roman"/>
                <w:sz w:val="19"/>
                <w:szCs w:val="19"/>
              </w:rPr>
              <w:t>Бюджет МО ЗАТО г. Радужный</w:t>
            </w:r>
          </w:p>
        </w:tc>
        <w:tc>
          <w:tcPr>
            <w:tcW w:w="2430" w:type="dxa"/>
            <w:tcBorders>
              <w:left w:val="single" w:sz="2" w:space="0" w:color="000000"/>
              <w:bottom w:val="single" w:sz="2" w:space="0" w:color="000000"/>
            </w:tcBorders>
          </w:tcPr>
          <w:p>
            <w:pPr>
              <w:pStyle w:val="Style29"/>
              <w:snapToGrid w:val="false"/>
              <w:spacing w:lineRule="auto" w:line="240" w:before="0" w:after="0"/>
              <w:rPr>
                <w:rFonts w:ascii="Times New Roman" w:hAnsi="Times New Roman" w:cs="Times New Roman"/>
                <w:sz w:val="19"/>
                <w:szCs w:val="19"/>
              </w:rPr>
            </w:pPr>
            <w:r>
              <w:rPr>
                <w:rFonts w:cs="Times New Roman" w:ascii="Times New Roman" w:hAnsi="Times New Roman"/>
                <w:sz w:val="19"/>
                <w:szCs w:val="19"/>
              </w:rPr>
            </w:r>
          </w:p>
        </w:tc>
        <w:tc>
          <w:tcPr>
            <w:tcW w:w="2268" w:type="dxa"/>
            <w:tcBorders>
              <w:left w:val="single" w:sz="2" w:space="0" w:color="000000"/>
              <w:bottom w:val="single" w:sz="2" w:space="0" w:color="000000"/>
            </w:tcBorders>
          </w:tcPr>
          <w:p>
            <w:pPr>
              <w:pStyle w:val="Style29"/>
              <w:snapToGrid w:val="false"/>
              <w:spacing w:lineRule="auto" w:line="240" w:before="0" w:after="0"/>
              <w:rPr>
                <w:rFonts w:ascii="Times New Roman" w:hAnsi="Times New Roman" w:cs="Times New Roman"/>
                <w:sz w:val="19"/>
                <w:szCs w:val="19"/>
              </w:rPr>
            </w:pPr>
            <w:r>
              <w:rPr>
                <w:rFonts w:cs="Times New Roman" w:ascii="Times New Roman" w:hAnsi="Times New Roman"/>
                <w:sz w:val="19"/>
                <w:szCs w:val="19"/>
              </w:rPr>
            </w:r>
          </w:p>
        </w:tc>
        <w:tc>
          <w:tcPr>
            <w:tcW w:w="2726" w:type="dxa"/>
            <w:tcBorders>
              <w:left w:val="single" w:sz="2" w:space="0" w:color="000000"/>
              <w:bottom w:val="single" w:sz="2" w:space="0" w:color="000000"/>
            </w:tcBorders>
          </w:tcPr>
          <w:p>
            <w:pPr>
              <w:pStyle w:val="Style29"/>
              <w:snapToGrid w:val="false"/>
              <w:spacing w:lineRule="auto" w:line="240" w:before="0" w:after="0"/>
              <w:rPr>
                <w:rFonts w:ascii="Times New Roman" w:hAnsi="Times New Roman" w:cs="Times New Roman"/>
                <w:sz w:val="19"/>
                <w:szCs w:val="19"/>
              </w:rPr>
            </w:pPr>
            <w:r>
              <w:rPr>
                <w:rFonts w:cs="Times New Roman" w:ascii="Times New Roman" w:hAnsi="Times New Roman"/>
                <w:sz w:val="19"/>
                <w:szCs w:val="19"/>
              </w:rPr>
            </w:r>
          </w:p>
        </w:tc>
        <w:tc>
          <w:tcPr>
            <w:tcW w:w="2662" w:type="dxa"/>
            <w:tcBorders>
              <w:left w:val="single" w:sz="2" w:space="0" w:color="000000"/>
              <w:bottom w:val="single" w:sz="2" w:space="0" w:color="000000"/>
            </w:tcBorders>
          </w:tcPr>
          <w:p>
            <w:pPr>
              <w:pStyle w:val="Style29"/>
              <w:snapToGrid w:val="false"/>
              <w:spacing w:lineRule="auto" w:line="240" w:before="0" w:after="0"/>
              <w:rPr>
                <w:rFonts w:ascii="Times New Roman" w:hAnsi="Times New Roman" w:cs="Times New Roman"/>
                <w:sz w:val="19"/>
                <w:szCs w:val="19"/>
              </w:rPr>
            </w:pPr>
            <w:r>
              <w:rPr>
                <w:rFonts w:cs="Times New Roman" w:ascii="Times New Roman" w:hAnsi="Times New Roman"/>
                <w:sz w:val="19"/>
                <w:szCs w:val="19"/>
              </w:rPr>
            </w:r>
          </w:p>
        </w:tc>
        <w:tc>
          <w:tcPr>
            <w:tcW w:w="2333" w:type="dxa"/>
            <w:tcBorders>
              <w:left w:val="single" w:sz="2" w:space="0" w:color="000000"/>
              <w:bottom w:val="single" w:sz="2" w:space="0" w:color="000000"/>
              <w:right w:val="single" w:sz="2" w:space="0" w:color="000000"/>
            </w:tcBorders>
          </w:tcPr>
          <w:p>
            <w:pPr>
              <w:pStyle w:val="Style29"/>
              <w:snapToGrid w:val="false"/>
              <w:spacing w:lineRule="auto" w:line="240" w:before="0" w:after="0"/>
              <w:rPr>
                <w:rFonts w:ascii="Times New Roman" w:hAnsi="Times New Roman" w:cs="Times New Roman"/>
                <w:sz w:val="19"/>
                <w:szCs w:val="19"/>
              </w:rPr>
            </w:pPr>
            <w:r>
              <w:rPr>
                <w:rFonts w:cs="Times New Roman" w:ascii="Times New Roman" w:hAnsi="Times New Roman"/>
                <w:sz w:val="19"/>
                <w:szCs w:val="19"/>
              </w:rPr>
            </w:r>
          </w:p>
        </w:tc>
      </w:tr>
      <w:tr>
        <w:trPr/>
        <w:tc>
          <w:tcPr>
            <w:tcW w:w="3464" w:type="dxa"/>
            <w:tcBorders>
              <w:left w:val="single" w:sz="2" w:space="0" w:color="000000"/>
              <w:bottom w:val="single" w:sz="2" w:space="0" w:color="000000"/>
            </w:tcBorders>
          </w:tcPr>
          <w:p>
            <w:pPr>
              <w:pStyle w:val="Style29"/>
              <w:spacing w:lineRule="auto" w:line="240" w:before="0" w:after="0"/>
              <w:jc w:val="center"/>
              <w:rPr>
                <w:rFonts w:ascii="Times New Roman" w:hAnsi="Times New Roman" w:cs="Times New Roman"/>
                <w:sz w:val="19"/>
                <w:szCs w:val="19"/>
              </w:rPr>
            </w:pPr>
            <w:r>
              <w:rPr>
                <w:rFonts w:cs="Times New Roman" w:ascii="Times New Roman" w:hAnsi="Times New Roman"/>
                <w:sz w:val="19"/>
                <w:szCs w:val="19"/>
              </w:rPr>
              <w:t>Внебюджетные источники</w:t>
            </w:r>
          </w:p>
        </w:tc>
        <w:tc>
          <w:tcPr>
            <w:tcW w:w="2430" w:type="dxa"/>
            <w:tcBorders>
              <w:left w:val="single" w:sz="2" w:space="0" w:color="000000"/>
              <w:bottom w:val="single" w:sz="2" w:space="0" w:color="000000"/>
            </w:tcBorders>
          </w:tcPr>
          <w:p>
            <w:pPr>
              <w:pStyle w:val="Style29"/>
              <w:snapToGrid w:val="false"/>
              <w:spacing w:lineRule="auto" w:line="240" w:before="0" w:after="0"/>
              <w:rPr>
                <w:rFonts w:ascii="Times New Roman" w:hAnsi="Times New Roman" w:cs="Times New Roman"/>
                <w:sz w:val="19"/>
                <w:szCs w:val="19"/>
              </w:rPr>
            </w:pPr>
            <w:r>
              <w:rPr>
                <w:rFonts w:cs="Times New Roman" w:ascii="Times New Roman" w:hAnsi="Times New Roman"/>
                <w:sz w:val="19"/>
                <w:szCs w:val="19"/>
              </w:rPr>
            </w:r>
          </w:p>
        </w:tc>
        <w:tc>
          <w:tcPr>
            <w:tcW w:w="2268" w:type="dxa"/>
            <w:tcBorders>
              <w:left w:val="single" w:sz="2" w:space="0" w:color="000000"/>
              <w:bottom w:val="single" w:sz="2" w:space="0" w:color="000000"/>
            </w:tcBorders>
          </w:tcPr>
          <w:p>
            <w:pPr>
              <w:pStyle w:val="Style29"/>
              <w:snapToGrid w:val="false"/>
              <w:spacing w:lineRule="auto" w:line="240" w:before="0" w:after="0"/>
              <w:rPr>
                <w:rFonts w:ascii="Times New Roman" w:hAnsi="Times New Roman" w:cs="Times New Roman"/>
                <w:sz w:val="19"/>
                <w:szCs w:val="19"/>
              </w:rPr>
            </w:pPr>
            <w:r>
              <w:rPr>
                <w:rFonts w:cs="Times New Roman" w:ascii="Times New Roman" w:hAnsi="Times New Roman"/>
                <w:sz w:val="19"/>
                <w:szCs w:val="19"/>
              </w:rPr>
            </w:r>
          </w:p>
        </w:tc>
        <w:tc>
          <w:tcPr>
            <w:tcW w:w="2726" w:type="dxa"/>
            <w:tcBorders>
              <w:left w:val="single" w:sz="2" w:space="0" w:color="000000"/>
              <w:bottom w:val="single" w:sz="2" w:space="0" w:color="000000"/>
            </w:tcBorders>
          </w:tcPr>
          <w:p>
            <w:pPr>
              <w:pStyle w:val="Style29"/>
              <w:snapToGrid w:val="false"/>
              <w:spacing w:lineRule="auto" w:line="240" w:before="0" w:after="0"/>
              <w:rPr>
                <w:rFonts w:ascii="Times New Roman" w:hAnsi="Times New Roman" w:cs="Times New Roman"/>
                <w:sz w:val="19"/>
                <w:szCs w:val="19"/>
              </w:rPr>
            </w:pPr>
            <w:r>
              <w:rPr>
                <w:rFonts w:cs="Times New Roman" w:ascii="Times New Roman" w:hAnsi="Times New Roman"/>
                <w:sz w:val="19"/>
                <w:szCs w:val="19"/>
              </w:rPr>
            </w:r>
          </w:p>
        </w:tc>
        <w:tc>
          <w:tcPr>
            <w:tcW w:w="2662" w:type="dxa"/>
            <w:tcBorders>
              <w:left w:val="single" w:sz="2" w:space="0" w:color="000000"/>
              <w:bottom w:val="single" w:sz="2" w:space="0" w:color="000000"/>
            </w:tcBorders>
          </w:tcPr>
          <w:p>
            <w:pPr>
              <w:pStyle w:val="Style29"/>
              <w:snapToGrid w:val="false"/>
              <w:spacing w:lineRule="auto" w:line="240" w:before="0" w:after="0"/>
              <w:rPr>
                <w:rFonts w:ascii="Times New Roman" w:hAnsi="Times New Roman" w:cs="Times New Roman"/>
                <w:sz w:val="19"/>
                <w:szCs w:val="19"/>
              </w:rPr>
            </w:pPr>
            <w:r>
              <w:rPr>
                <w:rFonts w:cs="Times New Roman" w:ascii="Times New Roman" w:hAnsi="Times New Roman"/>
                <w:sz w:val="19"/>
                <w:szCs w:val="19"/>
              </w:rPr>
            </w:r>
          </w:p>
        </w:tc>
        <w:tc>
          <w:tcPr>
            <w:tcW w:w="2333" w:type="dxa"/>
            <w:tcBorders>
              <w:left w:val="single" w:sz="2" w:space="0" w:color="000000"/>
              <w:bottom w:val="single" w:sz="2" w:space="0" w:color="000000"/>
              <w:right w:val="single" w:sz="2" w:space="0" w:color="000000"/>
            </w:tcBorders>
          </w:tcPr>
          <w:p>
            <w:pPr>
              <w:pStyle w:val="Style29"/>
              <w:snapToGrid w:val="false"/>
              <w:spacing w:lineRule="auto" w:line="240" w:before="0" w:after="0"/>
              <w:rPr>
                <w:rFonts w:ascii="Times New Roman" w:hAnsi="Times New Roman" w:cs="Times New Roman"/>
                <w:sz w:val="19"/>
                <w:szCs w:val="19"/>
              </w:rPr>
            </w:pPr>
            <w:r>
              <w:rPr>
                <w:rFonts w:cs="Times New Roman" w:ascii="Times New Roman" w:hAnsi="Times New Roman"/>
                <w:sz w:val="19"/>
                <w:szCs w:val="19"/>
              </w:rPr>
            </w:r>
          </w:p>
        </w:tc>
      </w:tr>
    </w:tbl>
    <w:p>
      <w:pPr>
        <w:pStyle w:val="Normal"/>
        <w:widowControl/>
        <w:suppressAutoHyphens w:val="true"/>
        <w:spacing w:lineRule="atLeast" w:line="240" w:before="0" w:after="0"/>
        <w:contextualSpacing/>
        <w:jc w:val="center"/>
        <w:rPr>
          <w:rFonts w:ascii="Times New Roman" w:hAnsi="Times New Roman" w:cs="Times New Roman"/>
          <w:sz w:val="28"/>
          <w:szCs w:val="28"/>
          <w:shd w:fill="auto" w:val="clear"/>
        </w:rPr>
      </w:pPr>
      <w:r>
        <w:rPr>
          <w:rFonts w:cs="Times New Roman" w:ascii="Times New Roman" w:hAnsi="Times New Roman"/>
          <w:sz w:val="28"/>
          <w:szCs w:val="28"/>
          <w:shd w:fill="auto" w:val="clear"/>
        </w:rPr>
      </w:r>
    </w:p>
    <w:p>
      <w:pPr>
        <w:pStyle w:val="Normal"/>
        <w:widowControl/>
        <w:suppressAutoHyphens w:val="true"/>
        <w:spacing w:lineRule="atLeast" w:line="240" w:before="0" w:after="0"/>
        <w:contextualSpacing/>
        <w:jc w:val="center"/>
        <w:rPr>
          <w:rFonts w:ascii="Times New Roman" w:hAnsi="Times New Roman" w:cs="Times New Roman"/>
          <w:sz w:val="28"/>
          <w:szCs w:val="28"/>
          <w:shd w:fill="auto" w:val="clear"/>
        </w:rPr>
      </w:pPr>
      <w:r>
        <w:rPr>
          <w:rFonts w:cs="Times New Roman" w:ascii="Times New Roman" w:hAnsi="Times New Roman"/>
          <w:sz w:val="28"/>
          <w:szCs w:val="28"/>
          <w:shd w:fill="auto" w:val="clear"/>
        </w:rPr>
      </w:r>
    </w:p>
    <w:p>
      <w:pPr>
        <w:pStyle w:val="Normal"/>
        <w:widowControl/>
        <w:suppressAutoHyphens w:val="true"/>
        <w:spacing w:lineRule="atLeast" w:line="240" w:before="0" w:after="0"/>
        <w:contextualSpacing/>
        <w:jc w:val="center"/>
        <w:rPr>
          <w:rFonts w:ascii="Times New Roman" w:hAnsi="Times New Roman" w:cs="Times New Roman"/>
          <w:sz w:val="28"/>
          <w:szCs w:val="28"/>
          <w:shd w:fill="auto" w:val="clear"/>
        </w:rPr>
      </w:pPr>
      <w:r>
        <w:rPr>
          <w:rFonts w:cs="Times New Roman" w:ascii="Times New Roman" w:hAnsi="Times New Roman"/>
          <w:sz w:val="28"/>
          <w:szCs w:val="28"/>
          <w:shd w:fill="auto" w:val="clear"/>
        </w:rPr>
      </w:r>
    </w:p>
    <w:p>
      <w:pPr>
        <w:pStyle w:val="Normal"/>
        <w:widowControl/>
        <w:suppressAutoHyphens w:val="true"/>
        <w:spacing w:lineRule="atLeast" w:line="240" w:before="0" w:after="0"/>
        <w:contextualSpacing/>
        <w:jc w:val="center"/>
        <w:rPr>
          <w:rFonts w:ascii="Times New Roman" w:hAnsi="Times New Roman" w:cs="Times New Roman"/>
          <w:sz w:val="28"/>
          <w:szCs w:val="28"/>
          <w:shd w:fill="auto" w:val="clear"/>
        </w:rPr>
      </w:pPr>
      <w:r>
        <w:rPr>
          <w:rFonts w:cs="Times New Roman" w:ascii="Times New Roman" w:hAnsi="Times New Roman"/>
          <w:sz w:val="28"/>
          <w:szCs w:val="28"/>
          <w:shd w:fill="auto" w:val="clear"/>
        </w:rPr>
      </w:r>
    </w:p>
    <w:p>
      <w:pPr>
        <w:pStyle w:val="Normal"/>
        <w:widowControl/>
        <w:suppressAutoHyphens w:val="true"/>
        <w:spacing w:lineRule="atLeast" w:line="240" w:before="0" w:after="0"/>
        <w:contextualSpacing/>
        <w:jc w:val="center"/>
        <w:rPr>
          <w:rFonts w:ascii="Times New Roman" w:hAnsi="Times New Roman" w:cs="Times New Roman"/>
          <w:sz w:val="28"/>
          <w:szCs w:val="28"/>
          <w:shd w:fill="auto" w:val="clear"/>
        </w:rPr>
      </w:pPr>
      <w:r>
        <w:rPr>
          <w:rFonts w:cs="Times New Roman" w:ascii="Times New Roman" w:hAnsi="Times New Roman"/>
          <w:sz w:val="28"/>
          <w:szCs w:val="28"/>
          <w:shd w:fill="auto" w:val="clear"/>
        </w:rPr>
      </w:r>
    </w:p>
    <w:p>
      <w:pPr>
        <w:pStyle w:val="Normal"/>
        <w:widowControl/>
        <w:suppressAutoHyphens w:val="true"/>
        <w:spacing w:lineRule="atLeast" w:line="240" w:before="0" w:after="0"/>
        <w:contextualSpacing/>
        <w:jc w:val="center"/>
        <w:rPr>
          <w:rFonts w:ascii="Times New Roman" w:hAnsi="Times New Roman" w:cs="Times New Roman"/>
          <w:sz w:val="28"/>
          <w:szCs w:val="28"/>
          <w:shd w:fill="auto" w:val="clear"/>
        </w:rPr>
      </w:pPr>
      <w:r>
        <w:rPr/>
      </w:r>
    </w:p>
    <w:p>
      <w:pPr>
        <w:pStyle w:val="Normal"/>
        <w:widowControl/>
        <w:suppressAutoHyphens w:val="true"/>
        <w:spacing w:lineRule="atLeast" w:line="240" w:before="0" w:after="0"/>
        <w:contextualSpacing/>
        <w:jc w:val="center"/>
        <w:rPr>
          <w:rFonts w:ascii="Times New Roman" w:hAnsi="Times New Roman" w:cs="Times New Roman"/>
          <w:sz w:val="28"/>
          <w:szCs w:val="28"/>
          <w:shd w:fill="auto" w:val="clear"/>
        </w:rPr>
      </w:pPr>
      <w:r>
        <w:rPr/>
      </w:r>
    </w:p>
    <w:p>
      <w:pPr>
        <w:pStyle w:val="Normal"/>
        <w:widowControl/>
        <w:suppressAutoHyphens w:val="true"/>
        <w:spacing w:lineRule="atLeast" w:line="240" w:before="0" w:after="0"/>
        <w:contextualSpacing/>
        <w:jc w:val="center"/>
        <w:rPr>
          <w:rFonts w:ascii="Times New Roman" w:hAnsi="Times New Roman" w:cs="Times New Roman"/>
          <w:sz w:val="28"/>
          <w:szCs w:val="28"/>
          <w:shd w:fill="auto" w:val="clear"/>
        </w:rPr>
      </w:pPr>
      <w:r>
        <w:rPr>
          <w:rStyle w:val="Style15"/>
          <w:rFonts w:cs="Times New Roman" w:ascii="Times New Roman" w:hAnsi="Times New Roman"/>
          <w:position w:val="0"/>
          <w:sz w:val="28"/>
          <w:sz w:val="28"/>
          <w:szCs w:val="28"/>
          <w:vertAlign w:val="baseline"/>
          <w:lang w:val="en-US"/>
        </w:rPr>
        <w:t xml:space="preserve">5. </w:t>
      </w:r>
      <w:r>
        <w:rPr>
          <w:rStyle w:val="Style15"/>
          <w:rFonts w:cs="Times New Roman" w:ascii="Times New Roman" w:hAnsi="Times New Roman"/>
          <w:position w:val="0"/>
          <w:sz w:val="28"/>
          <w:sz w:val="28"/>
          <w:szCs w:val="28"/>
          <w:vertAlign w:val="baseline"/>
        </w:rPr>
        <w:t>И</w:t>
      </w:r>
      <w:r>
        <w:rPr>
          <w:rFonts w:cs="Times New Roman" w:ascii="Times New Roman" w:hAnsi="Times New Roman"/>
          <w:sz w:val="28"/>
          <w:szCs w:val="28"/>
        </w:rPr>
        <w:t>нформация о рисках муниципальной программы (структурных элементов муниципальной программы)</w:t>
      </w:r>
      <w:r>
        <w:rPr>
          <w:rFonts w:cs="Times New Roman" w:ascii="Times New Roman" w:hAnsi="Times New Roman"/>
          <w:b/>
          <w:i w:val="false"/>
          <w:strike w:val="false"/>
          <w:dstrike w:val="false"/>
          <w:outline w:val="false"/>
          <w:shadow w:val="false"/>
          <w:sz w:val="28"/>
          <w:szCs w:val="28"/>
          <w:u w:val="none"/>
          <w:em w:val="none"/>
        </w:rPr>
        <w:t xml:space="preserve"> </w:t>
      </w:r>
      <w:r>
        <w:rPr>
          <w:rFonts w:ascii="Times New Roman" w:hAnsi="Times New Roman"/>
          <w:sz w:val="16"/>
          <w:szCs w:val="16"/>
          <w:shd w:fill="CCCCCC" w:val="clear"/>
        </w:rPr>
        <w:t>(61)</w:t>
      </w:r>
    </w:p>
    <w:p>
      <w:pPr>
        <w:pStyle w:val="Normal"/>
        <w:suppressAutoHyphens w:val="true"/>
        <w:spacing w:lineRule="atLeast" w:line="240"/>
        <w:jc w:val="right"/>
        <w:rPr>
          <w:rFonts w:ascii="Times New Roman" w:hAnsi="Times New Roman" w:cs="Times New Roman"/>
          <w:sz w:val="28"/>
          <w:szCs w:val="28"/>
          <w:shd w:fill="auto" w:val="clear"/>
        </w:rPr>
      </w:pPr>
      <w:r>
        <w:rPr>
          <w:rFonts w:cs="Times New Roman" w:ascii="Times New Roman" w:hAnsi="Times New Roman"/>
          <w:sz w:val="28"/>
          <w:szCs w:val="28"/>
          <w:shd w:fill="auto" w:val="clear"/>
        </w:rPr>
      </w:r>
    </w:p>
    <w:tbl>
      <w:tblPr>
        <w:tblW w:w="15475" w:type="dxa"/>
        <w:jc w:val="left"/>
        <w:tblInd w:w="436" w:type="dxa"/>
        <w:tblLayout w:type="fixed"/>
        <w:tblCellMar>
          <w:top w:w="0" w:type="dxa"/>
          <w:left w:w="108" w:type="dxa"/>
          <w:bottom w:w="0" w:type="dxa"/>
          <w:right w:w="108" w:type="dxa"/>
        </w:tblCellMar>
      </w:tblPr>
      <w:tblGrid>
        <w:gridCol w:w="846"/>
        <w:gridCol w:w="4816"/>
        <w:gridCol w:w="3466"/>
        <w:gridCol w:w="3400"/>
        <w:gridCol w:w="2947"/>
      </w:tblGrid>
      <w:tr>
        <w:trPr/>
        <w:tc>
          <w:tcPr>
            <w:tcW w:w="846"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tLeast" w:line="240" w:before="0" w:after="0"/>
              <w:jc w:val="center"/>
              <w:rPr/>
            </w:pPr>
            <w:r>
              <w:rPr>
                <w:rFonts w:cs="Times New Roman" w:ascii="Times New Roman" w:hAnsi="Times New Roman"/>
                <w:sz w:val="24"/>
                <w:szCs w:val="24"/>
                <w:shd w:fill="auto" w:val="clear"/>
              </w:rPr>
              <w:t xml:space="preserve">№ </w:t>
            </w:r>
            <w:r>
              <w:rPr>
                <w:rFonts w:cs="Times New Roman" w:ascii="Times New Roman" w:hAnsi="Times New Roman"/>
                <w:sz w:val="24"/>
                <w:szCs w:val="24"/>
                <w:shd w:fill="auto" w:val="clear"/>
              </w:rPr>
              <w:t>п/п</w:t>
            </w:r>
          </w:p>
        </w:tc>
        <w:tc>
          <w:tcPr>
            <w:tcW w:w="4816"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tLeast" w:line="240" w:before="0" w:after="0"/>
              <w:jc w:val="center"/>
              <w:rPr/>
            </w:pPr>
            <w:r>
              <w:rPr>
                <w:rFonts w:cs="Times New Roman" w:ascii="Times New Roman" w:hAnsi="Times New Roman"/>
                <w:sz w:val="24"/>
                <w:szCs w:val="24"/>
                <w:shd w:fill="auto" w:val="clear"/>
              </w:rPr>
              <w:t>Наименование показателя или мероприятий (результатов)</w:t>
            </w:r>
          </w:p>
        </w:tc>
        <w:tc>
          <w:tcPr>
            <w:tcW w:w="3466"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tLeast" w:line="240" w:before="0" w:after="0"/>
              <w:jc w:val="center"/>
              <w:rPr/>
            </w:pPr>
            <w:r>
              <w:rPr>
                <w:rFonts w:cs="Times New Roman" w:ascii="Times New Roman" w:hAnsi="Times New Roman"/>
                <w:sz w:val="24"/>
                <w:szCs w:val="24"/>
                <w:shd w:fill="auto" w:val="clear"/>
              </w:rPr>
              <w:t>Описание риска</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tLeast" w:line="240" w:before="0" w:after="0"/>
              <w:jc w:val="center"/>
              <w:rPr/>
            </w:pPr>
            <w:r>
              <w:rPr>
                <w:rFonts w:cs="Times New Roman" w:ascii="Times New Roman" w:hAnsi="Times New Roman"/>
                <w:sz w:val="24"/>
                <w:szCs w:val="24"/>
                <w:shd w:fill="auto" w:val="clear"/>
              </w:rPr>
              <w:t>Принятые меры</w:t>
            </w:r>
          </w:p>
        </w:tc>
        <w:tc>
          <w:tcPr>
            <w:tcW w:w="2947"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tLeast" w:line="240" w:before="0" w:after="0"/>
              <w:jc w:val="center"/>
              <w:rPr/>
            </w:pPr>
            <w:r>
              <w:rPr>
                <w:rFonts w:cs="Times New Roman" w:ascii="Times New Roman" w:hAnsi="Times New Roman"/>
                <w:sz w:val="24"/>
                <w:szCs w:val="24"/>
                <w:shd w:fill="auto" w:val="clear"/>
              </w:rPr>
              <w:t>Дата фиксации риска</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tLeast" w:line="240" w:before="0" w:after="0"/>
              <w:jc w:val="center"/>
              <w:rPr/>
            </w:pPr>
            <w:r>
              <w:rPr>
                <w:rFonts w:cs="Times New Roman" w:ascii="Times New Roman" w:hAnsi="Times New Roman"/>
                <w:sz w:val="28"/>
                <w:szCs w:val="28"/>
                <w:shd w:fill="auto" w:val="clear"/>
              </w:rPr>
              <w:t>1</w:t>
            </w:r>
          </w:p>
        </w:tc>
        <w:tc>
          <w:tcPr>
            <w:tcW w:w="4816"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tLeast" w:line="240" w:before="0" w:after="0"/>
              <w:jc w:val="center"/>
              <w:rPr>
                <w:rFonts w:ascii="Times New Roman" w:hAnsi="Times New Roman" w:cs="Times New Roman"/>
                <w:sz w:val="28"/>
                <w:szCs w:val="28"/>
                <w:shd w:fill="auto" w:val="clear"/>
              </w:rPr>
            </w:pPr>
            <w:r>
              <w:rPr>
                <w:rFonts w:cs="Times New Roman" w:ascii="Times New Roman" w:hAnsi="Times New Roman"/>
                <w:sz w:val="28"/>
                <w:szCs w:val="28"/>
                <w:shd w:fill="auto" w:val="clear"/>
              </w:rPr>
            </w:r>
          </w:p>
        </w:tc>
        <w:tc>
          <w:tcPr>
            <w:tcW w:w="3466"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tLeast" w:line="240" w:before="0" w:after="0"/>
              <w:jc w:val="center"/>
              <w:rPr>
                <w:rFonts w:ascii="Times New Roman" w:hAnsi="Times New Roman" w:cs="Times New Roman"/>
                <w:sz w:val="28"/>
                <w:szCs w:val="28"/>
                <w:shd w:fill="auto" w:val="clear"/>
              </w:rPr>
            </w:pPr>
            <w:r>
              <w:rPr>
                <w:rFonts w:cs="Times New Roman" w:ascii="Times New Roman" w:hAnsi="Times New Roman"/>
                <w:sz w:val="28"/>
                <w:szCs w:val="28"/>
                <w:shd w:fill="auto" w:val="clear"/>
              </w:rPr>
            </w:r>
          </w:p>
        </w:tc>
        <w:tc>
          <w:tcPr>
            <w:tcW w:w="3400"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tLeast" w:line="240" w:before="0" w:after="0"/>
              <w:jc w:val="center"/>
              <w:rPr>
                <w:rFonts w:ascii="Times New Roman" w:hAnsi="Times New Roman" w:cs="Times New Roman"/>
                <w:sz w:val="28"/>
                <w:szCs w:val="28"/>
                <w:shd w:fill="auto" w:val="clear"/>
              </w:rPr>
            </w:pPr>
            <w:r>
              <w:rPr>
                <w:rFonts w:cs="Times New Roman" w:ascii="Times New Roman" w:hAnsi="Times New Roman"/>
                <w:sz w:val="28"/>
                <w:szCs w:val="28"/>
                <w:shd w:fill="auto" w:val="clear"/>
              </w:rPr>
            </w:r>
          </w:p>
        </w:tc>
        <w:tc>
          <w:tcPr>
            <w:tcW w:w="2947"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tLeast" w:line="240" w:before="0" w:after="0"/>
              <w:jc w:val="center"/>
              <w:rPr>
                <w:rFonts w:ascii="Times New Roman" w:hAnsi="Times New Roman" w:cs="Times New Roman"/>
                <w:sz w:val="28"/>
                <w:szCs w:val="28"/>
                <w:shd w:fill="auto" w:val="clear"/>
              </w:rPr>
            </w:pPr>
            <w:r>
              <w:rPr>
                <w:rFonts w:cs="Times New Roman" w:ascii="Times New Roman" w:hAnsi="Times New Roman"/>
                <w:sz w:val="28"/>
                <w:szCs w:val="28"/>
                <w:shd w:fill="auto" w:val="clear"/>
              </w:rPr>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tLeast" w:line="240" w:before="0" w:after="0"/>
              <w:jc w:val="center"/>
              <w:rPr/>
            </w:pPr>
            <w:r>
              <w:rPr>
                <w:rFonts w:cs="Times New Roman" w:ascii="Times New Roman" w:hAnsi="Times New Roman"/>
                <w:sz w:val="28"/>
                <w:szCs w:val="28"/>
                <w:shd w:fill="auto" w:val="clear"/>
              </w:rPr>
              <w:t>…</w:t>
            </w:r>
            <w:r>
              <w:rPr>
                <w:rFonts w:cs="Times New Roman" w:ascii="Times New Roman" w:hAnsi="Times New Roman"/>
                <w:sz w:val="28"/>
                <w:szCs w:val="28"/>
                <w:shd w:fill="auto" w:val="clear"/>
              </w:rPr>
              <w:t>.</w:t>
            </w:r>
          </w:p>
        </w:tc>
        <w:tc>
          <w:tcPr>
            <w:tcW w:w="4816"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tLeast" w:line="240" w:before="0" w:after="0"/>
              <w:jc w:val="center"/>
              <w:rPr>
                <w:rFonts w:ascii="Times New Roman" w:hAnsi="Times New Roman" w:cs="Times New Roman"/>
                <w:sz w:val="28"/>
                <w:szCs w:val="28"/>
                <w:shd w:fill="auto" w:val="clear"/>
              </w:rPr>
            </w:pPr>
            <w:r>
              <w:rPr>
                <w:rFonts w:cs="Times New Roman" w:ascii="Times New Roman" w:hAnsi="Times New Roman"/>
                <w:sz w:val="28"/>
                <w:szCs w:val="28"/>
                <w:shd w:fill="auto" w:val="clear"/>
              </w:rPr>
            </w:r>
          </w:p>
        </w:tc>
        <w:tc>
          <w:tcPr>
            <w:tcW w:w="3466"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tLeast" w:line="240" w:before="0" w:after="0"/>
              <w:jc w:val="center"/>
              <w:rPr>
                <w:rFonts w:ascii="Times New Roman" w:hAnsi="Times New Roman" w:cs="Times New Roman"/>
                <w:sz w:val="28"/>
                <w:szCs w:val="28"/>
                <w:shd w:fill="auto" w:val="clear"/>
              </w:rPr>
            </w:pPr>
            <w:r>
              <w:rPr>
                <w:rFonts w:cs="Times New Roman" w:ascii="Times New Roman" w:hAnsi="Times New Roman"/>
                <w:sz w:val="28"/>
                <w:szCs w:val="28"/>
                <w:shd w:fill="auto" w:val="clear"/>
              </w:rPr>
            </w:r>
          </w:p>
        </w:tc>
        <w:tc>
          <w:tcPr>
            <w:tcW w:w="3400"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tLeast" w:line="240" w:before="0" w:after="0"/>
              <w:jc w:val="center"/>
              <w:rPr>
                <w:rFonts w:ascii="Times New Roman" w:hAnsi="Times New Roman" w:cs="Times New Roman"/>
                <w:sz w:val="28"/>
                <w:szCs w:val="28"/>
                <w:shd w:fill="auto" w:val="clear"/>
              </w:rPr>
            </w:pPr>
            <w:r>
              <w:rPr>
                <w:rFonts w:cs="Times New Roman" w:ascii="Times New Roman" w:hAnsi="Times New Roman"/>
                <w:sz w:val="28"/>
                <w:szCs w:val="28"/>
                <w:shd w:fill="auto" w:val="clear"/>
              </w:rPr>
            </w:r>
          </w:p>
        </w:tc>
        <w:tc>
          <w:tcPr>
            <w:tcW w:w="2947"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tLeast" w:line="240" w:before="0" w:after="0"/>
              <w:jc w:val="center"/>
              <w:rPr>
                <w:rFonts w:ascii="Times New Roman" w:hAnsi="Times New Roman" w:cs="Times New Roman"/>
                <w:sz w:val="28"/>
                <w:szCs w:val="28"/>
                <w:shd w:fill="auto" w:val="clear"/>
              </w:rPr>
            </w:pPr>
            <w:r>
              <w:rPr>
                <w:rFonts w:cs="Times New Roman" w:ascii="Times New Roman" w:hAnsi="Times New Roman"/>
                <w:sz w:val="28"/>
                <w:szCs w:val="28"/>
                <w:shd w:fill="auto" w:val="clear"/>
              </w:rPr>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tLeast" w:line="240" w:before="0" w:after="0"/>
              <w:jc w:val="center"/>
              <w:rPr/>
            </w:pPr>
            <w:r>
              <w:rPr>
                <w:rFonts w:cs="Times New Roman" w:ascii="Times New Roman" w:hAnsi="Times New Roman"/>
                <w:sz w:val="28"/>
                <w:szCs w:val="28"/>
                <w:shd w:fill="auto" w:val="clear"/>
                <w:lang w:val="en-US"/>
              </w:rPr>
              <w:t>n</w:t>
            </w:r>
            <w:r>
              <w:rPr>
                <w:rFonts w:cs="Times New Roman" w:ascii="Times New Roman" w:hAnsi="Times New Roman"/>
                <w:sz w:val="28"/>
                <w:szCs w:val="28"/>
                <w:shd w:fill="auto" w:val="clear"/>
              </w:rPr>
              <w:t>.</w:t>
            </w:r>
          </w:p>
        </w:tc>
        <w:tc>
          <w:tcPr>
            <w:tcW w:w="4816"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tLeast" w:line="240" w:before="0" w:after="0"/>
              <w:jc w:val="center"/>
              <w:rPr>
                <w:rFonts w:ascii="Times New Roman" w:hAnsi="Times New Roman" w:cs="Times New Roman"/>
                <w:sz w:val="28"/>
                <w:szCs w:val="28"/>
                <w:shd w:fill="auto" w:val="clear"/>
              </w:rPr>
            </w:pPr>
            <w:r>
              <w:rPr>
                <w:rFonts w:cs="Times New Roman" w:ascii="Times New Roman" w:hAnsi="Times New Roman"/>
                <w:sz w:val="28"/>
                <w:szCs w:val="28"/>
                <w:shd w:fill="auto" w:val="clear"/>
              </w:rPr>
            </w:r>
          </w:p>
        </w:tc>
        <w:tc>
          <w:tcPr>
            <w:tcW w:w="3466"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tLeast" w:line="240" w:before="0" w:after="0"/>
              <w:jc w:val="center"/>
              <w:rPr>
                <w:rFonts w:ascii="Times New Roman" w:hAnsi="Times New Roman" w:cs="Times New Roman"/>
                <w:sz w:val="28"/>
                <w:szCs w:val="28"/>
                <w:shd w:fill="auto" w:val="clear"/>
              </w:rPr>
            </w:pPr>
            <w:r>
              <w:rPr>
                <w:rFonts w:cs="Times New Roman" w:ascii="Times New Roman" w:hAnsi="Times New Roman"/>
                <w:sz w:val="28"/>
                <w:szCs w:val="28"/>
                <w:shd w:fill="auto" w:val="clear"/>
              </w:rPr>
            </w:r>
          </w:p>
        </w:tc>
        <w:tc>
          <w:tcPr>
            <w:tcW w:w="3400"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tLeast" w:line="240" w:before="0" w:after="0"/>
              <w:jc w:val="center"/>
              <w:rPr>
                <w:rFonts w:ascii="Times New Roman" w:hAnsi="Times New Roman" w:cs="Times New Roman"/>
                <w:sz w:val="28"/>
                <w:szCs w:val="28"/>
                <w:shd w:fill="auto" w:val="clear"/>
              </w:rPr>
            </w:pPr>
            <w:r>
              <w:rPr>
                <w:rFonts w:cs="Times New Roman" w:ascii="Times New Roman" w:hAnsi="Times New Roman"/>
                <w:sz w:val="28"/>
                <w:szCs w:val="28"/>
                <w:shd w:fill="auto" w:val="clear"/>
              </w:rPr>
            </w:r>
          </w:p>
        </w:tc>
        <w:tc>
          <w:tcPr>
            <w:tcW w:w="2947"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tLeast" w:line="240" w:before="0" w:after="0"/>
              <w:jc w:val="center"/>
              <w:rPr>
                <w:rFonts w:ascii="Times New Roman" w:hAnsi="Times New Roman" w:cs="Times New Roman"/>
                <w:sz w:val="28"/>
                <w:szCs w:val="28"/>
                <w:shd w:fill="auto" w:val="clear"/>
              </w:rPr>
            </w:pPr>
            <w:r>
              <w:rPr>
                <w:rFonts w:cs="Times New Roman" w:ascii="Times New Roman" w:hAnsi="Times New Roman"/>
                <w:sz w:val="28"/>
                <w:szCs w:val="28"/>
                <w:shd w:fill="auto" w:val="clear"/>
              </w:rPr>
            </w:r>
          </w:p>
        </w:tc>
      </w:tr>
    </w:tbl>
    <w:p>
      <w:pPr>
        <w:pStyle w:val="Normal"/>
        <w:suppressAutoHyphens w:val="true"/>
        <w:spacing w:lineRule="atLeast" w:line="240"/>
        <w:jc w:val="right"/>
        <w:rPr/>
      </w:pPr>
      <w:r>
        <w:rPr/>
      </w:r>
    </w:p>
    <w:p>
      <w:pPr>
        <w:pStyle w:val="Normal"/>
        <w:suppressAutoHyphens w:val="true"/>
        <w:spacing w:lineRule="atLeast" w:line="240"/>
        <w:jc w:val="left"/>
        <w:rPr>
          <w:rFonts w:ascii="Times New Roman" w:hAnsi="Times New Roman"/>
          <w:sz w:val="18"/>
          <w:szCs w:val="18"/>
        </w:rPr>
      </w:pPr>
      <w:r>
        <w:rPr>
          <w:rFonts w:ascii="Times New Roman" w:hAnsi="Times New Roman"/>
          <w:sz w:val="18"/>
          <w:szCs w:val="18"/>
        </w:rPr>
        <w:t>(61) В случае отсутствия выявленных ключевых рисков указывается «Ключевые риски при реализации мероприятий структурного элемента отсутствуют».</w:t>
      </w:r>
    </w:p>
    <w:p>
      <w:pPr>
        <w:pStyle w:val="Normal"/>
        <w:suppressAutoHyphens w:val="true"/>
        <w:spacing w:lineRule="auto" w:line="240" w:before="0" w:after="0"/>
        <w:jc w:val="center"/>
        <w:rPr/>
      </w:pPr>
      <w:r>
        <w:rPr>
          <w:rFonts w:eastAsia="Times New Roman" w:cs="Times New Roman" w:ascii="Times New Roman" w:hAnsi="Times New Roman"/>
          <w:color w:val="000000"/>
          <w:sz w:val="28"/>
          <w:szCs w:val="28"/>
          <w:shd w:fill="auto" w:val="clear"/>
          <w:lang w:val="ru-RU" w:eastAsia="zh-CN" w:bidi="ar-SA"/>
        </w:rPr>
        <w:t>6</w:t>
      </w:r>
      <w:r>
        <w:rPr>
          <w:rFonts w:cs="Times New Roman" w:ascii="Times New Roman" w:hAnsi="Times New Roman"/>
          <w:sz w:val="28"/>
          <w:szCs w:val="28"/>
          <w:shd w:fill="auto" w:val="clear"/>
          <w:lang w:val="en-US"/>
        </w:rPr>
        <w:t>.</w:t>
      </w:r>
      <w:r>
        <w:rPr>
          <w:rFonts w:cs="Times New Roman" w:ascii="Times New Roman" w:hAnsi="Times New Roman"/>
          <w:sz w:val="28"/>
          <w:szCs w:val="28"/>
          <w:shd w:fill="auto" w:val="clear"/>
        </w:rPr>
        <w:t xml:space="preserve"> Дополнительная информация</w:t>
      </w:r>
    </w:p>
    <w:p>
      <w:pPr>
        <w:pStyle w:val="Normal"/>
        <w:suppressAutoHyphens w:val="true"/>
        <w:spacing w:lineRule="auto" w:line="240" w:before="0" w:after="0"/>
        <w:jc w:val="right"/>
        <w:rPr>
          <w:rFonts w:ascii="Times New Roman" w:hAnsi="Times New Roman" w:cs="Times New Roman"/>
          <w:sz w:val="28"/>
          <w:szCs w:val="28"/>
          <w:shd w:fill="auto" w:val="clear"/>
        </w:rPr>
      </w:pPr>
      <w:r>
        <w:rPr>
          <w:rFonts w:cs="Times New Roman" w:ascii="Times New Roman" w:hAnsi="Times New Roman"/>
          <w:sz w:val="28"/>
          <w:szCs w:val="28"/>
          <w:shd w:fill="auto" w:val="clear"/>
        </w:rPr>
      </w:r>
    </w:p>
    <w:tbl>
      <w:tblPr>
        <w:tblW w:w="15190" w:type="dxa"/>
        <w:jc w:val="center"/>
        <w:tblInd w:w="0" w:type="dxa"/>
        <w:tblLayout w:type="fixed"/>
        <w:tblCellMar>
          <w:top w:w="0" w:type="dxa"/>
          <w:left w:w="108" w:type="dxa"/>
          <w:bottom w:w="0" w:type="dxa"/>
          <w:right w:w="108" w:type="dxa"/>
        </w:tblCellMar>
      </w:tblPr>
      <w:tblGrid>
        <w:gridCol w:w="15190"/>
      </w:tblGrid>
      <w:tr>
        <w:trPr>
          <w:trHeight w:val="2325" w:hRule="atLeast"/>
        </w:trPr>
        <w:tc>
          <w:tcPr>
            <w:tcW w:w="15190"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napToGrid w:val="false"/>
              <w:spacing w:before="0" w:after="0"/>
              <w:jc w:val="right"/>
              <w:rPr>
                <w:rFonts w:ascii="Times New Roman" w:hAnsi="Times New Roman" w:cs="Times New Roman"/>
                <w:sz w:val="28"/>
                <w:szCs w:val="28"/>
                <w:shd w:fill="auto" w:val="clear"/>
              </w:rPr>
            </w:pPr>
            <w:r>
              <w:rPr>
                <w:rFonts w:cs="Times New Roman" w:ascii="Times New Roman" w:hAnsi="Times New Roman"/>
                <w:sz w:val="28"/>
                <w:szCs w:val="28"/>
                <w:shd w:fill="auto" w:val="clear"/>
              </w:rPr>
            </w:r>
          </w:p>
          <w:p>
            <w:pPr>
              <w:pStyle w:val="Normal"/>
              <w:suppressAutoHyphens w:val="true"/>
              <w:spacing w:before="0" w:after="0"/>
              <w:jc w:val="right"/>
              <w:rPr>
                <w:rFonts w:ascii="Times New Roman" w:hAnsi="Times New Roman" w:cs="Times New Roman"/>
                <w:sz w:val="28"/>
                <w:szCs w:val="28"/>
                <w:shd w:fill="auto" w:val="clear"/>
              </w:rPr>
            </w:pPr>
            <w:r>
              <w:rPr>
                <w:rFonts w:cs="Times New Roman" w:ascii="Times New Roman" w:hAnsi="Times New Roman"/>
                <w:sz w:val="28"/>
                <w:szCs w:val="28"/>
                <w:shd w:fill="auto" w:val="clear"/>
              </w:rPr>
            </w:r>
          </w:p>
          <w:p>
            <w:pPr>
              <w:pStyle w:val="Normal"/>
              <w:suppressAutoHyphens w:val="true"/>
              <w:spacing w:before="0" w:after="0"/>
              <w:jc w:val="center"/>
              <w:rPr>
                <w:rFonts w:ascii="Times New Roman" w:hAnsi="Times New Roman" w:cs="Times New Roman"/>
                <w:b w:val="false"/>
                <w:i w:val="false"/>
                <w:i w:val="false"/>
                <w:strike w:val="false"/>
                <w:dstrike w:val="false"/>
                <w:outline w:val="false"/>
                <w:shadow w:val="false"/>
                <w:sz w:val="28"/>
                <w:szCs w:val="28"/>
                <w:u w:val="none"/>
                <w:shd w:fill="auto" w:val="clear"/>
                <w:em w:val="none"/>
              </w:rPr>
            </w:pPr>
            <w:r>
              <w:rPr>
                <w:rFonts w:cs="Times New Roman" w:ascii="Times New Roman" w:hAnsi="Times New Roman"/>
                <w:b w:val="false"/>
                <w:i w:val="false"/>
                <w:strike w:val="false"/>
                <w:dstrike w:val="false"/>
                <w:outline w:val="false"/>
                <w:shadow w:val="false"/>
                <w:sz w:val="28"/>
                <w:szCs w:val="28"/>
                <w:u w:val="none"/>
                <w:shd w:fill="auto" w:val="clear"/>
                <w:em w:val="none"/>
              </w:rPr>
              <w:t>Дополнительные сведения о ходе реализации муниципальной программы/ структурных элементов муниципальной программы.</w:t>
            </w:r>
          </w:p>
          <w:p>
            <w:pPr>
              <w:pStyle w:val="Normal"/>
              <w:suppressAutoHyphens w:val="true"/>
              <w:spacing w:before="0" w:after="0"/>
              <w:jc w:val="right"/>
              <w:rPr>
                <w:rFonts w:ascii="Times New Roman" w:hAnsi="Times New Roman" w:cs="Times New Roman"/>
                <w:sz w:val="28"/>
                <w:szCs w:val="28"/>
                <w:shd w:fill="auto" w:val="clear"/>
              </w:rPr>
            </w:pPr>
            <w:r>
              <w:rPr>
                <w:rFonts w:cs="Times New Roman" w:ascii="Times New Roman" w:hAnsi="Times New Roman"/>
                <w:sz w:val="28"/>
                <w:szCs w:val="28"/>
                <w:shd w:fill="auto" w:val="clear"/>
              </w:rPr>
            </w:r>
          </w:p>
          <w:p>
            <w:pPr>
              <w:pStyle w:val="Normal"/>
              <w:suppressAutoHyphens w:val="true"/>
              <w:spacing w:before="0" w:after="0"/>
              <w:jc w:val="right"/>
              <w:rPr>
                <w:rFonts w:ascii="Times New Roman" w:hAnsi="Times New Roman" w:cs="Times New Roman"/>
                <w:sz w:val="28"/>
                <w:szCs w:val="28"/>
                <w:shd w:fill="auto" w:val="clear"/>
              </w:rPr>
            </w:pPr>
            <w:r>
              <w:rPr>
                <w:rFonts w:cs="Times New Roman" w:ascii="Times New Roman" w:hAnsi="Times New Roman"/>
                <w:sz w:val="28"/>
                <w:szCs w:val="28"/>
                <w:shd w:fill="auto" w:val="clear"/>
              </w:rPr>
            </w:r>
          </w:p>
        </w:tc>
      </w:tr>
    </w:tbl>
    <w:p>
      <w:pPr>
        <w:pStyle w:val="Normal"/>
        <w:suppressAutoHyphens w:val="true"/>
        <w:spacing w:lineRule="auto" w:line="240" w:before="0" w:after="0"/>
        <w:jc w:val="right"/>
        <w:rPr>
          <w:rFonts w:ascii="Times New Roman" w:hAnsi="Times New Roman" w:cs="Times New Roman"/>
          <w:sz w:val="28"/>
          <w:szCs w:val="28"/>
          <w:shd w:fill="auto" w:val="clear"/>
        </w:rPr>
      </w:pPr>
      <w:r>
        <w:rPr>
          <w:rFonts w:cs="Times New Roman" w:ascii="Times New Roman" w:hAnsi="Times New Roman"/>
          <w:sz w:val="28"/>
          <w:szCs w:val="28"/>
          <w:shd w:fill="auto" w:val="clear"/>
        </w:rPr>
      </w:r>
    </w:p>
    <w:p>
      <w:pPr>
        <w:pStyle w:val="Normal"/>
        <w:suppressAutoHyphens w:val="true"/>
        <w:spacing w:lineRule="atLeast" w:line="240"/>
        <w:jc w:val="left"/>
        <w:rPr>
          <w:rFonts w:ascii="Times New Roman" w:hAnsi="Times New Roman" w:cs="Times New Roman"/>
          <w:sz w:val="28"/>
          <w:szCs w:val="28"/>
          <w:shd w:fill="auto" w:val="clear"/>
        </w:rPr>
      </w:pPr>
      <w:r>
        <w:rPr>
          <w:rFonts w:cs="Times New Roman" w:ascii="Times New Roman" w:hAnsi="Times New Roman"/>
          <w:sz w:val="28"/>
          <w:szCs w:val="28"/>
          <w:shd w:fill="auto" w:val="clear"/>
        </w:rPr>
      </w:r>
    </w:p>
    <w:p>
      <w:pPr>
        <w:pStyle w:val="Normal"/>
        <w:suppressAutoHyphens w:val="true"/>
        <w:spacing w:lineRule="auto" w:line="240" w:before="0" w:after="0"/>
        <w:contextualSpacing/>
        <w:jc w:val="right"/>
        <w:rPr>
          <w:rFonts w:ascii="Times New Roman" w:hAnsi="Times New Roman" w:cs="Times New Roman"/>
          <w:sz w:val="28"/>
          <w:szCs w:val="28"/>
          <w:shd w:fill="auto" w:val="clear"/>
        </w:rPr>
      </w:pPr>
      <w:r>
        <w:rPr>
          <w:rFonts w:cs="Times New Roman" w:ascii="Times New Roman" w:hAnsi="Times New Roman"/>
          <w:sz w:val="28"/>
          <w:szCs w:val="28"/>
          <w:shd w:fill="auto" w:val="clear"/>
        </w:rPr>
      </w:r>
    </w:p>
    <w:tbl>
      <w:tblPr>
        <w:tblW w:w="9776" w:type="dxa"/>
        <w:jc w:val="left"/>
        <w:tblInd w:w="108" w:type="dxa"/>
        <w:tblLayout w:type="fixed"/>
        <w:tblCellMar>
          <w:top w:w="0" w:type="dxa"/>
          <w:left w:w="108" w:type="dxa"/>
          <w:bottom w:w="0" w:type="dxa"/>
          <w:right w:w="108" w:type="dxa"/>
        </w:tblCellMar>
      </w:tblPr>
      <w:tblGrid>
        <w:gridCol w:w="2968"/>
        <w:gridCol w:w="2980"/>
        <w:gridCol w:w="2126"/>
        <w:gridCol w:w="1701"/>
      </w:tblGrid>
      <w:tr>
        <w:trPr/>
        <w:tc>
          <w:tcPr>
            <w:tcW w:w="2968" w:type="dxa"/>
            <w:tcBorders>
              <w:bottom w:val="single" w:sz="4" w:space="0" w:color="000000"/>
            </w:tcBorders>
          </w:tcPr>
          <w:p>
            <w:pPr>
              <w:pStyle w:val="Normal"/>
              <w:snapToGrid w:val="false"/>
              <w:spacing w:lineRule="atLeast" w:line="240" w:before="0" w:after="200"/>
              <w:rPr>
                <w:rFonts w:ascii="Times New Roman" w:hAnsi="Times New Roman" w:cs="Times New Roman"/>
                <w:sz w:val="28"/>
                <w:szCs w:val="28"/>
                <w:shd w:fill="auto" w:val="clear"/>
              </w:rPr>
            </w:pPr>
            <w:r>
              <w:rPr>
                <w:rFonts w:cs="Times New Roman" w:ascii="Times New Roman" w:hAnsi="Times New Roman"/>
                <w:sz w:val="28"/>
                <w:szCs w:val="28"/>
                <w:shd w:fill="auto" w:val="clear"/>
              </w:rPr>
            </w:r>
          </w:p>
        </w:tc>
        <w:tc>
          <w:tcPr>
            <w:tcW w:w="2980" w:type="dxa"/>
            <w:tcBorders>
              <w:bottom w:val="single" w:sz="4" w:space="0" w:color="000000"/>
            </w:tcBorders>
          </w:tcPr>
          <w:p>
            <w:pPr>
              <w:pStyle w:val="Normal"/>
              <w:snapToGrid w:val="false"/>
              <w:spacing w:lineRule="atLeast" w:line="240" w:before="0" w:after="200"/>
              <w:jc w:val="right"/>
              <w:rPr>
                <w:rFonts w:ascii="Times New Roman" w:hAnsi="Times New Roman" w:cs="Times New Roman"/>
                <w:sz w:val="28"/>
                <w:szCs w:val="28"/>
                <w:shd w:fill="auto" w:val="clear"/>
              </w:rPr>
            </w:pPr>
            <w:r>
              <w:rPr>
                <w:rFonts w:cs="Times New Roman" w:ascii="Times New Roman" w:hAnsi="Times New Roman"/>
                <w:sz w:val="28"/>
                <w:szCs w:val="28"/>
                <w:shd w:fill="auto" w:val="clear"/>
              </w:rPr>
            </w:r>
          </w:p>
        </w:tc>
        <w:tc>
          <w:tcPr>
            <w:tcW w:w="2126" w:type="dxa"/>
            <w:tcBorders>
              <w:bottom w:val="single" w:sz="4" w:space="0" w:color="000000"/>
            </w:tcBorders>
          </w:tcPr>
          <w:p>
            <w:pPr>
              <w:pStyle w:val="Normal"/>
              <w:snapToGrid w:val="false"/>
              <w:spacing w:lineRule="atLeast" w:line="240" w:before="0" w:after="200"/>
              <w:jc w:val="right"/>
              <w:rPr>
                <w:rFonts w:ascii="Times New Roman" w:hAnsi="Times New Roman" w:cs="Times New Roman"/>
                <w:sz w:val="28"/>
                <w:szCs w:val="28"/>
                <w:shd w:fill="auto" w:val="clear"/>
              </w:rPr>
            </w:pPr>
            <w:r>
              <w:rPr>
                <w:rFonts w:cs="Times New Roman" w:ascii="Times New Roman" w:hAnsi="Times New Roman"/>
                <w:sz w:val="28"/>
                <w:szCs w:val="28"/>
                <w:shd w:fill="auto" w:val="clear"/>
              </w:rPr>
            </w:r>
          </w:p>
        </w:tc>
        <w:tc>
          <w:tcPr>
            <w:tcW w:w="1701" w:type="dxa"/>
            <w:tcBorders>
              <w:bottom w:val="single" w:sz="4" w:space="0" w:color="000000"/>
            </w:tcBorders>
          </w:tcPr>
          <w:p>
            <w:pPr>
              <w:pStyle w:val="Normal"/>
              <w:snapToGrid w:val="false"/>
              <w:spacing w:lineRule="atLeast" w:line="240" w:before="0" w:after="200"/>
              <w:jc w:val="right"/>
              <w:rPr>
                <w:rFonts w:ascii="Times New Roman" w:hAnsi="Times New Roman" w:cs="Times New Roman"/>
                <w:sz w:val="28"/>
                <w:szCs w:val="28"/>
                <w:shd w:fill="auto" w:val="clear"/>
              </w:rPr>
            </w:pPr>
            <w:r>
              <w:rPr>
                <w:rFonts w:cs="Times New Roman" w:ascii="Times New Roman" w:hAnsi="Times New Roman"/>
                <w:sz w:val="28"/>
                <w:szCs w:val="28"/>
                <w:shd w:fill="auto" w:val="clear"/>
              </w:rPr>
            </w:r>
          </w:p>
        </w:tc>
      </w:tr>
      <w:tr>
        <w:trPr/>
        <w:tc>
          <w:tcPr>
            <w:tcW w:w="2968" w:type="dxa"/>
            <w:tcBorders>
              <w:top w:val="single" w:sz="4" w:space="0" w:color="000000"/>
              <w:left w:val="single" w:sz="4" w:space="0" w:color="000000"/>
            </w:tcBorders>
          </w:tcPr>
          <w:p>
            <w:pPr>
              <w:pStyle w:val="Normal"/>
              <w:spacing w:lineRule="atLeast" w:line="240" w:before="0" w:after="200"/>
              <w:jc w:val="center"/>
              <w:rPr>
                <w:rFonts w:ascii="Times New Roman" w:hAnsi="Times New Roman" w:cs="Times New Roman"/>
                <w:sz w:val="28"/>
                <w:szCs w:val="28"/>
                <w:shd w:fill="auto" w:val="clear"/>
              </w:rPr>
            </w:pPr>
            <w:r>
              <w:rPr>
                <w:rFonts w:cs="Times New Roman" w:ascii="Times New Roman" w:hAnsi="Times New Roman"/>
                <w:sz w:val="28"/>
                <w:szCs w:val="28"/>
                <w:shd w:fill="auto" w:val="clear"/>
              </w:rPr>
              <w:t>(должность)</w:t>
            </w:r>
          </w:p>
        </w:tc>
        <w:tc>
          <w:tcPr>
            <w:tcW w:w="2980" w:type="dxa"/>
            <w:tcBorders>
              <w:top w:val="single" w:sz="4" w:space="0" w:color="000000"/>
            </w:tcBorders>
          </w:tcPr>
          <w:p>
            <w:pPr>
              <w:pStyle w:val="Normal"/>
              <w:spacing w:lineRule="atLeast" w:line="240" w:before="0" w:after="200"/>
              <w:jc w:val="center"/>
              <w:rPr>
                <w:rFonts w:ascii="Times New Roman" w:hAnsi="Times New Roman" w:cs="Times New Roman"/>
                <w:sz w:val="28"/>
                <w:szCs w:val="28"/>
                <w:shd w:fill="auto" w:val="clear"/>
              </w:rPr>
            </w:pPr>
            <w:r>
              <w:rPr>
                <w:rFonts w:cs="Times New Roman" w:ascii="Times New Roman" w:hAnsi="Times New Roman"/>
                <w:sz w:val="28"/>
                <w:szCs w:val="28"/>
                <w:shd w:fill="auto" w:val="clear"/>
              </w:rPr>
              <w:t>(ФИО)</w:t>
            </w:r>
          </w:p>
        </w:tc>
        <w:tc>
          <w:tcPr>
            <w:tcW w:w="2126" w:type="dxa"/>
            <w:tcBorders>
              <w:top w:val="single" w:sz="4" w:space="0" w:color="000000"/>
            </w:tcBorders>
          </w:tcPr>
          <w:p>
            <w:pPr>
              <w:pStyle w:val="Normal"/>
              <w:spacing w:lineRule="atLeast" w:line="240" w:before="0" w:after="200"/>
              <w:jc w:val="center"/>
              <w:rPr>
                <w:rFonts w:ascii="Times New Roman" w:hAnsi="Times New Roman" w:cs="Times New Roman"/>
                <w:sz w:val="28"/>
                <w:szCs w:val="28"/>
                <w:shd w:fill="auto" w:val="clear"/>
              </w:rPr>
            </w:pPr>
            <w:r>
              <w:rPr>
                <w:rFonts w:cs="Times New Roman" w:ascii="Times New Roman" w:hAnsi="Times New Roman"/>
                <w:sz w:val="28"/>
                <w:szCs w:val="28"/>
                <w:shd w:fill="auto" w:val="clear"/>
              </w:rPr>
              <w:t>(подпись)</w:t>
            </w:r>
          </w:p>
        </w:tc>
        <w:tc>
          <w:tcPr>
            <w:tcW w:w="1701" w:type="dxa"/>
            <w:tcBorders>
              <w:top w:val="single" w:sz="4" w:space="0" w:color="000000"/>
            </w:tcBorders>
          </w:tcPr>
          <w:p>
            <w:pPr>
              <w:pStyle w:val="Normal"/>
              <w:spacing w:lineRule="atLeast" w:line="240" w:before="0" w:after="200"/>
              <w:jc w:val="center"/>
              <w:rPr>
                <w:rFonts w:ascii="Times New Roman" w:hAnsi="Times New Roman" w:cs="Times New Roman"/>
                <w:sz w:val="28"/>
                <w:szCs w:val="28"/>
                <w:shd w:fill="auto" w:val="clear"/>
              </w:rPr>
            </w:pPr>
            <w:r>
              <w:rPr>
                <w:rFonts w:cs="Times New Roman" w:ascii="Times New Roman" w:hAnsi="Times New Roman"/>
                <w:sz w:val="28"/>
                <w:szCs w:val="28"/>
                <w:shd w:fill="auto" w:val="clear"/>
              </w:rPr>
              <w:t>(дата)</w:t>
            </w:r>
          </w:p>
        </w:tc>
      </w:tr>
    </w:tbl>
    <w:p>
      <w:pPr>
        <w:pStyle w:val="Normal"/>
        <w:suppressAutoHyphens w:val="true"/>
        <w:spacing w:lineRule="auto" w:line="240" w:before="0" w:after="0"/>
        <w:contextualSpacing/>
        <w:jc w:val="right"/>
        <w:rPr>
          <w:shd w:fill="auto" w:val="clear"/>
        </w:rPr>
      </w:pPr>
      <w:r>
        <w:rPr>
          <w:shd w:fill="auto" w:val="clear"/>
        </w:rPr>
      </w:r>
    </w:p>
    <w:p>
      <w:pPr>
        <w:pStyle w:val="Normal"/>
        <w:suppressAutoHyphens w:val="true"/>
        <w:spacing w:lineRule="auto" w:line="240" w:before="0" w:after="0"/>
        <w:contextualSpacing/>
        <w:jc w:val="right"/>
        <w:rPr>
          <w:shd w:fill="auto" w:val="clear"/>
        </w:rPr>
      </w:pPr>
      <w:r>
        <w:rPr>
          <w:shd w:fill="auto" w:val="clear"/>
        </w:rPr>
      </w:r>
    </w:p>
    <w:p>
      <w:pPr>
        <w:pStyle w:val="Normal"/>
        <w:suppressAutoHyphens w:val="true"/>
        <w:spacing w:lineRule="auto" w:line="240" w:before="0" w:after="0"/>
        <w:contextualSpacing/>
        <w:jc w:val="right"/>
        <w:rPr>
          <w:shd w:fill="auto" w:val="clear"/>
        </w:rPr>
      </w:pPr>
      <w:r>
        <w:rPr>
          <w:shd w:fill="auto" w:val="clear"/>
        </w:rPr>
      </w:r>
    </w:p>
    <w:p>
      <w:pPr>
        <w:pStyle w:val="Normal"/>
        <w:suppressAutoHyphens w:val="true"/>
        <w:spacing w:lineRule="auto" w:line="240" w:before="0" w:after="0"/>
        <w:contextualSpacing/>
        <w:jc w:val="right"/>
        <w:rPr>
          <w:shd w:fill="auto" w:val="clear"/>
        </w:rPr>
      </w:pPr>
      <w:r>
        <w:rPr>
          <w:shd w:fill="auto" w:val="clear"/>
        </w:rPr>
      </w:r>
    </w:p>
    <w:p>
      <w:pPr>
        <w:pStyle w:val="Normal"/>
        <w:suppressAutoHyphens w:val="true"/>
        <w:spacing w:lineRule="atLeast" w:line="240" w:before="0" w:after="0"/>
        <w:jc w:val="right"/>
        <w:rPr>
          <w:rFonts w:ascii="Times New Roman" w:hAnsi="Times New Roman" w:cs="Times New Roman"/>
          <w:sz w:val="22"/>
          <w:szCs w:val="22"/>
          <w:shd w:fill="auto" w:val="clear"/>
        </w:rPr>
      </w:pPr>
      <w:r>
        <w:rPr/>
      </w:r>
    </w:p>
    <w:p>
      <w:pPr>
        <w:pStyle w:val="Normal"/>
        <w:suppressAutoHyphens w:val="true"/>
        <w:spacing w:lineRule="atLeast" w:line="240" w:before="0" w:after="0"/>
        <w:jc w:val="right"/>
        <w:rPr>
          <w:rFonts w:ascii="Times New Roman" w:hAnsi="Times New Roman" w:cs="Times New Roman"/>
          <w:sz w:val="22"/>
          <w:szCs w:val="22"/>
          <w:shd w:fill="auto" w:val="clear"/>
        </w:rPr>
      </w:pPr>
      <w:r>
        <w:rPr/>
      </w:r>
    </w:p>
    <w:p>
      <w:pPr>
        <w:pStyle w:val="Normal"/>
        <w:suppressAutoHyphens w:val="true"/>
        <w:spacing w:lineRule="atLeast" w:line="240" w:before="0" w:after="0"/>
        <w:jc w:val="right"/>
        <w:rPr>
          <w:rFonts w:ascii="Times New Roman" w:hAnsi="Times New Roman" w:cs="Times New Roman"/>
          <w:sz w:val="22"/>
          <w:szCs w:val="22"/>
          <w:shd w:fill="auto" w:val="clear"/>
        </w:rPr>
      </w:pPr>
      <w:r>
        <w:rPr/>
      </w:r>
    </w:p>
    <w:p>
      <w:pPr>
        <w:pStyle w:val="Normal"/>
        <w:suppressAutoHyphens w:val="true"/>
        <w:spacing w:lineRule="atLeast" w:line="240" w:before="0" w:after="0"/>
        <w:jc w:val="right"/>
        <w:rPr>
          <w:rFonts w:ascii="Times New Roman" w:hAnsi="Times New Roman" w:cs="Times New Roman"/>
          <w:sz w:val="22"/>
          <w:szCs w:val="22"/>
          <w:shd w:fill="auto" w:val="clear"/>
        </w:rPr>
      </w:pPr>
      <w:r>
        <w:rPr/>
      </w:r>
    </w:p>
    <w:p>
      <w:pPr>
        <w:pStyle w:val="Normal"/>
        <w:suppressAutoHyphens w:val="true"/>
        <w:spacing w:lineRule="atLeast" w:line="240" w:before="0" w:after="0"/>
        <w:jc w:val="right"/>
        <w:rPr>
          <w:rFonts w:ascii="Times New Roman" w:hAnsi="Times New Roman" w:cs="Times New Roman"/>
          <w:sz w:val="22"/>
          <w:szCs w:val="22"/>
          <w:shd w:fill="auto" w:val="clear"/>
        </w:rPr>
      </w:pPr>
      <w:r>
        <w:rPr/>
      </w:r>
    </w:p>
    <w:p>
      <w:pPr>
        <w:pStyle w:val="Normal"/>
        <w:suppressAutoHyphens w:val="true"/>
        <w:spacing w:lineRule="atLeast" w:line="240" w:before="0" w:after="0"/>
        <w:jc w:val="right"/>
        <w:rPr>
          <w:rFonts w:ascii="Times New Roman" w:hAnsi="Times New Roman" w:cs="Times New Roman"/>
          <w:sz w:val="22"/>
          <w:szCs w:val="22"/>
          <w:shd w:fill="auto" w:val="clear"/>
        </w:rPr>
      </w:pPr>
      <w:r>
        <w:rPr/>
      </w:r>
    </w:p>
    <w:p>
      <w:pPr>
        <w:pStyle w:val="Normal"/>
        <w:suppressAutoHyphens w:val="true"/>
        <w:spacing w:lineRule="atLeast" w:line="240" w:before="0" w:after="0"/>
        <w:jc w:val="right"/>
        <w:rPr>
          <w:rFonts w:ascii="Times New Roman" w:hAnsi="Times New Roman" w:cs="Times New Roman"/>
          <w:sz w:val="22"/>
          <w:szCs w:val="22"/>
          <w:shd w:fill="auto" w:val="clear"/>
        </w:rPr>
      </w:pPr>
      <w:r>
        <w:rPr/>
      </w:r>
    </w:p>
    <w:p>
      <w:pPr>
        <w:pStyle w:val="Normal"/>
        <w:suppressAutoHyphens w:val="true"/>
        <w:spacing w:lineRule="atLeast" w:line="240" w:before="0" w:after="0"/>
        <w:jc w:val="right"/>
        <w:rPr>
          <w:rFonts w:ascii="Times New Roman" w:hAnsi="Times New Roman" w:cs="Times New Roman"/>
          <w:sz w:val="22"/>
          <w:szCs w:val="22"/>
          <w:shd w:fill="auto" w:val="clear"/>
        </w:rPr>
      </w:pPr>
      <w:r>
        <w:rPr>
          <w:rFonts w:cs="Times New Roman" w:ascii="Times New Roman" w:hAnsi="Times New Roman"/>
          <w:sz w:val="22"/>
          <w:szCs w:val="22"/>
          <w:shd w:fill="auto" w:val="clear"/>
        </w:rPr>
        <w:t>Приложение № 12</w:t>
      </w:r>
    </w:p>
    <w:p>
      <w:pPr>
        <w:pStyle w:val="Normal"/>
        <w:suppressAutoHyphens w:val="true"/>
        <w:spacing w:lineRule="atLeast" w:line="240" w:before="0" w:after="0"/>
        <w:jc w:val="right"/>
        <w:rPr>
          <w:rFonts w:ascii="Times New Roman" w:hAnsi="Times New Roman" w:cs="Times New Roman"/>
          <w:sz w:val="22"/>
          <w:szCs w:val="22"/>
          <w:shd w:fill="auto" w:val="clear"/>
        </w:rPr>
      </w:pPr>
      <w:r>
        <w:rPr>
          <w:rFonts w:cs="Times New Roman" w:ascii="Times New Roman" w:hAnsi="Times New Roman"/>
          <w:sz w:val="22"/>
          <w:szCs w:val="22"/>
          <w:shd w:fill="auto" w:val="clear"/>
        </w:rPr>
        <w:t xml:space="preserve">к Положению о порядке разработки, </w:t>
      </w:r>
    </w:p>
    <w:p>
      <w:pPr>
        <w:pStyle w:val="Normal"/>
        <w:suppressAutoHyphens w:val="true"/>
        <w:spacing w:lineRule="atLeast" w:line="240" w:before="0" w:after="0"/>
        <w:jc w:val="right"/>
        <w:rPr>
          <w:rFonts w:ascii="Times New Roman" w:hAnsi="Times New Roman" w:cs="Times New Roman"/>
          <w:sz w:val="22"/>
          <w:szCs w:val="22"/>
          <w:shd w:fill="auto" w:val="clear"/>
        </w:rPr>
      </w:pPr>
      <w:r>
        <w:rPr>
          <w:rFonts w:cs="Times New Roman" w:ascii="Times New Roman" w:hAnsi="Times New Roman"/>
          <w:sz w:val="22"/>
          <w:szCs w:val="22"/>
          <w:shd w:fill="auto" w:val="clear"/>
        </w:rPr>
        <w:t>реализации и оценки эффективности муниципальных программ</w:t>
      </w:r>
    </w:p>
    <w:p>
      <w:pPr>
        <w:pStyle w:val="Normal"/>
        <w:suppressAutoHyphens w:val="true"/>
        <w:spacing w:lineRule="atLeast" w:line="240" w:before="0" w:after="0"/>
        <w:jc w:val="right"/>
        <w:rPr>
          <w:rFonts w:ascii="Times New Roman" w:hAnsi="Times New Roman" w:cs="Times New Roman"/>
          <w:sz w:val="20"/>
          <w:szCs w:val="20"/>
          <w:shd w:fill="auto" w:val="clear"/>
        </w:rPr>
      </w:pPr>
      <w:r>
        <w:rPr>
          <w:rFonts w:cs="Times New Roman" w:ascii="Times New Roman" w:hAnsi="Times New Roman"/>
          <w:sz w:val="20"/>
          <w:szCs w:val="20"/>
          <w:shd w:fill="auto" w:val="clear"/>
        </w:rPr>
      </w:r>
    </w:p>
    <w:p>
      <w:pPr>
        <w:pStyle w:val="Normal"/>
        <w:suppressAutoHyphens w:val="true"/>
        <w:spacing w:lineRule="atLeast" w:line="240" w:before="0" w:after="0"/>
        <w:rPr>
          <w:rFonts w:ascii="Times New Roman" w:hAnsi="Times New Roman" w:cs="Times New Roman"/>
          <w:sz w:val="18"/>
          <w:szCs w:val="18"/>
          <w:shd w:fill="auto" w:val="clear"/>
        </w:rPr>
      </w:pPr>
      <w:r>
        <w:rPr>
          <w:rFonts w:cs="Times New Roman" w:ascii="Times New Roman" w:hAnsi="Times New Roman"/>
          <w:sz w:val="18"/>
          <w:szCs w:val="18"/>
          <w:shd w:fill="auto" w:val="clear"/>
        </w:rPr>
      </w:r>
    </w:p>
    <w:p>
      <w:pPr>
        <w:pStyle w:val="Normal"/>
        <w:suppressAutoHyphens w:val="true"/>
        <w:spacing w:lineRule="atLeast" w:line="240" w:before="0" w:after="200"/>
        <w:jc w:val="center"/>
        <w:rPr>
          <w:sz w:val="28"/>
          <w:szCs w:val="28"/>
        </w:rPr>
      </w:pPr>
      <w:r>
        <w:rPr>
          <w:rFonts w:cs="Times New Roman" w:ascii="Times New Roman" w:hAnsi="Times New Roman"/>
          <w:b/>
          <w:sz w:val="28"/>
          <w:szCs w:val="28"/>
          <w:shd w:fill="auto" w:val="clear"/>
        </w:rPr>
        <w:t>Информация о реализации мероприятий муниципальной программы, реализуемых в составе региональных и/или федеральных проектов на территории ЗАТО г. Радужный Владимирской области по состоянию на _______________ 20___ г.</w:t>
      </w:r>
    </w:p>
    <w:tbl>
      <w:tblPr>
        <w:tblW w:w="5000" w:type="pct"/>
        <w:jc w:val="left"/>
        <w:tblInd w:w="55" w:type="dxa"/>
        <w:tblLayout w:type="fixed"/>
        <w:tblCellMar>
          <w:top w:w="55" w:type="dxa"/>
          <w:left w:w="55" w:type="dxa"/>
          <w:bottom w:w="55" w:type="dxa"/>
          <w:right w:w="55" w:type="dxa"/>
        </w:tblCellMar>
      </w:tblPr>
      <w:tblGrid>
        <w:gridCol w:w="882"/>
        <w:gridCol w:w="881"/>
        <w:gridCol w:w="883"/>
        <w:gridCol w:w="881"/>
        <w:gridCol w:w="883"/>
        <w:gridCol w:w="881"/>
        <w:gridCol w:w="883"/>
        <w:gridCol w:w="881"/>
        <w:gridCol w:w="882"/>
        <w:gridCol w:w="883"/>
        <w:gridCol w:w="881"/>
        <w:gridCol w:w="883"/>
        <w:gridCol w:w="881"/>
        <w:gridCol w:w="883"/>
        <w:gridCol w:w="881"/>
        <w:gridCol w:w="883"/>
        <w:gridCol w:w="881"/>
        <w:gridCol w:w="879"/>
      </w:tblGrid>
      <w:tr>
        <w:trPr>
          <w:trHeight w:val="900" w:hRule="atLeast"/>
        </w:trPr>
        <w:tc>
          <w:tcPr>
            <w:tcW w:w="882" w:type="dxa"/>
            <w:vMerge w:val="restart"/>
            <w:tcBorders>
              <w:top w:val="single" w:sz="4" w:space="0" w:color="000000"/>
              <w:left w:val="single" w:sz="4" w:space="0" w:color="000000"/>
              <w:bottom w:val="single" w:sz="4" w:space="0" w:color="000000"/>
            </w:tcBorders>
            <w:textDirection w:val="btLr"/>
            <w:vAlign w:val="center"/>
          </w:tcPr>
          <w:p>
            <w:pPr>
              <w:pStyle w:val="Style29"/>
              <w:spacing w:before="0" w:after="0"/>
              <w:jc w:val="center"/>
              <w:rPr>
                <w:rFonts w:ascii="Times New Roman" w:hAnsi="Times New Roman" w:cs="Times New Roman"/>
                <w:sz w:val="18"/>
                <w:szCs w:val="18"/>
              </w:rPr>
            </w:pPr>
            <w:r>
              <w:rPr>
                <w:rFonts w:cs="Times New Roman" w:ascii="Times New Roman" w:hAnsi="Times New Roman"/>
                <w:sz w:val="18"/>
                <w:szCs w:val="18"/>
              </w:rPr>
              <w:t>Наименование национального проекта</w:t>
            </w:r>
          </w:p>
        </w:tc>
        <w:tc>
          <w:tcPr>
            <w:tcW w:w="881" w:type="dxa"/>
            <w:vMerge w:val="restart"/>
            <w:tcBorders>
              <w:top w:val="single" w:sz="4" w:space="0" w:color="000000"/>
              <w:left w:val="single" w:sz="4" w:space="0" w:color="000000"/>
              <w:bottom w:val="single" w:sz="4" w:space="0" w:color="000000"/>
            </w:tcBorders>
            <w:textDirection w:val="btLr"/>
            <w:vAlign w:val="center"/>
          </w:tcPr>
          <w:p>
            <w:pPr>
              <w:pStyle w:val="Style29"/>
              <w:spacing w:before="0" w:after="0"/>
              <w:jc w:val="center"/>
              <w:rPr>
                <w:rFonts w:ascii="Times New Roman" w:hAnsi="Times New Roman" w:cs="Times New Roman"/>
                <w:sz w:val="18"/>
                <w:szCs w:val="18"/>
              </w:rPr>
            </w:pPr>
            <w:r>
              <w:rPr>
                <w:rFonts w:cs="Times New Roman" w:ascii="Times New Roman" w:hAnsi="Times New Roman"/>
                <w:sz w:val="18"/>
                <w:szCs w:val="18"/>
              </w:rPr>
              <w:t>Наименование регионального проекта</w:t>
            </w:r>
          </w:p>
        </w:tc>
        <w:tc>
          <w:tcPr>
            <w:tcW w:w="883" w:type="dxa"/>
            <w:vMerge w:val="restart"/>
            <w:tcBorders>
              <w:top w:val="single" w:sz="4" w:space="0" w:color="000000"/>
              <w:left w:val="single" w:sz="4" w:space="0" w:color="000000"/>
              <w:bottom w:val="single" w:sz="4" w:space="0" w:color="000000"/>
            </w:tcBorders>
            <w:textDirection w:val="btLr"/>
            <w:vAlign w:val="center"/>
          </w:tcPr>
          <w:p>
            <w:pPr>
              <w:pStyle w:val="Style29"/>
              <w:spacing w:before="0" w:after="0"/>
              <w:jc w:val="center"/>
              <w:rPr>
                <w:rFonts w:ascii="Times New Roman" w:hAnsi="Times New Roman" w:cs="Times New Roman"/>
                <w:sz w:val="18"/>
                <w:szCs w:val="18"/>
              </w:rPr>
            </w:pPr>
            <w:r>
              <w:rPr>
                <w:rFonts w:cs="Times New Roman" w:ascii="Times New Roman" w:hAnsi="Times New Roman"/>
                <w:sz w:val="18"/>
                <w:szCs w:val="18"/>
              </w:rPr>
              <w:t>Нормативные правовые акты</w:t>
            </w:r>
          </w:p>
        </w:tc>
        <w:tc>
          <w:tcPr>
            <w:tcW w:w="881" w:type="dxa"/>
            <w:vMerge w:val="restart"/>
            <w:tcBorders>
              <w:top w:val="single" w:sz="4" w:space="0" w:color="000000"/>
              <w:left w:val="single" w:sz="4" w:space="0" w:color="000000"/>
              <w:bottom w:val="single" w:sz="4" w:space="0" w:color="000000"/>
            </w:tcBorders>
            <w:textDirection w:val="btLr"/>
            <w:vAlign w:val="center"/>
          </w:tcPr>
          <w:p>
            <w:pPr>
              <w:pStyle w:val="Style29"/>
              <w:spacing w:before="0" w:after="0"/>
              <w:jc w:val="center"/>
              <w:rPr>
                <w:rFonts w:ascii="Times New Roman" w:hAnsi="Times New Roman" w:cs="Times New Roman"/>
                <w:sz w:val="18"/>
                <w:szCs w:val="18"/>
              </w:rPr>
            </w:pPr>
            <w:r>
              <w:rPr>
                <w:rFonts w:cs="Times New Roman" w:ascii="Times New Roman" w:hAnsi="Times New Roman"/>
                <w:sz w:val="18"/>
                <w:szCs w:val="18"/>
              </w:rPr>
              <w:t>Цели национального проекта , целевые показатели, задачи, ожидаемые результаты</w:t>
            </w:r>
          </w:p>
        </w:tc>
        <w:tc>
          <w:tcPr>
            <w:tcW w:w="883" w:type="dxa"/>
            <w:vMerge w:val="restart"/>
            <w:tcBorders>
              <w:top w:val="single" w:sz="4" w:space="0" w:color="000000"/>
              <w:left w:val="single" w:sz="4" w:space="0" w:color="000000"/>
              <w:bottom w:val="single" w:sz="4" w:space="0" w:color="000000"/>
            </w:tcBorders>
            <w:textDirection w:val="btLr"/>
            <w:vAlign w:val="center"/>
          </w:tcPr>
          <w:p>
            <w:pPr>
              <w:pStyle w:val="Style29"/>
              <w:spacing w:before="0" w:after="0"/>
              <w:jc w:val="center"/>
              <w:rPr>
                <w:rFonts w:ascii="Times New Roman" w:hAnsi="Times New Roman" w:cs="Times New Roman"/>
                <w:sz w:val="18"/>
                <w:szCs w:val="18"/>
              </w:rPr>
            </w:pPr>
            <w:r>
              <w:rPr>
                <w:rFonts w:cs="Times New Roman" w:ascii="Times New Roman" w:hAnsi="Times New Roman"/>
                <w:sz w:val="18"/>
                <w:szCs w:val="18"/>
              </w:rPr>
              <w:t>Соглашение с Правительством Владимирской области о предоставлении соответствующих субсидий</w:t>
            </w:r>
          </w:p>
        </w:tc>
        <w:tc>
          <w:tcPr>
            <w:tcW w:w="3527" w:type="dxa"/>
            <w:gridSpan w:val="4"/>
            <w:tcBorders>
              <w:top w:val="single" w:sz="4" w:space="0" w:color="000000"/>
              <w:left w:val="single" w:sz="4" w:space="0" w:color="000000"/>
              <w:bottom w:val="single" w:sz="4" w:space="0" w:color="000000"/>
            </w:tcBorders>
            <w:vAlign w:val="center"/>
          </w:tcPr>
          <w:p>
            <w:pPr>
              <w:pStyle w:val="Normal"/>
              <w:spacing w:before="0" w:after="0"/>
              <w:jc w:val="center"/>
              <w:rPr>
                <w:rFonts w:ascii="Times New Roman" w:hAnsi="Times New Roman" w:cs="Times New Roman"/>
                <w:b w:val="false"/>
                <w:bCs w:val="false"/>
                <w:sz w:val="18"/>
                <w:szCs w:val="18"/>
                <w:shd w:fill="auto" w:val="clear"/>
              </w:rPr>
            </w:pPr>
            <w:r>
              <w:rPr>
                <w:rFonts w:cs="Times New Roman" w:ascii="Times New Roman" w:hAnsi="Times New Roman"/>
                <w:b w:val="false"/>
                <w:bCs w:val="false"/>
                <w:sz w:val="18"/>
                <w:szCs w:val="18"/>
                <w:shd w:fill="auto" w:val="clear"/>
              </w:rPr>
              <w:t>Муниципальные контракты (договоры), заключенные в рамках реализации национальных проектов в ________ г.</w:t>
            </w:r>
          </w:p>
        </w:tc>
        <w:tc>
          <w:tcPr>
            <w:tcW w:w="883" w:type="dxa"/>
            <w:vMerge w:val="restart"/>
            <w:tcBorders>
              <w:top w:val="single" w:sz="4" w:space="0" w:color="000000"/>
              <w:left w:val="single" w:sz="4" w:space="0" w:color="000000"/>
              <w:bottom w:val="single" w:sz="4" w:space="0" w:color="000000"/>
            </w:tcBorders>
            <w:textDirection w:val="btLr"/>
            <w:vAlign w:val="center"/>
          </w:tcPr>
          <w:p>
            <w:pPr>
              <w:pStyle w:val="Normal"/>
              <w:spacing w:before="0" w:after="0"/>
              <w:jc w:val="center"/>
              <w:rPr>
                <w:rFonts w:ascii="Times New Roman" w:hAnsi="Times New Roman" w:cs="Times New Roman"/>
                <w:b w:val="false"/>
                <w:bCs w:val="false"/>
                <w:sz w:val="18"/>
                <w:szCs w:val="18"/>
                <w:shd w:fill="auto" w:val="clear"/>
              </w:rPr>
            </w:pPr>
            <w:r>
              <w:rPr>
                <w:rFonts w:cs="Times New Roman" w:ascii="Times New Roman" w:hAnsi="Times New Roman"/>
                <w:b w:val="false"/>
                <w:bCs w:val="false"/>
                <w:sz w:val="18"/>
                <w:szCs w:val="18"/>
                <w:shd w:fill="auto" w:val="clear"/>
              </w:rPr>
              <w:t>Срок реализации национального проекта</w:t>
            </w:r>
          </w:p>
        </w:tc>
        <w:tc>
          <w:tcPr>
            <w:tcW w:w="881" w:type="dxa"/>
            <w:vMerge w:val="restart"/>
            <w:tcBorders>
              <w:top w:val="single" w:sz="4" w:space="0" w:color="000000"/>
              <w:left w:val="single" w:sz="4" w:space="0" w:color="000000"/>
              <w:bottom w:val="single" w:sz="4" w:space="0" w:color="000000"/>
            </w:tcBorders>
            <w:textDirection w:val="btLr"/>
            <w:vAlign w:val="center"/>
          </w:tcPr>
          <w:p>
            <w:pPr>
              <w:pStyle w:val="Normal"/>
              <w:spacing w:before="0" w:after="0"/>
              <w:jc w:val="center"/>
              <w:rPr>
                <w:rFonts w:ascii="Times New Roman" w:hAnsi="Times New Roman" w:cs="Times New Roman"/>
                <w:b w:val="false"/>
                <w:bCs w:val="false"/>
                <w:sz w:val="18"/>
                <w:szCs w:val="18"/>
                <w:shd w:fill="auto" w:val="clear"/>
              </w:rPr>
            </w:pPr>
            <w:r>
              <w:rPr>
                <w:rFonts w:cs="Times New Roman" w:ascii="Times New Roman" w:hAnsi="Times New Roman"/>
                <w:b w:val="false"/>
                <w:bCs w:val="false"/>
                <w:sz w:val="18"/>
                <w:szCs w:val="18"/>
                <w:shd w:fill="auto" w:val="clear"/>
              </w:rPr>
              <w:t>Источник финансирования</w:t>
            </w:r>
          </w:p>
        </w:tc>
        <w:tc>
          <w:tcPr>
            <w:tcW w:w="883" w:type="dxa"/>
            <w:vMerge w:val="restart"/>
            <w:tcBorders>
              <w:top w:val="single" w:sz="4" w:space="0" w:color="000000"/>
              <w:left w:val="single" w:sz="4" w:space="0" w:color="000000"/>
              <w:bottom w:val="single" w:sz="4" w:space="0" w:color="000000"/>
            </w:tcBorders>
            <w:textDirection w:val="btLr"/>
            <w:vAlign w:val="center"/>
          </w:tcPr>
          <w:p>
            <w:pPr>
              <w:pStyle w:val="Style29"/>
              <w:spacing w:before="0" w:after="200"/>
              <w:jc w:val="center"/>
              <w:rPr>
                <w:rFonts w:ascii="Times New Roman" w:hAnsi="Times New Roman" w:cs="Times New Roman"/>
                <w:sz w:val="18"/>
                <w:szCs w:val="18"/>
              </w:rPr>
            </w:pPr>
            <w:r>
              <w:rPr>
                <w:rFonts w:cs="Times New Roman" w:ascii="Times New Roman" w:hAnsi="Times New Roman"/>
                <w:sz w:val="18"/>
                <w:szCs w:val="18"/>
              </w:rPr>
              <w:t>Запланированные объемы расходов бюджета</w:t>
            </w:r>
          </w:p>
        </w:tc>
        <w:tc>
          <w:tcPr>
            <w:tcW w:w="1764" w:type="dxa"/>
            <w:gridSpan w:val="2"/>
            <w:tcBorders>
              <w:top w:val="single" w:sz="4" w:space="0" w:color="000000"/>
              <w:left w:val="single" w:sz="4" w:space="0" w:color="000000"/>
              <w:bottom w:val="single" w:sz="4" w:space="0" w:color="000000"/>
            </w:tcBorders>
            <w:vAlign w:val="center"/>
          </w:tcPr>
          <w:p>
            <w:pPr>
              <w:pStyle w:val="Normal"/>
              <w:spacing w:before="0" w:after="200"/>
              <w:jc w:val="center"/>
              <w:rPr>
                <w:rFonts w:ascii="Times New Roman" w:hAnsi="Times New Roman" w:cs="Times New Roman"/>
                <w:b w:val="false"/>
                <w:bCs w:val="false"/>
                <w:sz w:val="18"/>
                <w:szCs w:val="18"/>
                <w:shd w:fill="auto" w:val="clear"/>
              </w:rPr>
            </w:pPr>
            <w:r>
              <w:rPr>
                <w:rFonts w:cs="Times New Roman" w:ascii="Times New Roman" w:hAnsi="Times New Roman"/>
                <w:b w:val="false"/>
                <w:bCs w:val="false"/>
                <w:sz w:val="18"/>
                <w:szCs w:val="18"/>
                <w:shd w:fill="auto" w:val="clear"/>
              </w:rPr>
              <w:t>Зачисление денежных средств в бюджет, тыс. руб.</w:t>
            </w:r>
          </w:p>
        </w:tc>
        <w:tc>
          <w:tcPr>
            <w:tcW w:w="1764" w:type="dxa"/>
            <w:gridSpan w:val="2"/>
            <w:tcBorders>
              <w:top w:val="single" w:sz="4" w:space="0" w:color="000000"/>
              <w:left w:val="single" w:sz="4" w:space="0" w:color="000000"/>
              <w:bottom w:val="single" w:sz="4" w:space="0" w:color="000000"/>
            </w:tcBorders>
            <w:vAlign w:val="center"/>
          </w:tcPr>
          <w:p>
            <w:pPr>
              <w:pStyle w:val="Normal"/>
              <w:spacing w:before="0" w:after="200"/>
              <w:jc w:val="center"/>
              <w:rPr>
                <w:rFonts w:ascii="Times New Roman" w:hAnsi="Times New Roman" w:cs="Times New Roman"/>
                <w:b w:val="false"/>
                <w:bCs w:val="false"/>
                <w:sz w:val="18"/>
                <w:szCs w:val="18"/>
                <w:shd w:fill="auto" w:val="clear"/>
              </w:rPr>
            </w:pPr>
            <w:r>
              <w:rPr>
                <w:rFonts w:cs="Times New Roman" w:ascii="Times New Roman" w:hAnsi="Times New Roman"/>
                <w:b w:val="false"/>
                <w:bCs w:val="false"/>
                <w:sz w:val="18"/>
                <w:szCs w:val="18"/>
                <w:shd w:fill="auto" w:val="clear"/>
              </w:rPr>
              <w:t>Кассовый расход, тыс. руб.</w:t>
            </w:r>
          </w:p>
        </w:tc>
        <w:tc>
          <w:tcPr>
            <w:tcW w:w="881" w:type="dxa"/>
            <w:vMerge w:val="restart"/>
            <w:tcBorders>
              <w:top w:val="single" w:sz="4" w:space="0" w:color="000000"/>
              <w:left w:val="single" w:sz="4" w:space="0" w:color="000000"/>
              <w:bottom w:val="single" w:sz="4" w:space="0" w:color="000000"/>
            </w:tcBorders>
            <w:textDirection w:val="btLr"/>
            <w:vAlign w:val="center"/>
          </w:tcPr>
          <w:p>
            <w:pPr>
              <w:pStyle w:val="Normal"/>
              <w:spacing w:before="0" w:after="0"/>
              <w:jc w:val="center"/>
              <w:rPr>
                <w:rFonts w:ascii="Times New Roman" w:hAnsi="Times New Roman" w:cs="Times New Roman"/>
                <w:b w:val="false"/>
                <w:bCs w:val="false"/>
                <w:sz w:val="18"/>
                <w:szCs w:val="18"/>
                <w:shd w:fill="auto" w:val="clear"/>
              </w:rPr>
            </w:pPr>
            <w:r>
              <w:rPr>
                <w:rFonts w:cs="Times New Roman" w:ascii="Times New Roman" w:hAnsi="Times New Roman"/>
                <w:b w:val="false"/>
                <w:bCs w:val="false"/>
                <w:sz w:val="18"/>
                <w:szCs w:val="18"/>
                <w:shd w:fill="auto" w:val="clear"/>
              </w:rPr>
              <w:t>Выполненные мероприятия</w:t>
            </w:r>
          </w:p>
        </w:tc>
        <w:tc>
          <w:tcPr>
            <w:tcW w:w="879" w:type="dxa"/>
            <w:vMerge w:val="restart"/>
            <w:tcBorders>
              <w:top w:val="single" w:sz="4" w:space="0" w:color="000000"/>
              <w:left w:val="single" w:sz="4" w:space="0" w:color="000000"/>
              <w:bottom w:val="single" w:sz="4" w:space="0" w:color="000000"/>
              <w:right w:val="single" w:sz="4" w:space="0" w:color="000000"/>
            </w:tcBorders>
            <w:textDirection w:val="btLr"/>
            <w:vAlign w:val="center"/>
          </w:tcPr>
          <w:p>
            <w:pPr>
              <w:pStyle w:val="Normal"/>
              <w:spacing w:before="0" w:after="0"/>
              <w:jc w:val="center"/>
              <w:rPr>
                <w:rFonts w:ascii="Times New Roman" w:hAnsi="Times New Roman" w:cs="Times New Roman"/>
                <w:b w:val="false"/>
                <w:bCs w:val="false"/>
                <w:sz w:val="18"/>
                <w:szCs w:val="18"/>
                <w:shd w:fill="auto" w:val="clear"/>
              </w:rPr>
            </w:pPr>
            <w:r>
              <w:rPr>
                <w:rFonts w:cs="Times New Roman" w:ascii="Times New Roman" w:hAnsi="Times New Roman"/>
                <w:b w:val="false"/>
                <w:bCs w:val="false"/>
                <w:sz w:val="18"/>
                <w:szCs w:val="18"/>
                <w:shd w:fill="auto" w:val="clear"/>
              </w:rPr>
              <w:t>Примечание</w:t>
            </w:r>
          </w:p>
        </w:tc>
      </w:tr>
      <w:tr>
        <w:trPr>
          <w:trHeight w:val="2479" w:hRule="atLeast"/>
        </w:trPr>
        <w:tc>
          <w:tcPr>
            <w:tcW w:w="882" w:type="dxa"/>
            <w:vMerge w:val="continue"/>
            <w:tcBorders>
              <w:top w:val="single" w:sz="4" w:space="0" w:color="000000"/>
              <w:left w:val="single" w:sz="4" w:space="0" w:color="000000"/>
              <w:bottom w:val="single" w:sz="4" w:space="0" w:color="000000"/>
            </w:tcBorders>
          </w:tcPr>
          <w:p>
            <w:pPr>
              <w:pStyle w:val="Style29"/>
              <w:spacing w:before="0" w:after="200"/>
              <w:rPr/>
            </w:pPr>
            <w:r>
              <w:rPr/>
            </w:r>
          </w:p>
        </w:tc>
        <w:tc>
          <w:tcPr>
            <w:tcW w:w="881" w:type="dxa"/>
            <w:vMerge w:val="continue"/>
            <w:tcBorders>
              <w:top w:val="single" w:sz="4" w:space="0" w:color="000000"/>
              <w:left w:val="single" w:sz="4" w:space="0" w:color="000000"/>
              <w:bottom w:val="single" w:sz="4" w:space="0" w:color="000000"/>
            </w:tcBorders>
          </w:tcPr>
          <w:p>
            <w:pPr>
              <w:pStyle w:val="Style29"/>
              <w:spacing w:before="0" w:after="200"/>
              <w:rPr/>
            </w:pPr>
            <w:r>
              <w:rPr/>
            </w:r>
          </w:p>
        </w:tc>
        <w:tc>
          <w:tcPr>
            <w:tcW w:w="883" w:type="dxa"/>
            <w:vMerge w:val="continue"/>
            <w:tcBorders>
              <w:top w:val="single" w:sz="4" w:space="0" w:color="000000"/>
              <w:left w:val="single" w:sz="4" w:space="0" w:color="000000"/>
              <w:bottom w:val="single" w:sz="4" w:space="0" w:color="000000"/>
            </w:tcBorders>
          </w:tcPr>
          <w:p>
            <w:pPr>
              <w:pStyle w:val="Style29"/>
              <w:spacing w:before="0" w:after="200"/>
              <w:rPr/>
            </w:pPr>
            <w:r>
              <w:rPr/>
            </w:r>
          </w:p>
        </w:tc>
        <w:tc>
          <w:tcPr>
            <w:tcW w:w="881" w:type="dxa"/>
            <w:vMerge w:val="continue"/>
            <w:tcBorders>
              <w:top w:val="single" w:sz="4" w:space="0" w:color="000000"/>
              <w:left w:val="single" w:sz="4" w:space="0" w:color="000000"/>
              <w:bottom w:val="single" w:sz="4" w:space="0" w:color="000000"/>
            </w:tcBorders>
          </w:tcPr>
          <w:p>
            <w:pPr>
              <w:pStyle w:val="Style29"/>
              <w:spacing w:before="0" w:after="200"/>
              <w:rPr/>
            </w:pPr>
            <w:r>
              <w:rPr/>
            </w:r>
          </w:p>
        </w:tc>
        <w:tc>
          <w:tcPr>
            <w:tcW w:w="883" w:type="dxa"/>
            <w:vMerge w:val="continue"/>
            <w:tcBorders>
              <w:top w:val="single" w:sz="4" w:space="0" w:color="000000"/>
              <w:left w:val="single" w:sz="4" w:space="0" w:color="000000"/>
              <w:bottom w:val="single" w:sz="4" w:space="0" w:color="000000"/>
            </w:tcBorders>
          </w:tcPr>
          <w:p>
            <w:pPr>
              <w:pStyle w:val="Style29"/>
              <w:spacing w:before="0" w:after="200"/>
              <w:rPr/>
            </w:pPr>
            <w:r>
              <w:rPr/>
            </w:r>
          </w:p>
        </w:tc>
        <w:tc>
          <w:tcPr>
            <w:tcW w:w="881" w:type="dxa"/>
            <w:tcBorders>
              <w:left w:val="single" w:sz="4" w:space="0" w:color="000000"/>
              <w:bottom w:val="single" w:sz="4" w:space="0" w:color="000000"/>
            </w:tcBorders>
            <w:textDirection w:val="btLr"/>
            <w:vAlign w:val="center"/>
          </w:tcPr>
          <w:p>
            <w:pPr>
              <w:pStyle w:val="Style29"/>
              <w:spacing w:before="0" w:after="0"/>
              <w:jc w:val="center"/>
              <w:rPr>
                <w:rFonts w:ascii="Times New Roman" w:hAnsi="Times New Roman" w:cs="Times New Roman"/>
                <w:sz w:val="18"/>
                <w:szCs w:val="18"/>
                <w:lang w:val="ru-RU"/>
              </w:rPr>
            </w:pPr>
            <w:r>
              <w:rPr>
                <w:rFonts w:cs="Times New Roman" w:ascii="Times New Roman" w:hAnsi="Times New Roman"/>
                <w:sz w:val="18"/>
                <w:szCs w:val="18"/>
                <w:lang w:val="ru-RU"/>
              </w:rPr>
              <w:t>Наименование муниципального контракта/ договора</w:t>
            </w:r>
          </w:p>
        </w:tc>
        <w:tc>
          <w:tcPr>
            <w:tcW w:w="883" w:type="dxa"/>
            <w:tcBorders>
              <w:left w:val="single" w:sz="4" w:space="0" w:color="000000"/>
              <w:bottom w:val="single" w:sz="4" w:space="0" w:color="000000"/>
            </w:tcBorders>
            <w:textDirection w:val="btLr"/>
            <w:vAlign w:val="center"/>
          </w:tcPr>
          <w:p>
            <w:pPr>
              <w:pStyle w:val="Style29"/>
              <w:spacing w:before="0" w:after="0"/>
              <w:jc w:val="center"/>
              <w:rPr>
                <w:rFonts w:ascii="Times New Roman" w:hAnsi="Times New Roman" w:cs="Times New Roman"/>
                <w:sz w:val="18"/>
                <w:szCs w:val="18"/>
              </w:rPr>
            </w:pPr>
            <w:r>
              <w:rPr>
                <w:rFonts w:cs="Times New Roman" w:ascii="Times New Roman" w:hAnsi="Times New Roman"/>
                <w:sz w:val="18"/>
                <w:szCs w:val="18"/>
              </w:rPr>
              <w:t>Количество заключенных контрактов/договоров</w:t>
            </w:r>
          </w:p>
        </w:tc>
        <w:tc>
          <w:tcPr>
            <w:tcW w:w="881" w:type="dxa"/>
            <w:tcBorders>
              <w:left w:val="single" w:sz="4" w:space="0" w:color="000000"/>
              <w:bottom w:val="single" w:sz="4" w:space="0" w:color="000000"/>
            </w:tcBorders>
            <w:textDirection w:val="btLr"/>
            <w:vAlign w:val="center"/>
          </w:tcPr>
          <w:p>
            <w:pPr>
              <w:pStyle w:val="Style29"/>
              <w:spacing w:before="0" w:after="0"/>
              <w:jc w:val="center"/>
              <w:rPr>
                <w:rFonts w:ascii="Times New Roman" w:hAnsi="Times New Roman" w:cs="Times New Roman"/>
                <w:sz w:val="18"/>
                <w:szCs w:val="18"/>
              </w:rPr>
            </w:pPr>
            <w:r>
              <w:rPr>
                <w:rFonts w:cs="Times New Roman" w:ascii="Times New Roman" w:hAnsi="Times New Roman"/>
                <w:sz w:val="18"/>
                <w:szCs w:val="18"/>
              </w:rPr>
              <w:t>Сумма заключенных контрактов/ договоров</w:t>
            </w:r>
          </w:p>
        </w:tc>
        <w:tc>
          <w:tcPr>
            <w:tcW w:w="882" w:type="dxa"/>
            <w:tcBorders>
              <w:left w:val="single" w:sz="4" w:space="0" w:color="000000"/>
              <w:bottom w:val="single" w:sz="4" w:space="0" w:color="000000"/>
            </w:tcBorders>
            <w:textDirection w:val="btLr"/>
            <w:vAlign w:val="center"/>
          </w:tcPr>
          <w:p>
            <w:pPr>
              <w:pStyle w:val="Style29"/>
              <w:spacing w:before="0" w:after="0"/>
              <w:jc w:val="center"/>
              <w:rPr/>
            </w:pPr>
            <w:r>
              <w:rPr>
                <w:rFonts w:cs="Times New Roman" w:ascii="Times New Roman" w:hAnsi="Times New Roman"/>
                <w:sz w:val="18"/>
                <w:szCs w:val="18"/>
              </w:rPr>
              <w:t>% контрактации от общей суммы доведенных денежных средств</w:t>
            </w:r>
          </w:p>
        </w:tc>
        <w:tc>
          <w:tcPr>
            <w:tcW w:w="883" w:type="dxa"/>
            <w:vMerge w:val="continue"/>
            <w:tcBorders>
              <w:top w:val="single" w:sz="4" w:space="0" w:color="000000"/>
              <w:left w:val="single" w:sz="4" w:space="0" w:color="000000"/>
              <w:bottom w:val="single" w:sz="4" w:space="0" w:color="000000"/>
            </w:tcBorders>
          </w:tcPr>
          <w:p>
            <w:pPr>
              <w:pStyle w:val="Style29"/>
              <w:spacing w:before="0" w:after="200"/>
              <w:rPr/>
            </w:pPr>
            <w:r>
              <w:rPr/>
            </w:r>
          </w:p>
        </w:tc>
        <w:tc>
          <w:tcPr>
            <w:tcW w:w="881" w:type="dxa"/>
            <w:vMerge w:val="continue"/>
            <w:tcBorders>
              <w:top w:val="single" w:sz="4" w:space="0" w:color="000000"/>
              <w:left w:val="single" w:sz="4" w:space="0" w:color="000000"/>
              <w:bottom w:val="single" w:sz="4" w:space="0" w:color="000000"/>
            </w:tcBorders>
          </w:tcPr>
          <w:p>
            <w:pPr>
              <w:pStyle w:val="Style29"/>
              <w:spacing w:before="0" w:after="200"/>
              <w:rPr/>
            </w:pPr>
            <w:r>
              <w:rPr/>
            </w:r>
          </w:p>
        </w:tc>
        <w:tc>
          <w:tcPr>
            <w:tcW w:w="883" w:type="dxa"/>
            <w:vMerge w:val="continue"/>
            <w:tcBorders>
              <w:top w:val="single" w:sz="4" w:space="0" w:color="000000"/>
              <w:left w:val="single" w:sz="4" w:space="0" w:color="000000"/>
              <w:bottom w:val="single" w:sz="4" w:space="0" w:color="000000"/>
            </w:tcBorders>
          </w:tcPr>
          <w:p>
            <w:pPr>
              <w:pStyle w:val="Style29"/>
              <w:spacing w:before="0" w:after="200"/>
              <w:rPr/>
            </w:pPr>
            <w:r>
              <w:rPr/>
            </w:r>
          </w:p>
        </w:tc>
        <w:tc>
          <w:tcPr>
            <w:tcW w:w="881" w:type="dxa"/>
            <w:tcBorders>
              <w:left w:val="single" w:sz="4" w:space="0" w:color="000000"/>
              <w:bottom w:val="single" w:sz="4" w:space="0" w:color="000000"/>
            </w:tcBorders>
            <w:vAlign w:val="center"/>
          </w:tcPr>
          <w:p>
            <w:pPr>
              <w:pStyle w:val="Normal"/>
              <w:spacing w:before="0" w:after="200"/>
              <w:jc w:val="center"/>
              <w:rPr>
                <w:rFonts w:ascii="Times New Roman" w:hAnsi="Times New Roman" w:cs="Times New Roman"/>
                <w:b w:val="false"/>
                <w:bCs w:val="false"/>
                <w:sz w:val="18"/>
                <w:szCs w:val="18"/>
                <w:shd w:fill="auto" w:val="clear"/>
              </w:rPr>
            </w:pPr>
            <w:r>
              <w:rPr>
                <w:rFonts w:cs="Times New Roman" w:ascii="Times New Roman" w:hAnsi="Times New Roman"/>
                <w:b w:val="false"/>
                <w:bCs w:val="false"/>
                <w:sz w:val="18"/>
                <w:szCs w:val="18"/>
                <w:shd w:fill="auto" w:val="clear"/>
              </w:rPr>
              <w:t>Сумма</w:t>
            </w:r>
          </w:p>
        </w:tc>
        <w:tc>
          <w:tcPr>
            <w:tcW w:w="883" w:type="dxa"/>
            <w:tcBorders>
              <w:left w:val="single" w:sz="4" w:space="0" w:color="000000"/>
              <w:bottom w:val="single" w:sz="4" w:space="0" w:color="000000"/>
            </w:tcBorders>
            <w:vAlign w:val="center"/>
          </w:tcPr>
          <w:p>
            <w:pPr>
              <w:pStyle w:val="Normal"/>
              <w:spacing w:before="0" w:after="200"/>
              <w:jc w:val="center"/>
              <w:rPr>
                <w:rFonts w:ascii="Times New Roman" w:hAnsi="Times New Roman" w:cs="Times New Roman"/>
                <w:b w:val="false"/>
                <w:bCs w:val="false"/>
                <w:sz w:val="18"/>
                <w:szCs w:val="18"/>
                <w:shd w:fill="auto" w:val="clear"/>
              </w:rPr>
            </w:pPr>
            <w:r>
              <w:rPr>
                <w:rFonts w:cs="Times New Roman" w:ascii="Times New Roman" w:hAnsi="Times New Roman"/>
                <w:b w:val="false"/>
                <w:bCs w:val="false"/>
                <w:sz w:val="18"/>
                <w:szCs w:val="18"/>
                <w:shd w:fill="auto" w:val="clear"/>
              </w:rPr>
              <w:t>Дата</w:t>
            </w:r>
          </w:p>
        </w:tc>
        <w:tc>
          <w:tcPr>
            <w:tcW w:w="881" w:type="dxa"/>
            <w:tcBorders>
              <w:left w:val="single" w:sz="4" w:space="0" w:color="000000"/>
              <w:bottom w:val="single" w:sz="4" w:space="0" w:color="000000"/>
            </w:tcBorders>
            <w:vAlign w:val="center"/>
          </w:tcPr>
          <w:p>
            <w:pPr>
              <w:pStyle w:val="Normal"/>
              <w:spacing w:before="0" w:after="200"/>
              <w:jc w:val="center"/>
              <w:rPr>
                <w:rFonts w:ascii="Times New Roman" w:hAnsi="Times New Roman" w:cs="Times New Roman"/>
                <w:b w:val="false"/>
                <w:bCs w:val="false"/>
                <w:sz w:val="18"/>
                <w:szCs w:val="18"/>
                <w:shd w:fill="auto" w:val="clear"/>
              </w:rPr>
            </w:pPr>
            <w:r>
              <w:rPr>
                <w:rFonts w:cs="Times New Roman" w:ascii="Times New Roman" w:hAnsi="Times New Roman"/>
                <w:b w:val="false"/>
                <w:bCs w:val="false"/>
                <w:sz w:val="18"/>
                <w:szCs w:val="18"/>
                <w:shd w:fill="auto" w:val="clear"/>
              </w:rPr>
              <w:t>Сумма</w:t>
            </w:r>
          </w:p>
        </w:tc>
        <w:tc>
          <w:tcPr>
            <w:tcW w:w="883" w:type="dxa"/>
            <w:tcBorders>
              <w:left w:val="single" w:sz="4" w:space="0" w:color="000000"/>
              <w:bottom w:val="single" w:sz="4" w:space="0" w:color="000000"/>
            </w:tcBorders>
            <w:vAlign w:val="center"/>
          </w:tcPr>
          <w:p>
            <w:pPr>
              <w:pStyle w:val="Normal"/>
              <w:spacing w:before="0" w:after="200"/>
              <w:jc w:val="center"/>
              <w:rPr>
                <w:rFonts w:ascii="Times New Roman" w:hAnsi="Times New Roman" w:cs="Times New Roman"/>
                <w:b w:val="false"/>
                <w:bCs w:val="false"/>
                <w:sz w:val="18"/>
                <w:szCs w:val="18"/>
                <w:shd w:fill="auto" w:val="clear"/>
              </w:rPr>
            </w:pPr>
            <w:r>
              <w:rPr>
                <w:rFonts w:cs="Times New Roman" w:ascii="Times New Roman" w:hAnsi="Times New Roman"/>
                <w:b w:val="false"/>
                <w:bCs w:val="false"/>
                <w:sz w:val="18"/>
                <w:szCs w:val="18"/>
                <w:shd w:fill="auto" w:val="clear"/>
              </w:rPr>
              <w:t>Дата</w:t>
            </w:r>
          </w:p>
        </w:tc>
        <w:tc>
          <w:tcPr>
            <w:tcW w:w="881" w:type="dxa"/>
            <w:vMerge w:val="continue"/>
            <w:tcBorders>
              <w:top w:val="single" w:sz="4" w:space="0" w:color="000000"/>
              <w:left w:val="single" w:sz="4" w:space="0" w:color="000000"/>
              <w:bottom w:val="single" w:sz="4" w:space="0" w:color="000000"/>
            </w:tcBorders>
          </w:tcPr>
          <w:p>
            <w:pPr>
              <w:pStyle w:val="Style29"/>
              <w:spacing w:before="0" w:after="200"/>
              <w:rPr/>
            </w:pPr>
            <w:r>
              <w:rPr/>
            </w:r>
          </w:p>
        </w:tc>
        <w:tc>
          <w:tcPr>
            <w:tcW w:w="879" w:type="dxa"/>
            <w:vMerge w:val="continue"/>
            <w:tcBorders>
              <w:top w:val="single" w:sz="4" w:space="0" w:color="000000"/>
              <w:left w:val="single" w:sz="4" w:space="0" w:color="000000"/>
              <w:bottom w:val="single" w:sz="4" w:space="0" w:color="000000"/>
              <w:right w:val="single" w:sz="4" w:space="0" w:color="000000"/>
            </w:tcBorders>
          </w:tcPr>
          <w:p>
            <w:pPr>
              <w:pStyle w:val="Style29"/>
              <w:spacing w:before="0" w:after="200"/>
              <w:rPr/>
            </w:pPr>
            <w:r>
              <w:rPr/>
            </w:r>
          </w:p>
        </w:tc>
      </w:tr>
      <w:tr>
        <w:trPr>
          <w:trHeight w:val="386" w:hRule="atLeast"/>
        </w:trPr>
        <w:tc>
          <w:tcPr>
            <w:tcW w:w="882" w:type="dxa"/>
            <w:tcBorders>
              <w:left w:val="single" w:sz="4" w:space="0" w:color="000000"/>
              <w:bottom w:val="single" w:sz="4" w:space="0" w:color="000000"/>
            </w:tcBorders>
          </w:tcPr>
          <w:p>
            <w:pPr>
              <w:pStyle w:val="Normal"/>
              <w:spacing w:before="0" w:after="0"/>
              <w:jc w:val="center"/>
              <w:rPr>
                <w:rFonts w:ascii="Times New Roman" w:hAnsi="Times New Roman" w:cs="Times New Roman"/>
                <w:b w:val="false"/>
                <w:bCs w:val="false"/>
                <w:sz w:val="18"/>
                <w:szCs w:val="18"/>
                <w:shd w:fill="auto" w:val="clear"/>
              </w:rPr>
            </w:pPr>
            <w:r>
              <w:rPr>
                <w:rFonts w:cs="Times New Roman" w:ascii="Times New Roman" w:hAnsi="Times New Roman"/>
                <w:b w:val="false"/>
                <w:bCs w:val="false"/>
                <w:sz w:val="18"/>
                <w:szCs w:val="18"/>
                <w:shd w:fill="auto" w:val="clear"/>
              </w:rPr>
              <w:t>1</w:t>
            </w:r>
          </w:p>
        </w:tc>
        <w:tc>
          <w:tcPr>
            <w:tcW w:w="881" w:type="dxa"/>
            <w:tcBorders>
              <w:left w:val="single" w:sz="4" w:space="0" w:color="000000"/>
              <w:bottom w:val="single" w:sz="4" w:space="0" w:color="000000"/>
            </w:tcBorders>
          </w:tcPr>
          <w:p>
            <w:pPr>
              <w:pStyle w:val="Normal"/>
              <w:spacing w:before="0" w:after="0"/>
              <w:jc w:val="center"/>
              <w:rPr>
                <w:rFonts w:ascii="Times New Roman" w:hAnsi="Times New Roman" w:cs="Times New Roman"/>
                <w:b w:val="false"/>
                <w:bCs w:val="false"/>
                <w:sz w:val="18"/>
                <w:szCs w:val="18"/>
                <w:shd w:fill="auto" w:val="clear"/>
              </w:rPr>
            </w:pPr>
            <w:r>
              <w:rPr>
                <w:rFonts w:cs="Times New Roman" w:ascii="Times New Roman" w:hAnsi="Times New Roman"/>
                <w:b w:val="false"/>
                <w:bCs w:val="false"/>
                <w:sz w:val="18"/>
                <w:szCs w:val="18"/>
                <w:shd w:fill="auto" w:val="clear"/>
              </w:rPr>
              <w:t>2</w:t>
            </w:r>
          </w:p>
        </w:tc>
        <w:tc>
          <w:tcPr>
            <w:tcW w:w="883" w:type="dxa"/>
            <w:tcBorders>
              <w:left w:val="single" w:sz="4" w:space="0" w:color="000000"/>
              <w:bottom w:val="single" w:sz="4" w:space="0" w:color="000000"/>
            </w:tcBorders>
          </w:tcPr>
          <w:p>
            <w:pPr>
              <w:pStyle w:val="Normal"/>
              <w:spacing w:before="0" w:after="0"/>
              <w:jc w:val="center"/>
              <w:rPr>
                <w:rFonts w:ascii="Times New Roman" w:hAnsi="Times New Roman" w:cs="Times New Roman"/>
                <w:b w:val="false"/>
                <w:bCs w:val="false"/>
                <w:sz w:val="18"/>
                <w:szCs w:val="18"/>
                <w:shd w:fill="auto" w:val="clear"/>
              </w:rPr>
            </w:pPr>
            <w:r>
              <w:rPr>
                <w:rFonts w:cs="Times New Roman" w:ascii="Times New Roman" w:hAnsi="Times New Roman"/>
                <w:b w:val="false"/>
                <w:bCs w:val="false"/>
                <w:sz w:val="18"/>
                <w:szCs w:val="18"/>
                <w:shd w:fill="auto" w:val="clear"/>
              </w:rPr>
              <w:t>3</w:t>
            </w:r>
          </w:p>
        </w:tc>
        <w:tc>
          <w:tcPr>
            <w:tcW w:w="881" w:type="dxa"/>
            <w:tcBorders>
              <w:left w:val="single" w:sz="4" w:space="0" w:color="000000"/>
              <w:bottom w:val="single" w:sz="4" w:space="0" w:color="000000"/>
            </w:tcBorders>
          </w:tcPr>
          <w:p>
            <w:pPr>
              <w:pStyle w:val="Normal"/>
              <w:spacing w:before="0" w:after="0"/>
              <w:jc w:val="center"/>
              <w:rPr>
                <w:rFonts w:ascii="Times New Roman" w:hAnsi="Times New Roman" w:cs="Times New Roman"/>
                <w:b w:val="false"/>
                <w:bCs w:val="false"/>
                <w:sz w:val="18"/>
                <w:szCs w:val="18"/>
                <w:shd w:fill="auto" w:val="clear"/>
              </w:rPr>
            </w:pPr>
            <w:r>
              <w:rPr>
                <w:rFonts w:cs="Times New Roman" w:ascii="Times New Roman" w:hAnsi="Times New Roman"/>
                <w:b w:val="false"/>
                <w:bCs w:val="false"/>
                <w:sz w:val="18"/>
                <w:szCs w:val="18"/>
                <w:shd w:fill="auto" w:val="clear"/>
              </w:rPr>
              <w:t>4</w:t>
            </w:r>
          </w:p>
        </w:tc>
        <w:tc>
          <w:tcPr>
            <w:tcW w:w="883" w:type="dxa"/>
            <w:tcBorders>
              <w:left w:val="single" w:sz="4" w:space="0" w:color="000000"/>
              <w:bottom w:val="single" w:sz="4" w:space="0" w:color="000000"/>
            </w:tcBorders>
          </w:tcPr>
          <w:p>
            <w:pPr>
              <w:pStyle w:val="Normal"/>
              <w:spacing w:before="0" w:after="0"/>
              <w:jc w:val="center"/>
              <w:rPr>
                <w:rFonts w:ascii="Times New Roman" w:hAnsi="Times New Roman" w:cs="Times New Roman"/>
                <w:b w:val="false"/>
                <w:bCs w:val="false"/>
                <w:sz w:val="18"/>
                <w:szCs w:val="18"/>
                <w:shd w:fill="auto" w:val="clear"/>
              </w:rPr>
            </w:pPr>
            <w:r>
              <w:rPr>
                <w:rFonts w:cs="Times New Roman" w:ascii="Times New Roman" w:hAnsi="Times New Roman"/>
                <w:b w:val="false"/>
                <w:bCs w:val="false"/>
                <w:sz w:val="18"/>
                <w:szCs w:val="18"/>
                <w:shd w:fill="auto" w:val="clear"/>
              </w:rPr>
              <w:t>5</w:t>
            </w:r>
          </w:p>
        </w:tc>
        <w:tc>
          <w:tcPr>
            <w:tcW w:w="881" w:type="dxa"/>
            <w:tcBorders>
              <w:left w:val="single" w:sz="4" w:space="0" w:color="000000"/>
              <w:bottom w:val="single" w:sz="4" w:space="0" w:color="000000"/>
            </w:tcBorders>
          </w:tcPr>
          <w:p>
            <w:pPr>
              <w:pStyle w:val="Normal"/>
              <w:spacing w:before="0" w:after="0"/>
              <w:jc w:val="center"/>
              <w:rPr>
                <w:rFonts w:ascii="Times New Roman" w:hAnsi="Times New Roman" w:cs="Times New Roman"/>
                <w:b w:val="false"/>
                <w:bCs w:val="false"/>
                <w:sz w:val="18"/>
                <w:szCs w:val="18"/>
                <w:shd w:fill="auto" w:val="clear"/>
              </w:rPr>
            </w:pPr>
            <w:r>
              <w:rPr>
                <w:rFonts w:cs="Times New Roman" w:ascii="Times New Roman" w:hAnsi="Times New Roman"/>
                <w:b w:val="false"/>
                <w:bCs w:val="false"/>
                <w:sz w:val="18"/>
                <w:szCs w:val="18"/>
                <w:shd w:fill="auto" w:val="clear"/>
              </w:rPr>
              <w:t>6</w:t>
            </w:r>
          </w:p>
        </w:tc>
        <w:tc>
          <w:tcPr>
            <w:tcW w:w="883" w:type="dxa"/>
            <w:tcBorders>
              <w:left w:val="single" w:sz="4" w:space="0" w:color="000000"/>
              <w:bottom w:val="single" w:sz="4" w:space="0" w:color="000000"/>
            </w:tcBorders>
          </w:tcPr>
          <w:p>
            <w:pPr>
              <w:pStyle w:val="Normal"/>
              <w:spacing w:before="0" w:after="0"/>
              <w:jc w:val="center"/>
              <w:rPr>
                <w:rFonts w:ascii="Times New Roman" w:hAnsi="Times New Roman" w:cs="Times New Roman"/>
                <w:b w:val="false"/>
                <w:bCs w:val="false"/>
                <w:sz w:val="18"/>
                <w:szCs w:val="18"/>
                <w:shd w:fill="auto" w:val="clear"/>
              </w:rPr>
            </w:pPr>
            <w:r>
              <w:rPr>
                <w:rFonts w:cs="Times New Roman" w:ascii="Times New Roman" w:hAnsi="Times New Roman"/>
                <w:b w:val="false"/>
                <w:bCs w:val="false"/>
                <w:sz w:val="18"/>
                <w:szCs w:val="18"/>
                <w:shd w:fill="auto" w:val="clear"/>
              </w:rPr>
              <w:t>7</w:t>
            </w:r>
          </w:p>
        </w:tc>
        <w:tc>
          <w:tcPr>
            <w:tcW w:w="881" w:type="dxa"/>
            <w:tcBorders>
              <w:left w:val="single" w:sz="4" w:space="0" w:color="000000"/>
              <w:bottom w:val="single" w:sz="4" w:space="0" w:color="000000"/>
            </w:tcBorders>
          </w:tcPr>
          <w:p>
            <w:pPr>
              <w:pStyle w:val="Normal"/>
              <w:spacing w:before="0" w:after="0"/>
              <w:jc w:val="center"/>
              <w:rPr>
                <w:rFonts w:ascii="Times New Roman" w:hAnsi="Times New Roman" w:cs="Times New Roman"/>
                <w:b w:val="false"/>
                <w:bCs w:val="false"/>
                <w:sz w:val="18"/>
                <w:szCs w:val="18"/>
                <w:shd w:fill="auto" w:val="clear"/>
              </w:rPr>
            </w:pPr>
            <w:r>
              <w:rPr>
                <w:rFonts w:cs="Times New Roman" w:ascii="Times New Roman" w:hAnsi="Times New Roman"/>
                <w:b w:val="false"/>
                <w:bCs w:val="false"/>
                <w:sz w:val="18"/>
                <w:szCs w:val="18"/>
                <w:shd w:fill="auto" w:val="clear"/>
              </w:rPr>
              <w:t>8</w:t>
            </w:r>
          </w:p>
        </w:tc>
        <w:tc>
          <w:tcPr>
            <w:tcW w:w="882" w:type="dxa"/>
            <w:tcBorders>
              <w:left w:val="single" w:sz="4" w:space="0" w:color="000000"/>
              <w:bottom w:val="single" w:sz="4" w:space="0" w:color="000000"/>
            </w:tcBorders>
          </w:tcPr>
          <w:p>
            <w:pPr>
              <w:pStyle w:val="Normal"/>
              <w:spacing w:before="0" w:after="0"/>
              <w:jc w:val="center"/>
              <w:rPr>
                <w:rFonts w:ascii="Times New Roman" w:hAnsi="Times New Roman" w:cs="Times New Roman"/>
                <w:b w:val="false"/>
                <w:bCs w:val="false"/>
                <w:sz w:val="18"/>
                <w:szCs w:val="18"/>
                <w:shd w:fill="auto" w:val="clear"/>
              </w:rPr>
            </w:pPr>
            <w:r>
              <w:rPr>
                <w:rFonts w:cs="Times New Roman" w:ascii="Times New Roman" w:hAnsi="Times New Roman"/>
                <w:b w:val="false"/>
                <w:bCs w:val="false"/>
                <w:sz w:val="18"/>
                <w:szCs w:val="18"/>
                <w:shd w:fill="auto" w:val="clear"/>
              </w:rPr>
              <w:t>9</w:t>
            </w:r>
          </w:p>
        </w:tc>
        <w:tc>
          <w:tcPr>
            <w:tcW w:w="883" w:type="dxa"/>
            <w:tcBorders>
              <w:left w:val="single" w:sz="4" w:space="0" w:color="000000"/>
              <w:bottom w:val="single" w:sz="4" w:space="0" w:color="000000"/>
            </w:tcBorders>
          </w:tcPr>
          <w:p>
            <w:pPr>
              <w:pStyle w:val="Normal"/>
              <w:spacing w:before="0" w:after="0"/>
              <w:jc w:val="center"/>
              <w:rPr>
                <w:rFonts w:ascii="Times New Roman" w:hAnsi="Times New Roman" w:cs="Times New Roman"/>
                <w:b w:val="false"/>
                <w:bCs w:val="false"/>
                <w:sz w:val="18"/>
                <w:szCs w:val="18"/>
                <w:shd w:fill="auto" w:val="clear"/>
              </w:rPr>
            </w:pPr>
            <w:r>
              <w:rPr>
                <w:rFonts w:cs="Times New Roman" w:ascii="Times New Roman" w:hAnsi="Times New Roman"/>
                <w:b w:val="false"/>
                <w:bCs w:val="false"/>
                <w:sz w:val="18"/>
                <w:szCs w:val="18"/>
                <w:shd w:fill="auto" w:val="clear"/>
              </w:rPr>
              <w:t>10</w:t>
            </w:r>
          </w:p>
        </w:tc>
        <w:tc>
          <w:tcPr>
            <w:tcW w:w="881" w:type="dxa"/>
            <w:tcBorders>
              <w:left w:val="single" w:sz="4" w:space="0" w:color="000000"/>
              <w:bottom w:val="single" w:sz="4" w:space="0" w:color="000000"/>
            </w:tcBorders>
          </w:tcPr>
          <w:p>
            <w:pPr>
              <w:pStyle w:val="Normal"/>
              <w:spacing w:before="0" w:after="0"/>
              <w:jc w:val="center"/>
              <w:rPr>
                <w:rFonts w:ascii="Times New Roman" w:hAnsi="Times New Roman" w:cs="Times New Roman"/>
                <w:b w:val="false"/>
                <w:bCs w:val="false"/>
                <w:sz w:val="18"/>
                <w:szCs w:val="18"/>
                <w:shd w:fill="auto" w:val="clear"/>
              </w:rPr>
            </w:pPr>
            <w:r>
              <w:rPr>
                <w:rFonts w:cs="Times New Roman" w:ascii="Times New Roman" w:hAnsi="Times New Roman"/>
                <w:b w:val="false"/>
                <w:bCs w:val="false"/>
                <w:sz w:val="18"/>
                <w:szCs w:val="18"/>
                <w:shd w:fill="auto" w:val="clear"/>
              </w:rPr>
              <w:t>11</w:t>
            </w:r>
          </w:p>
        </w:tc>
        <w:tc>
          <w:tcPr>
            <w:tcW w:w="883" w:type="dxa"/>
            <w:tcBorders>
              <w:left w:val="single" w:sz="4" w:space="0" w:color="000000"/>
              <w:bottom w:val="single" w:sz="4" w:space="0" w:color="000000"/>
            </w:tcBorders>
          </w:tcPr>
          <w:p>
            <w:pPr>
              <w:pStyle w:val="Normal"/>
              <w:spacing w:before="0" w:after="0"/>
              <w:jc w:val="center"/>
              <w:rPr>
                <w:rFonts w:ascii="Times New Roman" w:hAnsi="Times New Roman" w:cs="Times New Roman"/>
                <w:b w:val="false"/>
                <w:bCs w:val="false"/>
                <w:sz w:val="18"/>
                <w:szCs w:val="18"/>
                <w:shd w:fill="auto" w:val="clear"/>
              </w:rPr>
            </w:pPr>
            <w:r>
              <w:rPr>
                <w:rFonts w:cs="Times New Roman" w:ascii="Times New Roman" w:hAnsi="Times New Roman"/>
                <w:b w:val="false"/>
                <w:bCs w:val="false"/>
                <w:sz w:val="18"/>
                <w:szCs w:val="18"/>
                <w:shd w:fill="auto" w:val="clear"/>
              </w:rPr>
              <w:t>12</w:t>
            </w:r>
          </w:p>
        </w:tc>
        <w:tc>
          <w:tcPr>
            <w:tcW w:w="881" w:type="dxa"/>
            <w:tcBorders>
              <w:left w:val="single" w:sz="4" w:space="0" w:color="000000"/>
              <w:bottom w:val="single" w:sz="4" w:space="0" w:color="000000"/>
            </w:tcBorders>
          </w:tcPr>
          <w:p>
            <w:pPr>
              <w:pStyle w:val="Normal"/>
              <w:spacing w:before="0" w:after="0"/>
              <w:jc w:val="center"/>
              <w:rPr>
                <w:rFonts w:ascii="Times New Roman" w:hAnsi="Times New Roman" w:cs="Times New Roman"/>
                <w:b w:val="false"/>
                <w:bCs w:val="false"/>
                <w:sz w:val="18"/>
                <w:szCs w:val="18"/>
                <w:shd w:fill="auto" w:val="clear"/>
              </w:rPr>
            </w:pPr>
            <w:r>
              <w:rPr>
                <w:rFonts w:cs="Times New Roman" w:ascii="Times New Roman" w:hAnsi="Times New Roman"/>
                <w:b w:val="false"/>
                <w:bCs w:val="false"/>
                <w:sz w:val="18"/>
                <w:szCs w:val="18"/>
                <w:shd w:fill="auto" w:val="clear"/>
              </w:rPr>
              <w:t>13</w:t>
            </w:r>
          </w:p>
        </w:tc>
        <w:tc>
          <w:tcPr>
            <w:tcW w:w="883" w:type="dxa"/>
            <w:tcBorders>
              <w:left w:val="single" w:sz="4" w:space="0" w:color="000000"/>
              <w:bottom w:val="single" w:sz="4" w:space="0" w:color="000000"/>
            </w:tcBorders>
          </w:tcPr>
          <w:p>
            <w:pPr>
              <w:pStyle w:val="Normal"/>
              <w:spacing w:before="0" w:after="0"/>
              <w:jc w:val="center"/>
              <w:rPr>
                <w:rFonts w:ascii="Times New Roman" w:hAnsi="Times New Roman" w:cs="Times New Roman"/>
                <w:b w:val="false"/>
                <w:bCs w:val="false"/>
                <w:sz w:val="18"/>
                <w:szCs w:val="18"/>
                <w:shd w:fill="auto" w:val="clear"/>
              </w:rPr>
            </w:pPr>
            <w:r>
              <w:rPr>
                <w:rFonts w:cs="Times New Roman" w:ascii="Times New Roman" w:hAnsi="Times New Roman"/>
                <w:b w:val="false"/>
                <w:bCs w:val="false"/>
                <w:sz w:val="18"/>
                <w:szCs w:val="18"/>
                <w:shd w:fill="auto" w:val="clear"/>
              </w:rPr>
              <w:t>14</w:t>
            </w:r>
          </w:p>
        </w:tc>
        <w:tc>
          <w:tcPr>
            <w:tcW w:w="881" w:type="dxa"/>
            <w:tcBorders>
              <w:left w:val="single" w:sz="4" w:space="0" w:color="000000"/>
              <w:bottom w:val="single" w:sz="4" w:space="0" w:color="000000"/>
            </w:tcBorders>
          </w:tcPr>
          <w:p>
            <w:pPr>
              <w:pStyle w:val="Normal"/>
              <w:spacing w:before="0" w:after="0"/>
              <w:jc w:val="center"/>
              <w:rPr>
                <w:rFonts w:ascii="Times New Roman" w:hAnsi="Times New Roman" w:cs="Times New Roman"/>
                <w:b w:val="false"/>
                <w:bCs w:val="false"/>
                <w:sz w:val="18"/>
                <w:szCs w:val="18"/>
                <w:shd w:fill="auto" w:val="clear"/>
              </w:rPr>
            </w:pPr>
            <w:r>
              <w:rPr>
                <w:rFonts w:cs="Times New Roman" w:ascii="Times New Roman" w:hAnsi="Times New Roman"/>
                <w:b w:val="false"/>
                <w:bCs w:val="false"/>
                <w:sz w:val="18"/>
                <w:szCs w:val="18"/>
                <w:shd w:fill="auto" w:val="clear"/>
              </w:rPr>
              <w:t>15</w:t>
            </w:r>
          </w:p>
        </w:tc>
        <w:tc>
          <w:tcPr>
            <w:tcW w:w="883" w:type="dxa"/>
            <w:tcBorders>
              <w:left w:val="single" w:sz="4" w:space="0" w:color="000000"/>
              <w:bottom w:val="single" w:sz="4" w:space="0" w:color="000000"/>
            </w:tcBorders>
          </w:tcPr>
          <w:p>
            <w:pPr>
              <w:pStyle w:val="Normal"/>
              <w:spacing w:before="0" w:after="0"/>
              <w:jc w:val="center"/>
              <w:rPr>
                <w:rFonts w:ascii="Times New Roman" w:hAnsi="Times New Roman" w:cs="Times New Roman"/>
                <w:b w:val="false"/>
                <w:bCs w:val="false"/>
                <w:sz w:val="18"/>
                <w:szCs w:val="18"/>
                <w:shd w:fill="auto" w:val="clear"/>
              </w:rPr>
            </w:pPr>
            <w:r>
              <w:rPr>
                <w:rFonts w:cs="Times New Roman" w:ascii="Times New Roman" w:hAnsi="Times New Roman"/>
                <w:b w:val="false"/>
                <w:bCs w:val="false"/>
                <w:sz w:val="18"/>
                <w:szCs w:val="18"/>
                <w:shd w:fill="auto" w:val="clear"/>
              </w:rPr>
              <w:t>16</w:t>
            </w:r>
          </w:p>
        </w:tc>
        <w:tc>
          <w:tcPr>
            <w:tcW w:w="881" w:type="dxa"/>
            <w:tcBorders>
              <w:left w:val="single" w:sz="4" w:space="0" w:color="000000"/>
              <w:bottom w:val="single" w:sz="4" w:space="0" w:color="000000"/>
            </w:tcBorders>
          </w:tcPr>
          <w:p>
            <w:pPr>
              <w:pStyle w:val="Normal"/>
              <w:spacing w:before="0" w:after="0"/>
              <w:jc w:val="center"/>
              <w:rPr>
                <w:rFonts w:ascii="Times New Roman" w:hAnsi="Times New Roman" w:cs="Times New Roman"/>
                <w:b w:val="false"/>
                <w:bCs w:val="false"/>
                <w:sz w:val="18"/>
                <w:szCs w:val="18"/>
                <w:shd w:fill="auto" w:val="clear"/>
              </w:rPr>
            </w:pPr>
            <w:r>
              <w:rPr>
                <w:rFonts w:cs="Times New Roman" w:ascii="Times New Roman" w:hAnsi="Times New Roman"/>
                <w:b w:val="false"/>
                <w:bCs w:val="false"/>
                <w:sz w:val="18"/>
                <w:szCs w:val="18"/>
                <w:shd w:fill="auto" w:val="clear"/>
              </w:rPr>
              <w:t>17</w:t>
            </w:r>
          </w:p>
        </w:tc>
        <w:tc>
          <w:tcPr>
            <w:tcW w:w="879" w:type="dxa"/>
            <w:tcBorders>
              <w:left w:val="single" w:sz="4" w:space="0" w:color="000000"/>
              <w:bottom w:val="single" w:sz="4" w:space="0" w:color="000000"/>
              <w:right w:val="single" w:sz="4" w:space="0" w:color="000000"/>
            </w:tcBorders>
          </w:tcPr>
          <w:p>
            <w:pPr>
              <w:pStyle w:val="Normal"/>
              <w:spacing w:before="0" w:after="0"/>
              <w:jc w:val="center"/>
              <w:rPr>
                <w:rFonts w:ascii="Times New Roman" w:hAnsi="Times New Roman" w:cs="Times New Roman"/>
                <w:b w:val="false"/>
                <w:bCs w:val="false"/>
                <w:sz w:val="18"/>
                <w:szCs w:val="18"/>
                <w:shd w:fill="auto" w:val="clear"/>
              </w:rPr>
            </w:pPr>
            <w:r>
              <w:rPr>
                <w:rFonts w:cs="Times New Roman" w:ascii="Times New Roman" w:hAnsi="Times New Roman"/>
                <w:b w:val="false"/>
                <w:bCs w:val="false"/>
                <w:sz w:val="18"/>
                <w:szCs w:val="18"/>
                <w:shd w:fill="auto" w:val="clear"/>
              </w:rPr>
              <w:t>18</w:t>
            </w:r>
          </w:p>
        </w:tc>
      </w:tr>
      <w:tr>
        <w:trPr>
          <w:trHeight w:val="401" w:hRule="atLeast"/>
        </w:trPr>
        <w:tc>
          <w:tcPr>
            <w:tcW w:w="882" w:type="dxa"/>
            <w:tcBorders>
              <w:left w:val="single" w:sz="4" w:space="0" w:color="000000"/>
              <w:bottom w:val="single" w:sz="4" w:space="0" w:color="000000"/>
            </w:tcBorders>
          </w:tcPr>
          <w:p>
            <w:pPr>
              <w:pStyle w:val="Style29"/>
              <w:snapToGrid w:val="false"/>
              <w:spacing w:before="0" w:after="200"/>
              <w:jc w:val="center"/>
              <w:rPr>
                <w:rFonts w:ascii="Times New Roman" w:hAnsi="Times New Roman" w:cs="Times New Roman"/>
                <w:sz w:val="18"/>
                <w:szCs w:val="18"/>
              </w:rPr>
            </w:pPr>
            <w:r>
              <w:rPr>
                <w:rFonts w:cs="Times New Roman" w:ascii="Times New Roman" w:hAnsi="Times New Roman"/>
                <w:sz w:val="18"/>
                <w:szCs w:val="18"/>
              </w:rPr>
            </w:r>
          </w:p>
        </w:tc>
        <w:tc>
          <w:tcPr>
            <w:tcW w:w="881" w:type="dxa"/>
            <w:tcBorders>
              <w:left w:val="single" w:sz="4" w:space="0" w:color="000000"/>
              <w:bottom w:val="single" w:sz="4" w:space="0" w:color="000000"/>
            </w:tcBorders>
          </w:tcPr>
          <w:p>
            <w:pPr>
              <w:pStyle w:val="Style29"/>
              <w:snapToGrid w:val="false"/>
              <w:spacing w:before="0" w:after="200"/>
              <w:jc w:val="center"/>
              <w:rPr>
                <w:rFonts w:ascii="Times New Roman" w:hAnsi="Times New Roman" w:cs="Times New Roman"/>
                <w:sz w:val="18"/>
                <w:szCs w:val="18"/>
              </w:rPr>
            </w:pPr>
            <w:r>
              <w:rPr>
                <w:rFonts w:cs="Times New Roman" w:ascii="Times New Roman" w:hAnsi="Times New Roman"/>
                <w:sz w:val="18"/>
                <w:szCs w:val="18"/>
              </w:rPr>
            </w:r>
          </w:p>
        </w:tc>
        <w:tc>
          <w:tcPr>
            <w:tcW w:w="883" w:type="dxa"/>
            <w:tcBorders>
              <w:left w:val="single" w:sz="4" w:space="0" w:color="000000"/>
              <w:bottom w:val="single" w:sz="4" w:space="0" w:color="000000"/>
            </w:tcBorders>
          </w:tcPr>
          <w:p>
            <w:pPr>
              <w:pStyle w:val="Style29"/>
              <w:snapToGrid w:val="false"/>
              <w:spacing w:before="0" w:after="200"/>
              <w:jc w:val="center"/>
              <w:rPr>
                <w:rFonts w:ascii="Times New Roman" w:hAnsi="Times New Roman" w:cs="Times New Roman"/>
                <w:sz w:val="18"/>
                <w:szCs w:val="18"/>
              </w:rPr>
            </w:pPr>
            <w:r>
              <w:rPr>
                <w:rFonts w:cs="Times New Roman" w:ascii="Times New Roman" w:hAnsi="Times New Roman"/>
                <w:sz w:val="18"/>
                <w:szCs w:val="18"/>
              </w:rPr>
            </w:r>
          </w:p>
        </w:tc>
        <w:tc>
          <w:tcPr>
            <w:tcW w:w="881" w:type="dxa"/>
            <w:tcBorders>
              <w:left w:val="single" w:sz="4" w:space="0" w:color="000000"/>
              <w:bottom w:val="single" w:sz="4" w:space="0" w:color="000000"/>
            </w:tcBorders>
          </w:tcPr>
          <w:p>
            <w:pPr>
              <w:pStyle w:val="Style29"/>
              <w:snapToGrid w:val="false"/>
              <w:spacing w:before="0" w:after="200"/>
              <w:jc w:val="center"/>
              <w:rPr>
                <w:rFonts w:ascii="Times New Roman" w:hAnsi="Times New Roman" w:cs="Times New Roman"/>
                <w:sz w:val="18"/>
                <w:szCs w:val="18"/>
              </w:rPr>
            </w:pPr>
            <w:r>
              <w:rPr>
                <w:rFonts w:cs="Times New Roman" w:ascii="Times New Roman" w:hAnsi="Times New Roman"/>
                <w:sz w:val="18"/>
                <w:szCs w:val="18"/>
              </w:rPr>
            </w:r>
          </w:p>
        </w:tc>
        <w:tc>
          <w:tcPr>
            <w:tcW w:w="883" w:type="dxa"/>
            <w:tcBorders>
              <w:left w:val="single" w:sz="4" w:space="0" w:color="000000"/>
              <w:bottom w:val="single" w:sz="4" w:space="0" w:color="000000"/>
            </w:tcBorders>
          </w:tcPr>
          <w:p>
            <w:pPr>
              <w:pStyle w:val="Style29"/>
              <w:snapToGrid w:val="false"/>
              <w:spacing w:before="0" w:after="200"/>
              <w:jc w:val="center"/>
              <w:rPr>
                <w:rFonts w:ascii="Times New Roman" w:hAnsi="Times New Roman" w:cs="Times New Roman"/>
                <w:sz w:val="18"/>
                <w:szCs w:val="18"/>
              </w:rPr>
            </w:pPr>
            <w:r>
              <w:rPr>
                <w:rFonts w:cs="Times New Roman" w:ascii="Times New Roman" w:hAnsi="Times New Roman"/>
                <w:sz w:val="18"/>
                <w:szCs w:val="18"/>
              </w:rPr>
            </w:r>
          </w:p>
        </w:tc>
        <w:tc>
          <w:tcPr>
            <w:tcW w:w="881" w:type="dxa"/>
            <w:tcBorders>
              <w:left w:val="single" w:sz="4" w:space="0" w:color="000000"/>
              <w:bottom w:val="single" w:sz="4" w:space="0" w:color="000000"/>
            </w:tcBorders>
          </w:tcPr>
          <w:p>
            <w:pPr>
              <w:pStyle w:val="Style29"/>
              <w:snapToGrid w:val="false"/>
              <w:spacing w:before="0" w:after="200"/>
              <w:jc w:val="center"/>
              <w:rPr>
                <w:rFonts w:ascii="Times New Roman" w:hAnsi="Times New Roman" w:cs="Times New Roman"/>
                <w:sz w:val="18"/>
                <w:szCs w:val="18"/>
              </w:rPr>
            </w:pPr>
            <w:r>
              <w:rPr>
                <w:rFonts w:cs="Times New Roman" w:ascii="Times New Roman" w:hAnsi="Times New Roman"/>
                <w:sz w:val="18"/>
                <w:szCs w:val="18"/>
              </w:rPr>
            </w:r>
          </w:p>
        </w:tc>
        <w:tc>
          <w:tcPr>
            <w:tcW w:w="883" w:type="dxa"/>
            <w:tcBorders>
              <w:left w:val="single" w:sz="4" w:space="0" w:color="000000"/>
              <w:bottom w:val="single" w:sz="4" w:space="0" w:color="000000"/>
            </w:tcBorders>
          </w:tcPr>
          <w:p>
            <w:pPr>
              <w:pStyle w:val="Style29"/>
              <w:snapToGrid w:val="false"/>
              <w:spacing w:before="0" w:after="200"/>
              <w:jc w:val="center"/>
              <w:rPr>
                <w:rFonts w:ascii="Times New Roman" w:hAnsi="Times New Roman" w:cs="Times New Roman"/>
                <w:sz w:val="18"/>
                <w:szCs w:val="18"/>
              </w:rPr>
            </w:pPr>
            <w:r>
              <w:rPr>
                <w:rFonts w:cs="Times New Roman" w:ascii="Times New Roman" w:hAnsi="Times New Roman"/>
                <w:sz w:val="18"/>
                <w:szCs w:val="18"/>
              </w:rPr>
            </w:r>
          </w:p>
        </w:tc>
        <w:tc>
          <w:tcPr>
            <w:tcW w:w="881" w:type="dxa"/>
            <w:tcBorders>
              <w:left w:val="single" w:sz="4" w:space="0" w:color="000000"/>
              <w:bottom w:val="single" w:sz="4" w:space="0" w:color="000000"/>
            </w:tcBorders>
          </w:tcPr>
          <w:p>
            <w:pPr>
              <w:pStyle w:val="Style29"/>
              <w:snapToGrid w:val="false"/>
              <w:spacing w:before="0" w:after="200"/>
              <w:jc w:val="center"/>
              <w:rPr>
                <w:rFonts w:ascii="Times New Roman" w:hAnsi="Times New Roman" w:cs="Times New Roman"/>
                <w:sz w:val="18"/>
                <w:szCs w:val="18"/>
              </w:rPr>
            </w:pPr>
            <w:r>
              <w:rPr>
                <w:rFonts w:cs="Times New Roman" w:ascii="Times New Roman" w:hAnsi="Times New Roman"/>
                <w:sz w:val="18"/>
                <w:szCs w:val="18"/>
              </w:rPr>
            </w:r>
          </w:p>
        </w:tc>
        <w:tc>
          <w:tcPr>
            <w:tcW w:w="882" w:type="dxa"/>
            <w:tcBorders>
              <w:left w:val="single" w:sz="4" w:space="0" w:color="000000"/>
              <w:bottom w:val="single" w:sz="4" w:space="0" w:color="000000"/>
            </w:tcBorders>
          </w:tcPr>
          <w:p>
            <w:pPr>
              <w:pStyle w:val="Style29"/>
              <w:snapToGrid w:val="false"/>
              <w:spacing w:before="0" w:after="200"/>
              <w:jc w:val="center"/>
              <w:rPr>
                <w:rFonts w:ascii="Times New Roman" w:hAnsi="Times New Roman" w:cs="Times New Roman"/>
                <w:sz w:val="18"/>
                <w:szCs w:val="18"/>
              </w:rPr>
            </w:pPr>
            <w:r>
              <w:rPr>
                <w:rFonts w:cs="Times New Roman" w:ascii="Times New Roman" w:hAnsi="Times New Roman"/>
                <w:sz w:val="18"/>
                <w:szCs w:val="18"/>
              </w:rPr>
            </w:r>
          </w:p>
        </w:tc>
        <w:tc>
          <w:tcPr>
            <w:tcW w:w="883" w:type="dxa"/>
            <w:tcBorders>
              <w:left w:val="single" w:sz="4" w:space="0" w:color="000000"/>
              <w:bottom w:val="single" w:sz="4" w:space="0" w:color="000000"/>
            </w:tcBorders>
          </w:tcPr>
          <w:p>
            <w:pPr>
              <w:pStyle w:val="Style29"/>
              <w:snapToGrid w:val="false"/>
              <w:spacing w:before="0" w:after="200"/>
              <w:jc w:val="center"/>
              <w:rPr>
                <w:rFonts w:ascii="Times New Roman" w:hAnsi="Times New Roman" w:cs="Times New Roman"/>
                <w:sz w:val="18"/>
                <w:szCs w:val="18"/>
              </w:rPr>
            </w:pPr>
            <w:r>
              <w:rPr>
                <w:rFonts w:cs="Times New Roman" w:ascii="Times New Roman" w:hAnsi="Times New Roman"/>
                <w:sz w:val="18"/>
                <w:szCs w:val="18"/>
              </w:rPr>
            </w:r>
          </w:p>
        </w:tc>
        <w:tc>
          <w:tcPr>
            <w:tcW w:w="881" w:type="dxa"/>
            <w:tcBorders>
              <w:left w:val="single" w:sz="4" w:space="0" w:color="000000"/>
              <w:bottom w:val="single" w:sz="4" w:space="0" w:color="000000"/>
            </w:tcBorders>
          </w:tcPr>
          <w:p>
            <w:pPr>
              <w:pStyle w:val="Style29"/>
              <w:snapToGrid w:val="false"/>
              <w:spacing w:before="0" w:after="200"/>
              <w:jc w:val="center"/>
              <w:rPr>
                <w:rFonts w:ascii="Times New Roman" w:hAnsi="Times New Roman" w:cs="Times New Roman"/>
                <w:sz w:val="18"/>
                <w:szCs w:val="18"/>
              </w:rPr>
            </w:pPr>
            <w:r>
              <w:rPr>
                <w:rFonts w:cs="Times New Roman" w:ascii="Times New Roman" w:hAnsi="Times New Roman"/>
                <w:sz w:val="18"/>
                <w:szCs w:val="18"/>
              </w:rPr>
            </w:r>
          </w:p>
        </w:tc>
        <w:tc>
          <w:tcPr>
            <w:tcW w:w="883" w:type="dxa"/>
            <w:tcBorders>
              <w:left w:val="single" w:sz="4" w:space="0" w:color="000000"/>
              <w:bottom w:val="single" w:sz="4" w:space="0" w:color="000000"/>
            </w:tcBorders>
          </w:tcPr>
          <w:p>
            <w:pPr>
              <w:pStyle w:val="Style29"/>
              <w:snapToGrid w:val="false"/>
              <w:spacing w:before="0" w:after="200"/>
              <w:jc w:val="center"/>
              <w:rPr>
                <w:rFonts w:ascii="Times New Roman" w:hAnsi="Times New Roman" w:cs="Times New Roman"/>
                <w:sz w:val="18"/>
                <w:szCs w:val="18"/>
              </w:rPr>
            </w:pPr>
            <w:r>
              <w:rPr>
                <w:rFonts w:cs="Times New Roman" w:ascii="Times New Roman" w:hAnsi="Times New Roman"/>
                <w:sz w:val="18"/>
                <w:szCs w:val="18"/>
              </w:rPr>
            </w:r>
          </w:p>
        </w:tc>
        <w:tc>
          <w:tcPr>
            <w:tcW w:w="881" w:type="dxa"/>
            <w:tcBorders>
              <w:left w:val="single" w:sz="4" w:space="0" w:color="000000"/>
              <w:bottom w:val="single" w:sz="4" w:space="0" w:color="000000"/>
            </w:tcBorders>
          </w:tcPr>
          <w:p>
            <w:pPr>
              <w:pStyle w:val="Style29"/>
              <w:snapToGrid w:val="false"/>
              <w:spacing w:before="0" w:after="200"/>
              <w:jc w:val="center"/>
              <w:rPr>
                <w:rFonts w:ascii="Times New Roman" w:hAnsi="Times New Roman" w:cs="Times New Roman"/>
                <w:sz w:val="18"/>
                <w:szCs w:val="18"/>
              </w:rPr>
            </w:pPr>
            <w:r>
              <w:rPr>
                <w:rFonts w:cs="Times New Roman" w:ascii="Times New Roman" w:hAnsi="Times New Roman"/>
                <w:sz w:val="18"/>
                <w:szCs w:val="18"/>
              </w:rPr>
            </w:r>
          </w:p>
        </w:tc>
        <w:tc>
          <w:tcPr>
            <w:tcW w:w="883" w:type="dxa"/>
            <w:tcBorders>
              <w:left w:val="single" w:sz="4" w:space="0" w:color="000000"/>
              <w:bottom w:val="single" w:sz="4" w:space="0" w:color="000000"/>
            </w:tcBorders>
          </w:tcPr>
          <w:p>
            <w:pPr>
              <w:pStyle w:val="Style29"/>
              <w:snapToGrid w:val="false"/>
              <w:spacing w:before="0" w:after="200"/>
              <w:jc w:val="center"/>
              <w:rPr>
                <w:rFonts w:ascii="Times New Roman" w:hAnsi="Times New Roman" w:cs="Times New Roman"/>
                <w:sz w:val="18"/>
                <w:szCs w:val="18"/>
              </w:rPr>
            </w:pPr>
            <w:r>
              <w:rPr>
                <w:rFonts w:cs="Times New Roman" w:ascii="Times New Roman" w:hAnsi="Times New Roman"/>
                <w:sz w:val="18"/>
                <w:szCs w:val="18"/>
              </w:rPr>
            </w:r>
          </w:p>
        </w:tc>
        <w:tc>
          <w:tcPr>
            <w:tcW w:w="881" w:type="dxa"/>
            <w:tcBorders>
              <w:left w:val="single" w:sz="4" w:space="0" w:color="000000"/>
              <w:bottom w:val="single" w:sz="4" w:space="0" w:color="000000"/>
            </w:tcBorders>
          </w:tcPr>
          <w:p>
            <w:pPr>
              <w:pStyle w:val="Style29"/>
              <w:snapToGrid w:val="false"/>
              <w:spacing w:before="0" w:after="200"/>
              <w:jc w:val="center"/>
              <w:rPr>
                <w:rFonts w:ascii="Times New Roman" w:hAnsi="Times New Roman" w:cs="Times New Roman"/>
                <w:sz w:val="18"/>
                <w:szCs w:val="18"/>
              </w:rPr>
            </w:pPr>
            <w:r>
              <w:rPr>
                <w:rFonts w:cs="Times New Roman" w:ascii="Times New Roman" w:hAnsi="Times New Roman"/>
                <w:sz w:val="18"/>
                <w:szCs w:val="18"/>
              </w:rPr>
            </w:r>
          </w:p>
        </w:tc>
        <w:tc>
          <w:tcPr>
            <w:tcW w:w="883" w:type="dxa"/>
            <w:tcBorders>
              <w:left w:val="single" w:sz="4" w:space="0" w:color="000000"/>
              <w:bottom w:val="single" w:sz="4" w:space="0" w:color="000000"/>
            </w:tcBorders>
          </w:tcPr>
          <w:p>
            <w:pPr>
              <w:pStyle w:val="Style29"/>
              <w:snapToGrid w:val="false"/>
              <w:spacing w:before="0" w:after="200"/>
              <w:jc w:val="center"/>
              <w:rPr>
                <w:rFonts w:ascii="Times New Roman" w:hAnsi="Times New Roman" w:cs="Times New Roman"/>
                <w:sz w:val="18"/>
                <w:szCs w:val="18"/>
              </w:rPr>
            </w:pPr>
            <w:r>
              <w:rPr>
                <w:rFonts w:cs="Times New Roman" w:ascii="Times New Roman" w:hAnsi="Times New Roman"/>
                <w:sz w:val="18"/>
                <w:szCs w:val="18"/>
              </w:rPr>
            </w:r>
          </w:p>
        </w:tc>
        <w:tc>
          <w:tcPr>
            <w:tcW w:w="881" w:type="dxa"/>
            <w:tcBorders>
              <w:left w:val="single" w:sz="4" w:space="0" w:color="000000"/>
              <w:bottom w:val="single" w:sz="4" w:space="0" w:color="000000"/>
            </w:tcBorders>
          </w:tcPr>
          <w:p>
            <w:pPr>
              <w:pStyle w:val="Style29"/>
              <w:snapToGrid w:val="false"/>
              <w:spacing w:before="0" w:after="200"/>
              <w:jc w:val="center"/>
              <w:rPr>
                <w:rFonts w:ascii="Times New Roman" w:hAnsi="Times New Roman" w:cs="Times New Roman"/>
                <w:sz w:val="18"/>
                <w:szCs w:val="18"/>
              </w:rPr>
            </w:pPr>
            <w:r>
              <w:rPr>
                <w:rFonts w:cs="Times New Roman" w:ascii="Times New Roman" w:hAnsi="Times New Roman"/>
                <w:sz w:val="18"/>
                <w:szCs w:val="18"/>
              </w:rPr>
            </w:r>
          </w:p>
        </w:tc>
        <w:tc>
          <w:tcPr>
            <w:tcW w:w="879" w:type="dxa"/>
            <w:tcBorders>
              <w:left w:val="single" w:sz="4" w:space="0" w:color="000000"/>
              <w:bottom w:val="single" w:sz="4" w:space="0" w:color="000000"/>
              <w:right w:val="single" w:sz="4" w:space="0" w:color="000000"/>
            </w:tcBorders>
          </w:tcPr>
          <w:p>
            <w:pPr>
              <w:pStyle w:val="Style29"/>
              <w:snapToGrid w:val="false"/>
              <w:spacing w:before="0" w:after="200"/>
              <w:jc w:val="center"/>
              <w:rPr>
                <w:rFonts w:ascii="Times New Roman" w:hAnsi="Times New Roman" w:cs="Times New Roman"/>
                <w:sz w:val="18"/>
                <w:szCs w:val="18"/>
              </w:rPr>
            </w:pPr>
            <w:r>
              <w:rPr>
                <w:rFonts w:cs="Times New Roman" w:ascii="Times New Roman" w:hAnsi="Times New Roman"/>
                <w:sz w:val="18"/>
                <w:szCs w:val="18"/>
              </w:rPr>
            </w:r>
          </w:p>
        </w:tc>
      </w:tr>
      <w:tr>
        <w:trPr>
          <w:trHeight w:val="490" w:hRule="atLeast"/>
        </w:trPr>
        <w:tc>
          <w:tcPr>
            <w:tcW w:w="15872" w:type="dxa"/>
            <w:gridSpan w:val="18"/>
            <w:tcBorders>
              <w:left w:val="single" w:sz="4" w:space="0" w:color="000000"/>
              <w:bottom w:val="single" w:sz="4" w:space="0" w:color="000000"/>
              <w:right w:val="single" w:sz="4" w:space="0" w:color="000000"/>
            </w:tcBorders>
            <w:vAlign w:val="center"/>
          </w:tcPr>
          <w:p>
            <w:pPr>
              <w:pStyle w:val="Normal"/>
              <w:spacing w:before="0" w:after="0"/>
              <w:jc w:val="center"/>
              <w:rPr>
                <w:rFonts w:ascii="Times New Roman" w:hAnsi="Times New Roman" w:cs="Times New Roman"/>
                <w:b w:val="false"/>
                <w:bCs w:val="false"/>
                <w:sz w:val="18"/>
                <w:szCs w:val="18"/>
                <w:shd w:fill="auto" w:val="clear"/>
              </w:rPr>
            </w:pPr>
            <w:r>
              <w:rPr>
                <w:rFonts w:cs="Times New Roman" w:ascii="Times New Roman" w:hAnsi="Times New Roman"/>
                <w:b w:val="false"/>
                <w:bCs w:val="false"/>
                <w:sz w:val="18"/>
                <w:szCs w:val="18"/>
                <w:shd w:fill="auto" w:val="clear"/>
              </w:rPr>
              <w:t>Итого освоено денежных средств по национальному проекту в ________ году: ___ тыс. руб.</w:t>
            </w:r>
          </w:p>
        </w:tc>
      </w:tr>
    </w:tbl>
    <w:p>
      <w:pPr>
        <w:pStyle w:val="Normal"/>
        <w:suppressAutoHyphens w:val="true"/>
        <w:spacing w:lineRule="atLeast" w:line="240" w:before="0" w:after="200"/>
        <w:jc w:val="center"/>
        <w:rPr>
          <w:rFonts w:ascii="Times New Roman" w:hAnsi="Times New Roman" w:cs="Times New Roman"/>
          <w:b/>
          <w:sz w:val="18"/>
          <w:szCs w:val="18"/>
          <w:shd w:fill="auto" w:val="clear"/>
        </w:rPr>
      </w:pPr>
      <w:r>
        <w:rPr>
          <w:rFonts w:cs="Times New Roman" w:ascii="Times New Roman" w:hAnsi="Times New Roman"/>
          <w:b/>
          <w:sz w:val="18"/>
          <w:szCs w:val="18"/>
          <w:shd w:fill="auto" w:val="clear"/>
        </w:rPr>
      </w:r>
    </w:p>
    <w:p>
      <w:pPr>
        <w:pStyle w:val="Normal"/>
        <w:rPr/>
      </w:pPr>
      <w:r>
        <w:rPr/>
      </w:r>
    </w:p>
    <w:p>
      <w:pPr>
        <w:pStyle w:val="Normal"/>
        <w:rPr/>
      </w:pPr>
      <w:r>
        <w:rPr/>
      </w:r>
    </w:p>
    <w:p>
      <w:pPr>
        <w:pStyle w:val="Normal"/>
        <w:rPr/>
      </w:pPr>
      <w:r>
        <w:rPr/>
      </w:r>
    </w:p>
    <w:p>
      <w:pPr>
        <w:pStyle w:val="Normal"/>
        <w:suppressAutoHyphens w:val="true"/>
        <w:spacing w:lineRule="atLeast" w:line="240" w:before="0" w:after="0"/>
        <w:jc w:val="right"/>
        <w:rPr>
          <w:rFonts w:ascii="Times New Roman" w:hAnsi="Times New Roman" w:cs="Times New Roman"/>
          <w:b w:val="false"/>
          <w:bCs w:val="false"/>
          <w:sz w:val="24"/>
          <w:szCs w:val="24"/>
          <w:shd w:fill="auto" w:val="clear"/>
        </w:rPr>
      </w:pPr>
      <w:r>
        <w:rPr/>
      </w:r>
    </w:p>
    <w:p>
      <w:pPr>
        <w:pStyle w:val="Normal"/>
        <w:suppressAutoHyphens w:val="true"/>
        <w:spacing w:lineRule="atLeast" w:line="240" w:before="0" w:after="0"/>
        <w:jc w:val="right"/>
        <w:rPr>
          <w:rFonts w:ascii="Times New Roman" w:hAnsi="Times New Roman" w:cs="Times New Roman"/>
          <w:b w:val="false"/>
          <w:bCs w:val="false"/>
          <w:sz w:val="24"/>
          <w:szCs w:val="24"/>
          <w:shd w:fill="auto" w:val="clear"/>
        </w:rPr>
      </w:pPr>
      <w:r>
        <w:rPr/>
      </w:r>
    </w:p>
    <w:p>
      <w:pPr>
        <w:pStyle w:val="Normal"/>
        <w:suppressAutoHyphens w:val="true"/>
        <w:spacing w:lineRule="atLeast" w:line="240" w:before="0" w:after="0"/>
        <w:jc w:val="right"/>
        <w:rPr>
          <w:rFonts w:ascii="Times New Roman" w:hAnsi="Times New Roman" w:cs="Times New Roman"/>
          <w:b w:val="false"/>
          <w:bCs w:val="false"/>
          <w:sz w:val="24"/>
          <w:szCs w:val="24"/>
          <w:shd w:fill="auto" w:val="clear"/>
        </w:rPr>
      </w:pPr>
      <w:r>
        <w:rPr/>
      </w:r>
    </w:p>
    <w:p>
      <w:pPr>
        <w:pStyle w:val="Normal"/>
        <w:suppressAutoHyphens w:val="true"/>
        <w:spacing w:lineRule="atLeast" w:line="240" w:before="0" w:after="0"/>
        <w:jc w:val="right"/>
        <w:rPr>
          <w:rFonts w:ascii="Times New Roman" w:hAnsi="Times New Roman" w:cs="Times New Roman"/>
          <w:b w:val="false"/>
          <w:bCs w:val="false"/>
          <w:sz w:val="24"/>
          <w:szCs w:val="24"/>
          <w:shd w:fill="auto" w:val="clear"/>
        </w:rPr>
      </w:pPr>
      <w:r>
        <w:rPr/>
      </w:r>
    </w:p>
    <w:p>
      <w:pPr>
        <w:pStyle w:val="Normal"/>
        <w:suppressAutoHyphens w:val="true"/>
        <w:spacing w:lineRule="atLeast" w:line="240" w:before="0" w:after="0"/>
        <w:jc w:val="right"/>
        <w:rPr>
          <w:rFonts w:ascii="Times New Roman" w:hAnsi="Times New Roman" w:cs="Times New Roman"/>
          <w:b w:val="false"/>
          <w:bCs w:val="false"/>
          <w:sz w:val="24"/>
          <w:szCs w:val="24"/>
          <w:shd w:fill="auto" w:val="clear"/>
        </w:rPr>
      </w:pPr>
      <w:r>
        <w:rPr/>
      </w:r>
    </w:p>
    <w:p>
      <w:pPr>
        <w:pStyle w:val="Normal"/>
        <w:suppressAutoHyphens w:val="true"/>
        <w:spacing w:lineRule="atLeast" w:line="240" w:before="0" w:after="0"/>
        <w:jc w:val="right"/>
        <w:rPr>
          <w:rFonts w:ascii="Times New Roman" w:hAnsi="Times New Roman" w:cs="Times New Roman"/>
          <w:b w:val="false"/>
          <w:bCs w:val="false"/>
          <w:sz w:val="24"/>
          <w:szCs w:val="24"/>
          <w:shd w:fill="auto" w:val="clear"/>
        </w:rPr>
      </w:pPr>
      <w:r>
        <w:rPr/>
      </w:r>
    </w:p>
    <w:p>
      <w:pPr>
        <w:pStyle w:val="Normal"/>
        <w:suppressAutoHyphens w:val="true"/>
        <w:spacing w:lineRule="atLeast" w:line="240" w:before="0" w:after="0"/>
        <w:jc w:val="right"/>
        <w:rPr>
          <w:rFonts w:ascii="Times New Roman" w:hAnsi="Times New Roman" w:cs="Times New Roman"/>
          <w:b w:val="false"/>
          <w:bCs w:val="false"/>
          <w:sz w:val="24"/>
          <w:szCs w:val="24"/>
          <w:shd w:fill="auto" w:val="clear"/>
        </w:rPr>
      </w:pPr>
      <w:r>
        <w:rPr/>
      </w:r>
    </w:p>
    <w:p>
      <w:pPr>
        <w:pStyle w:val="Normal"/>
        <w:suppressAutoHyphens w:val="true"/>
        <w:spacing w:lineRule="atLeast" w:line="240" w:before="0" w:after="0"/>
        <w:jc w:val="right"/>
        <w:rPr>
          <w:rFonts w:ascii="Times New Roman" w:hAnsi="Times New Roman" w:cs="Times New Roman"/>
          <w:b w:val="false"/>
          <w:bCs w:val="false"/>
          <w:sz w:val="24"/>
          <w:szCs w:val="24"/>
          <w:shd w:fill="auto" w:val="clear"/>
        </w:rPr>
      </w:pPr>
      <w:r>
        <w:rPr/>
      </w:r>
    </w:p>
    <w:p>
      <w:pPr>
        <w:pStyle w:val="Normal"/>
        <w:suppressAutoHyphens w:val="true"/>
        <w:spacing w:lineRule="atLeast" w:line="240" w:before="0" w:after="0"/>
        <w:jc w:val="right"/>
        <w:rPr>
          <w:rFonts w:ascii="Times New Roman" w:hAnsi="Times New Roman" w:cs="Times New Roman"/>
          <w:b w:val="false"/>
          <w:bCs w:val="false"/>
          <w:sz w:val="24"/>
          <w:szCs w:val="24"/>
          <w:shd w:fill="auto" w:val="clear"/>
        </w:rPr>
      </w:pPr>
      <w:r>
        <w:rPr>
          <w:rFonts w:cs="Times New Roman" w:ascii="Times New Roman" w:hAnsi="Times New Roman"/>
          <w:b w:val="false"/>
          <w:bCs w:val="false"/>
          <w:sz w:val="24"/>
          <w:szCs w:val="24"/>
          <w:shd w:fill="auto" w:val="clear"/>
        </w:rPr>
        <w:t>Приложение № 13</w:t>
      </w:r>
    </w:p>
    <w:p>
      <w:pPr>
        <w:pStyle w:val="Normal"/>
        <w:suppressAutoHyphens w:val="true"/>
        <w:spacing w:lineRule="atLeast" w:line="240" w:before="0" w:after="0"/>
        <w:jc w:val="right"/>
        <w:rPr>
          <w:rFonts w:ascii="Times New Roman" w:hAnsi="Times New Roman" w:cs="Times New Roman"/>
          <w:b w:val="false"/>
          <w:bCs w:val="false"/>
          <w:sz w:val="24"/>
          <w:szCs w:val="24"/>
          <w:shd w:fill="auto" w:val="clear"/>
        </w:rPr>
      </w:pPr>
      <w:r>
        <w:rPr>
          <w:rFonts w:cs="Times New Roman" w:ascii="Times New Roman" w:hAnsi="Times New Roman"/>
          <w:b w:val="false"/>
          <w:bCs w:val="false"/>
          <w:sz w:val="24"/>
          <w:szCs w:val="24"/>
          <w:shd w:fill="auto" w:val="clear"/>
        </w:rPr>
        <w:t xml:space="preserve">к Положению о порядке разработки, </w:t>
      </w:r>
    </w:p>
    <w:p>
      <w:pPr>
        <w:pStyle w:val="Normal"/>
        <w:suppressAutoHyphens w:val="true"/>
        <w:spacing w:lineRule="atLeast" w:line="240" w:before="0" w:after="0"/>
        <w:jc w:val="right"/>
        <w:rPr>
          <w:rFonts w:ascii="Times New Roman" w:hAnsi="Times New Roman" w:cs="Times New Roman"/>
          <w:b w:val="false"/>
          <w:bCs w:val="false"/>
          <w:sz w:val="24"/>
          <w:szCs w:val="24"/>
          <w:shd w:fill="auto" w:val="clear"/>
        </w:rPr>
      </w:pPr>
      <w:r>
        <w:rPr>
          <w:rFonts w:cs="Times New Roman" w:ascii="Times New Roman" w:hAnsi="Times New Roman"/>
          <w:b w:val="false"/>
          <w:bCs w:val="false"/>
          <w:sz w:val="24"/>
          <w:szCs w:val="24"/>
          <w:shd w:fill="auto" w:val="clear"/>
        </w:rPr>
        <w:t>реализации и оценки эффективности муниципальных программ</w:t>
      </w:r>
    </w:p>
    <w:p>
      <w:pPr>
        <w:pStyle w:val="Normal"/>
        <w:suppressAutoHyphens w:val="true"/>
        <w:spacing w:lineRule="atLeast" w:line="240" w:before="0" w:after="0"/>
        <w:rPr>
          <w:rFonts w:ascii="Times New Roman" w:hAnsi="Times New Roman" w:cs="Times New Roman"/>
          <w:b w:val="false"/>
          <w:bCs w:val="false"/>
          <w:sz w:val="18"/>
          <w:szCs w:val="18"/>
          <w:shd w:fill="auto" w:val="clear"/>
        </w:rPr>
      </w:pPr>
      <w:r>
        <w:rPr>
          <w:rFonts w:cs="Times New Roman" w:ascii="Times New Roman" w:hAnsi="Times New Roman"/>
          <w:b w:val="false"/>
          <w:bCs w:val="false"/>
          <w:sz w:val="18"/>
          <w:szCs w:val="18"/>
          <w:shd w:fill="auto" w:val="clear"/>
        </w:rPr>
      </w:r>
    </w:p>
    <w:p>
      <w:pPr>
        <w:pStyle w:val="Normal"/>
        <w:suppressAutoHyphens w:val="true"/>
        <w:spacing w:lineRule="atLeast" w:line="240" w:before="0" w:after="0"/>
        <w:jc w:val="center"/>
        <w:rPr>
          <w:rFonts w:ascii="Times New Roman" w:hAnsi="Times New Roman" w:cs="Times New Roman"/>
          <w:b/>
          <w:bCs/>
          <w:sz w:val="28"/>
          <w:szCs w:val="28"/>
          <w:shd w:fill="auto" w:val="clear"/>
        </w:rPr>
      </w:pPr>
      <w:r>
        <w:rPr>
          <w:rFonts w:cs="Times New Roman" w:ascii="Times New Roman" w:hAnsi="Times New Roman"/>
          <w:b/>
          <w:bCs/>
          <w:sz w:val="28"/>
          <w:szCs w:val="28"/>
          <w:shd w:fill="auto" w:val="clear"/>
        </w:rPr>
        <w:t>Информация по исполнению муниципальной программы</w:t>
      </w:r>
    </w:p>
    <w:p>
      <w:pPr>
        <w:pStyle w:val="Normal"/>
        <w:suppressAutoHyphens w:val="true"/>
        <w:spacing w:lineRule="atLeast" w:line="240" w:before="0" w:after="0"/>
        <w:jc w:val="center"/>
        <w:rPr>
          <w:rFonts w:ascii="Times New Roman" w:hAnsi="Times New Roman" w:cs="Times New Roman"/>
          <w:b/>
          <w:bCs/>
          <w:sz w:val="28"/>
          <w:szCs w:val="28"/>
          <w:shd w:fill="auto" w:val="clear"/>
        </w:rPr>
      </w:pPr>
      <w:r>
        <w:rPr>
          <w:rFonts w:cs="Times New Roman" w:ascii="Times New Roman" w:hAnsi="Times New Roman"/>
          <w:b/>
          <w:bCs/>
          <w:sz w:val="28"/>
          <w:szCs w:val="28"/>
          <w:shd w:fill="auto" w:val="clear"/>
        </w:rPr>
      </w:r>
    </w:p>
    <w:tbl>
      <w:tblPr>
        <w:tblW w:w="15886" w:type="dxa"/>
        <w:jc w:val="left"/>
        <w:tblInd w:w="55" w:type="dxa"/>
        <w:tblLayout w:type="fixed"/>
        <w:tblCellMar>
          <w:top w:w="55" w:type="dxa"/>
          <w:left w:w="55" w:type="dxa"/>
          <w:bottom w:w="55" w:type="dxa"/>
          <w:right w:w="55" w:type="dxa"/>
        </w:tblCellMar>
      </w:tblPr>
      <w:tblGrid>
        <w:gridCol w:w="3169"/>
        <w:gridCol w:w="3169"/>
        <w:gridCol w:w="3169"/>
        <w:gridCol w:w="3168"/>
        <w:gridCol w:w="3211"/>
      </w:tblGrid>
      <w:tr>
        <w:trPr>
          <w:tblHeader w:val="true"/>
        </w:trPr>
        <w:tc>
          <w:tcPr>
            <w:tcW w:w="3169" w:type="dxa"/>
            <w:tcBorders>
              <w:top w:val="single" w:sz="2" w:space="0" w:color="000000"/>
              <w:left w:val="single" w:sz="2" w:space="0" w:color="000000"/>
              <w:bottom w:val="single" w:sz="2" w:space="0" w:color="000000"/>
            </w:tcBorders>
            <w:vAlign w:val="center"/>
          </w:tcPr>
          <w:p>
            <w:pPr>
              <w:pStyle w:val="Style30"/>
              <w:keepNext w:val="true"/>
              <w:spacing w:before="0" w:after="0"/>
              <w:rPr>
                <w:rFonts w:ascii="Times New Roman" w:hAnsi="Times New Roman" w:cs="Times New Roman"/>
                <w:shd w:fill="auto" w:val="clear"/>
              </w:rPr>
            </w:pPr>
            <w:r>
              <w:rPr>
                <w:rFonts w:cs="Times New Roman" w:ascii="Times New Roman" w:hAnsi="Times New Roman"/>
                <w:shd w:fill="auto" w:val="clear"/>
              </w:rPr>
              <w:t>Наименование показателя/источник финансирования</w:t>
            </w:r>
          </w:p>
        </w:tc>
        <w:tc>
          <w:tcPr>
            <w:tcW w:w="3169" w:type="dxa"/>
            <w:tcBorders>
              <w:top w:val="single" w:sz="2" w:space="0" w:color="000000"/>
              <w:left w:val="single" w:sz="2" w:space="0" w:color="000000"/>
              <w:bottom w:val="single" w:sz="2" w:space="0" w:color="000000"/>
            </w:tcBorders>
            <w:vAlign w:val="center"/>
          </w:tcPr>
          <w:p>
            <w:pPr>
              <w:pStyle w:val="Style30"/>
              <w:spacing w:before="0" w:after="200"/>
              <w:rPr>
                <w:rFonts w:ascii="Times New Roman" w:hAnsi="Times New Roman" w:cs="Times New Roman"/>
                <w:shd w:fill="auto" w:val="clear"/>
              </w:rPr>
            </w:pPr>
            <w:r>
              <w:rPr>
                <w:rFonts w:cs="Times New Roman" w:ascii="Times New Roman" w:hAnsi="Times New Roman"/>
                <w:shd w:fill="auto" w:val="clear"/>
              </w:rPr>
              <w:t>Целевая статья</w:t>
            </w:r>
          </w:p>
        </w:tc>
        <w:tc>
          <w:tcPr>
            <w:tcW w:w="3169" w:type="dxa"/>
            <w:tcBorders>
              <w:top w:val="single" w:sz="2" w:space="0" w:color="000000"/>
              <w:left w:val="single" w:sz="2" w:space="0" w:color="000000"/>
              <w:bottom w:val="single" w:sz="2" w:space="0" w:color="000000"/>
            </w:tcBorders>
            <w:vAlign w:val="center"/>
          </w:tcPr>
          <w:p>
            <w:pPr>
              <w:pStyle w:val="Style30"/>
              <w:spacing w:before="0" w:after="200"/>
              <w:rPr>
                <w:rFonts w:ascii="Times New Roman" w:hAnsi="Times New Roman" w:cs="Times New Roman"/>
                <w:shd w:fill="auto" w:val="clear"/>
              </w:rPr>
            </w:pPr>
            <w:r>
              <w:rPr>
                <w:rFonts w:cs="Times New Roman" w:ascii="Times New Roman" w:hAnsi="Times New Roman"/>
                <w:shd w:fill="auto" w:val="clear"/>
              </w:rPr>
              <w:t>Дополнительная классификация</w:t>
            </w:r>
          </w:p>
        </w:tc>
        <w:tc>
          <w:tcPr>
            <w:tcW w:w="3168" w:type="dxa"/>
            <w:tcBorders>
              <w:top w:val="single" w:sz="2" w:space="0" w:color="000000"/>
              <w:left w:val="single" w:sz="2" w:space="0" w:color="000000"/>
              <w:bottom w:val="single" w:sz="2" w:space="0" w:color="000000"/>
            </w:tcBorders>
            <w:vAlign w:val="center"/>
          </w:tcPr>
          <w:p>
            <w:pPr>
              <w:pStyle w:val="Style30"/>
              <w:spacing w:before="0" w:after="200"/>
              <w:rPr>
                <w:rFonts w:ascii="Times New Roman" w:hAnsi="Times New Roman" w:cs="Times New Roman"/>
                <w:shd w:fill="auto" w:val="clear"/>
              </w:rPr>
            </w:pPr>
            <w:r>
              <w:rPr>
                <w:rFonts w:cs="Times New Roman" w:ascii="Times New Roman" w:hAnsi="Times New Roman"/>
                <w:shd w:fill="auto" w:val="clear"/>
              </w:rPr>
              <w:t>Уточненная роспись/ план</w:t>
            </w:r>
          </w:p>
        </w:tc>
        <w:tc>
          <w:tcPr>
            <w:tcW w:w="3211" w:type="dxa"/>
            <w:tcBorders>
              <w:top w:val="single" w:sz="2" w:space="0" w:color="000000"/>
              <w:left w:val="single" w:sz="2" w:space="0" w:color="000000"/>
              <w:bottom w:val="single" w:sz="2" w:space="0" w:color="000000"/>
              <w:right w:val="single" w:sz="2" w:space="0" w:color="000000"/>
            </w:tcBorders>
            <w:vAlign w:val="center"/>
          </w:tcPr>
          <w:p>
            <w:pPr>
              <w:pStyle w:val="Style30"/>
              <w:spacing w:before="0" w:after="200"/>
              <w:rPr>
                <w:rFonts w:ascii="Times New Roman" w:hAnsi="Times New Roman" w:cs="Times New Roman"/>
                <w:shd w:fill="auto" w:val="clear"/>
              </w:rPr>
            </w:pPr>
            <w:r>
              <w:rPr>
                <w:rFonts w:cs="Times New Roman" w:ascii="Times New Roman" w:hAnsi="Times New Roman"/>
                <w:shd w:fill="auto" w:val="clear"/>
              </w:rPr>
              <w:t>Кассовый расход</w:t>
            </w:r>
          </w:p>
        </w:tc>
      </w:tr>
      <w:tr>
        <w:trPr>
          <w:trHeight w:val="235" w:hRule="atLeast"/>
        </w:trPr>
        <w:tc>
          <w:tcPr>
            <w:tcW w:w="3169" w:type="dxa"/>
            <w:tcBorders>
              <w:left w:val="single" w:sz="2" w:space="0" w:color="000000"/>
              <w:bottom w:val="single" w:sz="2" w:space="0" w:color="000000"/>
            </w:tcBorders>
            <w:vAlign w:val="center"/>
          </w:tcPr>
          <w:p>
            <w:pPr>
              <w:pStyle w:val="Style29"/>
              <w:keepNext w:val="true"/>
              <w:spacing w:before="0" w:after="0"/>
              <w:jc w:val="center"/>
              <w:rPr>
                <w:rFonts w:ascii="Times New Roman" w:hAnsi="Times New Roman" w:cs="Times New Roman"/>
                <w:b/>
                <w:bCs/>
                <w:shd w:fill="auto" w:val="clear"/>
              </w:rPr>
            </w:pPr>
            <w:r>
              <w:rPr>
                <w:rFonts w:cs="Times New Roman" w:ascii="Times New Roman" w:hAnsi="Times New Roman"/>
                <w:b/>
                <w:bCs/>
                <w:shd w:fill="auto" w:val="clear"/>
              </w:rPr>
              <w:t>1</w:t>
            </w:r>
          </w:p>
        </w:tc>
        <w:tc>
          <w:tcPr>
            <w:tcW w:w="3169" w:type="dxa"/>
            <w:tcBorders>
              <w:left w:val="single" w:sz="2" w:space="0" w:color="000000"/>
              <w:bottom w:val="single" w:sz="2" w:space="0" w:color="000000"/>
            </w:tcBorders>
            <w:vAlign w:val="center"/>
          </w:tcPr>
          <w:p>
            <w:pPr>
              <w:pStyle w:val="Style29"/>
              <w:spacing w:before="0" w:after="0"/>
              <w:jc w:val="center"/>
              <w:rPr>
                <w:rFonts w:ascii="Times New Roman" w:hAnsi="Times New Roman" w:cs="Times New Roman"/>
                <w:b/>
                <w:bCs/>
                <w:shd w:fill="auto" w:val="clear"/>
              </w:rPr>
            </w:pPr>
            <w:r>
              <w:rPr>
                <w:rFonts w:cs="Times New Roman" w:ascii="Times New Roman" w:hAnsi="Times New Roman"/>
                <w:b/>
                <w:bCs/>
                <w:shd w:fill="auto" w:val="clear"/>
              </w:rPr>
              <w:t>2</w:t>
            </w:r>
          </w:p>
        </w:tc>
        <w:tc>
          <w:tcPr>
            <w:tcW w:w="3169" w:type="dxa"/>
            <w:tcBorders>
              <w:left w:val="single" w:sz="2" w:space="0" w:color="000000"/>
              <w:bottom w:val="single" w:sz="2" w:space="0" w:color="000000"/>
            </w:tcBorders>
            <w:vAlign w:val="center"/>
          </w:tcPr>
          <w:p>
            <w:pPr>
              <w:pStyle w:val="Style29"/>
              <w:spacing w:before="0" w:after="0"/>
              <w:jc w:val="center"/>
              <w:rPr>
                <w:rFonts w:ascii="Times New Roman" w:hAnsi="Times New Roman" w:cs="Times New Roman"/>
                <w:b/>
                <w:bCs/>
                <w:shd w:fill="auto" w:val="clear"/>
              </w:rPr>
            </w:pPr>
            <w:r>
              <w:rPr>
                <w:rFonts w:cs="Times New Roman" w:ascii="Times New Roman" w:hAnsi="Times New Roman"/>
                <w:b/>
                <w:bCs/>
                <w:shd w:fill="auto" w:val="clear"/>
              </w:rPr>
              <w:t>3</w:t>
            </w:r>
          </w:p>
        </w:tc>
        <w:tc>
          <w:tcPr>
            <w:tcW w:w="3168" w:type="dxa"/>
            <w:tcBorders>
              <w:left w:val="single" w:sz="2" w:space="0" w:color="000000"/>
              <w:bottom w:val="single" w:sz="2" w:space="0" w:color="000000"/>
            </w:tcBorders>
            <w:vAlign w:val="center"/>
          </w:tcPr>
          <w:p>
            <w:pPr>
              <w:pStyle w:val="Style29"/>
              <w:spacing w:before="0" w:after="0"/>
              <w:jc w:val="center"/>
              <w:rPr>
                <w:rFonts w:ascii="Times New Roman" w:hAnsi="Times New Roman" w:cs="Times New Roman"/>
                <w:b/>
                <w:bCs/>
                <w:shd w:fill="auto" w:val="clear"/>
              </w:rPr>
            </w:pPr>
            <w:r>
              <w:rPr>
                <w:rFonts w:cs="Times New Roman" w:ascii="Times New Roman" w:hAnsi="Times New Roman"/>
                <w:b/>
                <w:bCs/>
                <w:shd w:fill="auto" w:val="clear"/>
              </w:rPr>
              <w:t>4</w:t>
            </w:r>
          </w:p>
        </w:tc>
        <w:tc>
          <w:tcPr>
            <w:tcW w:w="3211" w:type="dxa"/>
            <w:tcBorders>
              <w:left w:val="single" w:sz="2" w:space="0" w:color="000000"/>
              <w:bottom w:val="single" w:sz="2" w:space="0" w:color="000000"/>
              <w:right w:val="single" w:sz="2" w:space="0" w:color="000000"/>
            </w:tcBorders>
            <w:vAlign w:val="center"/>
          </w:tcPr>
          <w:p>
            <w:pPr>
              <w:pStyle w:val="Style29"/>
              <w:spacing w:before="0" w:after="0"/>
              <w:jc w:val="center"/>
              <w:rPr>
                <w:rFonts w:ascii="Times New Roman" w:hAnsi="Times New Roman" w:cs="Times New Roman"/>
                <w:b/>
                <w:bCs/>
                <w:shd w:fill="auto" w:val="clear"/>
              </w:rPr>
            </w:pPr>
            <w:r>
              <w:rPr>
                <w:rFonts w:cs="Times New Roman" w:ascii="Times New Roman" w:hAnsi="Times New Roman"/>
                <w:b/>
                <w:bCs/>
                <w:shd w:fill="auto" w:val="clear"/>
              </w:rPr>
              <w:t>5»</w:t>
            </w:r>
          </w:p>
        </w:tc>
      </w:tr>
      <w:tr>
        <w:trPr/>
        <w:tc>
          <w:tcPr>
            <w:tcW w:w="3169" w:type="dxa"/>
            <w:tcBorders>
              <w:left w:val="single" w:sz="2" w:space="0" w:color="000000"/>
              <w:bottom w:val="single" w:sz="2" w:space="0" w:color="000000"/>
            </w:tcBorders>
            <w:vAlign w:val="center"/>
          </w:tcPr>
          <w:p>
            <w:pPr>
              <w:pStyle w:val="Style29"/>
              <w:snapToGrid w:val="false"/>
              <w:spacing w:before="0" w:after="200"/>
              <w:jc w:val="center"/>
              <w:rPr>
                <w:rFonts w:ascii="Times New Roman" w:hAnsi="Times New Roman" w:cs="Times New Roman"/>
                <w:shd w:fill="auto" w:val="clear"/>
              </w:rPr>
            </w:pPr>
            <w:r>
              <w:rPr>
                <w:rFonts w:cs="Times New Roman" w:ascii="Times New Roman" w:hAnsi="Times New Roman"/>
                <w:shd w:fill="auto" w:val="clear"/>
              </w:rPr>
            </w:r>
          </w:p>
        </w:tc>
        <w:tc>
          <w:tcPr>
            <w:tcW w:w="3169" w:type="dxa"/>
            <w:tcBorders>
              <w:left w:val="single" w:sz="2" w:space="0" w:color="000000"/>
              <w:bottom w:val="single" w:sz="2" w:space="0" w:color="000000"/>
            </w:tcBorders>
            <w:vAlign w:val="center"/>
          </w:tcPr>
          <w:p>
            <w:pPr>
              <w:pStyle w:val="Style29"/>
              <w:snapToGrid w:val="false"/>
              <w:spacing w:before="0" w:after="200"/>
              <w:jc w:val="center"/>
              <w:rPr>
                <w:rFonts w:ascii="Times New Roman" w:hAnsi="Times New Roman" w:cs="Times New Roman"/>
                <w:shd w:fill="auto" w:val="clear"/>
              </w:rPr>
            </w:pPr>
            <w:r>
              <w:rPr>
                <w:rFonts w:cs="Times New Roman" w:ascii="Times New Roman" w:hAnsi="Times New Roman"/>
                <w:shd w:fill="auto" w:val="clear"/>
              </w:rPr>
            </w:r>
          </w:p>
        </w:tc>
        <w:tc>
          <w:tcPr>
            <w:tcW w:w="3169" w:type="dxa"/>
            <w:tcBorders>
              <w:left w:val="single" w:sz="2" w:space="0" w:color="000000"/>
              <w:bottom w:val="single" w:sz="2" w:space="0" w:color="000000"/>
            </w:tcBorders>
            <w:vAlign w:val="center"/>
          </w:tcPr>
          <w:p>
            <w:pPr>
              <w:pStyle w:val="Style29"/>
              <w:snapToGrid w:val="false"/>
              <w:spacing w:before="0" w:after="200"/>
              <w:jc w:val="center"/>
              <w:rPr>
                <w:rFonts w:ascii="Times New Roman" w:hAnsi="Times New Roman" w:cs="Times New Roman"/>
                <w:shd w:fill="auto" w:val="clear"/>
              </w:rPr>
            </w:pPr>
            <w:r>
              <w:rPr>
                <w:rFonts w:cs="Times New Roman" w:ascii="Times New Roman" w:hAnsi="Times New Roman"/>
                <w:shd w:fill="auto" w:val="clear"/>
              </w:rPr>
            </w:r>
          </w:p>
        </w:tc>
        <w:tc>
          <w:tcPr>
            <w:tcW w:w="3168" w:type="dxa"/>
            <w:tcBorders>
              <w:left w:val="single" w:sz="2" w:space="0" w:color="000000"/>
              <w:bottom w:val="single" w:sz="2" w:space="0" w:color="000000"/>
            </w:tcBorders>
            <w:vAlign w:val="center"/>
          </w:tcPr>
          <w:p>
            <w:pPr>
              <w:pStyle w:val="Style29"/>
              <w:snapToGrid w:val="false"/>
              <w:spacing w:before="0" w:after="200"/>
              <w:jc w:val="center"/>
              <w:rPr>
                <w:rFonts w:ascii="Times New Roman" w:hAnsi="Times New Roman" w:cs="Times New Roman"/>
                <w:shd w:fill="auto" w:val="clear"/>
              </w:rPr>
            </w:pPr>
            <w:r>
              <w:rPr>
                <w:rFonts w:cs="Times New Roman" w:ascii="Times New Roman" w:hAnsi="Times New Roman"/>
                <w:shd w:fill="auto" w:val="clear"/>
              </w:rPr>
            </w:r>
          </w:p>
        </w:tc>
        <w:tc>
          <w:tcPr>
            <w:tcW w:w="3211" w:type="dxa"/>
            <w:tcBorders>
              <w:left w:val="single" w:sz="2" w:space="0" w:color="000000"/>
              <w:bottom w:val="single" w:sz="2" w:space="0" w:color="000000"/>
              <w:right w:val="single" w:sz="2" w:space="0" w:color="000000"/>
            </w:tcBorders>
            <w:vAlign w:val="center"/>
          </w:tcPr>
          <w:p>
            <w:pPr>
              <w:pStyle w:val="Style29"/>
              <w:snapToGrid w:val="false"/>
              <w:spacing w:before="0" w:after="200"/>
              <w:jc w:val="center"/>
              <w:rPr>
                <w:rFonts w:ascii="Times New Roman" w:hAnsi="Times New Roman" w:cs="Times New Roman"/>
                <w:shd w:fill="auto" w:val="clear"/>
              </w:rPr>
            </w:pPr>
            <w:r>
              <w:rPr>
                <w:rFonts w:cs="Times New Roman" w:ascii="Times New Roman" w:hAnsi="Times New Roman"/>
                <w:shd w:fill="auto" w:val="clear"/>
              </w:rPr>
            </w:r>
          </w:p>
        </w:tc>
      </w:tr>
    </w:tbl>
    <w:p>
      <w:pPr>
        <w:pStyle w:val="Normal"/>
        <w:suppressAutoHyphens w:val="true"/>
        <w:spacing w:lineRule="atLeast" w:line="240" w:before="0" w:after="0"/>
        <w:jc w:val="center"/>
        <w:rPr>
          <w:rFonts w:ascii="Times New Roman" w:hAnsi="Times New Roman" w:cs="Times New Roman"/>
          <w:b/>
          <w:bCs/>
          <w:sz w:val="28"/>
          <w:szCs w:val="28"/>
          <w:shd w:fill="auto" w:val="clear"/>
        </w:rPr>
      </w:pPr>
      <w:r>
        <w:rPr>
          <w:rFonts w:cs="Times New Roman" w:ascii="Times New Roman" w:hAnsi="Times New Roman"/>
          <w:b/>
          <w:bCs/>
          <w:sz w:val="28"/>
          <w:szCs w:val="28"/>
          <w:shd w:fill="auto" w:val="clear"/>
        </w:rPr>
      </w:r>
    </w:p>
    <w:sectPr>
      <w:footerReference w:type="default" r:id="rId4"/>
      <w:footerReference w:type="first" r:id="rId5"/>
      <w:type w:val="nextPage"/>
      <w:pgSz w:orient="landscape" w:w="16838" w:h="11906"/>
      <w:pgMar w:left="426" w:right="536" w:gutter="0" w:header="0" w:top="384" w:footer="0" w:bottom="42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Wingdings">
    <w:charset w:val="cc"/>
    <w:family w:val="roman"/>
    <w:pitch w:val="variable"/>
  </w:font>
  <w:font w:name="Segoe UI">
    <w:charset w:val="cc"/>
    <w:family w:val="roman"/>
    <w:pitch w:val="variable"/>
  </w:font>
  <w:font w:name="Liberation Sans">
    <w:altName w:val="Arial"/>
    <w:charset w:val="cc"/>
    <w:family w:val="roman"/>
    <w:pitch w:val="variable"/>
  </w:font>
  <w:font w:name="Arial">
    <w:charset w:val="cc"/>
    <w:family w:val="roman"/>
    <w:pitch w:val="variable"/>
  </w:font>
  <w:font w:name="Liberation Mono">
    <w:altName w:val="Courier New"/>
    <w:charset w:val="cc"/>
    <w:family w:val="roman"/>
    <w:pitch w:val="variable"/>
  </w:font>
  <w:font w:name="TimesNewRomanPSMT">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0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00"/>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decimal"/>
      <w:lvlText w:val="%1)"/>
      <w:lvlJc w:val="left"/>
      <w:pPr>
        <w:tabs>
          <w:tab w:val="num" w:pos="0"/>
        </w:tabs>
        <w:ind w:left="1068" w:hanging="360"/>
      </w:pPr>
      <w:rPr>
        <w:sz w:val="28"/>
        <w:szCs w:val="28"/>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displayBackgroundShape/>
  <w:defaultTabStop w:val="327"/>
  <w:autoHyphenation w:val="true"/>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lineRule="auto" w:line="276" w:before="0" w:after="200"/>
      <w:jc w:val="left"/>
    </w:pPr>
    <w:rPr>
      <w:rFonts w:ascii="Calibri" w:hAnsi="Calibri" w:eastAsia="Times New Roman" w:cs="Calibri"/>
      <w:color w:val="auto"/>
      <w:kern w:val="0"/>
      <w:sz w:val="22"/>
      <w:szCs w:val="22"/>
      <w:lang w:val="ru-RU" w:eastAsia="zh-CN" w:bidi="ar-SA"/>
    </w:rPr>
  </w:style>
  <w:style w:type="paragraph" w:styleId="Heading1">
    <w:name w:val="Heading 1"/>
    <w:basedOn w:val="Normal"/>
    <w:next w:val="BodyText"/>
    <w:qFormat/>
    <w:pPr>
      <w:widowControl w:val="false"/>
      <w:numPr>
        <w:ilvl w:val="0"/>
        <w:numId w:val="1"/>
      </w:numPr>
      <w:shd w:val="clear" w:fill="FFFFFF"/>
      <w:suppressAutoHyphens w:val="false"/>
      <w:spacing w:lineRule="auto" w:line="240" w:before="89" w:after="0"/>
      <w:ind w:hanging="0" w:left="405" w:right="0"/>
      <w:outlineLvl w:val="0"/>
    </w:pPr>
    <w:rPr>
      <w:rFonts w:ascii="Times New Roman" w:hAnsi="Times New Roman" w:cs="Times New Roman"/>
      <w:b/>
      <w:bCs/>
      <w:sz w:val="28"/>
      <w:szCs w:val="28"/>
    </w:rPr>
  </w:style>
  <w:style w:type="character" w:styleId="WW8Num2z0">
    <w:name w:val="WW8Num2z0"/>
    <w:qFormat/>
    <w:rPr>
      <w:sz w:val="28"/>
      <w:szCs w:val="28"/>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3z0">
    <w:name w:val="WW8Num3z0"/>
    <w:qFormat/>
    <w:rPr>
      <w:sz w:val="28"/>
      <w:szCs w:val="28"/>
    </w:rPr>
  </w:style>
  <w:style w:type="character" w:styleId="WW8Num4z0">
    <w:name w:val="WW8Num4z0"/>
    <w:qFormat/>
    <w:rPr/>
  </w:style>
  <w:style w:type="character" w:styleId="WW8Num5z0">
    <w:name w:val="WW8Num5z0"/>
    <w:qFormat/>
    <w:rPr>
      <w:sz w:val="28"/>
      <w:szCs w:val="28"/>
    </w:rPr>
  </w:style>
  <w:style w:type="character" w:styleId="WW8Num3z1">
    <w:name w:val="WW8Num3z1"/>
    <w:qFormat/>
    <w:rPr>
      <w:rFonts w:ascii="Wingdings" w:hAnsi="Wingdings" w:cs="Symbol"/>
      <w:lang w:val="ru-RU" w:bidi="ar-SA"/>
    </w:rPr>
  </w:style>
  <w:style w:type="character" w:styleId="WW8Num6z0">
    <w:name w:val="WW8Num6z0"/>
    <w:qFormat/>
    <w:rPr>
      <w:sz w:val="28"/>
      <w:szCs w:val="28"/>
    </w:rPr>
  </w:style>
  <w:style w:type="character" w:styleId="WW8Num4z1">
    <w:name w:val="WW8Num4z1"/>
    <w:qFormat/>
    <w:rPr>
      <w:rFonts w:ascii="Wingdings" w:hAnsi="Wingdings" w:cs="Symbol"/>
      <w:lang w:val="ru-RU" w:bidi="ar-SA"/>
    </w:rPr>
  </w:style>
  <w:style w:type="character" w:styleId="WW8Num7z0">
    <w:name w:val="WW8Num7z0"/>
    <w:qFormat/>
    <w:rPr>
      <w:sz w:val="28"/>
      <w:szCs w:val="28"/>
    </w:rPr>
  </w:style>
  <w:style w:type="character" w:styleId="WW8Num6z1">
    <w:name w:val="WW8Num6z1"/>
    <w:qFormat/>
    <w:rPr>
      <w:rFonts w:ascii="Wingdings" w:hAnsi="Wingdings" w:cs="Symbol"/>
      <w:lang w:val="ru-RU" w:bidi="ar-SA"/>
    </w:rPr>
  </w:style>
  <w:style w:type="character" w:styleId="WW8Num8z0">
    <w:name w:val="WW8Num8z0"/>
    <w:qFormat/>
    <w:rPr>
      <w:sz w:val="28"/>
      <w:szCs w:val="28"/>
    </w:rPr>
  </w:style>
  <w:style w:type="character" w:styleId="WW8Num9z0">
    <w:name w:val="WW8Num9z0"/>
    <w:qFormat/>
    <w:rPr/>
  </w:style>
  <w:style w:type="character" w:styleId="WW8Num10z0">
    <w:name w:val="WW8Num10z0"/>
    <w:qFormat/>
    <w:rPr>
      <w:sz w:val="28"/>
      <w:szCs w:val="28"/>
    </w:rPr>
  </w:style>
  <w:style w:type="character" w:styleId="WW8Num11z0">
    <w:name w:val="WW8Num11z0"/>
    <w:qFormat/>
    <w:rPr>
      <w:rFonts w:cs="Times New Roman"/>
      <w:color w:val="000000"/>
      <w:sz w:val="28"/>
      <w:szCs w:val="28"/>
    </w:rPr>
  </w:style>
  <w:style w:type="character" w:styleId="WW8Num10z1">
    <w:name w:val="WW8Num10z1"/>
    <w:qFormat/>
    <w:rPr>
      <w:rFonts w:eastAsia="Times New Roman" w:cs="Times New Roman"/>
      <w:b/>
      <w:bCs/>
      <w:spacing w:val="0"/>
      <w:sz w:val="28"/>
      <w:szCs w:val="28"/>
      <w:lang w:val="ru-RU" w:bidi="ar-SA"/>
    </w:rPr>
  </w:style>
  <w:style w:type="character" w:styleId="WW8Num10z2">
    <w:name w:val="WW8Num10z2"/>
    <w:qFormat/>
    <w:rPr>
      <w:rFonts w:eastAsia="Times New Roman" w:cs="Times New Roman"/>
      <w:b/>
      <w:bCs/>
      <w:sz w:val="28"/>
      <w:szCs w:val="28"/>
      <w:lang w:val="ru-RU" w:bidi="ar-SA"/>
    </w:rPr>
  </w:style>
  <w:style w:type="character" w:styleId="WW8Num10z3">
    <w:name w:val="WW8Num10z3"/>
    <w:qFormat/>
    <w:rPr>
      <w:rFonts w:ascii="Wingdings" w:hAnsi="Wingdings" w:cs="Symbol"/>
      <w:lang w:val="ru-RU" w:bidi="ar-SA"/>
    </w:rPr>
  </w:style>
  <w:style w:type="character" w:styleId="WW8Num12z0">
    <w:name w:val="WW8Num12z0"/>
    <w:qFormat/>
    <w:rPr>
      <w:color w:val="000000"/>
      <w:sz w:val="28"/>
      <w:szCs w:val="28"/>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11z1">
    <w:name w:val="WW8Num11z1"/>
    <w:qFormat/>
    <w:rPr>
      <w:rFonts w:eastAsia="Times New Roman" w:cs="Times New Roman"/>
      <w:b/>
      <w:bCs/>
      <w:spacing w:val="0"/>
      <w:sz w:val="28"/>
      <w:szCs w:val="28"/>
      <w:lang w:val="ru-RU" w:bidi="ar-SA"/>
    </w:rPr>
  </w:style>
  <w:style w:type="character" w:styleId="WW8Num11z2">
    <w:name w:val="WW8Num11z2"/>
    <w:qFormat/>
    <w:rPr>
      <w:rFonts w:eastAsia="Times New Roman" w:cs="Times New Roman"/>
      <w:b/>
      <w:bCs/>
      <w:sz w:val="28"/>
      <w:szCs w:val="28"/>
      <w:lang w:val="ru-RU" w:bidi="ar-SA"/>
    </w:rPr>
  </w:style>
  <w:style w:type="character" w:styleId="WW8Num11z3">
    <w:name w:val="WW8Num11z3"/>
    <w:qFormat/>
    <w:rPr>
      <w:rFonts w:ascii="Wingdings" w:hAnsi="Wingdings" w:cs="Symbol"/>
      <w:lang w:val="ru-RU" w:bidi="ar-SA"/>
    </w:rPr>
  </w:style>
  <w:style w:type="character" w:styleId="WW8Num12z1">
    <w:name w:val="WW8Num12z1"/>
    <w:qFormat/>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WW8Num13z0">
    <w:name w:val="WW8Num13z0"/>
    <w:qFormat/>
    <w:rPr>
      <w:color w:val="000000"/>
      <w:sz w:val="28"/>
      <w:szCs w:val="28"/>
    </w:rPr>
  </w:style>
  <w:style w:type="character" w:styleId="WW8Num13z1">
    <w:name w:val="WW8Num13z1"/>
    <w:qFormat/>
    <w:rPr/>
  </w:style>
  <w:style w:type="character" w:styleId="WW8Num13z2">
    <w:name w:val="WW8Num13z2"/>
    <w:qFormat/>
    <w:rPr/>
  </w:style>
  <w:style w:type="character" w:styleId="WW8Num13z3">
    <w:name w:val="WW8Num13z3"/>
    <w:qFormat/>
    <w:rPr/>
  </w:style>
  <w:style w:type="character" w:styleId="WW8Num13z4">
    <w:name w:val="WW8Num13z4"/>
    <w:qFormat/>
    <w:rPr/>
  </w:style>
  <w:style w:type="character" w:styleId="WW8Num13z5">
    <w:name w:val="WW8Num13z5"/>
    <w:qFormat/>
    <w:rPr/>
  </w:style>
  <w:style w:type="character" w:styleId="WW8Num13z6">
    <w:name w:val="WW8Num13z6"/>
    <w:qFormat/>
    <w:rPr/>
  </w:style>
  <w:style w:type="character" w:styleId="WW8Num13z7">
    <w:name w:val="WW8Num13z7"/>
    <w:qFormat/>
    <w:rPr/>
  </w:style>
  <w:style w:type="character" w:styleId="WW8Num13z8">
    <w:name w:val="WW8Num13z8"/>
    <w:qFormat/>
    <w:rPr/>
  </w:style>
  <w:style w:type="character" w:styleId="Style13">
    <w:name w:val="Основной шрифт абзаца"/>
    <w:qFormat/>
    <w:rPr/>
  </w:style>
  <w:style w:type="character" w:styleId="1">
    <w:name w:val="Заголовок 1 Знак"/>
    <w:basedOn w:val="Style13"/>
    <w:qFormat/>
    <w:rPr>
      <w:b/>
      <w:bCs/>
      <w:sz w:val="28"/>
      <w:szCs w:val="28"/>
      <w:shd w:fill="FFFFFF" w:val="clear"/>
    </w:rPr>
  </w:style>
  <w:style w:type="character" w:styleId="11">
    <w:name w:val="Основной шрифт абзаца1"/>
    <w:qFormat/>
    <w:rPr/>
  </w:style>
  <w:style w:type="character" w:styleId="Style14">
    <w:name w:val="Основной текст с отступом Знак"/>
    <w:basedOn w:val="11"/>
    <w:qFormat/>
    <w:rPr>
      <w:rFonts w:ascii="Times New Roman" w:hAnsi="Times New Roman" w:eastAsia="Times New Roman" w:cs="Times New Roman"/>
      <w:sz w:val="24"/>
      <w:szCs w:val="20"/>
    </w:rPr>
  </w:style>
  <w:style w:type="character" w:styleId="Hyperlink">
    <w:name w:val="Hyperlink"/>
    <w:basedOn w:val="11"/>
    <w:rPr>
      <w:color w:val="0000FF"/>
      <w:u w:val="single"/>
    </w:rPr>
  </w:style>
  <w:style w:type="character" w:styleId="WW--">
    <w:name w:val="WW-Интернет-ссылка"/>
    <w:qFormat/>
    <w:rPr>
      <w:color w:val="0000FF"/>
      <w:u w:val="single"/>
    </w:rPr>
  </w:style>
  <w:style w:type="character" w:styleId="Style15">
    <w:name w:val="Символ сноски"/>
    <w:qFormat/>
    <w:rPr>
      <w:vertAlign w:val="superscript"/>
    </w:rPr>
  </w:style>
  <w:style w:type="character" w:styleId="WW-">
    <w:name w:val="WW-Символ сноски"/>
    <w:qFormat/>
    <w:rPr/>
  </w:style>
  <w:style w:type="character" w:styleId="Style16">
    <w:name w:val="Текст сноски Знак"/>
    <w:basedOn w:val="Style13"/>
    <w:qFormat/>
    <w:rPr>
      <w:sz w:val="18"/>
      <w:szCs w:val="22"/>
      <w:shd w:fill="FFFFFF" w:val="clear"/>
    </w:rPr>
  </w:style>
  <w:style w:type="character" w:styleId="Style17">
    <w:name w:val="Верхний колонтитул Знак"/>
    <w:basedOn w:val="Style13"/>
    <w:qFormat/>
    <w:rPr>
      <w:rFonts w:ascii="Calibri" w:hAnsi="Calibri" w:cs="Calibri"/>
      <w:sz w:val="22"/>
      <w:szCs w:val="22"/>
      <w:lang w:eastAsia="zh-CN"/>
    </w:rPr>
  </w:style>
  <w:style w:type="character" w:styleId="Style18">
    <w:name w:val="Нижний колонтитул Знак"/>
    <w:basedOn w:val="Style13"/>
    <w:qFormat/>
    <w:rPr>
      <w:rFonts w:ascii="Calibri" w:hAnsi="Calibri" w:cs="Calibri"/>
      <w:sz w:val="22"/>
      <w:szCs w:val="22"/>
      <w:lang w:eastAsia="zh-CN"/>
    </w:rPr>
  </w:style>
  <w:style w:type="character" w:styleId="Style19">
    <w:name w:val="Текст выноски Знак"/>
    <w:basedOn w:val="Style13"/>
    <w:qFormat/>
    <w:rPr>
      <w:rFonts w:ascii="Segoe UI" w:hAnsi="Segoe UI" w:eastAsia="Calibri" w:cs="Segoe UI"/>
      <w:sz w:val="18"/>
      <w:szCs w:val="18"/>
    </w:rPr>
  </w:style>
  <w:style w:type="character" w:styleId="Style20">
    <w:name w:val="Основной текст_"/>
    <w:basedOn w:val="Style13"/>
    <w:qFormat/>
    <w:rPr>
      <w:sz w:val="27"/>
      <w:szCs w:val="27"/>
      <w:shd w:fill="FFFFFF" w:val="clear"/>
    </w:rPr>
  </w:style>
  <w:style w:type="character" w:styleId="Style21">
    <w:name w:val="Колонтитул_"/>
    <w:basedOn w:val="Style13"/>
    <w:qFormat/>
    <w:rPr>
      <w:shd w:fill="FFFFFF" w:val="clear"/>
    </w:rPr>
  </w:style>
  <w:style w:type="character" w:styleId="135pt">
    <w:name w:val="Колонтитул + 13;5 pt"/>
    <w:basedOn w:val="Style21"/>
    <w:qFormat/>
    <w:rPr>
      <w:spacing w:val="0"/>
      <w:sz w:val="27"/>
      <w:szCs w:val="27"/>
    </w:rPr>
  </w:style>
  <w:style w:type="character" w:styleId="5">
    <w:name w:val="Основной текст (5)_"/>
    <w:basedOn w:val="Style13"/>
    <w:qFormat/>
    <w:rPr>
      <w:sz w:val="27"/>
      <w:szCs w:val="27"/>
      <w:shd w:fill="FFFFFF" w:val="clear"/>
    </w:rPr>
  </w:style>
  <w:style w:type="character" w:styleId="Style22">
    <w:name w:val="Текст примечания Знак"/>
    <w:basedOn w:val="Style13"/>
    <w:qFormat/>
    <w:rPr>
      <w:rFonts w:ascii="Calibri" w:hAnsi="Calibri" w:eastAsia="Calibri" w:cs="Times New Roman"/>
    </w:rPr>
  </w:style>
  <w:style w:type="character" w:styleId="Style23">
    <w:name w:val="Тема примечания Знак"/>
    <w:basedOn w:val="Style22"/>
    <w:qFormat/>
    <w:rPr>
      <w:b/>
      <w:bCs/>
    </w:rPr>
  </w:style>
  <w:style w:type="character" w:styleId="Style24">
    <w:name w:val="Символ концевой сноски"/>
    <w:qFormat/>
    <w:rPr>
      <w:vertAlign w:val="superscript"/>
    </w:rPr>
  </w:style>
  <w:style w:type="character" w:styleId="WW-1">
    <w:name w:val="WW-Символ концевой сноски"/>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Style25">
    <w:name w:val="Символ нумерации"/>
    <w:qFormat/>
    <w:rPr/>
  </w:style>
  <w:style w:type="paragraph" w:styleId="Style26">
    <w:name w:val="Заголовок"/>
    <w:basedOn w:val="Normal"/>
    <w:next w:val="BodyText"/>
    <w:qFormat/>
    <w:pPr>
      <w:keepNext w:val="true"/>
      <w:spacing w:before="240" w:after="120"/>
    </w:pPr>
    <w:rPr>
      <w:rFonts w:ascii="Liberation Sans;Arial" w:hAnsi="Liberation Sans;Arial"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27">
    <w:name w:val="Указатель"/>
    <w:basedOn w:val="Normal"/>
    <w:qFormat/>
    <w:pPr>
      <w:suppressLineNumbers/>
    </w:pPr>
    <w:rPr>
      <w:rFonts w:cs="Arial"/>
    </w:rPr>
  </w:style>
  <w:style w:type="paragraph" w:styleId="Style28">
    <w:name w:val="Название объекта"/>
    <w:basedOn w:val="Normal"/>
    <w:qFormat/>
    <w:pPr>
      <w:suppressLineNumbers/>
      <w:spacing w:before="120" w:after="120"/>
    </w:pPr>
    <w:rPr>
      <w:rFonts w:cs="Arial"/>
      <w:i/>
      <w:iCs/>
      <w:sz w:val="24"/>
      <w:szCs w:val="24"/>
    </w:rPr>
  </w:style>
  <w:style w:type="paragraph" w:styleId="12">
    <w:name w:val="Указатель1"/>
    <w:basedOn w:val="Normal"/>
    <w:qFormat/>
    <w:pPr>
      <w:suppressLineNumbers/>
    </w:pPr>
    <w:rPr>
      <w:rFonts w:cs="Arial"/>
    </w:rPr>
  </w:style>
  <w:style w:type="paragraph" w:styleId="ConsPlusNormal">
    <w:name w:val="ConsPlusNormal"/>
    <w:qFormat/>
    <w:pPr>
      <w:widowControl w:val="false"/>
      <w:suppressAutoHyphens w:val="true"/>
      <w:bidi w:val="0"/>
      <w:spacing w:before="0" w:after="0"/>
      <w:ind w:firstLine="720" w:left="0" w:right="0"/>
      <w:jc w:val="left"/>
    </w:pPr>
    <w:rPr>
      <w:rFonts w:ascii="Arial" w:hAnsi="Arial" w:eastAsia="Times New Roman" w:cs="Arial"/>
      <w:color w:val="auto"/>
      <w:kern w:val="0"/>
      <w:sz w:val="20"/>
      <w:szCs w:val="20"/>
      <w:lang w:val="ru-RU" w:eastAsia="zh-CN" w:bidi="ar-SA"/>
    </w:rPr>
  </w:style>
  <w:style w:type="paragraph" w:styleId="BodyTextIndent">
    <w:name w:val="Body Text Indent"/>
    <w:basedOn w:val="Normal"/>
    <w:pPr>
      <w:spacing w:lineRule="auto" w:line="240" w:before="0" w:after="0"/>
      <w:ind w:firstLine="709" w:left="0" w:right="0"/>
      <w:jc w:val="both"/>
    </w:pPr>
    <w:rPr>
      <w:rFonts w:ascii="Times New Roman" w:hAnsi="Times New Roman" w:eastAsia="Times New Roman" w:cs="Times New Roman"/>
      <w:sz w:val="24"/>
      <w:szCs w:val="20"/>
    </w:rPr>
  </w:style>
  <w:style w:type="paragraph" w:styleId="ConsPlusCell">
    <w:name w:val="ConsPlusCell"/>
    <w:qFormat/>
    <w:pPr>
      <w:widowControl w:val="false"/>
      <w:suppressAutoHyphens w:val="true"/>
      <w:bidi w:val="0"/>
      <w:spacing w:before="0" w:after="0"/>
      <w:jc w:val="left"/>
    </w:pPr>
    <w:rPr>
      <w:rFonts w:ascii="Arial" w:hAnsi="Arial" w:eastAsia="Times New Roman" w:cs="Arial"/>
      <w:color w:val="auto"/>
      <w:kern w:val="0"/>
      <w:sz w:val="20"/>
      <w:szCs w:val="20"/>
      <w:lang w:val="ru-RU" w:eastAsia="zh-CN" w:bidi="ar-SA"/>
    </w:rPr>
  </w:style>
  <w:style w:type="paragraph" w:styleId="Style29">
    <w:name w:val="Содержимое таблицы"/>
    <w:basedOn w:val="Normal"/>
    <w:qFormat/>
    <w:pPr>
      <w:suppressLineNumbers/>
    </w:pPr>
    <w:rPr/>
  </w:style>
  <w:style w:type="paragraph" w:styleId="Style30">
    <w:name w:val="Заголовок таблицы"/>
    <w:basedOn w:val="Style29"/>
    <w:qFormat/>
    <w:pPr>
      <w:suppressLineNumbers/>
      <w:jc w:val="center"/>
    </w:pPr>
    <w:rPr>
      <w:b/>
      <w:bCs/>
    </w:rPr>
  </w:style>
  <w:style w:type="paragraph" w:styleId="FootnoteText">
    <w:name w:val="Footnote Text"/>
    <w:basedOn w:val="Normal"/>
    <w:pPr>
      <w:widowControl w:val="false"/>
      <w:shd w:val="clear" w:fill="FFFFFF"/>
      <w:suppressAutoHyphens w:val="false"/>
      <w:spacing w:lineRule="auto" w:line="240" w:before="0" w:after="40"/>
    </w:pPr>
    <w:rPr>
      <w:rFonts w:ascii="Times New Roman" w:hAnsi="Times New Roman" w:cs="Times New Roman"/>
      <w:sz w:val="18"/>
    </w:rPr>
  </w:style>
  <w:style w:type="paragraph" w:styleId="TableParagraph">
    <w:name w:val="Table Paragraph"/>
    <w:basedOn w:val="Normal"/>
    <w:qFormat/>
    <w:pPr>
      <w:widowControl w:val="false"/>
      <w:shd w:val="clear" w:fill="FFFFFF"/>
      <w:suppressAutoHyphens w:val="false"/>
      <w:spacing w:lineRule="auto" w:line="240" w:before="0" w:after="0"/>
    </w:pPr>
    <w:rPr>
      <w:rFonts w:ascii="Times New Roman" w:hAnsi="Times New Roman" w:cs="Times New Roman"/>
    </w:rPr>
  </w:style>
  <w:style w:type="paragraph" w:styleId="Style31">
    <w:name w:val="Абзац списка"/>
    <w:basedOn w:val="Normal"/>
    <w:qFormat/>
    <w:pPr>
      <w:widowControl w:val="false"/>
      <w:shd w:val="clear" w:fill="FFFFFF"/>
      <w:suppressAutoHyphens w:val="false"/>
      <w:spacing w:lineRule="auto" w:line="240" w:before="0" w:after="0"/>
      <w:ind w:firstLine="707" w:left="724" w:right="0"/>
      <w:jc w:val="both"/>
    </w:pPr>
    <w:rPr>
      <w:rFonts w:ascii="Times New Roman" w:hAnsi="Times New Roman" w:cs="Times New Roman"/>
    </w:rPr>
  </w:style>
  <w:style w:type="paragraph" w:styleId="Style32">
    <w:name w:val="Верхний и нижний колонтитулы"/>
    <w:basedOn w:val="Normal"/>
    <w:qFormat/>
    <w:pPr>
      <w:suppressLineNumbers/>
      <w:tabs>
        <w:tab w:val="clear" w:pos="327"/>
        <w:tab w:val="center" w:pos="4819" w:leader="none"/>
        <w:tab w:val="right" w:pos="9638" w:leader="none"/>
      </w:tabs>
    </w:pPr>
    <w:rPr/>
  </w:style>
  <w:style w:type="paragraph" w:styleId="Style33">
    <w:name w:val="Колонтитул"/>
    <w:basedOn w:val="Normal"/>
    <w:qFormat/>
    <w:pPr>
      <w:shd w:val="clear" w:fill="FFFFFF"/>
      <w:suppressAutoHyphens w:val="false"/>
      <w:spacing w:lineRule="auto" w:line="240" w:before="0" w:after="0"/>
    </w:pPr>
    <w:rPr>
      <w:rFonts w:ascii="Times New Roman" w:hAnsi="Times New Roman" w:cs="Times New Roman"/>
      <w:sz w:val="20"/>
      <w:szCs w:val="20"/>
    </w:rPr>
  </w:style>
  <w:style w:type="paragraph" w:styleId="Header">
    <w:name w:val="Header"/>
    <w:basedOn w:val="Normal"/>
    <w:pPr>
      <w:tabs>
        <w:tab w:val="clear" w:pos="327"/>
        <w:tab w:val="center" w:pos="4677" w:leader="none"/>
        <w:tab w:val="right" w:pos="9355" w:leader="none"/>
      </w:tabs>
    </w:pPr>
    <w:rPr/>
  </w:style>
  <w:style w:type="paragraph" w:styleId="Footer">
    <w:name w:val="Footer"/>
    <w:basedOn w:val="Normal"/>
    <w:pPr>
      <w:tabs>
        <w:tab w:val="clear" w:pos="327"/>
        <w:tab w:val="center" w:pos="4677" w:leader="none"/>
        <w:tab w:val="right" w:pos="9355" w:leader="none"/>
      </w:tabs>
    </w:pPr>
    <w:rPr/>
  </w:style>
  <w:style w:type="paragraph" w:styleId="ConsPlusTitle">
    <w:name w:val="ConsPlusTitle"/>
    <w:qFormat/>
    <w:pPr>
      <w:widowControl w:val="false"/>
      <w:suppressAutoHyphens w:val="true"/>
      <w:bidi w:val="0"/>
      <w:spacing w:before="0" w:after="0"/>
      <w:jc w:val="left"/>
    </w:pPr>
    <w:rPr>
      <w:rFonts w:ascii="Calibri" w:hAnsi="Calibri" w:eastAsia="Times New Roman" w:cs="Calibri"/>
      <w:b/>
      <w:color w:val="auto"/>
      <w:kern w:val="0"/>
      <w:sz w:val="22"/>
      <w:szCs w:val="20"/>
      <w:lang w:val="ru-RU" w:eastAsia="zh-CN" w:bidi="ar-SA"/>
    </w:rPr>
  </w:style>
  <w:style w:type="paragraph" w:styleId="Style34">
    <w:name w:val="Текст выноски"/>
    <w:basedOn w:val="Normal"/>
    <w:qFormat/>
    <w:pPr>
      <w:suppressAutoHyphens w:val="false"/>
      <w:spacing w:lineRule="auto" w:line="240" w:before="0" w:after="0"/>
    </w:pPr>
    <w:rPr>
      <w:rFonts w:ascii="Segoe UI" w:hAnsi="Segoe UI" w:eastAsia="Calibri" w:cs="Segoe UI"/>
      <w:sz w:val="18"/>
      <w:szCs w:val="18"/>
    </w:rPr>
  </w:style>
  <w:style w:type="paragraph" w:styleId="13">
    <w:name w:val="Основной текст1"/>
    <w:basedOn w:val="Normal"/>
    <w:qFormat/>
    <w:pPr>
      <w:shd w:val="clear" w:fill="FFFFFF"/>
      <w:suppressAutoHyphens w:val="false"/>
      <w:spacing w:lineRule="exact" w:line="322" w:before="660" w:after="0"/>
      <w:ind w:hanging="2100" w:left="0" w:right="0"/>
      <w:jc w:val="both"/>
    </w:pPr>
    <w:rPr>
      <w:rFonts w:ascii="Times New Roman" w:hAnsi="Times New Roman" w:cs="Times New Roman"/>
      <w:sz w:val="27"/>
      <w:szCs w:val="27"/>
    </w:rPr>
  </w:style>
  <w:style w:type="paragraph" w:styleId="51">
    <w:name w:val="Основной текст (5)"/>
    <w:basedOn w:val="Normal"/>
    <w:qFormat/>
    <w:pPr>
      <w:shd w:val="clear" w:fill="FFFFFF"/>
      <w:suppressAutoHyphens w:val="false"/>
      <w:spacing w:lineRule="atLeast" w:line="0" w:before="300" w:after="0"/>
      <w:jc w:val="center"/>
    </w:pPr>
    <w:rPr>
      <w:rFonts w:ascii="Times New Roman" w:hAnsi="Times New Roman" w:cs="Times New Roman"/>
      <w:sz w:val="27"/>
      <w:szCs w:val="27"/>
    </w:rPr>
  </w:style>
  <w:style w:type="paragraph" w:styleId="Style35">
    <w:name w:val="Текст примечания"/>
    <w:basedOn w:val="Normal"/>
    <w:qFormat/>
    <w:pPr>
      <w:suppressAutoHyphens w:val="false"/>
      <w:spacing w:lineRule="auto" w:line="240" w:before="0" w:after="160"/>
    </w:pPr>
    <w:rPr>
      <w:rFonts w:ascii="Calibri" w:hAnsi="Calibri" w:eastAsia="Calibri" w:cs="Times New Roman"/>
      <w:sz w:val="20"/>
      <w:szCs w:val="20"/>
    </w:rPr>
  </w:style>
  <w:style w:type="paragraph" w:styleId="Style36">
    <w:name w:val="Тема примечания"/>
    <w:basedOn w:val="Style35"/>
    <w:next w:val="Style35"/>
    <w:qFormat/>
    <w:pPr/>
    <w:rPr>
      <w:b/>
      <w:bCs/>
    </w:rPr>
  </w:style>
  <w:style w:type="paragraph" w:styleId="Style37">
    <w:name w:val="Содержимое врезки"/>
    <w:basedOn w:val="Normal"/>
    <w:qFormat/>
    <w:pPr/>
    <w:rPr/>
  </w:style>
  <w:style w:type="paragraph" w:styleId="Style38">
    <w:name w:val="Текст в заданном формате"/>
    <w:basedOn w:val="Normal"/>
    <w:qFormat/>
    <w:pPr>
      <w:spacing w:before="0" w:after="0"/>
    </w:pPr>
    <w:rPr>
      <w:rFonts w:ascii="Liberation Mono;Courier New" w:hAnsi="Liberation Mono;Courier New" w:eastAsia="NSimSun" w:cs="Liberation Mono;Courier New"/>
      <w:sz w:val="20"/>
      <w:szCs w:val="20"/>
    </w:rPr>
  </w:style>
  <w:style w:type="paragraph" w:styleId="2">
    <w:name w:val="Основной текст с отступом 2"/>
    <w:basedOn w:val="Normal"/>
    <w:qFormat/>
    <w:pPr>
      <w:overflowPunct w:val="false"/>
      <w:spacing w:lineRule="auto" w:line="480" w:before="0" w:after="120"/>
      <w:ind w:hanging="0" w:left="283" w:right="0"/>
      <w:textAlignment w:val="baseline"/>
    </w:pPr>
    <w:rPr>
      <w:rFonts w:ascii="Times New Roman" w:hAnsi="Times New Roman" w:eastAsia="Times New Roman" w:cs="Times New Roman"/>
      <w:sz w:val="20"/>
      <w:szCs w:val="20"/>
    </w:rPr>
  </w:style>
  <w:style w:type="paragraph" w:styleId="ListParagraph">
    <w:name w:val="List Paragraph"/>
    <w:basedOn w:val="Normal"/>
    <w:qFormat/>
    <w:pPr>
      <w:spacing w:before="0" w:after="200"/>
      <w:ind w:hanging="0" w:left="720" w:right="0"/>
      <w:contextualSpacing/>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raduzhnyi-city.ru/" TargetMode="External"/><Relationship Id="rId3" Type="http://schemas.openxmlformats.org/officeDocument/2006/relationships/image" Target="media/image1.wmf"/><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Normal_x005F_x0000_</Template>
  <TotalTime>5608</TotalTime>
  <Application>LibreOffice/7.6.2.1$Windows_X86_64 LibreOffice_project/56f7684011345957bbf33a7ee678afaf4d2ba333</Application>
  <AppVersion>15.0000</AppVersion>
  <Pages>63</Pages>
  <Words>13598</Words>
  <Characters>106076</Characters>
  <CharactersWithSpaces>118227</CharactersWithSpaces>
  <Paragraphs>1575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2023-07-25T09:13:00Z</dcterms:created>
  <dc:creator>User</dc:creator>
  <dc:description/>
  <dc:language>ru-RU</dc:language>
  <cp:lastModifiedBy/>
  <cp:lastPrinted>2025-09-23T09:03:00Z</cp:lastPrinted>
  <dcterms:modified xsi:type="dcterms:W3CDTF">2025-10-13T08:57:48Z</dcterms:modified>
  <cp:revision>156</cp:revision>
  <dc:subject/>
  <dc:title/>
</cp:coreProperties>
</file>

<file path=docProps/custom.xml><?xml version="1.0" encoding="utf-8"?>
<Properties xmlns="http://schemas.openxmlformats.org/officeDocument/2006/custom-properties" xmlns:vt="http://schemas.openxmlformats.org/officeDocument/2006/docPropsVTypes"/>
</file>