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8DA" w:rsidRDefault="00B8202B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8128DA" w:rsidRDefault="00B8202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                                                        </w:t>
      </w:r>
    </w:p>
    <w:p w:rsidR="008128DA" w:rsidRDefault="00B8202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ЗАТО г. </w:t>
      </w:r>
      <w:proofErr w:type="gramStart"/>
      <w:r>
        <w:rPr>
          <w:sz w:val="28"/>
          <w:szCs w:val="28"/>
        </w:rPr>
        <w:t>Радужный</w:t>
      </w:r>
      <w:proofErr w:type="gramEnd"/>
      <w:r>
        <w:rPr>
          <w:sz w:val="28"/>
          <w:szCs w:val="28"/>
        </w:rPr>
        <w:t xml:space="preserve"> Владимирской области</w:t>
      </w:r>
    </w:p>
    <w:p w:rsidR="008128DA" w:rsidRDefault="00B8202B">
      <w:pPr>
        <w:jc w:val="right"/>
      </w:pPr>
      <w:r>
        <w:rPr>
          <w:sz w:val="28"/>
          <w:szCs w:val="28"/>
        </w:rPr>
        <w:t xml:space="preserve">от </w:t>
      </w:r>
      <w:r w:rsidR="00003E5E">
        <w:rPr>
          <w:sz w:val="28"/>
          <w:szCs w:val="28"/>
        </w:rPr>
        <w:t>___</w:t>
      </w:r>
      <w:r w:rsidRPr="00B8202B">
        <w:rPr>
          <w:sz w:val="28"/>
          <w:szCs w:val="28"/>
        </w:rPr>
        <w:t>__</w:t>
      </w:r>
      <w:r w:rsidR="00003E5E">
        <w:rPr>
          <w:sz w:val="28"/>
          <w:szCs w:val="28"/>
        </w:rPr>
        <w:t>23.10.2026___</w:t>
      </w:r>
      <w:r w:rsidRPr="00B8202B">
        <w:rPr>
          <w:sz w:val="28"/>
          <w:szCs w:val="28"/>
        </w:rPr>
        <w:t>_</w:t>
      </w:r>
      <w:r>
        <w:rPr>
          <w:sz w:val="28"/>
          <w:szCs w:val="28"/>
        </w:rPr>
        <w:t xml:space="preserve"> г. № </w:t>
      </w:r>
      <w:r w:rsidRPr="00B8202B">
        <w:rPr>
          <w:sz w:val="28"/>
          <w:szCs w:val="28"/>
        </w:rPr>
        <w:t>___</w:t>
      </w:r>
      <w:r w:rsidR="00003E5E">
        <w:rPr>
          <w:sz w:val="28"/>
          <w:szCs w:val="28"/>
        </w:rPr>
        <w:t>1447</w:t>
      </w:r>
      <w:r w:rsidRPr="00B8202B">
        <w:rPr>
          <w:sz w:val="28"/>
          <w:szCs w:val="28"/>
        </w:rPr>
        <w:t>___</w:t>
      </w:r>
    </w:p>
    <w:p w:rsidR="008128DA" w:rsidRDefault="008128DA">
      <w:pPr>
        <w:jc w:val="right"/>
        <w:rPr>
          <w:sz w:val="28"/>
          <w:szCs w:val="28"/>
        </w:rPr>
      </w:pPr>
    </w:p>
    <w:p w:rsidR="008128DA" w:rsidRDefault="008128DA">
      <w:pPr>
        <w:jc w:val="right"/>
        <w:rPr>
          <w:sz w:val="28"/>
          <w:szCs w:val="28"/>
        </w:rPr>
      </w:pPr>
    </w:p>
    <w:p w:rsidR="008128DA" w:rsidRDefault="00B8202B">
      <w:pPr>
        <w:jc w:val="right"/>
        <w:rPr>
          <w:sz w:val="28"/>
          <w:szCs w:val="28"/>
        </w:rPr>
      </w:pPr>
      <w:r>
        <w:rPr>
          <w:rStyle w:val="FontStyle31"/>
          <w:sz w:val="28"/>
          <w:szCs w:val="28"/>
          <w:lang w:eastAsia="en-US"/>
        </w:rPr>
        <w:t>«</w:t>
      </w:r>
      <w:r>
        <w:rPr>
          <w:sz w:val="28"/>
          <w:szCs w:val="28"/>
        </w:rPr>
        <w:t>Приложение</w:t>
      </w:r>
    </w:p>
    <w:p w:rsidR="008128DA" w:rsidRDefault="00B8202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                                                        </w:t>
      </w:r>
    </w:p>
    <w:p w:rsidR="008128DA" w:rsidRDefault="00B8202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ЗАТО г. </w:t>
      </w:r>
      <w:proofErr w:type="gramStart"/>
      <w:r>
        <w:rPr>
          <w:sz w:val="28"/>
          <w:szCs w:val="28"/>
        </w:rPr>
        <w:t>Радужный</w:t>
      </w:r>
      <w:proofErr w:type="gramEnd"/>
      <w:r>
        <w:rPr>
          <w:sz w:val="28"/>
          <w:szCs w:val="28"/>
        </w:rPr>
        <w:t xml:space="preserve"> Владимирской области</w:t>
      </w:r>
    </w:p>
    <w:p w:rsidR="008128DA" w:rsidRDefault="00B8202B">
      <w:pPr>
        <w:jc w:val="right"/>
      </w:pPr>
      <w:r>
        <w:rPr>
          <w:sz w:val="28"/>
          <w:szCs w:val="28"/>
        </w:rPr>
        <w:t>от 08.11.2023 г. № 1497</w:t>
      </w:r>
    </w:p>
    <w:p w:rsidR="008128DA" w:rsidRDefault="008128DA">
      <w:pPr>
        <w:jc w:val="right"/>
        <w:rPr>
          <w:sz w:val="28"/>
          <w:szCs w:val="28"/>
        </w:rPr>
      </w:pPr>
    </w:p>
    <w:p w:rsidR="008128DA" w:rsidRDefault="008128DA">
      <w:pPr>
        <w:pStyle w:val="Heading2"/>
        <w:widowControl w:val="0"/>
        <w:spacing w:before="20" w:line="276" w:lineRule="auto"/>
        <w:rPr>
          <w:sz w:val="32"/>
          <w:szCs w:val="32"/>
          <w:lang w:eastAsia="en-US"/>
        </w:rPr>
      </w:pPr>
    </w:p>
    <w:p w:rsidR="008128DA" w:rsidRDefault="00B8202B">
      <w:pPr>
        <w:pStyle w:val="Heading2"/>
        <w:widowControl w:val="0"/>
        <w:spacing w:before="20"/>
      </w:pPr>
      <w:r>
        <w:rPr>
          <w:szCs w:val="28"/>
          <w:lang w:eastAsia="en-US"/>
        </w:rPr>
        <w:t>МУНИЦИПАЛЬНАЯ ПРОГРАММА</w:t>
      </w:r>
    </w:p>
    <w:p w:rsidR="008128DA" w:rsidRDefault="00B8202B">
      <w:pPr>
        <w:pStyle w:val="Heading4"/>
        <w:widowControl w:val="0"/>
        <w:spacing w:before="20"/>
      </w:pPr>
      <w:r>
        <w:rPr>
          <w:sz w:val="28"/>
          <w:szCs w:val="28"/>
          <w:lang w:eastAsia="en-US"/>
        </w:rPr>
        <w:t xml:space="preserve">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объектах </w:t>
      </w:r>
    </w:p>
    <w:p w:rsidR="008128DA" w:rsidRDefault="00B8202B">
      <w:pPr>
        <w:pStyle w:val="Heading4"/>
        <w:widowControl w:val="0"/>
        <w:spacing w:before="20"/>
      </w:pPr>
      <w:r>
        <w:rPr>
          <w:sz w:val="28"/>
          <w:szCs w:val="28"/>
          <w:lang w:eastAsia="en-US"/>
        </w:rPr>
        <w:t xml:space="preserve">ЗАТО г. </w:t>
      </w:r>
      <w:proofErr w:type="gramStart"/>
      <w:r>
        <w:rPr>
          <w:sz w:val="28"/>
          <w:szCs w:val="28"/>
          <w:lang w:eastAsia="en-US"/>
        </w:rPr>
        <w:t>Радужный</w:t>
      </w:r>
      <w:proofErr w:type="gramEnd"/>
      <w:r>
        <w:rPr>
          <w:sz w:val="28"/>
          <w:szCs w:val="28"/>
          <w:lang w:eastAsia="en-US"/>
        </w:rPr>
        <w:t xml:space="preserve"> Владимирской области» </w:t>
      </w:r>
    </w:p>
    <w:p w:rsidR="008128DA" w:rsidRDefault="008128DA">
      <w:pPr>
        <w:spacing w:before="20"/>
        <w:jc w:val="center"/>
        <w:rPr>
          <w:b/>
          <w:sz w:val="28"/>
          <w:szCs w:val="28"/>
        </w:rPr>
      </w:pPr>
    </w:p>
    <w:p w:rsidR="008128DA" w:rsidRDefault="008128DA">
      <w:pPr>
        <w:spacing w:before="20"/>
        <w:jc w:val="center"/>
        <w:rPr>
          <w:b/>
          <w:sz w:val="28"/>
          <w:szCs w:val="28"/>
        </w:rPr>
      </w:pPr>
    </w:p>
    <w:p w:rsidR="008128DA" w:rsidRDefault="00B8202B">
      <w:pPr>
        <w:jc w:val="center"/>
      </w:pPr>
      <w:r>
        <w:rPr>
          <w:b/>
          <w:sz w:val="28"/>
          <w:szCs w:val="28"/>
          <w:lang w:eastAsia="en-US"/>
        </w:rPr>
        <w:t xml:space="preserve">Стратегические приоритеты в сфере реализации муниципальной программы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</w:r>
      <w:proofErr w:type="gramStart"/>
      <w:r>
        <w:rPr>
          <w:b/>
          <w:sz w:val="28"/>
          <w:szCs w:val="28"/>
          <w:lang w:eastAsia="en-US"/>
        </w:rPr>
        <w:t>объектах</w:t>
      </w:r>
      <w:proofErr w:type="gramEnd"/>
      <w:r>
        <w:rPr>
          <w:b/>
          <w:sz w:val="28"/>
          <w:szCs w:val="28"/>
          <w:lang w:eastAsia="en-US"/>
        </w:rPr>
        <w:t xml:space="preserve"> ЗАТО г. Радужный Владимирской области»</w:t>
      </w:r>
    </w:p>
    <w:p w:rsidR="008128DA" w:rsidRDefault="008128DA">
      <w:pPr>
        <w:jc w:val="center"/>
        <w:rPr>
          <w:b/>
          <w:bCs/>
          <w:sz w:val="28"/>
          <w:szCs w:val="28"/>
          <w:lang w:eastAsia="en-US"/>
        </w:rPr>
      </w:pPr>
    </w:p>
    <w:p w:rsidR="008128DA" w:rsidRDefault="00B8202B">
      <w:pPr>
        <w:keepNext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1. Оценка текущего состояния сфере реализации муниципальной программы</w:t>
      </w:r>
    </w:p>
    <w:p w:rsidR="008128DA" w:rsidRDefault="008128DA">
      <w:pPr>
        <w:ind w:firstLine="709"/>
        <w:jc w:val="center"/>
        <w:rPr>
          <w:b/>
          <w:bCs/>
          <w:sz w:val="28"/>
          <w:szCs w:val="28"/>
          <w:u w:val="single"/>
          <w:lang w:eastAsia="en-US"/>
        </w:rPr>
      </w:pPr>
    </w:p>
    <w:p w:rsidR="008128DA" w:rsidRDefault="00B8202B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Улучшение качества жизни населения путем снижения рисков чрезвычайных ситуаций природного и техногенного характера, повышение до приемлемого уровня безопасности населения и защищенности критически важных объектов от угроз природного и техногенного характера, создание условий, способствующих устойчивому социально-экономическому развитию города;</w:t>
      </w:r>
    </w:p>
    <w:p w:rsidR="008128DA" w:rsidRDefault="00B8202B">
      <w:pPr>
        <w:numPr>
          <w:ilvl w:val="0"/>
          <w:numId w:val="21"/>
        </w:numPr>
        <w:tabs>
          <w:tab w:val="left" w:pos="701"/>
        </w:tabs>
        <w:spacing w:line="322" w:lineRule="exact"/>
        <w:ind w:left="0" w:firstLine="709"/>
        <w:jc w:val="both"/>
      </w:pPr>
      <w:r>
        <w:rPr>
          <w:rStyle w:val="fontstyle01"/>
          <w:lang w:eastAsia="en-US"/>
        </w:rPr>
        <w:t>п</w:t>
      </w:r>
      <w:r>
        <w:rPr>
          <w:rStyle w:val="FontStyle31"/>
          <w:sz w:val="28"/>
          <w:szCs w:val="28"/>
          <w:lang w:eastAsia="en-US"/>
        </w:rPr>
        <w:t>овышение уровня защищенности муниципальных объектов от угроз чрезвычайных ситуаций природного, техногенного, характера, а также ситуаций криминогенного, террористического характера не менее 25 %;</w:t>
      </w:r>
    </w:p>
    <w:p w:rsidR="008128DA" w:rsidRDefault="00B8202B">
      <w:pPr>
        <w:numPr>
          <w:ilvl w:val="0"/>
          <w:numId w:val="22"/>
        </w:numPr>
        <w:tabs>
          <w:tab w:val="left" w:pos="701"/>
        </w:tabs>
        <w:spacing w:line="322" w:lineRule="exact"/>
        <w:ind w:left="0" w:firstLine="709"/>
        <w:jc w:val="both"/>
      </w:pPr>
      <w:r>
        <w:rPr>
          <w:rStyle w:val="FontStyle31"/>
          <w:sz w:val="28"/>
          <w:szCs w:val="28"/>
          <w:lang w:eastAsia="en-US"/>
        </w:rPr>
        <w:t>повышение уровня защищенности населения муниципального   образования в местах с массовым пребыванием людей от угроз чрезвычайных ситуаций природного, техногенного характера, не менее 40 %;</w:t>
      </w:r>
    </w:p>
    <w:p w:rsidR="008128DA" w:rsidRDefault="00B8202B">
      <w:pPr>
        <w:numPr>
          <w:ilvl w:val="0"/>
          <w:numId w:val="23"/>
        </w:numPr>
        <w:tabs>
          <w:tab w:val="left" w:pos="701"/>
        </w:tabs>
        <w:spacing w:line="322" w:lineRule="exact"/>
        <w:ind w:left="0" w:firstLine="709"/>
        <w:jc w:val="both"/>
      </w:pPr>
      <w:r>
        <w:rPr>
          <w:rStyle w:val="FontStyle31"/>
          <w:sz w:val="28"/>
          <w:szCs w:val="28"/>
          <w:lang w:eastAsia="en-US"/>
        </w:rPr>
        <w:t xml:space="preserve">снижение количество тяжких и особо тяжких преступлений, совершенных в общественных местах на территории города, не менее 1 </w:t>
      </w:r>
      <w:proofErr w:type="spellStart"/>
      <w:proofErr w:type="gramStart"/>
      <w:r>
        <w:rPr>
          <w:rStyle w:val="FontStyle31"/>
          <w:sz w:val="28"/>
          <w:szCs w:val="28"/>
          <w:lang w:eastAsia="en-US"/>
        </w:rPr>
        <w:t>ед</w:t>
      </w:r>
      <w:proofErr w:type="spellEnd"/>
      <w:proofErr w:type="gramEnd"/>
      <w:r>
        <w:rPr>
          <w:rStyle w:val="FontStyle31"/>
          <w:sz w:val="28"/>
          <w:szCs w:val="28"/>
          <w:lang w:eastAsia="en-US"/>
        </w:rPr>
        <w:t xml:space="preserve">; </w:t>
      </w:r>
    </w:p>
    <w:p w:rsidR="008128DA" w:rsidRDefault="00B8202B">
      <w:pPr>
        <w:widowControl w:val="0"/>
        <w:numPr>
          <w:ilvl w:val="0"/>
          <w:numId w:val="24"/>
        </w:numPr>
        <w:tabs>
          <w:tab w:val="left" w:pos="701"/>
        </w:tabs>
        <w:spacing w:line="322" w:lineRule="exact"/>
        <w:ind w:left="0" w:firstLine="709"/>
        <w:jc w:val="both"/>
      </w:pPr>
      <w:r>
        <w:rPr>
          <w:rStyle w:val="FontStyle31"/>
          <w:sz w:val="28"/>
          <w:szCs w:val="28"/>
          <w:lang w:eastAsia="en-US"/>
        </w:rPr>
        <w:t>повышение уровня антитеррористической защищенности мест массового пребывания людей, не менее 30 %;</w:t>
      </w:r>
    </w:p>
    <w:p w:rsidR="008128DA" w:rsidRDefault="00B8202B">
      <w:pPr>
        <w:widowControl w:val="0"/>
        <w:numPr>
          <w:ilvl w:val="0"/>
          <w:numId w:val="25"/>
        </w:numPr>
        <w:tabs>
          <w:tab w:val="clear" w:pos="360"/>
          <w:tab w:val="left" w:pos="351"/>
          <w:tab w:val="left" w:pos="701"/>
        </w:tabs>
        <w:spacing w:line="322" w:lineRule="exact"/>
        <w:ind w:left="0" w:firstLine="709"/>
        <w:jc w:val="both"/>
      </w:pPr>
      <w:r>
        <w:rPr>
          <w:rStyle w:val="FontStyle31"/>
          <w:sz w:val="28"/>
          <w:szCs w:val="28"/>
          <w:lang w:eastAsia="en-US"/>
        </w:rPr>
        <w:t xml:space="preserve">сокращение среднего времени реагирования, при выполнении      </w:t>
      </w:r>
      <w:r>
        <w:rPr>
          <w:rStyle w:val="FontStyle31"/>
          <w:sz w:val="28"/>
          <w:szCs w:val="28"/>
          <w:lang w:eastAsia="en-US"/>
        </w:rPr>
        <w:lastRenderedPageBreak/>
        <w:t>мероприятий по предупреждению чрезвычайных ситуаций, не менее 30%;</w:t>
      </w:r>
    </w:p>
    <w:p w:rsidR="008128DA" w:rsidRDefault="00B8202B">
      <w:pPr>
        <w:widowControl w:val="0"/>
        <w:numPr>
          <w:ilvl w:val="0"/>
          <w:numId w:val="26"/>
        </w:numPr>
        <w:tabs>
          <w:tab w:val="clear" w:pos="360"/>
          <w:tab w:val="left" w:pos="351"/>
          <w:tab w:val="left" w:pos="701"/>
        </w:tabs>
        <w:spacing w:line="322" w:lineRule="exact"/>
        <w:ind w:left="0" w:firstLine="709"/>
        <w:jc w:val="both"/>
      </w:pPr>
      <w:r>
        <w:rPr>
          <w:rStyle w:val="FontStyle31"/>
          <w:sz w:val="28"/>
          <w:szCs w:val="28"/>
          <w:lang w:eastAsia="en-US"/>
        </w:rPr>
        <w:t>установленных систем видеонаблюдения (и, или)</w:t>
      </w:r>
      <w:r>
        <w:rPr>
          <w:rStyle w:val="FontStyle31"/>
          <w:sz w:val="28"/>
          <w:szCs w:val="28"/>
          <w:lang w:eastAsia="en-US"/>
        </w:rPr>
        <w:br/>
        <w:t>замененных систем видеонаблюдения в муниципальных учреждениях не соответствующих требованиям, не менее 45 %.;</w:t>
      </w:r>
    </w:p>
    <w:p w:rsidR="008128DA" w:rsidRDefault="00B8202B">
      <w:pPr>
        <w:numPr>
          <w:ilvl w:val="0"/>
          <w:numId w:val="27"/>
        </w:numPr>
        <w:tabs>
          <w:tab w:val="clear" w:pos="360"/>
          <w:tab w:val="left" w:pos="351"/>
          <w:tab w:val="left" w:pos="600"/>
          <w:tab w:val="left" w:pos="701"/>
        </w:tabs>
        <w:spacing w:line="322" w:lineRule="exact"/>
        <w:ind w:left="0" w:firstLine="709"/>
        <w:jc w:val="both"/>
      </w:pPr>
      <w:r>
        <w:rPr>
          <w:rStyle w:val="FontStyle31"/>
          <w:sz w:val="28"/>
          <w:szCs w:val="28"/>
          <w:lang w:eastAsia="en-US"/>
        </w:rPr>
        <w:t>увеличение оснащения аппаратно-техническими средствами ситуационного центра АПК «Безопасный город» организованного на базе ЕДДС-112, не менее 40 %;</w:t>
      </w:r>
    </w:p>
    <w:p w:rsidR="008128DA" w:rsidRDefault="00B8202B">
      <w:pPr>
        <w:pStyle w:val="Style15"/>
        <w:widowControl/>
        <w:numPr>
          <w:ilvl w:val="0"/>
          <w:numId w:val="28"/>
        </w:numPr>
        <w:tabs>
          <w:tab w:val="left" w:pos="600"/>
        </w:tabs>
        <w:spacing w:line="322" w:lineRule="exact"/>
        <w:ind w:left="0" w:firstLine="709"/>
      </w:pPr>
      <w:r>
        <w:rPr>
          <w:rStyle w:val="FontStyle31"/>
          <w:sz w:val="28"/>
          <w:szCs w:val="28"/>
          <w:lang w:eastAsia="en-US"/>
        </w:rPr>
        <w:t>увеличение количества технических средств обеспечения безопасности (устройствами экстренного вызова наряда полиции (</w:t>
      </w:r>
      <w:proofErr w:type="spellStart"/>
      <w:r>
        <w:rPr>
          <w:rStyle w:val="FontStyle31"/>
          <w:sz w:val="28"/>
          <w:szCs w:val="28"/>
          <w:lang w:eastAsia="en-US"/>
        </w:rPr>
        <w:t>ЧОПа</w:t>
      </w:r>
      <w:proofErr w:type="spellEnd"/>
      <w:r>
        <w:rPr>
          <w:rStyle w:val="FontStyle31"/>
          <w:sz w:val="28"/>
          <w:szCs w:val="28"/>
          <w:lang w:eastAsia="en-US"/>
        </w:rPr>
        <w:t>), системами видеонаблюдения) в местах с массовым пребыванием людей, не менее 100 %;</w:t>
      </w:r>
    </w:p>
    <w:p w:rsidR="008128DA" w:rsidRDefault="00B8202B">
      <w:pPr>
        <w:pStyle w:val="Style15"/>
        <w:widowControl/>
        <w:numPr>
          <w:ilvl w:val="0"/>
          <w:numId w:val="29"/>
        </w:numPr>
        <w:tabs>
          <w:tab w:val="left" w:pos="600"/>
        </w:tabs>
        <w:spacing w:line="322" w:lineRule="exact"/>
        <w:ind w:left="0" w:firstLine="709"/>
      </w:pPr>
      <w:r>
        <w:rPr>
          <w:rStyle w:val="FontStyle31"/>
          <w:sz w:val="28"/>
          <w:szCs w:val="28"/>
          <w:lang w:eastAsia="en-US"/>
        </w:rPr>
        <w:t>увеличение количества новых (и, или) модернизированных каналов связи систем и сегментов АПК «Безопасный город», не менее 100 %;</w:t>
      </w:r>
    </w:p>
    <w:p w:rsidR="008128DA" w:rsidRDefault="00B8202B">
      <w:pPr>
        <w:ind w:firstLine="709"/>
        <w:jc w:val="both"/>
      </w:pPr>
      <w:r>
        <w:rPr>
          <w:rStyle w:val="FontStyle31"/>
          <w:sz w:val="28"/>
          <w:szCs w:val="28"/>
          <w:lang w:eastAsia="en-US"/>
        </w:rPr>
        <w:t>общее количество проведенных инженерно-технических обслуживаний систем и сегментов АПК «Безопасный город», не менее 100 %.</w:t>
      </w:r>
    </w:p>
    <w:p w:rsidR="008128DA" w:rsidRDefault="008128DA">
      <w:pPr>
        <w:ind w:firstLine="709"/>
        <w:jc w:val="both"/>
        <w:rPr>
          <w:b/>
          <w:sz w:val="28"/>
          <w:szCs w:val="28"/>
          <w:lang w:eastAsia="en-US"/>
        </w:rPr>
      </w:pPr>
    </w:p>
    <w:p w:rsidR="008128DA" w:rsidRDefault="00B8202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 xml:space="preserve">2. Приоритеты и цели муниципальной программы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</w:r>
      <w:proofErr w:type="gramStart"/>
      <w:r>
        <w:rPr>
          <w:b/>
          <w:sz w:val="28"/>
          <w:szCs w:val="28"/>
          <w:lang w:eastAsia="en-US"/>
        </w:rPr>
        <w:t>объектах</w:t>
      </w:r>
      <w:proofErr w:type="gramEnd"/>
      <w:r>
        <w:rPr>
          <w:b/>
          <w:sz w:val="28"/>
          <w:szCs w:val="28"/>
          <w:lang w:eastAsia="en-US"/>
        </w:rPr>
        <w:t xml:space="preserve"> ЗАТО г. Радужный Владимирской области».</w:t>
      </w:r>
    </w:p>
    <w:p w:rsidR="008128DA" w:rsidRDefault="008128DA">
      <w:pPr>
        <w:ind w:firstLine="709"/>
        <w:jc w:val="both"/>
        <w:rPr>
          <w:b/>
          <w:sz w:val="28"/>
          <w:szCs w:val="28"/>
          <w:lang w:eastAsia="en-US"/>
        </w:rPr>
      </w:pPr>
    </w:p>
    <w:p w:rsidR="008128DA" w:rsidRDefault="00B8202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Основными целями программы являются: </w:t>
      </w:r>
    </w:p>
    <w:p w:rsidR="008128DA" w:rsidRDefault="00B8202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 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техногенного характера, а также обеспечение необходимых условий для безопасной жизнедеятельности и устойчивого социально-экономического развития города.</w:t>
      </w:r>
    </w:p>
    <w:p w:rsidR="008128DA" w:rsidRDefault="00B8202B">
      <w:pPr>
        <w:ind w:firstLine="709"/>
        <w:jc w:val="both"/>
      </w:pPr>
      <w:r>
        <w:rPr>
          <w:sz w:val="28"/>
          <w:szCs w:val="28"/>
          <w:lang w:eastAsia="en-US"/>
        </w:rPr>
        <w:t xml:space="preserve">2. </w:t>
      </w:r>
      <w:r>
        <w:rPr>
          <w:rStyle w:val="FontStyle31"/>
          <w:sz w:val="28"/>
          <w:szCs w:val="28"/>
          <w:lang w:eastAsia="en-US"/>
        </w:rPr>
        <w:t xml:space="preserve">Создание благоприятной и безопасной среды проживания на территории муниципального </w:t>
      </w:r>
      <w:proofErr w:type="gramStart"/>
      <w:r>
        <w:rPr>
          <w:rStyle w:val="FontStyle31"/>
          <w:sz w:val="28"/>
          <w:szCs w:val="28"/>
          <w:lang w:eastAsia="en-US"/>
        </w:rPr>
        <w:t>образования</w:t>
      </w:r>
      <w:proofErr w:type="gramEnd"/>
      <w:r>
        <w:rPr>
          <w:rStyle w:val="FontStyle31"/>
          <w:sz w:val="28"/>
          <w:szCs w:val="28"/>
          <w:lang w:eastAsia="en-US"/>
        </w:rPr>
        <w:t xml:space="preserve"> ЗАТО  г. Радужный Владимирской области, </w:t>
      </w:r>
      <w:r>
        <w:rPr>
          <w:rFonts w:eastAsia="Calibri"/>
          <w:sz w:val="28"/>
          <w:szCs w:val="28"/>
          <w:lang w:eastAsia="en-US"/>
        </w:rPr>
        <w:t>повышение общего уровня общественной безопасности, правопорядка и безопасности среды обитания за счёт существующего улучшения координации деятельности сил и служб, ответственных за решение этих задач, путём внедрения на базе муниципального образования комплексной информационной системы, обеспечивающей прогнозирование, мониторинг, предупреждение и ликвидацию возможных угроз.</w:t>
      </w:r>
    </w:p>
    <w:p w:rsidR="008128DA" w:rsidRDefault="008128D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128DA" w:rsidRDefault="00B8202B">
      <w:pPr>
        <w:ind w:firstLine="709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3. Задачи муниципальной программы </w:t>
      </w:r>
      <w:r>
        <w:rPr>
          <w:b/>
          <w:sz w:val="28"/>
          <w:szCs w:val="28"/>
          <w:lang w:eastAsia="en-US"/>
        </w:rPr>
        <w:t xml:space="preserve">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</w:t>
      </w:r>
      <w:proofErr w:type="gramStart"/>
      <w:r>
        <w:rPr>
          <w:b/>
          <w:sz w:val="28"/>
          <w:szCs w:val="28"/>
          <w:lang w:eastAsia="en-US"/>
        </w:rPr>
        <w:t>на</w:t>
      </w:r>
      <w:proofErr w:type="gramEnd"/>
      <w:r>
        <w:rPr>
          <w:b/>
          <w:sz w:val="28"/>
          <w:szCs w:val="28"/>
          <w:lang w:eastAsia="en-US"/>
        </w:rPr>
        <w:t xml:space="preserve"> водных </w:t>
      </w:r>
      <w:proofErr w:type="gramStart"/>
      <w:r>
        <w:rPr>
          <w:b/>
          <w:sz w:val="28"/>
          <w:szCs w:val="28"/>
          <w:lang w:eastAsia="en-US"/>
        </w:rPr>
        <w:t>объектах</w:t>
      </w:r>
      <w:proofErr w:type="gramEnd"/>
      <w:r>
        <w:rPr>
          <w:b/>
          <w:sz w:val="28"/>
          <w:szCs w:val="28"/>
          <w:lang w:eastAsia="en-US"/>
        </w:rPr>
        <w:t xml:space="preserve"> ЗАТО г. Радужный Владимирской области».</w:t>
      </w:r>
    </w:p>
    <w:p w:rsidR="008128DA" w:rsidRDefault="008128DA">
      <w:pPr>
        <w:ind w:firstLine="709"/>
        <w:jc w:val="both"/>
        <w:rPr>
          <w:b/>
          <w:sz w:val="28"/>
          <w:szCs w:val="28"/>
          <w:lang w:eastAsia="en-US"/>
        </w:rPr>
      </w:pP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Главной целью программы является снижение рисков и смягчение последствий аварий, катастроф и стихийных бедствий для повышения уровня защиты населения и территорий от чрезвычайных ситуаций.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Для достижения этой цели необходимо решить следующие основные задачи: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и развитие механизмов координации управления в сфере снижения рисков чрезвычайных и кризисных ситуаций;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безопасности населения и защищенности критически важных объектов от угроз природного и техногенного характера;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системы информирования и оповещения населения на основе применения современных информационно-телекоммуникационных технологий и технических средств массовой информации;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прогноз рисков чрезвычайных ситуаций на территории города и разработка необходимого комплекса мер по обеспечению защищенности населения;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системы управления и экстренного реагирования в чрезвычайных и кризисных ситуациях;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организационной основы сил ликвидации чрезвычайных ситуаций, тушения пожаров и гражданской обороны;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городского центра управления в кризисных ситуациях (телефон 112);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системы подготовки руководящего состава и населения в области предупреждения и ликвидации чрезвычайных ситуаций;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и поддержание в рабочем состоянии системы оповещения </w:t>
      </w:r>
      <w:proofErr w:type="gramStart"/>
      <w:r>
        <w:rPr>
          <w:sz w:val="28"/>
          <w:szCs w:val="28"/>
        </w:rPr>
        <w:t>населения</w:t>
      </w:r>
      <w:proofErr w:type="gramEnd"/>
      <w:r>
        <w:rPr>
          <w:sz w:val="28"/>
          <w:szCs w:val="28"/>
        </w:rPr>
        <w:t xml:space="preserve"> ЗАТО г. Радужный Владимирской области и аппаратуры связи (Приобретение запасного прибора "Каскад-14" на случай выхода из строя системы связи на ЕДДС, и ремонт уже имеющегося);</w:t>
      </w:r>
    </w:p>
    <w:p w:rsidR="008128DA" w:rsidRDefault="00B8202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по построению (развитию)  и внедрению АПК «Безопасный город» на </w:t>
      </w:r>
      <w:proofErr w:type="gramStart"/>
      <w:r>
        <w:rPr>
          <w:sz w:val="28"/>
          <w:szCs w:val="28"/>
        </w:rPr>
        <w:t>территории</w:t>
      </w:r>
      <w:proofErr w:type="gramEnd"/>
      <w:r>
        <w:rPr>
          <w:sz w:val="28"/>
          <w:szCs w:val="28"/>
        </w:rPr>
        <w:t xml:space="preserve"> ЗАТО г. Радужный. 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Достижение главной цели программы позволит осуществлять на </w:t>
      </w:r>
      <w:proofErr w:type="gramStart"/>
      <w:r>
        <w:rPr>
          <w:rFonts w:ascii="Times New Roman" w:hAnsi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г. Радужный Владимирской области постоянный мониторинг, прогнозировать риски возникновения чрезвычайных ситуаций и на этой основе своевременно разрабатывать и реализовывать систему мер по предупреждению и ликвидации чрезвычайных ситуаций.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программных мероприятий позволит сократить затраты на ликвидацию чрезвычайных ситуаций, уменьшить потери населения от чрезвычайных ситуаций, а в некоторых случаях - полностью избежать их, а также снизить на 40 - 50 процентов риски для населения от опасных природных и техногенных факторов.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Социальные последствия выражаются качественными и количественными показателями, характеризующими улучшение исходной демографической ситуации, здоровья и трудоспособности населения в результате реализации программных мероприятий, а также масштабами работ по социальной реабилитации населения.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Результаты программного мероприятия – прямые позитивные воздействия на социальную, демографическую и экологическую ситуации в зоне действия программного мероприятия, а также на определяющие показатели экономического развития этой зоны.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Экономическая эффективность программных мероприятий в связи со спецификой решаемых проблем может быть прямой и косвенной.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Прямая экономическая эффективность подразумевает снижение затрат на достижение целей программных мероприятий, а косвенная – снижение экономического ущерба, полученного в результате чрезвычайных ситуаций.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Экономическая эффективность программных мероприятий, обеспечивающих снижение рисков чрезвычайных ситуаций и повышение безопасности населения и защищенности критически важных объектов, оценивается путем сравнения размера предотвращенного ущерба от социальных, экологических и экономических последствий чрезвычайной ситуации с размером затрат на эти мероприятии и размером не предотвращенного ущерба.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Экологические последствия выражаются качественными и количественными показателями, характеризующими улучшение исходного состояния окружающей среды, а также масштабами восстановительных  и </w:t>
      </w:r>
      <w:proofErr w:type="spellStart"/>
      <w:r>
        <w:rPr>
          <w:rFonts w:ascii="Times New Roman" w:hAnsi="Times New Roman"/>
          <w:sz w:val="28"/>
          <w:szCs w:val="28"/>
        </w:rPr>
        <w:t>рекультивационных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работ.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основных программных мероприятий позволит: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создать </w:t>
      </w:r>
      <w:proofErr w:type="gramStart"/>
      <w:r>
        <w:rPr>
          <w:rFonts w:ascii="Times New Roman" w:hAnsi="Times New Roman"/>
          <w:sz w:val="28"/>
          <w:szCs w:val="28"/>
        </w:rPr>
        <w:t>более оптимальную</w:t>
      </w:r>
      <w:proofErr w:type="gramEnd"/>
      <w:r>
        <w:rPr>
          <w:rFonts w:ascii="Times New Roman" w:hAnsi="Times New Roman"/>
          <w:sz w:val="28"/>
          <w:szCs w:val="28"/>
        </w:rPr>
        <w:t xml:space="preserve"> и эффективную организационную структуру органов управления и сил, специально предназначенных и привлекаемых для решения проблем и задач защиты населения и территорий от чрезвычайных ситуаций, пожаров, опасностей, обусловленных террористическими акциями, а также обеспечить более эффективное государственное регулирование их деятельности;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обеспечить необходимый уровень безопасности населения и защищенности критически важных объектов;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повысить эффективность деятельности сил ликвидации чрезвычайных ситуаций и тушения пожаров, системы мониторинга и прогнозирования чрезвычайных ситуаций и пожаров, а также контроля обстановки в зонах возможных террористических акций;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обеспечить эффективное управление силами и средствами ликвидации чрезвычайных ситуаций;</w:t>
      </w:r>
    </w:p>
    <w:p w:rsidR="008128DA" w:rsidRDefault="00B8202B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повысить уровень информационной безопасности при осуществлении деятельности в области снижения рисков чрезвычайных ситуаций.</w:t>
      </w:r>
    </w:p>
    <w:p w:rsidR="008128DA" w:rsidRDefault="00B8202B">
      <w:pPr>
        <w:ind w:firstLine="709"/>
        <w:jc w:val="both"/>
        <w:rPr>
          <w:sz w:val="28"/>
          <w:szCs w:val="28"/>
        </w:rPr>
        <w:sectPr w:rsidR="008128DA">
          <w:pgSz w:w="11906" w:h="16838"/>
          <w:pgMar w:top="1134" w:right="850" w:bottom="1134" w:left="1483" w:header="0" w:footer="0" w:gutter="0"/>
          <w:cols w:space="720"/>
          <w:formProt w:val="0"/>
          <w:docGrid w:linePitch="360"/>
        </w:sectPr>
      </w:pPr>
      <w:proofErr w:type="gramStart"/>
      <w:r>
        <w:rPr>
          <w:rFonts w:eastAsia="Calibri"/>
          <w:sz w:val="28"/>
          <w:szCs w:val="28"/>
        </w:rPr>
        <w:t>- АПК «Безопасный город» - совокупность КСА существующих и перспективных федеральных, региональных, муниципальных и объектовых автоматизированных систем на местном уровне, объединённых для решения задач в сфере обеспечения защиты населения и территорий от ЧС природного и техногенного характера, общественной безопасности, правопорядка и безопасности среды обитания, а также взаимодействующих с ними автоматизированных систем в рамках единой региональной информационно-коммуникационной инфраструктуры.</w:t>
      </w:r>
      <w:proofErr w:type="gramEnd"/>
    </w:p>
    <w:p w:rsidR="008128DA" w:rsidRDefault="00B8202B">
      <w:pPr>
        <w:pStyle w:val="Heading1"/>
        <w:keepNext w:val="0"/>
        <w:widowControl w:val="0"/>
        <w:shd w:val="clear" w:color="auto" w:fill="FFFFFF"/>
        <w:tabs>
          <w:tab w:val="left" w:pos="11057"/>
        </w:tabs>
        <w:ind w:left="405" w:right="564"/>
      </w:pPr>
      <w:proofErr w:type="gramStart"/>
      <w:r>
        <w:rPr>
          <w:b/>
          <w:bCs/>
          <w:szCs w:val="28"/>
        </w:rPr>
        <w:lastRenderedPageBreak/>
        <w:t>П</w:t>
      </w:r>
      <w:proofErr w:type="gramEnd"/>
      <w:r>
        <w:rPr>
          <w:b/>
          <w:bCs/>
          <w:szCs w:val="28"/>
        </w:rPr>
        <w:t xml:space="preserve"> А С П О Р Т</w:t>
      </w:r>
    </w:p>
    <w:p w:rsidR="008128DA" w:rsidRDefault="00B8202B">
      <w:pPr>
        <w:shd w:val="clear" w:color="auto" w:fill="FFFFFF"/>
        <w:tabs>
          <w:tab w:val="left" w:pos="11057"/>
        </w:tabs>
        <w:spacing w:line="319" w:lineRule="exact"/>
        <w:ind w:left="405" w:right="560"/>
        <w:jc w:val="center"/>
      </w:pPr>
      <w:r>
        <w:rPr>
          <w:b/>
          <w:bCs/>
          <w:sz w:val="28"/>
          <w:szCs w:val="28"/>
        </w:rPr>
        <w:t>Муниципальной программы</w:t>
      </w:r>
    </w:p>
    <w:p w:rsidR="008128DA" w:rsidRDefault="00B8202B">
      <w:pPr>
        <w:shd w:val="clear" w:color="auto" w:fill="FFFFFF"/>
        <w:tabs>
          <w:tab w:val="left" w:pos="11057"/>
        </w:tabs>
        <w:spacing w:line="319" w:lineRule="exact"/>
        <w:ind w:left="405" w:right="564"/>
        <w:jc w:val="center"/>
      </w:pPr>
      <w:r>
        <w:rPr>
          <w:i/>
          <w:sz w:val="28"/>
          <w:szCs w:val="28"/>
        </w:rPr>
        <w:t>«</w:t>
      </w:r>
      <w:r>
        <w:rPr>
          <w:sz w:val="28"/>
          <w:szCs w:val="28"/>
          <w:lang w:eastAsia="en-US"/>
        </w:rPr>
        <w:t xml:space="preserve">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</w:r>
      <w:proofErr w:type="gramStart"/>
      <w:r>
        <w:rPr>
          <w:sz w:val="28"/>
          <w:szCs w:val="28"/>
          <w:lang w:eastAsia="en-US"/>
        </w:rPr>
        <w:t>объектах</w:t>
      </w:r>
      <w:proofErr w:type="gramEnd"/>
      <w:r>
        <w:rPr>
          <w:sz w:val="28"/>
          <w:szCs w:val="28"/>
          <w:lang w:eastAsia="en-US"/>
        </w:rPr>
        <w:t xml:space="preserve"> ЗАТО г. Радужный Владимирской области</w:t>
      </w:r>
      <w:r>
        <w:rPr>
          <w:i/>
          <w:sz w:val="28"/>
          <w:szCs w:val="28"/>
        </w:rPr>
        <w:t>»</w:t>
      </w:r>
    </w:p>
    <w:p w:rsidR="008128DA" w:rsidRDefault="008128DA">
      <w:pPr>
        <w:pStyle w:val="Heading1"/>
        <w:keepNext w:val="0"/>
        <w:widowControl w:val="0"/>
        <w:shd w:val="clear" w:color="auto" w:fill="FFFFFF"/>
        <w:tabs>
          <w:tab w:val="left" w:pos="7076"/>
          <w:tab w:val="left" w:pos="11057"/>
        </w:tabs>
        <w:ind w:left="360"/>
        <w:rPr>
          <w:szCs w:val="28"/>
        </w:rPr>
      </w:pPr>
    </w:p>
    <w:p w:rsidR="008128DA" w:rsidRDefault="00B8202B">
      <w:pPr>
        <w:pStyle w:val="Heading1"/>
        <w:widowControl w:val="0"/>
        <w:shd w:val="clear" w:color="auto" w:fill="FFFFFF"/>
        <w:tabs>
          <w:tab w:val="left" w:pos="7076"/>
          <w:tab w:val="left" w:pos="11057"/>
        </w:tabs>
      </w:pPr>
      <w:r>
        <w:rPr>
          <w:b/>
          <w:bCs/>
          <w:szCs w:val="28"/>
        </w:rPr>
        <w:t>1. Основные положения</w:t>
      </w:r>
    </w:p>
    <w:p w:rsidR="008128DA" w:rsidRDefault="008128DA">
      <w:pPr>
        <w:widowControl w:val="0"/>
        <w:shd w:val="clear" w:color="auto" w:fill="FFFFFF"/>
        <w:tabs>
          <w:tab w:val="left" w:pos="7076"/>
          <w:tab w:val="left" w:pos="11057"/>
        </w:tabs>
        <w:ind w:left="7075" w:hanging="361"/>
        <w:rPr>
          <w:sz w:val="28"/>
          <w:szCs w:val="28"/>
        </w:rPr>
      </w:pPr>
    </w:p>
    <w:tbl>
      <w:tblPr>
        <w:tblW w:w="15133" w:type="dxa"/>
        <w:tblInd w:w="408" w:type="dxa"/>
        <w:tblLayout w:type="fixed"/>
        <w:tblLook w:val="0000"/>
      </w:tblPr>
      <w:tblGrid>
        <w:gridCol w:w="5048"/>
        <w:gridCol w:w="10085"/>
      </w:tblGrid>
      <w:tr w:rsidR="008128DA">
        <w:trPr>
          <w:trHeight w:val="567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83" w:line="252" w:lineRule="auto"/>
              <w:ind w:right="2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10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229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Вадим Анатольевич, заместитель главы администрации города по городскому хозяйству</w:t>
            </w:r>
          </w:p>
        </w:tc>
      </w:tr>
      <w:tr w:rsidR="008128DA">
        <w:trPr>
          <w:trHeight w:val="885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line="252" w:lineRule="auto"/>
              <w:ind w:right="1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10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43" w:line="252" w:lineRule="auto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Працонь Анатолий Иосифович,  начальник муниципального казенного учреждения «Управление по делам гражданской обороны и чрезвычайным ситуациям» ЗАТО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Радужный Владимирской области</w:t>
            </w:r>
          </w:p>
        </w:tc>
      </w:tr>
      <w:tr w:rsidR="008128DA">
        <w:trPr>
          <w:trHeight w:val="885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51" w:line="252" w:lineRule="auto"/>
              <w:ind w:right="37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Период </w:t>
            </w:r>
            <w:r>
              <w:rPr>
                <w:sz w:val="28"/>
                <w:szCs w:val="28"/>
              </w:rPr>
              <w:t>реализации</w:t>
            </w:r>
          </w:p>
        </w:tc>
        <w:tc>
          <w:tcPr>
            <w:tcW w:w="10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034"/>
                <w:tab w:val="left" w:pos="2726"/>
                <w:tab w:val="left" w:pos="4442"/>
                <w:tab w:val="left" w:pos="6209"/>
                <w:tab w:val="left" w:pos="7163"/>
                <w:tab w:val="left" w:pos="7897"/>
                <w:tab w:val="left" w:pos="8739"/>
                <w:tab w:val="left" w:pos="11057"/>
              </w:tabs>
              <w:spacing w:before="51" w:line="252" w:lineRule="auto"/>
              <w:ind w:left="108" w:righ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2024-2030 годы</w:t>
            </w:r>
          </w:p>
        </w:tc>
      </w:tr>
      <w:tr w:rsidR="008128DA">
        <w:trPr>
          <w:trHeight w:val="409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10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pacing w:before="2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Основными целями программы являются:</w:t>
            </w:r>
          </w:p>
          <w:p w:rsidR="008128DA" w:rsidRDefault="00B8202B">
            <w:pPr>
              <w:widowControl w:val="0"/>
              <w:spacing w:before="2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техногенного характера, а также обеспечение необходимых условий для безопасной жизнедеятельности и устойчивого социально-экономического развития города.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spacing w:before="19"/>
              <w:jc w:val="both"/>
            </w:pPr>
            <w:r>
              <w:rPr>
                <w:sz w:val="28"/>
                <w:szCs w:val="28"/>
                <w:lang w:eastAsia="en-US"/>
              </w:rPr>
              <w:t xml:space="preserve">2. </w:t>
            </w:r>
            <w:r>
              <w:rPr>
                <w:rStyle w:val="FontStyle31"/>
                <w:sz w:val="28"/>
                <w:szCs w:val="28"/>
                <w:lang w:eastAsia="en-US"/>
              </w:rPr>
              <w:t xml:space="preserve">Создание благоприятной и безопасной среды проживания на территории муниципального </w:t>
            </w:r>
            <w:proofErr w:type="gramStart"/>
            <w:r>
              <w:rPr>
                <w:rStyle w:val="FontStyle31"/>
                <w:sz w:val="28"/>
                <w:szCs w:val="28"/>
                <w:lang w:eastAsia="en-US"/>
              </w:rPr>
              <w:t>образования</w:t>
            </w:r>
            <w:proofErr w:type="gramEnd"/>
            <w:r>
              <w:rPr>
                <w:rStyle w:val="FontStyle31"/>
                <w:sz w:val="28"/>
                <w:szCs w:val="28"/>
                <w:lang w:eastAsia="en-US"/>
              </w:rPr>
              <w:t xml:space="preserve"> ЗАТО г. Радужный Владимирской области, </w:t>
            </w:r>
            <w:r>
              <w:rPr>
                <w:rFonts w:eastAsia="Calibri"/>
                <w:sz w:val="28"/>
                <w:szCs w:val="28"/>
                <w:lang w:eastAsia="en-US"/>
              </w:rPr>
              <w:t>повышение общего уровня общественной безопасности, правопорядка и безопасности среды обитания за счёт существующего улучшения координации деятельности сил и служб, ответственных за решение этих задач, путём внедрения на базе муниципального образования комплексной информационной системы, обеспечивающей прогнозирование, мониторинг, предупреждение и ликвидацию возможных угроз.</w:t>
            </w:r>
          </w:p>
        </w:tc>
      </w:tr>
      <w:tr w:rsidR="008128DA">
        <w:trPr>
          <w:trHeight w:val="885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63" w:line="252" w:lineRule="auto"/>
              <w:ind w:right="5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Направления (подпрограммы)</w:t>
            </w:r>
          </w:p>
        </w:tc>
        <w:tc>
          <w:tcPr>
            <w:tcW w:w="10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Heading4"/>
              <w:widowControl w:val="0"/>
              <w:spacing w:before="20"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Направление (подпрограмма) 1:</w:t>
            </w:r>
            <w:r>
              <w:rPr>
                <w:b w:val="0"/>
                <w:sz w:val="28"/>
                <w:szCs w:val="28"/>
                <w:lang w:eastAsia="en-US"/>
              </w:rPr>
              <w:t xml:space="preserve">«Совершенствование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rPr>
                <w:b w:val="0"/>
                <w:sz w:val="28"/>
                <w:szCs w:val="28"/>
                <w:lang w:eastAsia="en-US"/>
              </w:rPr>
              <w:t>объектах</w:t>
            </w:r>
            <w:proofErr w:type="gramEnd"/>
            <w:r>
              <w:rPr>
                <w:b w:val="0"/>
                <w:sz w:val="28"/>
                <w:szCs w:val="28"/>
                <w:lang w:eastAsia="en-US"/>
              </w:rPr>
              <w:t xml:space="preserve"> ЗАТО г. Радужный Владимирской области»;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spacing w:before="63"/>
              <w:ind w:right="-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(подпрограмма) 2:«Безопасный город на </w:t>
            </w:r>
            <w:proofErr w:type="gramStart"/>
            <w:r>
              <w:rPr>
                <w:sz w:val="28"/>
                <w:szCs w:val="28"/>
              </w:rPr>
              <w:t>территории</w:t>
            </w:r>
            <w:proofErr w:type="gramEnd"/>
            <w:r>
              <w:rPr>
                <w:sz w:val="28"/>
                <w:szCs w:val="28"/>
              </w:rPr>
              <w:t xml:space="preserve"> ЗАТО г. Радужный Владимирской области»</w:t>
            </w:r>
          </w:p>
        </w:tc>
      </w:tr>
      <w:tr w:rsidR="008128DA">
        <w:trPr>
          <w:trHeight w:val="885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63" w:line="252" w:lineRule="auto"/>
              <w:ind w:right="526"/>
              <w:rPr>
                <w:sz w:val="28"/>
                <w:szCs w:val="28"/>
              </w:rPr>
            </w:pPr>
            <w:r>
              <w:rPr>
                <w:rStyle w:val="FontStyle31"/>
                <w:sz w:val="28"/>
                <w:szCs w:val="28"/>
                <w:lang w:eastAsia="en-US"/>
              </w:rPr>
              <w:t>Объемы финансового обеспечения за весь период реализации</w:t>
            </w:r>
          </w:p>
        </w:tc>
        <w:tc>
          <w:tcPr>
            <w:tcW w:w="10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a6"/>
              <w:widowControl w:val="0"/>
              <w:spacing w:after="0"/>
              <w:ind w:lef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на реализацию мероприятий программы потребуется (тыс. руб.): </w:t>
            </w:r>
            <w:r w:rsidR="00293ABF">
              <w:rPr>
                <w:sz w:val="28"/>
                <w:szCs w:val="28"/>
              </w:rPr>
              <w:t>108001,37843</w:t>
            </w:r>
          </w:p>
          <w:p w:rsidR="008128DA" w:rsidRDefault="00B8202B">
            <w:pPr>
              <w:pStyle w:val="a6"/>
              <w:widowControl w:val="0"/>
              <w:spacing w:after="0"/>
              <w:ind w:left="60"/>
            </w:pPr>
            <w:r>
              <w:rPr>
                <w:sz w:val="28"/>
                <w:szCs w:val="28"/>
              </w:rPr>
              <w:t>2024 г. – 22206,39434</w:t>
            </w:r>
          </w:p>
          <w:p w:rsidR="008128DA" w:rsidRDefault="00B8202B">
            <w:pPr>
              <w:pStyle w:val="a6"/>
              <w:widowControl w:val="0"/>
              <w:spacing w:after="0"/>
              <w:ind w:lef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 – 14798,41329</w:t>
            </w:r>
          </w:p>
          <w:p w:rsidR="008128DA" w:rsidRDefault="00B8202B">
            <w:pPr>
              <w:pStyle w:val="a6"/>
              <w:widowControl w:val="0"/>
              <w:spacing w:after="0"/>
              <w:ind w:left="60"/>
            </w:pPr>
            <w:r>
              <w:rPr>
                <w:sz w:val="28"/>
                <w:szCs w:val="28"/>
              </w:rPr>
              <w:t>2026 г. – 17112,29580</w:t>
            </w:r>
          </w:p>
          <w:p w:rsidR="00293ABF" w:rsidRDefault="00B8202B" w:rsidP="00293ABF">
            <w:pPr>
              <w:pStyle w:val="a6"/>
              <w:widowControl w:val="0"/>
              <w:spacing w:after="0"/>
              <w:ind w:lef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г. – </w:t>
            </w:r>
            <w:r w:rsidR="00293ABF">
              <w:rPr>
                <w:sz w:val="28"/>
                <w:szCs w:val="28"/>
              </w:rPr>
              <w:t>17961,42500</w:t>
            </w:r>
          </w:p>
          <w:p w:rsidR="008128DA" w:rsidRDefault="00B8202B">
            <w:pPr>
              <w:pStyle w:val="a6"/>
              <w:widowControl w:val="0"/>
              <w:spacing w:after="0"/>
              <w:ind w:lef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г. – </w:t>
            </w:r>
            <w:r w:rsidR="00293ABF">
              <w:rPr>
                <w:sz w:val="28"/>
                <w:szCs w:val="28"/>
              </w:rPr>
              <w:t>17961,42500</w:t>
            </w:r>
          </w:p>
          <w:p w:rsidR="008128DA" w:rsidRDefault="00B8202B">
            <w:pPr>
              <w:pStyle w:val="a6"/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2029 г. – </w:t>
            </w:r>
            <w:r w:rsidR="00293ABF">
              <w:rPr>
                <w:sz w:val="28"/>
                <w:szCs w:val="28"/>
              </w:rPr>
              <w:t>17961,42500</w:t>
            </w:r>
          </w:p>
          <w:p w:rsidR="008128DA" w:rsidRDefault="00B8202B">
            <w:pPr>
              <w:pStyle w:val="a6"/>
              <w:widowControl w:val="0"/>
              <w:spacing w:after="0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</w:rPr>
              <w:t>2030 г. – 0,0000</w:t>
            </w:r>
          </w:p>
        </w:tc>
      </w:tr>
      <w:tr w:rsidR="008128DA">
        <w:trPr>
          <w:trHeight w:val="885"/>
        </w:trPr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63" w:line="252" w:lineRule="auto"/>
              <w:ind w:right="526"/>
              <w:rPr>
                <w:sz w:val="28"/>
                <w:szCs w:val="28"/>
              </w:rPr>
            </w:pPr>
            <w:bookmarkStart w:id="0" w:name="__DdeLink__23184_1625634644"/>
            <w:r>
              <w:rPr>
                <w:sz w:val="28"/>
                <w:szCs w:val="28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0"/>
            <w:r>
              <w:rPr>
                <w:sz w:val="28"/>
                <w:szCs w:val="28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10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spacing w:before="20" w:line="21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Улучшение качества жизни населения путем снижения рисков чрезвычайных ситуаций природного и техногенного характера, повышение до приемлемого уровня безопасности населения и защищенности критически важных объектов от угроз природного и техногенного характера, создание условий, способствующих устойчивому социально-экономическому развитию города;</w:t>
            </w:r>
          </w:p>
          <w:p w:rsidR="008128DA" w:rsidRDefault="00B8202B">
            <w:pPr>
              <w:widowControl w:val="0"/>
              <w:numPr>
                <w:ilvl w:val="0"/>
                <w:numId w:val="30"/>
              </w:numPr>
              <w:tabs>
                <w:tab w:val="left" w:pos="701"/>
              </w:tabs>
              <w:spacing w:before="20" w:line="322" w:lineRule="exact"/>
              <w:ind w:right="66"/>
              <w:jc w:val="both"/>
            </w:pPr>
            <w:r>
              <w:rPr>
                <w:rStyle w:val="fontstyle01"/>
                <w:lang w:eastAsia="en-US"/>
              </w:rPr>
              <w:t>п</w:t>
            </w:r>
            <w:r>
              <w:rPr>
                <w:rStyle w:val="FontStyle31"/>
                <w:sz w:val="28"/>
                <w:szCs w:val="28"/>
                <w:lang w:eastAsia="en-US"/>
              </w:rPr>
              <w:t>овышение уровня защищенности муниципальных объектов от угроз чрезвычайных ситуаций природного, техногенного, характера, а также ситуаций криминогенного, террористического характера не менее 25 %;</w:t>
            </w:r>
          </w:p>
          <w:p w:rsidR="008128DA" w:rsidRDefault="00B8202B">
            <w:pPr>
              <w:widowControl w:val="0"/>
              <w:numPr>
                <w:ilvl w:val="0"/>
                <w:numId w:val="31"/>
              </w:numPr>
              <w:tabs>
                <w:tab w:val="left" w:pos="701"/>
              </w:tabs>
              <w:spacing w:before="20" w:line="322" w:lineRule="exact"/>
              <w:ind w:right="66"/>
              <w:jc w:val="both"/>
            </w:pPr>
            <w:r>
              <w:rPr>
                <w:rStyle w:val="FontStyle31"/>
                <w:sz w:val="28"/>
                <w:szCs w:val="28"/>
                <w:lang w:eastAsia="en-US"/>
              </w:rPr>
              <w:t>повышение уровня защищенности населения муниципального образования в местах с массовым пребыванием людей от угроз чрезвычайных ситуаций природного, техногенного характера, не менее 40 %;</w:t>
            </w:r>
          </w:p>
          <w:p w:rsidR="008128DA" w:rsidRDefault="00B8202B">
            <w:pPr>
              <w:widowControl w:val="0"/>
              <w:numPr>
                <w:ilvl w:val="0"/>
                <w:numId w:val="32"/>
              </w:numPr>
              <w:tabs>
                <w:tab w:val="left" w:pos="701"/>
              </w:tabs>
              <w:spacing w:before="20" w:line="322" w:lineRule="exact"/>
              <w:ind w:right="66"/>
              <w:jc w:val="both"/>
            </w:pPr>
            <w:r>
              <w:rPr>
                <w:rStyle w:val="FontStyle31"/>
                <w:sz w:val="28"/>
                <w:szCs w:val="28"/>
                <w:lang w:eastAsia="en-US"/>
              </w:rPr>
              <w:t xml:space="preserve">снижение количество тяжких и особо тяжких преступлений, совершенных в общественных местах на территории города, не менее 1 </w:t>
            </w:r>
            <w:proofErr w:type="spellStart"/>
            <w:proofErr w:type="gramStart"/>
            <w:r>
              <w:rPr>
                <w:rStyle w:val="FontStyle31"/>
                <w:sz w:val="28"/>
                <w:szCs w:val="28"/>
                <w:lang w:eastAsia="en-US"/>
              </w:rPr>
              <w:t>ед</w:t>
            </w:r>
            <w:proofErr w:type="spellEnd"/>
            <w:proofErr w:type="gramEnd"/>
            <w:r>
              <w:rPr>
                <w:rStyle w:val="FontStyle31"/>
                <w:sz w:val="28"/>
                <w:szCs w:val="28"/>
                <w:lang w:eastAsia="en-US"/>
              </w:rPr>
              <w:t>;</w:t>
            </w:r>
          </w:p>
          <w:p w:rsidR="008128DA" w:rsidRDefault="00B8202B">
            <w:pPr>
              <w:widowControl w:val="0"/>
              <w:numPr>
                <w:ilvl w:val="0"/>
                <w:numId w:val="33"/>
              </w:numPr>
              <w:tabs>
                <w:tab w:val="left" w:pos="701"/>
              </w:tabs>
              <w:spacing w:before="20" w:line="322" w:lineRule="exact"/>
              <w:ind w:right="66"/>
              <w:jc w:val="both"/>
            </w:pPr>
            <w:r>
              <w:rPr>
                <w:rStyle w:val="FontStyle31"/>
                <w:sz w:val="28"/>
                <w:szCs w:val="28"/>
                <w:lang w:eastAsia="en-US"/>
              </w:rPr>
              <w:t>повышение уровня антитеррористической защищенности мест массового пребывания людей, не менее 30 %;</w:t>
            </w:r>
          </w:p>
          <w:p w:rsidR="008128DA" w:rsidRDefault="00B8202B">
            <w:pPr>
              <w:widowControl w:val="0"/>
              <w:numPr>
                <w:ilvl w:val="0"/>
                <w:numId w:val="34"/>
              </w:numPr>
              <w:tabs>
                <w:tab w:val="clear" w:pos="360"/>
                <w:tab w:val="left" w:pos="351"/>
                <w:tab w:val="left" w:pos="701"/>
              </w:tabs>
              <w:spacing w:before="20" w:line="322" w:lineRule="exact"/>
              <w:ind w:right="66"/>
              <w:jc w:val="both"/>
            </w:pPr>
            <w:r>
              <w:rPr>
                <w:rStyle w:val="FontStyle31"/>
                <w:sz w:val="28"/>
                <w:szCs w:val="28"/>
                <w:lang w:eastAsia="en-US"/>
              </w:rPr>
              <w:lastRenderedPageBreak/>
              <w:t>сокращение среднего времени реагирования, при выполнении мероприятий по предупреждению чрезвычайных ситуаций, не менее 30 %;</w:t>
            </w:r>
          </w:p>
          <w:p w:rsidR="008128DA" w:rsidRDefault="00B8202B">
            <w:pPr>
              <w:widowControl w:val="0"/>
              <w:numPr>
                <w:ilvl w:val="0"/>
                <w:numId w:val="35"/>
              </w:numPr>
              <w:tabs>
                <w:tab w:val="clear" w:pos="360"/>
                <w:tab w:val="left" w:pos="351"/>
                <w:tab w:val="left" w:pos="701"/>
              </w:tabs>
              <w:spacing w:before="20" w:line="322" w:lineRule="exact"/>
              <w:ind w:right="66"/>
              <w:jc w:val="both"/>
            </w:pPr>
            <w:r>
              <w:rPr>
                <w:rStyle w:val="FontStyle31"/>
                <w:sz w:val="28"/>
                <w:szCs w:val="28"/>
                <w:lang w:eastAsia="en-US"/>
              </w:rPr>
              <w:t>установленных систем видеонаблюдения (и, или) замененных систем видеонаблюдения в муниципальных учреждениях не соответствующих требованиям, не менее 45 %.;</w:t>
            </w:r>
          </w:p>
          <w:p w:rsidR="008128DA" w:rsidRDefault="00B8202B">
            <w:pPr>
              <w:widowControl w:val="0"/>
              <w:numPr>
                <w:ilvl w:val="0"/>
                <w:numId w:val="36"/>
              </w:numPr>
              <w:tabs>
                <w:tab w:val="clear" w:pos="360"/>
                <w:tab w:val="left" w:pos="351"/>
                <w:tab w:val="left" w:pos="600"/>
                <w:tab w:val="left" w:pos="701"/>
              </w:tabs>
              <w:spacing w:before="20" w:line="322" w:lineRule="exact"/>
              <w:ind w:right="66"/>
              <w:jc w:val="both"/>
            </w:pPr>
            <w:r>
              <w:rPr>
                <w:rStyle w:val="FontStyle31"/>
                <w:sz w:val="28"/>
                <w:szCs w:val="28"/>
                <w:lang w:eastAsia="en-US"/>
              </w:rPr>
              <w:t>увеличение оснащения аппаратно-техническими средствами ситуационного центра АПК «Безопасный город» организованного на базе ЕДДС-112, не менее 40 %;</w:t>
            </w:r>
          </w:p>
          <w:p w:rsidR="008128DA" w:rsidRDefault="00B8202B">
            <w:pPr>
              <w:pStyle w:val="Style15"/>
              <w:numPr>
                <w:ilvl w:val="0"/>
                <w:numId w:val="37"/>
              </w:numPr>
              <w:tabs>
                <w:tab w:val="left" w:pos="600"/>
              </w:tabs>
              <w:spacing w:line="322" w:lineRule="exact"/>
            </w:pPr>
            <w:r>
              <w:rPr>
                <w:rStyle w:val="FontStyle31"/>
                <w:sz w:val="28"/>
                <w:szCs w:val="28"/>
                <w:lang w:eastAsia="en-US"/>
              </w:rPr>
              <w:t>увеличение количества технических средств обеспечения безопасности (устройствами экстренного вызова наряда полиции (</w:t>
            </w:r>
            <w:proofErr w:type="spellStart"/>
            <w:r>
              <w:rPr>
                <w:rStyle w:val="FontStyle31"/>
                <w:sz w:val="28"/>
                <w:szCs w:val="28"/>
                <w:lang w:eastAsia="en-US"/>
              </w:rPr>
              <w:t>ЧОПа</w:t>
            </w:r>
            <w:proofErr w:type="spellEnd"/>
            <w:r>
              <w:rPr>
                <w:rStyle w:val="FontStyle31"/>
                <w:sz w:val="28"/>
                <w:szCs w:val="28"/>
                <w:lang w:eastAsia="en-US"/>
              </w:rPr>
              <w:t>), системами видеонаблюдения) в местах с массовым пребыванием людей, не менее 100 %;</w:t>
            </w:r>
          </w:p>
          <w:p w:rsidR="008128DA" w:rsidRDefault="00B8202B">
            <w:pPr>
              <w:pStyle w:val="Style15"/>
              <w:numPr>
                <w:ilvl w:val="0"/>
                <w:numId w:val="38"/>
              </w:numPr>
              <w:tabs>
                <w:tab w:val="left" w:pos="600"/>
              </w:tabs>
              <w:spacing w:line="322" w:lineRule="exact"/>
            </w:pPr>
            <w:r>
              <w:rPr>
                <w:rStyle w:val="FontStyle31"/>
                <w:sz w:val="28"/>
                <w:szCs w:val="28"/>
                <w:lang w:eastAsia="en-US"/>
              </w:rPr>
              <w:t>увеличение количества новых (и, или) модернизированных каналов связи систем и сегментов АПК «Безопасный город», не менее 100 %;</w:t>
            </w:r>
          </w:p>
          <w:p w:rsidR="008128DA" w:rsidRDefault="00B8202B">
            <w:pPr>
              <w:pStyle w:val="Heading4"/>
              <w:widowControl w:val="0"/>
              <w:spacing w:before="20" w:line="276" w:lineRule="auto"/>
              <w:ind w:left="298" w:hanging="298"/>
              <w:jc w:val="both"/>
            </w:pPr>
            <w:r>
              <w:rPr>
                <w:rStyle w:val="FontStyle31"/>
                <w:b w:val="0"/>
                <w:sz w:val="28"/>
                <w:szCs w:val="28"/>
                <w:lang w:eastAsia="en-US"/>
              </w:rPr>
              <w:t>- общее количество проведенных инженерно-технических обслуживаний систем и сегментов АПК «Безопасный город», не менее 100 %.</w:t>
            </w:r>
          </w:p>
        </w:tc>
      </w:tr>
    </w:tbl>
    <w:p w:rsidR="008128DA" w:rsidRDefault="008128DA">
      <w:pPr>
        <w:pStyle w:val="Heading1"/>
        <w:keepNext w:val="0"/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  <w:szCs w:val="28"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spacing w:after="240"/>
        <w:ind w:right="564"/>
        <w:jc w:val="center"/>
        <w:rPr>
          <w:b/>
          <w:sz w:val="30"/>
          <w:szCs w:val="30"/>
        </w:rPr>
      </w:pPr>
    </w:p>
    <w:p w:rsidR="008128DA" w:rsidRDefault="00B8202B">
      <w:pPr>
        <w:widowControl w:val="0"/>
        <w:shd w:val="clear" w:color="auto" w:fill="FFFFFF"/>
        <w:spacing w:after="240"/>
        <w:ind w:right="564"/>
        <w:jc w:val="center"/>
        <w:rPr>
          <w:sz w:val="30"/>
          <w:szCs w:val="30"/>
        </w:rPr>
      </w:pPr>
      <w:r>
        <w:rPr>
          <w:b/>
          <w:sz w:val="30"/>
          <w:szCs w:val="30"/>
        </w:rPr>
        <w:lastRenderedPageBreak/>
        <w:t xml:space="preserve">2. Показатели муниципальной программы </w:t>
      </w:r>
    </w:p>
    <w:tbl>
      <w:tblPr>
        <w:tblW w:w="15233" w:type="dxa"/>
        <w:tblInd w:w="108" w:type="dxa"/>
        <w:tblLayout w:type="fixed"/>
        <w:tblLook w:val="04A0"/>
      </w:tblPr>
      <w:tblGrid>
        <w:gridCol w:w="695"/>
        <w:gridCol w:w="1475"/>
        <w:gridCol w:w="1213"/>
        <w:gridCol w:w="1034"/>
        <w:gridCol w:w="733"/>
        <w:gridCol w:w="683"/>
        <w:gridCol w:w="667"/>
        <w:gridCol w:w="683"/>
        <w:gridCol w:w="734"/>
        <w:gridCol w:w="633"/>
        <w:gridCol w:w="2644"/>
        <w:gridCol w:w="1556"/>
        <w:gridCol w:w="1467"/>
        <w:gridCol w:w="1016"/>
      </w:tblGrid>
      <w:tr w:rsidR="008128DA">
        <w:trPr>
          <w:trHeight w:val="960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Единица измерения (по ОКЕИ)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Базовое значение</w:t>
            </w:r>
          </w:p>
        </w:tc>
        <w:tc>
          <w:tcPr>
            <w:tcW w:w="413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Период (год)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Документ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gramStart"/>
            <w:r>
              <w:rPr>
                <w:color w:val="000000"/>
              </w:rPr>
              <w:t>Ответственный</w:t>
            </w:r>
            <w:proofErr w:type="gramEnd"/>
            <w:r>
              <w:rPr>
                <w:color w:val="000000"/>
              </w:rPr>
              <w:t xml:space="preserve"> за достижение показателей</w:t>
            </w: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Связь с показателями национальных целей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Информационная система</w:t>
            </w:r>
          </w:p>
        </w:tc>
      </w:tr>
      <w:tr w:rsidR="008128DA">
        <w:trPr>
          <w:trHeight w:val="300"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rPr>
                <w:color w:val="000000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rPr>
                <w:color w:val="000000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rPr>
                <w:color w:val="000000"/>
              </w:rPr>
            </w:pPr>
          </w:p>
        </w:tc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rPr>
                <w:color w:val="000000"/>
              </w:rPr>
            </w:pP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2025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2026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2027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2028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2029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2030</w:t>
            </w:r>
          </w:p>
        </w:tc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rPr>
                <w:color w:val="000000"/>
              </w:rPr>
            </w:pP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rPr>
                <w:color w:val="000000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rPr>
                <w:color w:val="000000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rPr>
                <w:color w:val="000000"/>
              </w:rPr>
            </w:pPr>
          </w:p>
        </w:tc>
      </w:tr>
      <w:tr w:rsidR="008128DA">
        <w:trPr>
          <w:trHeight w:val="30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14</w:t>
            </w:r>
          </w:p>
        </w:tc>
      </w:tr>
      <w:tr w:rsidR="008128DA">
        <w:trPr>
          <w:trHeight w:val="510"/>
        </w:trPr>
        <w:tc>
          <w:tcPr>
            <w:tcW w:w="1523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>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техногенного характера, а также обеспечение необходимых условий для безопасной жизнедеятельности и устойчивого социально-экономического развития города</w:t>
            </w:r>
          </w:p>
        </w:tc>
      </w:tr>
      <w:tr w:rsidR="008128DA">
        <w:trPr>
          <w:trHeight w:val="204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Количество гибели людей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Чел.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 ГАС «Управление»</w:t>
            </w:r>
          </w:p>
        </w:tc>
      </w:tr>
      <w:tr w:rsidR="008128DA">
        <w:trPr>
          <w:trHeight w:val="204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Количество пострадавшего населения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Чел.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 ГАС «Управление»</w:t>
            </w:r>
          </w:p>
        </w:tc>
      </w:tr>
      <w:tr w:rsidR="008128DA">
        <w:trPr>
          <w:trHeight w:val="204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3.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Экономический ущерб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Тыс. руб.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 ГАС «Управление»</w:t>
            </w:r>
          </w:p>
        </w:tc>
      </w:tr>
      <w:tr w:rsidR="008128DA">
        <w:trPr>
          <w:trHeight w:val="204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Информационное обеспечение систем мониторинга и прогнозирования ЧС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 ГАС «Управление»</w:t>
            </w:r>
          </w:p>
        </w:tc>
      </w:tr>
      <w:tr w:rsidR="008128DA">
        <w:trPr>
          <w:trHeight w:val="204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5.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Эффективность затрат на мероприятия по предупреждению чрезвычайных ситуаций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 ГАС «Управление»</w:t>
            </w:r>
          </w:p>
        </w:tc>
      </w:tr>
      <w:tr w:rsidR="008128DA">
        <w:trPr>
          <w:trHeight w:val="885"/>
        </w:trPr>
        <w:tc>
          <w:tcPr>
            <w:tcW w:w="1523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 xml:space="preserve">Создание благоприятной и безопасной среды проживания на территории муниципального </w:t>
            </w:r>
            <w:proofErr w:type="gramStart"/>
            <w:r>
              <w:rPr>
                <w:b/>
                <w:bCs/>
                <w:color w:val="000000"/>
              </w:rPr>
              <w:t>образования</w:t>
            </w:r>
            <w:proofErr w:type="gramEnd"/>
            <w:r>
              <w:rPr>
                <w:b/>
                <w:bCs/>
                <w:color w:val="000000"/>
              </w:rPr>
              <w:t xml:space="preserve"> ЗАТО  г. Радужный Владимирской области, повышение общего уровня общественной безопасности, правопорядка и безопасности среды обитания за счёт существующего улучшения координации деятельности сил и служб, ответственных за решение этих задач, путём внедрения на базе муниципального образования комплексной информационной системы, обеспечивающей прогнозирование, мониторинг, предупреждение и ликвидацию возможных угроз</w:t>
            </w:r>
          </w:p>
        </w:tc>
      </w:tr>
      <w:tr w:rsidR="008128DA">
        <w:trPr>
          <w:trHeight w:val="357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1.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Повышение уровня          защищенности муниципальных   объектов от угроз чрезвычайных ситуаций природного, техногенного, характера, а также ситуаций криминогенного, террористического характера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 ГАС «Управление»</w:t>
            </w:r>
          </w:p>
        </w:tc>
      </w:tr>
      <w:tr w:rsidR="008128DA">
        <w:trPr>
          <w:trHeight w:val="357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2.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Повышение уровня защищенности населения муниципального образования в местах с массовым пребыванием людей от угроз чрезвычайных ситуаций природного, техногенного характера.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 ГАС «Управление»</w:t>
            </w:r>
          </w:p>
        </w:tc>
      </w:tr>
      <w:tr w:rsidR="008128DA">
        <w:trPr>
          <w:trHeight w:val="204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3.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Снижение количества правонарушений, совершенных на улицах, в местах массового пребывания и отдыха граждан.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 ГАС «Управление»</w:t>
            </w:r>
          </w:p>
        </w:tc>
      </w:tr>
      <w:tr w:rsidR="008128DA">
        <w:trPr>
          <w:trHeight w:val="204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 xml:space="preserve">Повышение </w:t>
            </w:r>
            <w:proofErr w:type="gramStart"/>
            <w:r>
              <w:rPr>
                <w:color w:val="000000"/>
              </w:rPr>
              <w:t>уровня антитеррористической защищенности мест массового пребывания людей</w:t>
            </w:r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ГАС «Управление»</w:t>
            </w:r>
          </w:p>
        </w:tc>
      </w:tr>
      <w:tr w:rsidR="008128DA">
        <w:trPr>
          <w:trHeight w:val="2295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5.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Повышение оперативности служб экстренного реагирования, при выполнении мероприятий по предупреждению чрезвычайных ситуаций.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ГАС «Управление»</w:t>
            </w:r>
          </w:p>
        </w:tc>
      </w:tr>
      <w:tr w:rsidR="008128DA">
        <w:trPr>
          <w:trHeight w:val="2295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6.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Количество систем видеонаблюдения (и, или) количество замен систем видеонаблюдения в муниципальных учреждениях не соответствующих требованиям.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ГАС «Управление»</w:t>
            </w:r>
          </w:p>
        </w:tc>
      </w:tr>
      <w:tr w:rsidR="008128DA">
        <w:trPr>
          <w:trHeight w:val="2925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7.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Увеличение уровня           оснащенности аппаратно-техническими средствами       ситуационного центра АПК  «Безопасный город» организованного на базе ЕДДС-112.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ГАС «Управление»</w:t>
            </w:r>
          </w:p>
        </w:tc>
      </w:tr>
      <w:tr w:rsidR="008128DA">
        <w:trPr>
          <w:trHeight w:val="3675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8.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Установка технических средств обеспечения безопасности (устройства экстренного вызова наряда полиции (</w:t>
            </w:r>
            <w:proofErr w:type="spellStart"/>
            <w:r>
              <w:rPr>
                <w:color w:val="000000"/>
              </w:rPr>
              <w:t>ЧОПа</w:t>
            </w:r>
            <w:proofErr w:type="spellEnd"/>
            <w:r>
              <w:rPr>
                <w:color w:val="000000"/>
              </w:rPr>
              <w:t>), системы видеонаблюдения) в местах с массовым пребыванием людей.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ГАС «Управление»</w:t>
            </w:r>
          </w:p>
        </w:tc>
      </w:tr>
      <w:tr w:rsidR="008128DA">
        <w:trPr>
          <w:trHeight w:val="2295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9.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Увеличение количества новых (и, или) модернизированных каналов связи систем и сегментов АПК «Безопасный город».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ГАС «Управление»</w:t>
            </w:r>
          </w:p>
        </w:tc>
      </w:tr>
      <w:tr w:rsidR="008128DA">
        <w:trPr>
          <w:trHeight w:val="2295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Общее количество проведенных инженерно-технических обслуживаний  систем и сегментов   АПК «Безопасный город»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ГАС «Управление»</w:t>
            </w:r>
          </w:p>
        </w:tc>
      </w:tr>
      <w:tr w:rsidR="008128DA">
        <w:trPr>
          <w:trHeight w:val="204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11.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Доля муниципальных предприятий и учреждений, имеющих паспорт антитеррористической защищенности.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ГАС «Управление»</w:t>
            </w:r>
          </w:p>
        </w:tc>
      </w:tr>
      <w:tr w:rsidR="008128DA">
        <w:trPr>
          <w:trHeight w:val="2040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12.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Темп роста (снижения) количества пожаров.</w:t>
            </w:r>
          </w:p>
        </w:tc>
        <w:tc>
          <w:tcPr>
            <w:tcW w:w="1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10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7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6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6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МКУ «УГОЧС»</w:t>
            </w:r>
          </w:p>
        </w:tc>
        <w:tc>
          <w:tcPr>
            <w:tcW w:w="14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</w:pPr>
            <w:r>
              <w:rPr>
                <w:color w:val="000000"/>
              </w:rPr>
              <w:t>ФИС СП ГАС «Управление»</w:t>
            </w:r>
          </w:p>
        </w:tc>
      </w:tr>
    </w:tbl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B8202B" w:rsidRDefault="00B8202B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B8202B" w:rsidRDefault="00B8202B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B8202B" w:rsidRDefault="00B8202B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B8202B" w:rsidRDefault="00B8202B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B8202B" w:rsidRDefault="00B8202B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B8202B" w:rsidRDefault="00B8202B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B8202B" w:rsidRDefault="00B8202B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B8202B" w:rsidRDefault="00B8202B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</w:p>
    <w:p w:rsidR="008128DA" w:rsidRDefault="00B8202B">
      <w:pPr>
        <w:widowControl w:val="0"/>
        <w:shd w:val="clear" w:color="auto" w:fill="FFFFFF"/>
        <w:spacing w:after="240"/>
        <w:ind w:right="564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Структура муниципальной программы</w:t>
      </w:r>
    </w:p>
    <w:tbl>
      <w:tblPr>
        <w:tblW w:w="15110" w:type="dxa"/>
        <w:tblInd w:w="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82"/>
        <w:gridCol w:w="3537"/>
        <w:gridCol w:w="7416"/>
        <w:gridCol w:w="3475"/>
      </w:tblGrid>
      <w:tr w:rsidR="008128DA">
        <w:trPr>
          <w:trHeight w:val="51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Краткое описание ожидаемых эффектов от  реализации задачи структурного элемента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Связь с показателями</w:t>
            </w:r>
          </w:p>
        </w:tc>
      </w:tr>
      <w:tr w:rsidR="008128DA">
        <w:trPr>
          <w:trHeight w:val="30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128DA">
        <w:trPr>
          <w:trHeight w:val="57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Направление (подпрограмма) 1: «Совершенствование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rPr>
                <w:b/>
                <w:sz w:val="24"/>
                <w:szCs w:val="24"/>
              </w:rPr>
              <w:t>объектах</w:t>
            </w:r>
            <w:proofErr w:type="gramEnd"/>
            <w:r>
              <w:rPr>
                <w:b/>
                <w:sz w:val="24"/>
                <w:szCs w:val="24"/>
              </w:rPr>
              <w:t xml:space="preserve"> ЗАТО г. Радужный Владимирской области»</w:t>
            </w:r>
          </w:p>
        </w:tc>
      </w:tr>
      <w:tr w:rsidR="008128DA">
        <w:trPr>
          <w:trHeight w:val="57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Мероприятия муниципальной программы, реализуемые в составе региональных и/или федеральных проектов — отсутствуют</w:t>
            </w:r>
          </w:p>
        </w:tc>
      </w:tr>
      <w:tr w:rsidR="008128DA">
        <w:trPr>
          <w:trHeight w:val="57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проект, не входящий в состав региональных и/или федеральных проектов — отсутствует</w:t>
            </w:r>
          </w:p>
        </w:tc>
      </w:tr>
      <w:tr w:rsidR="008128DA">
        <w:trPr>
          <w:trHeight w:val="57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Ведомственный проект — отсутствует</w:t>
            </w:r>
          </w:p>
        </w:tc>
      </w:tr>
      <w:tr w:rsidR="008128DA">
        <w:trPr>
          <w:trHeight w:val="66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Комплекс процессных мероприятий «Совершенствование и развитие гражданской обороны, защиты населения и территории, обеспечение пожарной безопасности и безопасности людей на водных объектах»</w:t>
            </w:r>
          </w:p>
        </w:tc>
      </w:tr>
      <w:tr w:rsidR="008128DA">
        <w:trPr>
          <w:trHeight w:val="66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Муниципальное казённое учреждение «Управление по делам гражданской обороны и чрезвычайным ситуациям» ЗАТО г. </w:t>
            </w:r>
            <w:proofErr w:type="gramStart"/>
            <w:r>
              <w:rPr>
                <w:i/>
                <w:sz w:val="24"/>
                <w:szCs w:val="24"/>
              </w:rPr>
              <w:t>Радужный</w:t>
            </w:r>
            <w:proofErr w:type="gramEnd"/>
            <w:r>
              <w:rPr>
                <w:i/>
                <w:sz w:val="24"/>
                <w:szCs w:val="24"/>
              </w:rPr>
              <w:t xml:space="preserve"> Владимирской области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Срок реализации: 2024-2030 гг.</w:t>
            </w:r>
          </w:p>
        </w:tc>
      </w:tr>
      <w:tr w:rsidR="008128DA">
        <w:trPr>
          <w:trHeight w:val="87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1.4.1.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мероприятий по гражданской обороне.</w:t>
            </w:r>
          </w:p>
        </w:tc>
        <w:tc>
          <w:tcPr>
            <w:tcW w:w="7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эффективности применения сил гражданской обороны при выполнении мероприятий по гражданской обороне в период нарастания угрозы агрессии против Российской Федерации, а также при ликвидации чрезвычайных ситуаций и пожаров.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затрат на мероприятия по предупреждению ЧС</w:t>
            </w:r>
          </w:p>
        </w:tc>
      </w:tr>
      <w:tr w:rsidR="008128DA">
        <w:trPr>
          <w:trHeight w:val="159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1.4.2.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 по недопущению и ликвидации чрезвычайных ситуаций.</w:t>
            </w:r>
          </w:p>
        </w:tc>
        <w:tc>
          <w:tcPr>
            <w:tcW w:w="7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Гарантированная возможность применения личного состава и техники на ликвидацию ЧС. Повышение готовности к защите населения и </w:t>
            </w:r>
            <w:proofErr w:type="gramStart"/>
            <w:r>
              <w:rPr>
                <w:sz w:val="24"/>
                <w:szCs w:val="24"/>
              </w:rPr>
              <w:t>территории</w:t>
            </w:r>
            <w:proofErr w:type="gramEnd"/>
            <w:r>
              <w:rPr>
                <w:sz w:val="24"/>
                <w:szCs w:val="24"/>
              </w:rPr>
              <w:t xml:space="preserve"> ЗАТО г. Радужный Владимирской области от чрезвычайных ситуаций природного и техногенного характера. Гарантированная возможность применения личного состава и техники на ликвидацию ЧС. Повышение защиты и санитарно-эпидемиологического благополучия населения на </w:t>
            </w:r>
            <w:proofErr w:type="gramStart"/>
            <w:r>
              <w:rPr>
                <w:sz w:val="24"/>
                <w:szCs w:val="24"/>
              </w:rPr>
              <w:t>территории</w:t>
            </w:r>
            <w:proofErr w:type="gramEnd"/>
            <w:r>
              <w:rPr>
                <w:sz w:val="24"/>
                <w:szCs w:val="24"/>
              </w:rPr>
              <w:t xml:space="preserve"> ЗАТО г. Радужный Владимирской области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затрат на мероприятия по предупреждению ЧС</w:t>
            </w:r>
          </w:p>
        </w:tc>
      </w:tr>
      <w:tr w:rsidR="008128DA">
        <w:trPr>
          <w:trHeight w:val="90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1.4.3.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мероприятий по обеспечению пожарной безопасности и безопасности людей на водных объектах.</w:t>
            </w:r>
          </w:p>
        </w:tc>
        <w:tc>
          <w:tcPr>
            <w:tcW w:w="7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готовности к защите населения и </w:t>
            </w:r>
            <w:proofErr w:type="gramStart"/>
            <w:r>
              <w:rPr>
                <w:sz w:val="24"/>
                <w:szCs w:val="24"/>
              </w:rPr>
              <w:t>территории</w:t>
            </w:r>
            <w:proofErr w:type="gramEnd"/>
            <w:r>
              <w:rPr>
                <w:sz w:val="24"/>
                <w:szCs w:val="24"/>
              </w:rPr>
              <w:t xml:space="preserve"> ЗАТО г. Радужный Владимирской области от чрезвычайных ситуаций природного и техногенного характера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затрат на мероприятия по предупреждению ЧС</w:t>
            </w:r>
          </w:p>
        </w:tc>
      </w:tr>
      <w:tr w:rsidR="008128DA">
        <w:trPr>
          <w:trHeight w:val="484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Структурные элементы, не входящие в направления (подпрограммы)</w:t>
            </w:r>
          </w:p>
        </w:tc>
      </w:tr>
      <w:tr w:rsidR="008128DA">
        <w:trPr>
          <w:trHeight w:val="484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Направление (подпрограмма) 1: «Безопасный город на </w:t>
            </w:r>
            <w:proofErr w:type="gramStart"/>
            <w:r>
              <w:rPr>
                <w:b/>
                <w:sz w:val="24"/>
                <w:szCs w:val="24"/>
              </w:rPr>
              <w:t>территории</w:t>
            </w:r>
            <w:proofErr w:type="gramEnd"/>
            <w:r>
              <w:rPr>
                <w:b/>
                <w:sz w:val="24"/>
                <w:szCs w:val="24"/>
              </w:rPr>
              <w:t xml:space="preserve"> ЗАТО г. Радужный Владимирской области»</w:t>
            </w:r>
          </w:p>
        </w:tc>
      </w:tr>
      <w:tr w:rsidR="008128DA">
        <w:trPr>
          <w:trHeight w:val="484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Мероприятия муниципальной программы, реализуемые в составе региональных и/или федеральных проектов — отсутствуют</w:t>
            </w:r>
          </w:p>
        </w:tc>
      </w:tr>
      <w:tr w:rsidR="008128DA">
        <w:trPr>
          <w:trHeight w:val="484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проект, не входящий в состав региональных и/или федеральных проектов — отсутствует</w:t>
            </w:r>
          </w:p>
        </w:tc>
      </w:tr>
      <w:tr w:rsidR="008128DA">
        <w:trPr>
          <w:trHeight w:val="484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Ведомственный проект — отсутствует</w:t>
            </w:r>
          </w:p>
        </w:tc>
      </w:tr>
      <w:tr w:rsidR="008128DA">
        <w:trPr>
          <w:trHeight w:val="54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2.4.</w:t>
            </w:r>
          </w:p>
        </w:tc>
        <w:tc>
          <w:tcPr>
            <w:tcW w:w="14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Комплекс процессных мероприятий «Безопасный город»</w:t>
            </w:r>
          </w:p>
        </w:tc>
      </w:tr>
      <w:tr w:rsidR="008128DA">
        <w:trPr>
          <w:trHeight w:val="672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5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Муниципальное казённое учреждение «Управление по делам гражданской обороны и чрезвычайным ситуациям» ЗАТО г. </w:t>
            </w:r>
            <w:proofErr w:type="gramStart"/>
            <w:r>
              <w:rPr>
                <w:i/>
                <w:sz w:val="24"/>
                <w:szCs w:val="24"/>
              </w:rPr>
              <w:t>Радужный</w:t>
            </w:r>
            <w:proofErr w:type="gramEnd"/>
            <w:r>
              <w:rPr>
                <w:i/>
                <w:sz w:val="24"/>
                <w:szCs w:val="24"/>
              </w:rPr>
              <w:t xml:space="preserve"> Владимирской области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Срок реализации: 2024-2030 гг.</w:t>
            </w:r>
          </w:p>
        </w:tc>
      </w:tr>
      <w:tr w:rsidR="008128DA">
        <w:trPr>
          <w:trHeight w:val="2460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2.4.1.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Внедрение и развитие аппаратно-программного комплекса «Безопасный город»</w:t>
            </w:r>
          </w:p>
        </w:tc>
        <w:tc>
          <w:tcPr>
            <w:tcW w:w="7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Повышается уровень защищенности населения муниципального   образования в местах с массовым пребыванием людей от угроз чрезвычайных ситуаций природного, техногенного характера, снижается  количество тяжких и особо тяжких преступлений, совершенных в общественных местах на территории города, повышается уровень антитеррористической защищенности мест массового пребывания людей, сокращается время реагирования при выполнении мероприятий по предупреждению чрезвычайных ситуаций.</w:t>
            </w:r>
            <w:proofErr w:type="gramEnd"/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обеспечение систем мониторинга и прогнозирования ЧС</w:t>
            </w:r>
          </w:p>
        </w:tc>
      </w:tr>
    </w:tbl>
    <w:p w:rsidR="008128DA" w:rsidRDefault="008128DA">
      <w:pPr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</w:p>
    <w:p w:rsidR="008128DA" w:rsidRDefault="008128DA" w:rsidP="00B8202B">
      <w:pPr>
        <w:widowControl w:val="0"/>
        <w:shd w:val="clear" w:color="auto" w:fill="FFFFFF"/>
        <w:spacing w:after="240"/>
        <w:ind w:right="564"/>
        <w:rPr>
          <w:b/>
          <w:sz w:val="28"/>
          <w:szCs w:val="28"/>
        </w:rPr>
      </w:pPr>
    </w:p>
    <w:p w:rsidR="008128DA" w:rsidRDefault="00B8202B">
      <w:pPr>
        <w:widowControl w:val="0"/>
        <w:shd w:val="clear" w:color="auto" w:fill="FFFFFF"/>
        <w:spacing w:after="240"/>
        <w:ind w:right="564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Финансовое обеспечение муниципальной программы</w:t>
      </w:r>
    </w:p>
    <w:p w:rsidR="008128DA" w:rsidRDefault="00B8202B">
      <w:pPr>
        <w:widowControl w:val="0"/>
        <w:shd w:val="clear" w:color="auto" w:fill="FFFFFF"/>
        <w:spacing w:after="240"/>
        <w:ind w:right="564"/>
        <w:jc w:val="center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sz w:val="28"/>
          <w:szCs w:val="28"/>
        </w:rPr>
        <w:t xml:space="preserve">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</w:r>
      <w:proofErr w:type="gramStart"/>
      <w:r>
        <w:rPr>
          <w:b/>
          <w:sz w:val="28"/>
          <w:szCs w:val="28"/>
        </w:rPr>
        <w:t>объектах</w:t>
      </w:r>
      <w:proofErr w:type="gramEnd"/>
      <w:r>
        <w:rPr>
          <w:b/>
          <w:sz w:val="28"/>
          <w:szCs w:val="28"/>
        </w:rPr>
        <w:t xml:space="preserve"> ЗАТО г. Радужный Владимирской области»</w:t>
      </w:r>
    </w:p>
    <w:tbl>
      <w:tblPr>
        <w:tblW w:w="15468" w:type="dxa"/>
        <w:tblInd w:w="204" w:type="dxa"/>
        <w:tblLayout w:type="fixed"/>
        <w:tblLook w:val="04A0"/>
      </w:tblPr>
      <w:tblGrid>
        <w:gridCol w:w="560"/>
        <w:gridCol w:w="2153"/>
        <w:gridCol w:w="2408"/>
        <w:gridCol w:w="1440"/>
        <w:gridCol w:w="1400"/>
        <w:gridCol w:w="1272"/>
        <w:gridCol w:w="1370"/>
        <w:gridCol w:w="1182"/>
        <w:gridCol w:w="1227"/>
        <w:gridCol w:w="960"/>
        <w:gridCol w:w="1496"/>
      </w:tblGrid>
      <w:tr w:rsidR="008128DA" w:rsidTr="00852C49">
        <w:trPr>
          <w:trHeight w:val="900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</w:rPr>
              <w:t>/</w:t>
            </w:r>
            <w:proofErr w:type="spellStart"/>
            <w:r>
              <w:rPr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муниципальной программы, структурного элемента/ источник финансирования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ГРБС/ КБК</w:t>
            </w:r>
          </w:p>
        </w:tc>
        <w:tc>
          <w:tcPr>
            <w:tcW w:w="1034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Объем финансового обеспечения по годам реализации, тыс. руб. </w:t>
            </w:r>
          </w:p>
        </w:tc>
      </w:tr>
      <w:tr w:rsidR="008128DA" w:rsidTr="00852C49">
        <w:trPr>
          <w:trHeight w:val="735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b/>
                <w:bCs/>
                <w:color w:val="000000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b/>
                <w:bCs/>
                <w:color w:val="00000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2026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2027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2028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2029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2030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</w:tr>
      <w:tr w:rsidR="008128DA" w:rsidTr="00852C49">
        <w:trPr>
          <w:trHeight w:val="750"/>
        </w:trPr>
        <w:tc>
          <w:tcPr>
            <w:tcW w:w="154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"Перспективное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rPr>
                <w:b/>
                <w:bCs/>
                <w:color w:val="000000"/>
              </w:rPr>
              <w:t>объектах</w:t>
            </w:r>
            <w:proofErr w:type="gramEnd"/>
            <w:r>
              <w:rPr>
                <w:b/>
                <w:bCs/>
                <w:color w:val="000000"/>
              </w:rPr>
              <w:t xml:space="preserve"> ЗАТО г. Радужный Владимирской области"</w:t>
            </w:r>
          </w:p>
        </w:tc>
      </w:tr>
      <w:tr w:rsidR="008128DA" w:rsidTr="00852C49">
        <w:trPr>
          <w:trHeight w:val="600"/>
        </w:trPr>
        <w:tc>
          <w:tcPr>
            <w:tcW w:w="5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 по программе: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22206,39434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14798,41329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17112,29580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17961,42500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17961,4250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17961,4250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108001,37843</w:t>
            </w:r>
          </w:p>
        </w:tc>
      </w:tr>
      <w:tr w:rsidR="008128DA" w:rsidTr="00852C49">
        <w:trPr>
          <w:trHeight w:val="780"/>
        </w:trPr>
        <w:tc>
          <w:tcPr>
            <w:tcW w:w="154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Комплекс процессных мероприятий «Совершенствование и развитие гражданской обороны, защиты населения и территории, обеспечение пожарной безопасности и безопасности людей на водных объектах»</w:t>
            </w:r>
          </w:p>
        </w:tc>
      </w:tr>
      <w:tr w:rsidR="008128DA" w:rsidTr="00852C49">
        <w:trPr>
          <w:trHeight w:val="570"/>
        </w:trPr>
        <w:tc>
          <w:tcPr>
            <w:tcW w:w="5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90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Организация мероприятий по гражданской обороне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90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color w:val="000000"/>
                <w:sz w:val="22"/>
                <w:szCs w:val="22"/>
              </w:rPr>
              <w:t>МО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ЗАТО г. Радужный, в том числе: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720 0309 0640120320 244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21,3500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271,35000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720 0309 0640120330 244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720 0309 0640120340 244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11,4000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15,20000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90,60000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721 0309 0640120350 244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300,00000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720 0309 0640100590 111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2564,75917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3001,56018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3396,28000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3396,28000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3396,2800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3396,2800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19151,43935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720 0309 0640100590 119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768,36843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899,46629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1025,67600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1025,67600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1025,6760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1025,6760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5770,538720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720 0309 0640100590 244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533,7000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656,78900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606,12000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630,4000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630,4000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630,4000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3687,80900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720 0309 0640100590 851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559,22800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559,22800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559,22800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1677,68400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720 0309 0640121250 244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60,00000</w:t>
            </w:r>
          </w:p>
        </w:tc>
      </w:tr>
      <w:tr w:rsidR="008128DA" w:rsidTr="00852C49">
        <w:trPr>
          <w:trHeight w:val="300"/>
        </w:trPr>
        <w:tc>
          <w:tcPr>
            <w:tcW w:w="5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 по годам: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3899,57760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4623,01547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5094,07600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5797,58400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5797,5840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5797,5840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31009,421070</w:t>
            </w:r>
          </w:p>
        </w:tc>
      </w:tr>
      <w:tr w:rsidR="008128DA" w:rsidTr="00852C49">
        <w:trPr>
          <w:trHeight w:val="285"/>
        </w:trPr>
        <w:tc>
          <w:tcPr>
            <w:tcW w:w="5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90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Организация работ по недопущению и ликвидации чрезвычайных ситуаций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90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color w:val="000000"/>
                <w:sz w:val="22"/>
                <w:szCs w:val="22"/>
              </w:rPr>
              <w:t>МО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ЗАТО г. Радужный, в том числе: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ГКМХ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733 0310 0640120360 811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8358,000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8358,00000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720 0310 0640120360 244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169,9700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169,97000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ГКМХ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733 0310 0640120370 244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9000,00000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720 0310 0640120390 244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150,00000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721 0310 0640120400 244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720 0310 0640100590 111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5099,83347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5597,23824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6103,64000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6103,64000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6103,6400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6103,6400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35111,631710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720 0310 0640100590 112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3,0950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3,0950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720 0310 0640100590 119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1524,07876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1668,91758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1843,29900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1843,29900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1843,2990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1843,2990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10566,192340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720 0310 0640100590 244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350,79521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277,47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1306,20000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1358,5000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1358,5000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293A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1358,5000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6009,967290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720 0310 0640160040 811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182,71880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182,71880</w:t>
            </w:r>
          </w:p>
        </w:tc>
      </w:tr>
      <w:tr w:rsidR="008128DA" w:rsidTr="00852C49">
        <w:trPr>
          <w:trHeight w:val="360"/>
        </w:trPr>
        <w:tc>
          <w:tcPr>
            <w:tcW w:w="5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 по годам: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17185,39624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9043,62790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10756,2340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10855,4390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10855,439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10855,439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69551,575140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90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Организация мероприятий по обеспечению пожарной безопасности и безопасности людей на водных объектах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90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color w:val="000000"/>
                <w:sz w:val="22"/>
                <w:szCs w:val="22"/>
              </w:rPr>
              <w:t>МО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ЗАТО г. Радужный, в том числе: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720 0310 0640120410 244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721 0310 0640120030 244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722 0310 0640120020 244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8128DA" w:rsidTr="00852C49">
        <w:trPr>
          <w:trHeight w:val="300"/>
        </w:trPr>
        <w:tc>
          <w:tcPr>
            <w:tcW w:w="5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 по годам: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8128DA" w:rsidTr="00852C49">
        <w:trPr>
          <w:trHeight w:val="278"/>
        </w:trPr>
        <w:tc>
          <w:tcPr>
            <w:tcW w:w="154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Комплекс процессных мероприятий «Безопасный город на </w:t>
            </w:r>
            <w:proofErr w:type="gramStart"/>
            <w:r>
              <w:rPr>
                <w:b/>
                <w:bCs/>
                <w:i/>
                <w:iCs/>
                <w:color w:val="000000"/>
              </w:rPr>
              <w:t>территории</w:t>
            </w:r>
            <w:proofErr w:type="gramEnd"/>
            <w:r>
              <w:rPr>
                <w:b/>
                <w:bCs/>
                <w:i/>
                <w:iCs/>
                <w:color w:val="000000"/>
              </w:rPr>
              <w:t xml:space="preserve"> ЗАТО г. Радужный Владимирской области»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90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Внедрение и развитие аппаратно-программного комплекса "Безопасный город"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90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color w:val="000000"/>
                <w:sz w:val="22"/>
                <w:szCs w:val="22"/>
              </w:rPr>
              <w:t>МО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ЗАТО г. Радужный, в том числе:</w:t>
            </w:r>
          </w:p>
        </w:tc>
      </w:tr>
      <w:tr w:rsidR="00852C49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720 0310 0640220420 244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482,400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482,40000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554,90500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577,10200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C49" w:rsidRDefault="00852C49">
            <w:r w:rsidRPr="00571FF8">
              <w:rPr>
                <w:color w:val="000000"/>
                <w:sz w:val="22"/>
                <w:szCs w:val="22"/>
              </w:rPr>
              <w:t>577,10200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C49" w:rsidRDefault="00852C49">
            <w:r w:rsidRPr="00571FF8">
              <w:rPr>
                <w:color w:val="000000"/>
                <w:sz w:val="22"/>
                <w:szCs w:val="22"/>
              </w:rPr>
              <w:t>577,10200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3251,01100</w:t>
            </w:r>
          </w:p>
        </w:tc>
      </w:tr>
      <w:tr w:rsidR="00852C49" w:rsidTr="00217BF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МКУ "УГОЧС"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720 0310 0640220430 244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563,54050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541,52792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605,28080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629,5000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C49" w:rsidRDefault="00852C49">
            <w:r w:rsidRPr="00BD2100">
              <w:rPr>
                <w:color w:val="000000"/>
                <w:sz w:val="22"/>
                <w:szCs w:val="22"/>
              </w:rPr>
              <w:t>629,5000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C49" w:rsidRDefault="00852C49">
            <w:r w:rsidRPr="00BD2100">
              <w:rPr>
                <w:color w:val="000000"/>
                <w:sz w:val="22"/>
                <w:szCs w:val="22"/>
              </w:rPr>
              <w:t>629,5000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3598,84922</w:t>
            </w:r>
          </w:p>
        </w:tc>
      </w:tr>
      <w:tr w:rsidR="008128DA" w:rsidTr="00852C49">
        <w:trPr>
          <w:trHeight w:val="30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ГКМХ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733 0310 0640220430 244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75,4800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107,84200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101,80000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101,80000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101,80000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101,80000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590,52200</w:t>
            </w:r>
          </w:p>
        </w:tc>
      </w:tr>
      <w:tr w:rsidR="00852C49" w:rsidTr="00981B38">
        <w:trPr>
          <w:trHeight w:val="300"/>
        </w:trPr>
        <w:tc>
          <w:tcPr>
            <w:tcW w:w="5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 по годам: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1121,42050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1131,76992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1261,98580</w:t>
            </w:r>
          </w:p>
        </w:tc>
        <w:tc>
          <w:tcPr>
            <w:tcW w:w="13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1308,40200</w:t>
            </w:r>
          </w:p>
        </w:tc>
        <w:tc>
          <w:tcPr>
            <w:tcW w:w="11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C49" w:rsidRDefault="00852C49">
            <w:r w:rsidRPr="00FB3C77">
              <w:rPr>
                <w:color w:val="000000"/>
                <w:sz w:val="22"/>
                <w:szCs w:val="22"/>
              </w:rPr>
              <w:t>1308,4020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C49" w:rsidRDefault="00852C49">
            <w:r w:rsidRPr="00FB3C77">
              <w:rPr>
                <w:color w:val="000000"/>
                <w:sz w:val="22"/>
                <w:szCs w:val="22"/>
              </w:rPr>
              <w:t>1308,4020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7440,38222</w:t>
            </w:r>
          </w:p>
        </w:tc>
      </w:tr>
      <w:tr w:rsidR="008128DA" w:rsidTr="00852C49">
        <w:trPr>
          <w:trHeight w:val="300"/>
        </w:trPr>
        <w:tc>
          <w:tcPr>
            <w:tcW w:w="154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8128DA" w:rsidRDefault="00B8202B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  <w:r>
        <w:rPr>
          <w:color w:val="000000"/>
          <w:sz w:val="22"/>
        </w:rPr>
        <w:t xml:space="preserve">МКУ "УГОЧС" - МКУ "УГОЧС" ЗАТО г. </w:t>
      </w:r>
      <w:proofErr w:type="gramStart"/>
      <w:r>
        <w:rPr>
          <w:color w:val="000000"/>
          <w:sz w:val="22"/>
        </w:rPr>
        <w:t>Радужный</w:t>
      </w:r>
      <w:proofErr w:type="gramEnd"/>
      <w:r>
        <w:rPr>
          <w:color w:val="000000"/>
          <w:sz w:val="22"/>
        </w:rPr>
        <w:t xml:space="preserve"> Владимирской области</w:t>
      </w:r>
    </w:p>
    <w:p w:rsidR="008128DA" w:rsidRDefault="00B8202B">
      <w:pPr>
        <w:widowControl w:val="0"/>
        <w:shd w:val="clear" w:color="auto" w:fill="FFFFFF"/>
        <w:tabs>
          <w:tab w:val="left" w:pos="11057"/>
        </w:tabs>
        <w:spacing w:after="240"/>
        <w:ind w:right="564"/>
        <w:jc w:val="both"/>
        <w:rPr>
          <w:b/>
        </w:rPr>
      </w:pPr>
      <w:r>
        <w:rPr>
          <w:color w:val="000000"/>
          <w:sz w:val="22"/>
        </w:rPr>
        <w:t xml:space="preserve">ГКМХ - МКУ "ГКМХ" ЗАТО г. </w:t>
      </w:r>
      <w:proofErr w:type="gramStart"/>
      <w:r>
        <w:rPr>
          <w:color w:val="000000"/>
          <w:sz w:val="22"/>
        </w:rPr>
        <w:t>Радужный</w:t>
      </w:r>
      <w:proofErr w:type="gramEnd"/>
      <w:r>
        <w:rPr>
          <w:color w:val="000000"/>
          <w:sz w:val="22"/>
        </w:rPr>
        <w:t xml:space="preserve"> Владимирской области</w:t>
      </w:r>
    </w:p>
    <w:p w:rsidR="008128DA" w:rsidRDefault="008128DA"/>
    <w:p w:rsidR="008128DA" w:rsidRDefault="008128DA">
      <w:pPr>
        <w:pStyle w:val="Heading1"/>
        <w:widowControl w:val="0"/>
        <w:shd w:val="clear" w:color="auto" w:fill="FFFFFF"/>
        <w:tabs>
          <w:tab w:val="left" w:pos="11057"/>
        </w:tabs>
        <w:spacing w:after="240"/>
        <w:ind w:right="564"/>
        <w:rPr>
          <w:b/>
          <w:szCs w:val="28"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after="240"/>
        <w:ind w:right="564"/>
        <w:rPr>
          <w:b/>
          <w:szCs w:val="28"/>
        </w:rPr>
      </w:pPr>
    </w:p>
    <w:p w:rsidR="008128DA" w:rsidRDefault="00B8202B">
      <w:pPr>
        <w:pStyle w:val="Heading1"/>
        <w:widowControl w:val="0"/>
        <w:shd w:val="clear" w:color="auto" w:fill="FFFFFF"/>
        <w:tabs>
          <w:tab w:val="left" w:pos="11057"/>
        </w:tabs>
        <w:spacing w:after="240"/>
        <w:ind w:right="564"/>
      </w:pPr>
      <w:proofErr w:type="gramStart"/>
      <w:r>
        <w:rPr>
          <w:b/>
          <w:szCs w:val="28"/>
        </w:rPr>
        <w:lastRenderedPageBreak/>
        <w:t>П</w:t>
      </w:r>
      <w:proofErr w:type="gramEnd"/>
      <w:r>
        <w:rPr>
          <w:b/>
          <w:szCs w:val="28"/>
        </w:rPr>
        <w:t xml:space="preserve"> А С П О Р Т</w:t>
      </w:r>
    </w:p>
    <w:p w:rsidR="008128DA" w:rsidRDefault="00B8202B">
      <w:pPr>
        <w:shd w:val="clear" w:color="auto" w:fill="FFFFFF"/>
        <w:tabs>
          <w:tab w:val="left" w:pos="11057"/>
        </w:tabs>
        <w:spacing w:after="240" w:line="319" w:lineRule="exact"/>
        <w:ind w:left="405" w:right="56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комплекса процессных мероприятий </w:t>
      </w:r>
    </w:p>
    <w:p w:rsidR="008128DA" w:rsidRDefault="00B8202B">
      <w:pPr>
        <w:shd w:val="clear" w:color="auto" w:fill="FFFFFF"/>
        <w:tabs>
          <w:tab w:val="left" w:pos="11057"/>
        </w:tabs>
        <w:spacing w:after="240" w:line="319" w:lineRule="exact"/>
        <w:ind w:left="405" w:right="560"/>
        <w:jc w:val="center"/>
      </w:pPr>
      <w:r>
        <w:rPr>
          <w:b/>
          <w:sz w:val="28"/>
          <w:szCs w:val="28"/>
        </w:rPr>
        <w:t>«Совершенствование гражданской обороны, защита нас</w:t>
      </w:r>
      <w:r>
        <w:rPr>
          <w:b/>
          <w:sz w:val="28"/>
        </w:rPr>
        <w:t>еления и территории, обеспечение пожарной безопасности и безопасности людей на водных объектах»</w:t>
      </w:r>
    </w:p>
    <w:p w:rsidR="008128DA" w:rsidRDefault="00B8202B">
      <w:pPr>
        <w:pStyle w:val="Heading1"/>
        <w:tabs>
          <w:tab w:val="left" w:pos="6345"/>
          <w:tab w:val="left" w:pos="6750"/>
          <w:tab w:val="left" w:pos="11057"/>
        </w:tabs>
        <w:ind w:left="360"/>
      </w:pPr>
      <w:r>
        <w:t>Общие положения</w:t>
      </w:r>
    </w:p>
    <w:p w:rsidR="008128DA" w:rsidRDefault="008128DA">
      <w:pPr>
        <w:tabs>
          <w:tab w:val="left" w:pos="6345"/>
          <w:tab w:val="left" w:pos="6750"/>
          <w:tab w:val="left" w:pos="11057"/>
        </w:tabs>
      </w:pPr>
    </w:p>
    <w:tbl>
      <w:tblPr>
        <w:tblW w:w="15117" w:type="dxa"/>
        <w:tblInd w:w="124" w:type="dxa"/>
        <w:tblLayout w:type="fixed"/>
        <w:tblLook w:val="0000"/>
      </w:tblPr>
      <w:tblGrid>
        <w:gridCol w:w="7300"/>
        <w:gridCol w:w="7817"/>
      </w:tblGrid>
      <w:tr w:rsidR="008128DA">
        <w:trPr>
          <w:trHeight w:val="551"/>
        </w:trPr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«Управление по делам гражданской обороны и чрезвычайным ситуациям» ЗАТО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 Радужный Владимирской области, начальник МКУ «УГОЧС» ЗАТО г. Радужный Владимирской области – Працонь Анатолий Иосифович.</w:t>
            </w:r>
          </w:p>
        </w:tc>
      </w:tr>
      <w:tr w:rsidR="008128DA">
        <w:trPr>
          <w:trHeight w:val="664"/>
        </w:trPr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hd w:val="clear" w:color="auto" w:fill="FFFFFF"/>
              <w:tabs>
                <w:tab w:val="left" w:pos="11057"/>
              </w:tabs>
              <w:spacing w:line="319" w:lineRule="exact"/>
              <w:ind w:right="5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hd w:val="clear" w:color="auto" w:fill="FFFFFF"/>
              <w:tabs>
                <w:tab w:val="left" w:pos="11057"/>
              </w:tabs>
              <w:spacing w:line="319" w:lineRule="exact"/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>
              <w:rPr>
                <w:sz w:val="28"/>
                <w:szCs w:val="28"/>
                <w:lang w:eastAsia="en-US"/>
              </w:rPr>
              <w:t xml:space="preserve">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rPr>
                <w:sz w:val="28"/>
                <w:szCs w:val="28"/>
                <w:lang w:eastAsia="en-US"/>
              </w:rPr>
              <w:t>объектах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ЗАТО г. Радужный Владимирской области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8128DA" w:rsidRDefault="008128DA">
      <w:pPr>
        <w:pStyle w:val="a9"/>
        <w:tabs>
          <w:tab w:val="left" w:pos="3119"/>
          <w:tab w:val="left" w:pos="11057"/>
        </w:tabs>
        <w:spacing w:before="219"/>
        <w:ind w:right="564" w:firstLine="0"/>
        <w:rPr>
          <w:b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B8202B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Показатели комплекса процессных мероприятий </w:t>
      </w:r>
    </w:p>
    <w:p w:rsidR="008128DA" w:rsidRDefault="00B8202B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«Совершенствование и развитие гражданской обороны, защиты населения и территории, обеспечение пожарной безопасности и безопасности людей на водных объектах»</w:t>
      </w:r>
    </w:p>
    <w:p w:rsidR="008128DA" w:rsidRDefault="008128DA">
      <w:pPr>
        <w:pStyle w:val="a9"/>
        <w:tabs>
          <w:tab w:val="left" w:pos="3119"/>
          <w:tab w:val="left" w:pos="11057"/>
        </w:tabs>
        <w:spacing w:before="219"/>
        <w:ind w:right="564" w:firstLine="0"/>
        <w:rPr>
          <w:b/>
          <w:sz w:val="28"/>
          <w:szCs w:val="28"/>
        </w:rPr>
      </w:pPr>
    </w:p>
    <w:tbl>
      <w:tblPr>
        <w:tblW w:w="15250" w:type="dxa"/>
        <w:tblInd w:w="1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49"/>
        <w:gridCol w:w="1484"/>
        <w:gridCol w:w="1067"/>
        <w:gridCol w:w="933"/>
        <w:gridCol w:w="667"/>
        <w:gridCol w:w="631"/>
        <w:gridCol w:w="619"/>
        <w:gridCol w:w="633"/>
        <w:gridCol w:w="567"/>
        <w:gridCol w:w="667"/>
        <w:gridCol w:w="683"/>
        <w:gridCol w:w="2182"/>
        <w:gridCol w:w="1501"/>
        <w:gridCol w:w="1415"/>
        <w:gridCol w:w="1652"/>
      </w:tblGrid>
      <w:tr w:rsidR="008128DA">
        <w:trPr>
          <w:trHeight w:val="784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 </w:t>
            </w:r>
            <w:proofErr w:type="spellStart"/>
            <w:proofErr w:type="gramStart"/>
            <w:r>
              <w:rPr>
                <w:sz w:val="21"/>
                <w:szCs w:val="21"/>
              </w:rPr>
              <w:t>п</w:t>
            </w:r>
            <w:proofErr w:type="spellEnd"/>
            <w:proofErr w:type="gramEnd"/>
            <w:r>
              <w:rPr>
                <w:sz w:val="21"/>
                <w:szCs w:val="21"/>
              </w:rPr>
              <w:t>/</w:t>
            </w:r>
            <w:proofErr w:type="spellStart"/>
            <w:r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показателя</w:t>
            </w: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44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Период (год)</w:t>
            </w:r>
          </w:p>
        </w:tc>
        <w:tc>
          <w:tcPr>
            <w:tcW w:w="2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</w:t>
            </w:r>
          </w:p>
        </w:tc>
        <w:tc>
          <w:tcPr>
            <w:tcW w:w="1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Ответственный</w:t>
            </w:r>
            <w:proofErr w:type="gramEnd"/>
            <w:r>
              <w:rPr>
                <w:sz w:val="21"/>
                <w:szCs w:val="21"/>
              </w:rPr>
              <w:t xml:space="preserve"> за достижение показателей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Связь с показателями национальных целей</w:t>
            </w: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Информационная система</w:t>
            </w:r>
          </w:p>
        </w:tc>
      </w:tr>
      <w:tr w:rsidR="008128DA">
        <w:trPr>
          <w:trHeight w:val="615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2029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  <w:tc>
          <w:tcPr>
            <w:tcW w:w="21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8128DA">
        <w:trPr>
          <w:trHeight w:val="353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</w:tr>
      <w:tr w:rsidR="008128DA">
        <w:trPr>
          <w:trHeight w:val="2329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Количество гибели людей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Чел.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 ГАС «Управление»</w:t>
            </w:r>
          </w:p>
        </w:tc>
      </w:tr>
      <w:tr w:rsidR="008128DA">
        <w:trPr>
          <w:trHeight w:val="1849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Количество пострадавшего населения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Чел.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Указ Президента Российской Федерации от 16.10.2019 № 501 «О Стратегии в области развития гражданской обороны, защиты населения и территорий от чрезвычайных </w:t>
            </w:r>
            <w:r>
              <w:rPr>
                <w:sz w:val="21"/>
                <w:szCs w:val="21"/>
              </w:rPr>
              <w:lastRenderedPageBreak/>
              <w:t>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МКУ «УГОЧС»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 ГАС «Управление»</w:t>
            </w:r>
          </w:p>
        </w:tc>
      </w:tr>
      <w:tr w:rsidR="008128DA">
        <w:trPr>
          <w:trHeight w:val="2149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3.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Экономический ущерб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Тыс. руб.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 ГАС «Управление»</w:t>
            </w:r>
          </w:p>
        </w:tc>
      </w:tr>
      <w:tr w:rsidR="008128DA">
        <w:trPr>
          <w:trHeight w:val="2160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Информационное обеспечение систем мониторинга и прогнозирования ЧС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 ГАС «Управление»</w:t>
            </w:r>
          </w:p>
        </w:tc>
      </w:tr>
      <w:tr w:rsidR="008128DA">
        <w:trPr>
          <w:trHeight w:val="2280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5.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Эффективность затрат на мероприятия по предупреждению чрезвычайных ситуаций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5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 ГАС «Управление»</w:t>
            </w:r>
          </w:p>
        </w:tc>
      </w:tr>
    </w:tbl>
    <w:p w:rsidR="008128DA" w:rsidRDefault="008128DA">
      <w:pPr>
        <w:rPr>
          <w:b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p w:rsidR="008128DA" w:rsidRDefault="00B8202B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(результатов) комплекса процессных мероприятий «Совершенствование гражданской обороны, защита населения и территории, обеспечение пожарной безопасности и безопасности людей на водных объектах»</w:t>
      </w: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tbl>
      <w:tblPr>
        <w:tblW w:w="14568" w:type="dxa"/>
        <w:tblInd w:w="1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9"/>
        <w:gridCol w:w="2886"/>
        <w:gridCol w:w="1534"/>
        <w:gridCol w:w="1583"/>
        <w:gridCol w:w="1201"/>
        <w:gridCol w:w="1299"/>
        <w:gridCol w:w="1250"/>
        <w:gridCol w:w="1183"/>
        <w:gridCol w:w="1133"/>
        <w:gridCol w:w="968"/>
        <w:gridCol w:w="1012"/>
      </w:tblGrid>
      <w:tr w:rsidR="008128DA">
        <w:trPr>
          <w:trHeight w:val="300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№ п./п.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Тип мероприятий (результата)</w:t>
            </w: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Характеристика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 xml:space="preserve">Единица измерения </w:t>
            </w:r>
          </w:p>
          <w:p w:rsidR="008128DA" w:rsidRDefault="00B8202B">
            <w:pPr>
              <w:widowControl w:val="0"/>
              <w:jc w:val="center"/>
            </w:pPr>
            <w:r>
              <w:t>(по ОКЕИ)</w:t>
            </w:r>
          </w:p>
        </w:tc>
        <w:tc>
          <w:tcPr>
            <w:tcW w:w="1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Базовое значение</w:t>
            </w:r>
          </w:p>
        </w:tc>
        <w:tc>
          <w:tcPr>
            <w:tcW w:w="5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Значения мероприятия (результата) по годам</w:t>
            </w:r>
          </w:p>
        </w:tc>
      </w:tr>
      <w:tr w:rsidR="008128DA">
        <w:trPr>
          <w:trHeight w:val="300"/>
        </w:trPr>
        <w:tc>
          <w:tcPr>
            <w:tcW w:w="5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8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5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5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2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2028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2029-2030</w:t>
            </w:r>
          </w:p>
        </w:tc>
      </w:tr>
      <w:tr w:rsidR="008128DA">
        <w:trPr>
          <w:trHeight w:val="30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1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2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3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4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5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6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7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8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9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11</w:t>
            </w:r>
          </w:p>
        </w:tc>
      </w:tr>
      <w:tr w:rsidR="008128DA">
        <w:trPr>
          <w:trHeight w:val="660"/>
        </w:trPr>
        <w:tc>
          <w:tcPr>
            <w:tcW w:w="1456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Комплекс процессных мероприятий: Совершенствование гражданской обороны, защита населения и территории, обеспечение пожарной безопасности и безопасности людей на водных объектах</w:t>
            </w:r>
          </w:p>
        </w:tc>
      </w:tr>
      <w:tr w:rsidR="008128DA">
        <w:trPr>
          <w:trHeight w:val="660"/>
        </w:trPr>
        <w:tc>
          <w:tcPr>
            <w:tcW w:w="1456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Наименование задачи №1  Организация  мероприятий по гражданской обороне</w:t>
            </w:r>
          </w:p>
        </w:tc>
      </w:tr>
      <w:tr w:rsidR="008128DA">
        <w:trPr>
          <w:trHeight w:val="1635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Создание и совершенствование пунктов управления города, объектов гражданской обороны (укрытий)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 xml:space="preserve">Повышение готовности  к защите населения и </w:t>
            </w:r>
            <w:proofErr w:type="gramStart"/>
            <w:r>
              <w:t>территории</w:t>
            </w:r>
            <w:proofErr w:type="gramEnd"/>
            <w:r>
              <w:t xml:space="preserve"> ЗАТО г. Радужный от чрезвычайных ситуаций природного и техногенного характера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</w:tr>
      <w:tr w:rsidR="008128DA">
        <w:trPr>
          <w:trHeight w:val="165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Оснащение нештатных формирований по обеспечению мероприятий ГО города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 xml:space="preserve">Повышается готовность  к защите населения и </w:t>
            </w:r>
            <w:proofErr w:type="gramStart"/>
            <w:r>
              <w:t>территории</w:t>
            </w:r>
            <w:proofErr w:type="gramEnd"/>
            <w:r>
              <w:t xml:space="preserve"> ЗАТО г. Радужный от чрезвычайных ситуаций природного и </w:t>
            </w:r>
            <w:r>
              <w:lastRenderedPageBreak/>
              <w:t>техногенного характера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lastRenderedPageBreak/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</w:tr>
      <w:tr w:rsidR="008128DA">
        <w:trPr>
          <w:trHeight w:val="111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Организация обучения руководящего состава, сил РСЧС и населения к действиям по сигналу ГО и в ЧС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Повышение знаний руководящего состава города в области ГО и ЧС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</w:tr>
      <w:tr w:rsidR="008128DA">
        <w:trPr>
          <w:trHeight w:val="2505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4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Повышение (освежение</w:t>
            </w:r>
            <w:proofErr w:type="gramStart"/>
            <w:r>
              <w:rPr>
                <w:b/>
              </w:rPr>
              <w:t>)о</w:t>
            </w:r>
            <w:proofErr w:type="gramEnd"/>
            <w:r>
              <w:rPr>
                <w:b/>
              </w:rPr>
              <w:t>бъемов запасов материально-технических, продовольственных, медицинских, средств индивидуальной защиты и иных средств, создаваемых в целях гражданской обороны, путем фактического накопления (закладке на хранение)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шт.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</w:tr>
      <w:tr w:rsidR="008128DA">
        <w:trPr>
          <w:trHeight w:val="3825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 xml:space="preserve">Расходы на обеспечение деятельности муниципальных учреждений обеспечивающих выполнение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</w:t>
            </w:r>
            <w:proofErr w:type="gramStart"/>
            <w:r>
              <w:rPr>
                <w:b/>
              </w:rPr>
              <w:t>территории</w:t>
            </w:r>
            <w:proofErr w:type="gramEnd"/>
            <w:r>
              <w:rPr>
                <w:b/>
              </w:rPr>
              <w:t xml:space="preserve"> ЗАТО г. Радужный в пределах установленных полномочий (фонд оплаты труда, страховые взносы, услуги связи, работы и услуги по содержанию имущества и т.д.)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</w:tr>
      <w:tr w:rsidR="008128DA">
        <w:trPr>
          <w:trHeight w:val="3825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Проведение учебно-методического сбора по подведению итогов деятельности городского звена ТП </w:t>
            </w:r>
            <w:proofErr w:type="gramStart"/>
            <w:r>
              <w:rPr>
                <w:b/>
              </w:rPr>
              <w:t>РСЧС</w:t>
            </w:r>
            <w:proofErr w:type="gramEnd"/>
            <w:r>
              <w:rPr>
                <w:b/>
              </w:rPr>
              <w:t xml:space="preserve"> ЗАТО г. Радужный Владимирской области за прошедший год (1 сбор) (приобретение поощрительных призов, рамок, грамот, ценных подарков для поощрения руководящего состава городского звена ТП РСЧС)»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</w:tr>
      <w:tr w:rsidR="008128DA">
        <w:trPr>
          <w:trHeight w:val="495"/>
        </w:trPr>
        <w:tc>
          <w:tcPr>
            <w:tcW w:w="1456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</w:pPr>
          </w:p>
          <w:p w:rsidR="008128DA" w:rsidRDefault="00B8202B">
            <w:pPr>
              <w:widowControl w:val="0"/>
            </w:pPr>
            <w:r>
              <w:rPr>
                <w:b/>
              </w:rPr>
              <w:t>Наименование задачи №2 Организация работ по недопущению и ликвидации чрезвычайных ситуаций</w:t>
            </w:r>
          </w:p>
        </w:tc>
      </w:tr>
      <w:tr w:rsidR="008128DA">
        <w:trPr>
          <w:trHeight w:val="3435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Подготовка (восстановление) инженерной, автомобильной и пожарной  техники аварийно-спасательной команды повышенной готовности городского звена РС ЧС к реагированию на аварийные ситуации (приобретение запасных частей для инженерной, автомобильной и пожарной техники)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Гарантированная возможность применения личного состава и техники на ликвидацию ЧС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шт.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</w:tr>
      <w:tr w:rsidR="008128DA">
        <w:trPr>
          <w:trHeight w:val="2265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 xml:space="preserve">Поддержание в рабочем состоянии резервной электрической станции: Содержание и обслуживание автономной газодизельной теплоэлектростанции на </w:t>
            </w:r>
            <w:proofErr w:type="gramStart"/>
            <w:r>
              <w:rPr>
                <w:b/>
              </w:rPr>
              <w:t>территории</w:t>
            </w:r>
            <w:proofErr w:type="gramEnd"/>
            <w:r>
              <w:rPr>
                <w:b/>
              </w:rPr>
              <w:t xml:space="preserve"> ЗАТО  г. Радужный Владимирской области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 xml:space="preserve">Повышение  готовность  к защите населения и </w:t>
            </w:r>
            <w:proofErr w:type="gramStart"/>
            <w:r>
              <w:t>территории</w:t>
            </w:r>
            <w:proofErr w:type="gramEnd"/>
            <w:r>
              <w:t xml:space="preserve"> ЗАТО г. Радужный от чрезвычайных ситуаций природного и техногенного характера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</w:tr>
      <w:tr w:rsidR="008128DA">
        <w:trPr>
          <w:trHeight w:val="1369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Возмещение расходов предприятиям, привлекаемым для ликвидации чрезвычайных ситуаций на территории ЗАТО г</w:t>
            </w:r>
            <w:proofErr w:type="gramStart"/>
            <w:r>
              <w:rPr>
                <w:b/>
              </w:rPr>
              <w:t>.Р</w:t>
            </w:r>
            <w:proofErr w:type="gramEnd"/>
            <w:r>
              <w:rPr>
                <w:b/>
              </w:rPr>
              <w:t>адужный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</w:tr>
      <w:tr w:rsidR="008128DA">
        <w:trPr>
          <w:trHeight w:val="2809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 xml:space="preserve">Повышение (освежение) и восполнение резерва материальных ресурсов для ликвидации чрезвычайных ситуаций на </w:t>
            </w:r>
            <w:proofErr w:type="gramStart"/>
            <w:r>
              <w:rPr>
                <w:b/>
              </w:rPr>
              <w:t>территории</w:t>
            </w:r>
            <w:proofErr w:type="gramEnd"/>
            <w:r>
              <w:rPr>
                <w:b/>
              </w:rPr>
              <w:t xml:space="preserve"> ЗАТО г. Радужный (предметы первой необходимости, вещевое имущество, строительные материалы, лекарственные препараты и медицинские изделия, нефтепродукты, другие материальные ресурсы)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 xml:space="preserve">Повышение  готовность  к защите населения и </w:t>
            </w:r>
            <w:proofErr w:type="gramStart"/>
            <w:r>
              <w:t>территории</w:t>
            </w:r>
            <w:proofErr w:type="gramEnd"/>
            <w:r>
              <w:t xml:space="preserve"> ЗАТО г. Радужный от чрезвычайных ситуаций природного и техногенного характера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</w:tr>
      <w:tr w:rsidR="008128DA">
        <w:trPr>
          <w:trHeight w:val="138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 xml:space="preserve">Оснащение оперативной группы КЧС и </w:t>
            </w:r>
            <w:proofErr w:type="gramStart"/>
            <w:r>
              <w:rPr>
                <w:b/>
              </w:rPr>
              <w:t>ОПБ</w:t>
            </w:r>
            <w:proofErr w:type="gramEnd"/>
            <w:r>
              <w:rPr>
                <w:b/>
              </w:rPr>
              <w:t xml:space="preserve"> ЗАТО </w:t>
            </w:r>
            <w:r>
              <w:rPr>
                <w:b/>
              </w:rPr>
              <w:br/>
              <w:t>г. Радужный Владимирской области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 xml:space="preserve">Повышение  готовность  к защите населения и </w:t>
            </w:r>
            <w:proofErr w:type="gramStart"/>
            <w:r>
              <w:t>территории</w:t>
            </w:r>
            <w:proofErr w:type="gramEnd"/>
            <w:r>
              <w:t xml:space="preserve"> ЗАТО г. Радужный от чрезвычайных ситуаций природного и техногенного </w:t>
            </w:r>
            <w:r>
              <w:lastRenderedPageBreak/>
              <w:t>характера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lastRenderedPageBreak/>
              <w:t>шт.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  <w:rPr>
                <w:b/>
              </w:rPr>
            </w:pPr>
          </w:p>
        </w:tc>
      </w:tr>
      <w:tr w:rsidR="008128DA">
        <w:trPr>
          <w:trHeight w:val="2685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lastRenderedPageBreak/>
              <w:t>12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Расходы на обеспечение деятельности муниципальных учреждений обеспечивающих выполнение мероприятий в области защиты населения и территорий от ЧС (фонд оплаты труда, страховые взносы, услуги связи, работы и услуги по содержанию имущества и т.д.)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</w:tr>
      <w:tr w:rsidR="008128DA">
        <w:trPr>
          <w:trHeight w:val="1849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13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 xml:space="preserve">Оснащение инвентарем заглубленных помещений подземного пространства многоквартирных </w:t>
            </w:r>
            <w:proofErr w:type="gramStart"/>
            <w:r>
              <w:rPr>
                <w:b/>
              </w:rPr>
              <w:t>домой</w:t>
            </w:r>
            <w:proofErr w:type="gramEnd"/>
            <w:r>
              <w:rPr>
                <w:b/>
              </w:rPr>
              <w:t xml:space="preserve"> ЗАТО г. Радужный Владимирской области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 xml:space="preserve">Повышение готовности  к защите населения и </w:t>
            </w:r>
            <w:proofErr w:type="gramStart"/>
            <w:r>
              <w:t>территории</w:t>
            </w:r>
            <w:proofErr w:type="gramEnd"/>
            <w:r>
              <w:t xml:space="preserve"> ЗАТО г. Радужный от чрезвычайных ситуаций природного и техногенного характера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шт.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</w:tr>
      <w:tr w:rsidR="008128DA">
        <w:trPr>
          <w:trHeight w:val="585"/>
        </w:trPr>
        <w:tc>
          <w:tcPr>
            <w:tcW w:w="1456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Наименование задачи №3  Организация  мероприятий по обеспечению пожарной безопасности и безопасности людей на водных объектах</w:t>
            </w:r>
          </w:p>
        </w:tc>
      </w:tr>
      <w:tr w:rsidR="008128DA">
        <w:trPr>
          <w:trHeight w:val="1725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14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Наглядная агитация по вопросам безопасной жизнедеятельности  населения и пожарной безопасности  на улицах  в местах массового скопления людей и в административных зданиях города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 xml:space="preserve">Повышение профессионального уровня руководящего состава и сил при проведении АСДНР        Гарантированная возможность применения </w:t>
            </w:r>
            <w:r>
              <w:lastRenderedPageBreak/>
              <w:t>личного состава и техники на ликвидацию ЧС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lastRenderedPageBreak/>
              <w:t>шт.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</w:tr>
      <w:tr w:rsidR="008128DA">
        <w:trPr>
          <w:trHeight w:val="1849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lastRenderedPageBreak/>
              <w:t>15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 xml:space="preserve">Развитие и материальная поддержка ДПО на </w:t>
            </w:r>
            <w:proofErr w:type="gramStart"/>
            <w:r>
              <w:rPr>
                <w:b/>
              </w:rPr>
              <w:t>территории</w:t>
            </w:r>
            <w:proofErr w:type="gramEnd"/>
            <w:r>
              <w:rPr>
                <w:b/>
              </w:rPr>
              <w:t xml:space="preserve"> ЗАТО г. Радужный (покупка ценных подарков, призов для членов ДПО и т.д.)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Повышение профессионального уровня руководящего состава и сил при проведении АСДНР        Гарантированная возможность применения личного состава и техники на ликвидацию ЧС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шт.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</w:tr>
      <w:tr w:rsidR="008128DA">
        <w:trPr>
          <w:trHeight w:val="2014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16</w:t>
            </w: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</w:pPr>
            <w:r>
              <w:rPr>
                <w:b/>
              </w:rPr>
              <w:t>Обеспечение первичных мер пожарной безопасности в границах населенных пунктов: очистка пожарных водоемов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Повышение профессионального уровня руководящего состава и сил при проведении АСДНР        Гарантированная возможность применения личного состава и техники на ликвидацию ЧС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proofErr w:type="spellStart"/>
            <w:r>
              <w:t>усл.ед</w:t>
            </w:r>
            <w:proofErr w:type="spellEnd"/>
            <w:r>
              <w:t>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t>-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28DA" w:rsidRDefault="008128DA">
            <w:pPr>
              <w:widowControl w:val="0"/>
              <w:jc w:val="center"/>
            </w:pP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</w:pPr>
            <w:r>
              <w:rPr>
                <w:b/>
              </w:rPr>
              <w:t>-</w:t>
            </w:r>
          </w:p>
        </w:tc>
      </w:tr>
    </w:tbl>
    <w:p w:rsidR="008128DA" w:rsidRDefault="008128DA">
      <w:pPr>
        <w:rPr>
          <w:b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right="564"/>
        <w:rPr>
          <w:b/>
          <w:sz w:val="28"/>
          <w:szCs w:val="28"/>
        </w:rPr>
      </w:pPr>
    </w:p>
    <w:p w:rsidR="008128DA" w:rsidRDefault="00B8202B">
      <w:pPr>
        <w:widowControl w:val="0"/>
        <w:shd w:val="clear" w:color="auto" w:fill="FFFFFF"/>
        <w:spacing w:before="219"/>
        <w:ind w:right="564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Финансовое обеспечение комплекса процессных мероприятий</w:t>
      </w:r>
    </w:p>
    <w:p w:rsidR="008128DA" w:rsidRDefault="00B8202B">
      <w:pPr>
        <w:widowControl w:val="0"/>
        <w:shd w:val="clear" w:color="auto" w:fill="FFFFFF"/>
        <w:spacing w:before="219"/>
        <w:ind w:right="564"/>
        <w:jc w:val="center"/>
        <w:rPr>
          <w:sz w:val="28"/>
          <w:szCs w:val="28"/>
        </w:rPr>
      </w:pPr>
      <w:r>
        <w:rPr>
          <w:b/>
          <w:sz w:val="28"/>
          <w:szCs w:val="28"/>
        </w:rPr>
        <w:t>«Совершенствование и развитие гражданской обороны, защиты населения и территории, обеспечение пожарной безопасности и безопасности людей на водных объектах»</w:t>
      </w: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b/>
        </w:rPr>
      </w:pPr>
    </w:p>
    <w:p w:rsidR="008128DA" w:rsidRDefault="008128DA">
      <w:pPr>
        <w:rPr>
          <w:b/>
        </w:rPr>
      </w:pPr>
    </w:p>
    <w:tbl>
      <w:tblPr>
        <w:tblW w:w="15468" w:type="dxa"/>
        <w:tblInd w:w="204" w:type="dxa"/>
        <w:tblLayout w:type="fixed"/>
        <w:tblLook w:val="04A0"/>
      </w:tblPr>
      <w:tblGrid>
        <w:gridCol w:w="2977"/>
        <w:gridCol w:w="1990"/>
        <w:gridCol w:w="1491"/>
        <w:gridCol w:w="1358"/>
        <w:gridCol w:w="1274"/>
        <w:gridCol w:w="1360"/>
        <w:gridCol w:w="1332"/>
        <w:gridCol w:w="1282"/>
        <w:gridCol w:w="924"/>
        <w:gridCol w:w="1480"/>
      </w:tblGrid>
      <w:tr w:rsidR="008128DA" w:rsidTr="00852C49">
        <w:trPr>
          <w:trHeight w:val="433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Наименование структурного элемента/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мероприятия (результата)/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источника финансового обеспечения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ГРБС/ КБК</w:t>
            </w:r>
          </w:p>
        </w:tc>
        <w:tc>
          <w:tcPr>
            <w:tcW w:w="10501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8128DA" w:rsidTr="00852C49">
        <w:trPr>
          <w:trHeight w:val="73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b/>
                <w:bCs/>
                <w:color w:val="000000"/>
              </w:rPr>
            </w:pP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2026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2027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2028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2029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2030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</w:tr>
      <w:tr w:rsidR="00852C49" w:rsidTr="00852C49">
        <w:trPr>
          <w:trHeight w:val="2228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Комплекс процессных мероприятий «Совершенствование и развитие гражданской обороны, защиты населения и территории, обеспечение пожарной безопасности и безопасности людей на водных объектах», (всего), в том числе: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21084,97384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13666,64337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15850,31000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16653,0230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 w:rsidP="00852C49">
            <w:pPr>
              <w:jc w:val="center"/>
            </w:pPr>
            <w:r w:rsidRPr="00617D37">
              <w:rPr>
                <w:b/>
                <w:bCs/>
                <w:color w:val="000000"/>
              </w:rPr>
              <w:t>16653,0230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 w:rsidP="00852C49">
            <w:pPr>
              <w:jc w:val="center"/>
            </w:pPr>
            <w:r w:rsidRPr="00617D37">
              <w:rPr>
                <w:b/>
                <w:bCs/>
                <w:color w:val="000000"/>
              </w:rPr>
              <w:t>16653,0230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100560,99621</w:t>
            </w:r>
          </w:p>
        </w:tc>
      </w:tr>
      <w:tr w:rsidR="008128DA" w:rsidTr="00852C49">
        <w:trPr>
          <w:trHeight w:val="42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338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8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21084,97384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13666,64337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15847,21500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16187,96700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16187,96700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16187,96700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99162,73321</w:t>
            </w:r>
          </w:p>
        </w:tc>
      </w:tr>
      <w:tr w:rsidR="008128DA" w:rsidTr="00852C49">
        <w:trPr>
          <w:trHeight w:val="398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27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(результат) №1 «Создание и совершенствование пунктов управления города, объектов гражданской обороны (укрытий)»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21,35000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271,35000</w:t>
            </w:r>
          </w:p>
        </w:tc>
      </w:tr>
      <w:tr w:rsidR="008128DA" w:rsidTr="00852C49">
        <w:trPr>
          <w:trHeight w:val="37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4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7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0309 0640120320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21,35000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271,35000</w:t>
            </w:r>
          </w:p>
        </w:tc>
      </w:tr>
      <w:tr w:rsidR="008128DA" w:rsidTr="00852C49">
        <w:trPr>
          <w:trHeight w:val="35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013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(результат) №2          «Оснащение нештатных формирований по обеспечению мероприятий ГО города»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0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6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4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0309 0640120330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1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28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(результат) №3            «Организация обучения руководящего состава, сил РСЧС и населения к действиям по сигналу ГО и в ЧС»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15,20000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90,60000</w:t>
            </w:r>
          </w:p>
        </w:tc>
      </w:tr>
      <w:tr w:rsidR="008128DA" w:rsidTr="00852C49">
        <w:trPr>
          <w:trHeight w:val="43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3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4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0309 0640120340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11,40000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15,20000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90,60000</w:t>
            </w:r>
          </w:p>
        </w:tc>
      </w:tr>
      <w:tr w:rsidR="008128DA" w:rsidTr="00852C49">
        <w:trPr>
          <w:trHeight w:val="37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232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(результат) №4            «Повышение (освежение</w:t>
            </w:r>
            <w:proofErr w:type="gramStart"/>
            <w:r>
              <w:rPr>
                <w:b/>
                <w:bCs/>
                <w:color w:val="000000"/>
              </w:rPr>
              <w:t>)о</w:t>
            </w:r>
            <w:proofErr w:type="gramEnd"/>
            <w:r>
              <w:rPr>
                <w:b/>
                <w:bCs/>
                <w:color w:val="000000"/>
              </w:rPr>
              <w:t>бъемов запасов материально-технических, продовольственных, медицинских, средств индивидуальной защиты и иных средств, создаваемых в целях гражданской обороны, путем фактического накопления (закладке на хранение)»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300,00000</w:t>
            </w:r>
          </w:p>
        </w:tc>
      </w:tr>
      <w:tr w:rsidR="008128DA" w:rsidTr="00852C49">
        <w:trPr>
          <w:trHeight w:val="46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6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1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0309 0640120350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300,00000</w:t>
            </w:r>
          </w:p>
        </w:tc>
      </w:tr>
      <w:tr w:rsidR="008128DA" w:rsidTr="00852C49">
        <w:trPr>
          <w:trHeight w:val="47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52C49" w:rsidTr="00852C49">
        <w:trPr>
          <w:trHeight w:val="83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№5                      «Расходы на обеспечение деятельности муниципальных учреждений обеспечивающих выполнение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</w:t>
            </w:r>
            <w:proofErr w:type="gramStart"/>
            <w:r>
              <w:rPr>
                <w:b/>
                <w:bCs/>
                <w:color w:val="000000"/>
              </w:rPr>
              <w:t>территории</w:t>
            </w:r>
            <w:proofErr w:type="gramEnd"/>
            <w:r>
              <w:rPr>
                <w:b/>
                <w:bCs/>
                <w:color w:val="000000"/>
              </w:rPr>
              <w:t xml:space="preserve"> ЗАТО г. Радужный в пределах установленных полномочий (фонд оплаты труда, страховые взносы, услуги связи, работы и услуги по содержанию имущества и т.д.)»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3866,82760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4557,81547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5028,07600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5611,58400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 w:rsidP="00852C49">
            <w:pPr>
              <w:jc w:val="center"/>
            </w:pPr>
            <w:r w:rsidRPr="004F188F">
              <w:rPr>
                <w:b/>
                <w:bCs/>
                <w:color w:val="000000"/>
              </w:rPr>
              <w:t>5611,58400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 w:rsidP="00852C49">
            <w:pPr>
              <w:jc w:val="center"/>
            </w:pPr>
            <w:r w:rsidRPr="004F188F">
              <w:rPr>
                <w:b/>
                <w:bCs/>
                <w:color w:val="000000"/>
              </w:rPr>
              <w:t>5611,58400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30287,47107</w:t>
            </w:r>
          </w:p>
        </w:tc>
      </w:tr>
      <w:tr w:rsidR="008128DA" w:rsidTr="00852C49">
        <w:trPr>
          <w:trHeight w:val="31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4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60"/>
        </w:trPr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0309 0640100590 111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2564,75917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3001,56018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3396,28000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3396,28000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3396,28000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3396,28000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19151,43935</w:t>
            </w:r>
          </w:p>
        </w:tc>
      </w:tr>
      <w:tr w:rsidR="008128DA" w:rsidTr="00852C49">
        <w:trPr>
          <w:trHeight w:val="657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8128DA">
            <w:pPr>
              <w:rPr>
                <w:color w:val="000000"/>
              </w:rPr>
            </w:pP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0309 0640100590 119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768,36843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899,46629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1025,67600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1025,67600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1025,67600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1025,67600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5770,53872</w:t>
            </w:r>
          </w:p>
        </w:tc>
      </w:tr>
      <w:tr w:rsidR="00852C49" w:rsidTr="00852C49">
        <w:trPr>
          <w:trHeight w:val="642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52C49" w:rsidRDefault="00852C49">
            <w:pPr>
              <w:rPr>
                <w:color w:val="000000"/>
              </w:rPr>
            </w:pP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52C49" w:rsidRDefault="00852C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0309 0640100590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533,70000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656,78900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606,12000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630,4000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 w:rsidP="00852C49">
            <w:pPr>
              <w:jc w:val="center"/>
            </w:pPr>
            <w:r w:rsidRPr="00E900EB">
              <w:rPr>
                <w:b/>
                <w:bCs/>
                <w:color w:val="000000"/>
              </w:rPr>
              <w:t>630,4000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 w:rsidP="00852C49">
            <w:pPr>
              <w:jc w:val="center"/>
            </w:pPr>
            <w:r w:rsidRPr="00E900EB">
              <w:rPr>
                <w:b/>
                <w:bCs/>
                <w:color w:val="000000"/>
              </w:rPr>
              <w:t>630,4000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2C49" w:rsidRDefault="00852C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3687,80900</w:t>
            </w:r>
          </w:p>
        </w:tc>
      </w:tr>
      <w:tr w:rsidR="008128DA" w:rsidTr="00852C49">
        <w:trPr>
          <w:trHeight w:val="642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8128DA">
            <w:pPr>
              <w:jc w:val="center"/>
              <w:rPr>
                <w:color w:val="000000"/>
              </w:rPr>
            </w:pP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720 0309 0640100590 851</w:t>
            </w:r>
          </w:p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(МКУ "УГОЧС")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559,22800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559,22800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559,22800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1677,68400</w:t>
            </w:r>
          </w:p>
        </w:tc>
      </w:tr>
      <w:tr w:rsidR="008128DA" w:rsidTr="00852C49">
        <w:trPr>
          <w:trHeight w:val="36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309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№6 «Проведение учебно-методического сбора по подведению итогов деятельности городского звена ТП </w:t>
            </w:r>
            <w:proofErr w:type="gramStart"/>
            <w:r>
              <w:rPr>
                <w:b/>
                <w:bCs/>
                <w:color w:val="000000"/>
              </w:rPr>
              <w:t>РСЧС</w:t>
            </w:r>
            <w:proofErr w:type="gramEnd"/>
            <w:r>
              <w:rPr>
                <w:b/>
                <w:bCs/>
                <w:color w:val="000000"/>
              </w:rPr>
              <w:t xml:space="preserve"> ЗАТО г. Радужный Владимирской области за прошедший год (1 сбор) (приобретение поощрительных призов, рамок, грамот, ценных подарков для поощрения руководящего состава городского звена ТП РСЧС)»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60,00000</w:t>
            </w:r>
          </w:p>
        </w:tc>
      </w:tr>
      <w:tr w:rsidR="008128DA" w:rsidTr="00852C49">
        <w:trPr>
          <w:trHeight w:val="91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</w:tr>
      <w:tr w:rsidR="008128DA" w:rsidTr="00852C49">
        <w:trPr>
          <w:trHeight w:val="41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585"/>
        </w:trPr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 0309 0640121250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60,00000</w:t>
            </w:r>
          </w:p>
        </w:tc>
      </w:tr>
      <w:tr w:rsidR="008128DA" w:rsidTr="00852C49">
        <w:trPr>
          <w:trHeight w:val="6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237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(результат) №7         «Подготовка (восстановление) инженерной, автомобильной и пожарной  техники аварийно-спасательной команды повышенной готовности городского звена РС ЧС к реагированию на аварийные ситуации (приобретение запасных частей для инженерной, автомобильной и пожарной техники)»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1069,97000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1069,97000</w:t>
            </w:r>
          </w:p>
        </w:tc>
      </w:tr>
      <w:tr w:rsidR="008128DA" w:rsidTr="00852C49">
        <w:trPr>
          <w:trHeight w:val="38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3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42"/>
        </w:trPr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0640120360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169,97000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169,97000</w:t>
            </w:r>
          </w:p>
        </w:tc>
      </w:tr>
      <w:tr w:rsidR="008128DA" w:rsidTr="00852C49">
        <w:trPr>
          <w:trHeight w:val="645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</w:rPr>
            </w:pP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733 0310 0640120360 811 ("ГКМХ")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900,00000</w:t>
            </w:r>
          </w:p>
        </w:tc>
      </w:tr>
      <w:tr w:rsidR="008128DA" w:rsidTr="00852C49">
        <w:trPr>
          <w:trHeight w:val="58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98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(результат)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8 «Поддержание в рабочем состоянии резервной электрической станции: Содержание и обслуживание автономной газодизельной теплоэлектростанции на </w:t>
            </w:r>
            <w:proofErr w:type="gramStart"/>
            <w:r>
              <w:rPr>
                <w:b/>
                <w:bCs/>
                <w:color w:val="000000"/>
              </w:rPr>
              <w:t>территории</w:t>
            </w:r>
            <w:proofErr w:type="gramEnd"/>
            <w:r>
              <w:rPr>
                <w:b/>
                <w:bCs/>
                <w:color w:val="000000"/>
              </w:rPr>
              <w:t xml:space="preserve"> ЗАТО  г. Радужный Владимирской области»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9000,00000</w:t>
            </w:r>
          </w:p>
        </w:tc>
      </w:tr>
      <w:tr w:rsidR="008128DA" w:rsidTr="00852C49">
        <w:trPr>
          <w:trHeight w:val="38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70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4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733 0310 0640120370 244 («ГКМХ»)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9000,00000</w:t>
            </w:r>
          </w:p>
        </w:tc>
      </w:tr>
      <w:tr w:rsidR="008128DA" w:rsidTr="00852C49">
        <w:trPr>
          <w:trHeight w:val="39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62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9 «Возмещение расходов предприятиям, привлекаемым для ликвидации чрезвычайных ситуаций на </w:t>
            </w:r>
            <w:proofErr w:type="gramStart"/>
            <w:r>
              <w:rPr>
                <w:b/>
                <w:bCs/>
                <w:color w:val="000000"/>
              </w:rPr>
              <w:t>территории</w:t>
            </w:r>
            <w:proofErr w:type="gramEnd"/>
            <w:r>
              <w:rPr>
                <w:b/>
                <w:bCs/>
                <w:color w:val="000000"/>
              </w:rPr>
              <w:t xml:space="preserve"> ЗАТО г. Радужный»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7458,00000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7458,00000</w:t>
            </w:r>
          </w:p>
        </w:tc>
      </w:tr>
      <w:tr w:rsidR="008128DA" w:rsidTr="00852C49">
        <w:trPr>
          <w:trHeight w:val="40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09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4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733 0310 0640120360 811 ("ГКМХ")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7458,0000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7458,00000</w:t>
            </w:r>
          </w:p>
        </w:tc>
      </w:tr>
      <w:tr w:rsidR="008128DA" w:rsidTr="00852C49">
        <w:trPr>
          <w:trHeight w:val="629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277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10 «Повышение (освежение) и восполнение резерва материальных ресурсов для ликвидации чрезвычайных ситуаций на </w:t>
            </w:r>
            <w:proofErr w:type="gramStart"/>
            <w:r>
              <w:rPr>
                <w:b/>
                <w:bCs/>
                <w:color w:val="000000"/>
              </w:rPr>
              <w:t>территории</w:t>
            </w:r>
            <w:proofErr w:type="gramEnd"/>
            <w:r>
              <w:rPr>
                <w:b/>
                <w:bCs/>
                <w:color w:val="000000"/>
              </w:rPr>
              <w:t xml:space="preserve"> ЗАТО г. Радужный (предметы первой необходимости, вещевое имущество, строительные материалы, лекарственные препараты и медицинские изделия, нефтепродукты, другие материальные ресурсы)»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150,00000</w:t>
            </w:r>
          </w:p>
        </w:tc>
      </w:tr>
      <w:tr w:rsidR="008128DA" w:rsidTr="00852C49">
        <w:trPr>
          <w:trHeight w:val="44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3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58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0640120390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50,0000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150,00000</w:t>
            </w:r>
          </w:p>
        </w:tc>
      </w:tr>
      <w:tr w:rsidR="008128DA" w:rsidTr="00852C49">
        <w:trPr>
          <w:trHeight w:val="58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18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11 «Оснащение оперативной группы КЧС и </w:t>
            </w:r>
            <w:proofErr w:type="gramStart"/>
            <w:r>
              <w:rPr>
                <w:b/>
                <w:bCs/>
                <w:color w:val="000000"/>
              </w:rPr>
              <w:t>ОПБ</w:t>
            </w:r>
            <w:proofErr w:type="gramEnd"/>
            <w:r>
              <w:rPr>
                <w:b/>
                <w:bCs/>
                <w:color w:val="000000"/>
              </w:rPr>
              <w:t xml:space="preserve"> ЗАТО г. Радужный Владимирской области»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31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1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4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0640120400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4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E17B44" w:rsidTr="00E17B44">
        <w:trPr>
          <w:trHeight w:val="226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№ 12 «Расходы на обеспечение деятельности муниципальных учреждений обеспечивающих выполнение мероприятий в области защиты населения и территорий от ЧС </w:t>
            </w:r>
            <w:r>
              <w:rPr>
                <w:color w:val="000000"/>
              </w:rPr>
              <w:t>(фонд оплаты труда, страховые взносы, услуги связи, работы и услуги по содержанию имущества и т.д.)»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6974,70744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7543,62790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9256,23400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9305,4390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0777BA">
              <w:rPr>
                <w:b/>
                <w:bCs/>
                <w:color w:val="000000"/>
              </w:rPr>
              <w:t>9305,4390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0777BA">
              <w:rPr>
                <w:b/>
                <w:bCs/>
                <w:color w:val="000000"/>
              </w:rPr>
              <w:t>9305,4390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51690,88634</w:t>
            </w:r>
          </w:p>
        </w:tc>
      </w:tr>
      <w:tr w:rsidR="008128DA" w:rsidTr="00852C49">
        <w:trPr>
          <w:trHeight w:val="50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9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387"/>
        </w:trPr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0640100590 111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5099,83347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5597,23824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6103,64000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6103,64000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6103,64000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6103,64000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35111,63171</w:t>
            </w:r>
          </w:p>
        </w:tc>
      </w:tr>
      <w:tr w:rsidR="008128DA" w:rsidTr="00852C49">
        <w:trPr>
          <w:trHeight w:val="387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</w:rPr>
            </w:pP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0640100590 119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1524,07876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1668,91758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1843,29900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1843,29900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1843,29900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1843,29900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10566,19234</w:t>
            </w:r>
          </w:p>
        </w:tc>
      </w:tr>
      <w:tr w:rsidR="008128DA" w:rsidTr="00852C49">
        <w:trPr>
          <w:trHeight w:val="600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</w:rPr>
            </w:pP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720 0310 0640100590 112</w:t>
            </w:r>
            <w:r>
              <w:rPr>
                <w:color w:val="000000"/>
                <w:sz w:val="22"/>
                <w:szCs w:val="22"/>
              </w:rPr>
              <w:br/>
              <w:t>(МКУ "УГОЧС")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3,09500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3,09500</w:t>
            </w:r>
          </w:p>
        </w:tc>
      </w:tr>
      <w:tr w:rsidR="00E17B44" w:rsidTr="00E17B44">
        <w:trPr>
          <w:trHeight w:val="387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B44" w:rsidRDefault="00E17B44">
            <w:pPr>
              <w:rPr>
                <w:color w:val="000000"/>
              </w:rPr>
            </w:pP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17B44" w:rsidRDefault="00E17B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0640100590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350,79521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277,47208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1306,20000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1358,5000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C807F2">
              <w:rPr>
                <w:b/>
                <w:bCs/>
                <w:color w:val="000000"/>
              </w:rPr>
              <w:t>1358,5000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C807F2">
              <w:rPr>
                <w:b/>
                <w:bCs/>
                <w:color w:val="000000"/>
              </w:rPr>
              <w:t>1358,5000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6009,96729</w:t>
            </w:r>
          </w:p>
        </w:tc>
      </w:tr>
      <w:tr w:rsidR="008128DA" w:rsidTr="00852C49">
        <w:trPr>
          <w:trHeight w:val="58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57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13 «Оснащение инвентарем заглубленных помещений подземного пространства многоквартирных </w:t>
            </w:r>
            <w:proofErr w:type="gramStart"/>
            <w:r>
              <w:rPr>
                <w:b/>
                <w:bCs/>
                <w:color w:val="000000"/>
              </w:rPr>
              <w:t>домой</w:t>
            </w:r>
            <w:proofErr w:type="gramEnd"/>
            <w:r>
              <w:rPr>
                <w:b/>
                <w:bCs/>
                <w:color w:val="000000"/>
              </w:rPr>
              <w:t xml:space="preserve"> ЗАТО г. Радужный Владимирской области»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182,71880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182,71880</w:t>
            </w:r>
          </w:p>
        </w:tc>
      </w:tr>
      <w:tr w:rsidR="008128DA" w:rsidTr="00852C49">
        <w:trPr>
          <w:trHeight w:val="432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70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0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0640160040 811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182,71880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182,71880</w:t>
            </w:r>
          </w:p>
        </w:tc>
      </w:tr>
      <w:tr w:rsidR="008128DA" w:rsidTr="00852C49">
        <w:trPr>
          <w:trHeight w:val="63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8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 (результат)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 14 «Наглядная агитация по вопросам безопасной жизнедеятельности  населения и пожарной безопасности  на улицах  в местах массового скопления людей и в административных зданиях города»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38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70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38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0640120020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54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45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15 «Развитие и материальная поддержка ДПО на </w:t>
            </w:r>
            <w:proofErr w:type="gramStart"/>
            <w:r>
              <w:rPr>
                <w:b/>
                <w:bCs/>
                <w:color w:val="000000"/>
              </w:rPr>
              <w:t>территории</w:t>
            </w:r>
            <w:proofErr w:type="gramEnd"/>
            <w:r>
              <w:rPr>
                <w:b/>
                <w:bCs/>
                <w:color w:val="000000"/>
              </w:rPr>
              <w:t xml:space="preserve"> ЗАТО г. Радужный (покупка ценных подарков, призов для членов ДПО и т.д.)»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4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447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0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720 0310 0640121030 244 </w:t>
            </w:r>
            <w:r>
              <w:rPr>
                <w:color w:val="000000"/>
                <w:sz w:val="22"/>
                <w:szCs w:val="22"/>
              </w:rPr>
              <w:lastRenderedPageBreak/>
              <w:t>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0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136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 16 «Обеспечение первичных мер пожарной безопасности в границах населенных пунктов: очистка пожарных водоемов»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3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30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60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 0310 0640120410 244 (МКУ «УГОЧС»)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852C49">
        <w:trPr>
          <w:trHeight w:val="300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3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</w:tbl>
    <w:p w:rsidR="008128DA" w:rsidRDefault="00B8202B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rPr>
          <w:b/>
        </w:rPr>
      </w:pPr>
      <w:r>
        <w:rPr>
          <w:color w:val="000000"/>
          <w:sz w:val="22"/>
        </w:rPr>
        <w:t xml:space="preserve">МКУ «УГОЧС» - МКУ «УГОЧС» ЗАТО г. </w:t>
      </w:r>
      <w:proofErr w:type="gramStart"/>
      <w:r>
        <w:rPr>
          <w:color w:val="000000"/>
          <w:sz w:val="22"/>
        </w:rPr>
        <w:t>Радужный</w:t>
      </w:r>
      <w:proofErr w:type="gramEnd"/>
      <w:r>
        <w:rPr>
          <w:color w:val="000000"/>
          <w:sz w:val="22"/>
        </w:rPr>
        <w:t xml:space="preserve"> Владимирской области</w:t>
      </w:r>
    </w:p>
    <w:p w:rsidR="008128DA" w:rsidRDefault="00B8202B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rPr>
          <w:b/>
        </w:rPr>
        <w:sectPr w:rsidR="008128DA">
          <w:pgSz w:w="16838" w:h="11906" w:orient="landscape"/>
          <w:pgMar w:top="717" w:right="1134" w:bottom="851" w:left="1134" w:header="0" w:footer="0" w:gutter="0"/>
          <w:cols w:space="720"/>
          <w:formProt w:val="0"/>
          <w:docGrid w:linePitch="100"/>
        </w:sectPr>
      </w:pPr>
      <w:r>
        <w:rPr>
          <w:color w:val="000000"/>
          <w:sz w:val="22"/>
        </w:rPr>
        <w:t xml:space="preserve">МКУ «ГКМХ» - МКУ «ГКМХ» ЗАТО г. </w:t>
      </w:r>
      <w:proofErr w:type="gramStart"/>
      <w:r>
        <w:rPr>
          <w:color w:val="000000"/>
          <w:sz w:val="22"/>
        </w:rPr>
        <w:t>Радужный</w:t>
      </w:r>
      <w:proofErr w:type="gramEnd"/>
      <w:r>
        <w:rPr>
          <w:color w:val="000000"/>
          <w:sz w:val="22"/>
        </w:rPr>
        <w:t xml:space="preserve"> Владимирской области</w:t>
      </w:r>
    </w:p>
    <w:p w:rsidR="008128DA" w:rsidRDefault="00B8202B">
      <w:pPr>
        <w:pStyle w:val="Heading1"/>
        <w:tabs>
          <w:tab w:val="left" w:pos="11057"/>
        </w:tabs>
        <w:ind w:left="2670" w:right="564" w:hanging="2103"/>
        <w:rPr>
          <w:b/>
          <w:bCs/>
        </w:rPr>
      </w:pPr>
      <w:r>
        <w:rPr>
          <w:b/>
          <w:bCs/>
        </w:rPr>
        <w:lastRenderedPageBreak/>
        <w:t xml:space="preserve">План реализации комплекса процессных мероприятий </w:t>
      </w:r>
    </w:p>
    <w:p w:rsidR="008128DA" w:rsidRDefault="00B8202B">
      <w:pPr>
        <w:pStyle w:val="Heading1"/>
        <w:tabs>
          <w:tab w:val="left" w:pos="11057"/>
        </w:tabs>
        <w:ind w:left="2670" w:hanging="2103"/>
        <w:rPr>
          <w:b/>
          <w:bCs/>
        </w:rPr>
      </w:pPr>
      <w:r>
        <w:rPr>
          <w:b/>
          <w:bCs/>
        </w:rPr>
        <w:t>«</w:t>
      </w:r>
      <w:r>
        <w:rPr>
          <w:b/>
          <w:bCs/>
          <w:color w:val="000000"/>
        </w:rPr>
        <w:t>Совершенствование и развитие гражданской обороны, защиты населения и территории, обеспечение пожарной безопасности и безопасности людей на водных объектах</w:t>
      </w:r>
      <w:r>
        <w:rPr>
          <w:b/>
          <w:bCs/>
        </w:rPr>
        <w:t>»</w:t>
      </w:r>
    </w:p>
    <w:p w:rsidR="008128DA" w:rsidRDefault="008128DA">
      <w:pPr>
        <w:pStyle w:val="a6"/>
        <w:tabs>
          <w:tab w:val="left" w:pos="4001"/>
        </w:tabs>
        <w:spacing w:before="8" w:after="1"/>
        <w:rPr>
          <w:b/>
          <w:sz w:val="12"/>
        </w:rPr>
      </w:pPr>
    </w:p>
    <w:tbl>
      <w:tblPr>
        <w:tblW w:w="15233" w:type="dxa"/>
        <w:tblInd w:w="190" w:type="dxa"/>
        <w:tblLayout w:type="fixed"/>
        <w:tblLook w:val="0000"/>
      </w:tblPr>
      <w:tblGrid>
        <w:gridCol w:w="3667"/>
        <w:gridCol w:w="3233"/>
        <w:gridCol w:w="3567"/>
        <w:gridCol w:w="2333"/>
        <w:gridCol w:w="2433"/>
      </w:tblGrid>
      <w:tr w:rsidR="008128DA">
        <w:trPr>
          <w:trHeight w:val="646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Задача, мероприятие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(результат)/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точка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(источник данных)</w:t>
            </w:r>
          </w:p>
        </w:tc>
      </w:tr>
      <w:tr w:rsidR="008128DA">
        <w:trPr>
          <w:trHeight w:val="273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128DA">
        <w:trPr>
          <w:trHeight w:val="315"/>
        </w:trPr>
        <w:tc>
          <w:tcPr>
            <w:tcW w:w="15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32"/>
              <w:ind w:left="7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Наименование задачи комплекса процессных мероприятий</w:t>
            </w:r>
          </w:p>
        </w:tc>
      </w:tr>
      <w:tr w:rsidR="008128DA">
        <w:trPr>
          <w:trHeight w:val="314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и совершенствование пунктов управления города</w:t>
            </w:r>
          </w:p>
          <w:p w:rsidR="008128DA" w:rsidRDefault="008128DA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Контрольные точки отсутствуют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Працонь А.И. – начальник МКУ «УГОЧС» ЗАТО </w:t>
            </w:r>
            <w:proofErr w:type="gramStart"/>
            <w:r>
              <w:rPr>
                <w:iCs/>
                <w:sz w:val="24"/>
                <w:szCs w:val="24"/>
              </w:rPr>
              <w:t>г</w:t>
            </w:r>
            <w:proofErr w:type="gramEnd"/>
            <w:r>
              <w:rPr>
                <w:iCs/>
                <w:sz w:val="24"/>
                <w:szCs w:val="24"/>
              </w:rPr>
              <w:t>. Радужный Владимирской области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ФИС СП ГАС «Управление»</w:t>
            </w:r>
          </w:p>
          <w:p w:rsidR="008128DA" w:rsidRDefault="008128DA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</w:p>
        </w:tc>
      </w:tr>
      <w:tr w:rsidR="008128DA">
        <w:trPr>
          <w:trHeight w:val="1331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Оснащение нештатных формирований по обеспечению мероприятий ГО города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Контрольные точки отсутствуют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Працонь А.И. – начальник МКУ «УГОЧС» ЗАТО </w:t>
            </w:r>
            <w:proofErr w:type="gramStart"/>
            <w:r>
              <w:rPr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color w:val="000000"/>
                <w:sz w:val="24"/>
                <w:szCs w:val="24"/>
              </w:rPr>
              <w:t>. Радужный Владимирской области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ФИС СП ГАС «Управление»</w:t>
            </w:r>
          </w:p>
        </w:tc>
      </w:tr>
      <w:tr w:rsidR="008128DA">
        <w:trPr>
          <w:trHeight w:val="314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обучения руководящего состава, сил РСЧС и населения к действиям в ЧС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Контрольные точки отсутствуют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Працонь А.И. – начальник МКУ «УГОЧС» ЗАТО </w:t>
            </w:r>
            <w:proofErr w:type="gramStart"/>
            <w:r>
              <w:rPr>
                <w:iCs/>
                <w:sz w:val="24"/>
                <w:szCs w:val="24"/>
              </w:rPr>
              <w:t>г</w:t>
            </w:r>
            <w:proofErr w:type="gramEnd"/>
            <w:r>
              <w:rPr>
                <w:iCs/>
                <w:sz w:val="24"/>
                <w:szCs w:val="24"/>
              </w:rPr>
              <w:t>. Радужный Владимирской области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ФИС СП ГАС «Управление»</w:t>
            </w:r>
          </w:p>
        </w:tc>
      </w:tr>
      <w:tr w:rsidR="008128DA">
        <w:trPr>
          <w:trHeight w:val="314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и обеспечение мероприятий гражданской обороны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Контрольные точки отсутствуют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Працонь А.И. – начальник МКУ «УГОЧС» ЗАТО </w:t>
            </w:r>
            <w:proofErr w:type="gramStart"/>
            <w:r>
              <w:rPr>
                <w:iCs/>
                <w:sz w:val="24"/>
                <w:szCs w:val="24"/>
              </w:rPr>
              <w:t>г</w:t>
            </w:r>
            <w:proofErr w:type="gramEnd"/>
            <w:r>
              <w:rPr>
                <w:iCs/>
                <w:sz w:val="24"/>
                <w:szCs w:val="24"/>
              </w:rPr>
              <w:t>. Радужный Владимирской области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ФИС СП ГАС «Управление»</w:t>
            </w:r>
          </w:p>
        </w:tc>
      </w:tr>
      <w:tr w:rsidR="008128DA">
        <w:trPr>
          <w:trHeight w:val="314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работ по недопущению и ликвидации чрезвычайных ситуаций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Контрольные точки отсутствуют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Працонь А.И. – начальник МКУ «УГОЧС» ЗАТО </w:t>
            </w:r>
            <w:proofErr w:type="gramStart"/>
            <w:r>
              <w:rPr>
                <w:iCs/>
                <w:sz w:val="24"/>
                <w:szCs w:val="24"/>
              </w:rPr>
              <w:t>г</w:t>
            </w:r>
            <w:proofErr w:type="gramEnd"/>
            <w:r>
              <w:rPr>
                <w:iCs/>
                <w:sz w:val="24"/>
                <w:szCs w:val="24"/>
              </w:rPr>
              <w:t>. Радужный Владимирской области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ФИС СП ГАС «Управление»</w:t>
            </w:r>
          </w:p>
        </w:tc>
      </w:tr>
      <w:tr w:rsidR="008128DA">
        <w:trPr>
          <w:trHeight w:val="1694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условий для обеспечения выполнения мероприятий по гражданской обороне</w:t>
            </w:r>
          </w:p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Недопущение прекращения (сбоев) подачи энергоресурсов для населения города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Контрольные точки отсутствуют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Працонь А.И. – начальник МКУ «УГОЧС» ЗАТО </w:t>
            </w:r>
            <w:proofErr w:type="gramStart"/>
            <w:r>
              <w:rPr>
                <w:iCs/>
                <w:sz w:val="24"/>
                <w:szCs w:val="24"/>
              </w:rPr>
              <w:t>г</w:t>
            </w:r>
            <w:proofErr w:type="gramEnd"/>
            <w:r>
              <w:rPr>
                <w:iCs/>
                <w:sz w:val="24"/>
                <w:szCs w:val="24"/>
              </w:rPr>
              <w:t>. Радужный Владимирской области</w:t>
            </w:r>
          </w:p>
          <w:p w:rsidR="008128DA" w:rsidRDefault="008128DA">
            <w:pPr>
              <w:widowControl w:val="0"/>
              <w:tabs>
                <w:tab w:val="left" w:pos="1096"/>
              </w:tabs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ФИС СП ГАС «Управление»</w:t>
            </w:r>
          </w:p>
        </w:tc>
      </w:tr>
      <w:tr w:rsidR="008128DA">
        <w:trPr>
          <w:trHeight w:val="1199"/>
        </w:trPr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Организация мероприятий по предотвращению чрезвычайных ситуаций, вызванных последствием снегопада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Контрольные точки отсутствуют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Працонь А.И. – начальник МКУ «УГОЧС» ЗАТО </w:t>
            </w:r>
            <w:proofErr w:type="gramStart"/>
            <w:r>
              <w:rPr>
                <w:iCs/>
                <w:sz w:val="24"/>
                <w:szCs w:val="24"/>
              </w:rPr>
              <w:t>г</w:t>
            </w:r>
            <w:proofErr w:type="gramEnd"/>
            <w:r>
              <w:rPr>
                <w:iCs/>
                <w:sz w:val="24"/>
                <w:szCs w:val="24"/>
              </w:rPr>
              <w:t>. Радужный Владимирской области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ФИС СП  ГАС «Управление»</w:t>
            </w:r>
          </w:p>
        </w:tc>
      </w:tr>
    </w:tbl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jc w:val="both"/>
        <w:rPr>
          <w:color w:val="000000"/>
          <w:sz w:val="24"/>
          <w:szCs w:val="24"/>
        </w:rPr>
      </w:pPr>
    </w:p>
    <w:p w:rsidR="008128DA" w:rsidRDefault="00B8202B">
      <w:pPr>
        <w:pStyle w:val="Heading1"/>
        <w:widowControl w:val="0"/>
        <w:shd w:val="clear" w:color="auto" w:fill="FFFFFF"/>
        <w:tabs>
          <w:tab w:val="left" w:pos="11057"/>
        </w:tabs>
        <w:rPr>
          <w:b/>
        </w:rPr>
      </w:pPr>
      <w:proofErr w:type="gramStart"/>
      <w:r>
        <w:rPr>
          <w:b/>
        </w:rPr>
        <w:lastRenderedPageBreak/>
        <w:t>П</w:t>
      </w:r>
      <w:proofErr w:type="gramEnd"/>
      <w:r>
        <w:rPr>
          <w:b/>
        </w:rPr>
        <w:t xml:space="preserve"> А С П О Р Т</w:t>
      </w:r>
    </w:p>
    <w:p w:rsidR="008128DA" w:rsidRDefault="00B8202B">
      <w:pPr>
        <w:shd w:val="clear" w:color="auto" w:fill="FFFFFF"/>
        <w:tabs>
          <w:tab w:val="left" w:pos="11057"/>
        </w:tabs>
        <w:jc w:val="center"/>
        <w:rPr>
          <w:b/>
        </w:rPr>
      </w:pPr>
      <w:r>
        <w:rPr>
          <w:b/>
          <w:sz w:val="28"/>
        </w:rPr>
        <w:t xml:space="preserve">комплекса процессных мероприятий </w:t>
      </w:r>
    </w:p>
    <w:p w:rsidR="008128DA" w:rsidRDefault="008128DA">
      <w:pPr>
        <w:shd w:val="clear" w:color="auto" w:fill="FFFFFF"/>
        <w:tabs>
          <w:tab w:val="left" w:pos="11057"/>
        </w:tabs>
        <w:jc w:val="center"/>
        <w:rPr>
          <w:b/>
          <w:sz w:val="28"/>
        </w:rPr>
      </w:pPr>
    </w:p>
    <w:p w:rsidR="008128DA" w:rsidRDefault="00B8202B">
      <w:pPr>
        <w:shd w:val="clear" w:color="auto" w:fill="FFFFFF"/>
        <w:tabs>
          <w:tab w:val="left" w:pos="11057"/>
        </w:tabs>
        <w:jc w:val="center"/>
        <w:rPr>
          <w:b/>
        </w:rPr>
      </w:pPr>
      <w:r>
        <w:rPr>
          <w:b/>
          <w:sz w:val="28"/>
        </w:rPr>
        <w:t>«Безопасный город»</w:t>
      </w:r>
    </w:p>
    <w:p w:rsidR="008128DA" w:rsidRDefault="008128DA">
      <w:pPr>
        <w:pStyle w:val="Heading1"/>
        <w:tabs>
          <w:tab w:val="left" w:pos="6345"/>
          <w:tab w:val="left" w:pos="6750"/>
          <w:tab w:val="left" w:pos="11057"/>
        </w:tabs>
        <w:ind w:left="360"/>
        <w:rPr>
          <w:b/>
        </w:rPr>
      </w:pPr>
    </w:p>
    <w:p w:rsidR="008128DA" w:rsidRDefault="00B8202B">
      <w:pPr>
        <w:pStyle w:val="Heading1"/>
        <w:tabs>
          <w:tab w:val="left" w:pos="6345"/>
          <w:tab w:val="left" w:pos="6750"/>
          <w:tab w:val="left" w:pos="11057"/>
        </w:tabs>
        <w:rPr>
          <w:b/>
        </w:rPr>
      </w:pPr>
      <w:r>
        <w:t>Общие положения</w:t>
      </w:r>
    </w:p>
    <w:p w:rsidR="008128DA" w:rsidRDefault="008128DA">
      <w:pPr>
        <w:pStyle w:val="a6"/>
        <w:tabs>
          <w:tab w:val="left" w:pos="11057"/>
        </w:tabs>
        <w:ind w:left="360"/>
        <w:rPr>
          <w:b/>
        </w:rPr>
      </w:pPr>
    </w:p>
    <w:tbl>
      <w:tblPr>
        <w:tblW w:w="14833" w:type="dxa"/>
        <w:tblInd w:w="207" w:type="dxa"/>
        <w:tblLayout w:type="fixed"/>
        <w:tblLook w:val="0000"/>
      </w:tblPr>
      <w:tblGrid>
        <w:gridCol w:w="6867"/>
        <w:gridCol w:w="7966"/>
      </w:tblGrid>
      <w:tr w:rsidR="008128DA">
        <w:trPr>
          <w:trHeight w:val="551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«Управление по делам гражданской обороны и чрезвычайным ситуациям» ЗАТО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 Радужный Владимирской области, начальник МКУ «УГОЧС» ЗАТО г. Радужный Владимирской области – Працонь Анатолий Иосифович.</w:t>
            </w:r>
          </w:p>
        </w:tc>
      </w:tr>
      <w:tr w:rsidR="008128DA">
        <w:trPr>
          <w:trHeight w:val="664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hd w:val="clear" w:color="auto" w:fill="FFFFFF"/>
              <w:tabs>
                <w:tab w:val="left" w:pos="11057"/>
              </w:tabs>
              <w:spacing w:line="319" w:lineRule="exact"/>
              <w:ind w:right="56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hd w:val="clear" w:color="auto" w:fill="FFFFFF"/>
              <w:tabs>
                <w:tab w:val="left" w:pos="11057"/>
              </w:tabs>
              <w:spacing w:line="319" w:lineRule="exact"/>
              <w:jc w:val="both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>
              <w:rPr>
                <w:sz w:val="28"/>
                <w:szCs w:val="28"/>
                <w:lang w:eastAsia="en-US"/>
              </w:rPr>
              <w:t xml:space="preserve">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rPr>
                <w:sz w:val="28"/>
                <w:szCs w:val="28"/>
                <w:lang w:eastAsia="en-US"/>
              </w:rPr>
              <w:t>объектах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ЗАТО г. Радужный Владимирской области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8128DA" w:rsidRDefault="008128DA">
      <w:pPr>
        <w:pStyle w:val="a9"/>
        <w:tabs>
          <w:tab w:val="left" w:pos="3119"/>
          <w:tab w:val="left" w:pos="11057"/>
        </w:tabs>
        <w:spacing w:before="219"/>
        <w:ind w:right="564" w:firstLine="0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spacing w:before="219"/>
        <w:ind w:left="360"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left="360"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left="360"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left="360"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left="360"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left="360" w:right="564"/>
        <w:jc w:val="center"/>
        <w:rPr>
          <w:b/>
          <w:sz w:val="28"/>
          <w:szCs w:val="28"/>
        </w:rPr>
      </w:pPr>
    </w:p>
    <w:p w:rsidR="008128DA" w:rsidRDefault="008128DA">
      <w:pPr>
        <w:widowControl w:val="0"/>
        <w:shd w:val="clear" w:color="auto" w:fill="FFFFFF"/>
        <w:spacing w:before="219"/>
        <w:ind w:left="360" w:right="564"/>
        <w:jc w:val="center"/>
        <w:rPr>
          <w:b/>
          <w:sz w:val="28"/>
          <w:szCs w:val="28"/>
        </w:rPr>
      </w:pPr>
    </w:p>
    <w:p w:rsidR="008128DA" w:rsidRDefault="00B8202B">
      <w:pPr>
        <w:widowControl w:val="0"/>
        <w:shd w:val="clear" w:color="auto" w:fill="FFFFFF"/>
        <w:spacing w:before="219"/>
        <w:ind w:left="360" w:right="56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Показатели комплекса процессных мероприятий «Безопасный город»</w:t>
      </w:r>
    </w:p>
    <w:p w:rsidR="008128DA" w:rsidRDefault="008128DA">
      <w:pPr>
        <w:widowControl w:val="0"/>
        <w:shd w:val="clear" w:color="auto" w:fill="FFFFFF"/>
        <w:spacing w:before="219"/>
        <w:ind w:right="564"/>
        <w:jc w:val="center"/>
        <w:rPr>
          <w:b/>
          <w:sz w:val="28"/>
          <w:szCs w:val="28"/>
        </w:rPr>
      </w:pPr>
    </w:p>
    <w:tbl>
      <w:tblPr>
        <w:tblW w:w="15918" w:type="dxa"/>
        <w:tblInd w:w="-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17"/>
        <w:gridCol w:w="1800"/>
        <w:gridCol w:w="1366"/>
        <w:gridCol w:w="1133"/>
        <w:gridCol w:w="683"/>
        <w:gridCol w:w="618"/>
        <w:gridCol w:w="683"/>
        <w:gridCol w:w="783"/>
        <w:gridCol w:w="684"/>
        <w:gridCol w:w="800"/>
        <w:gridCol w:w="800"/>
        <w:gridCol w:w="1450"/>
        <w:gridCol w:w="1648"/>
        <w:gridCol w:w="1552"/>
        <w:gridCol w:w="1401"/>
      </w:tblGrid>
      <w:tr w:rsidR="008128DA">
        <w:trPr>
          <w:trHeight w:val="567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 </w:t>
            </w:r>
            <w:proofErr w:type="spellStart"/>
            <w:proofErr w:type="gramStart"/>
            <w:r>
              <w:rPr>
                <w:sz w:val="21"/>
                <w:szCs w:val="21"/>
              </w:rPr>
              <w:t>п</w:t>
            </w:r>
            <w:proofErr w:type="spellEnd"/>
            <w:proofErr w:type="gramEnd"/>
            <w:r>
              <w:rPr>
                <w:sz w:val="21"/>
                <w:szCs w:val="21"/>
              </w:rPr>
              <w:t>/</w:t>
            </w:r>
            <w:proofErr w:type="spellStart"/>
            <w:r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показателя</w:t>
            </w: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0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Период (год)</w:t>
            </w:r>
          </w:p>
        </w:tc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Документ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Ответственный</w:t>
            </w:r>
            <w:proofErr w:type="gramEnd"/>
            <w:r>
              <w:rPr>
                <w:sz w:val="21"/>
                <w:szCs w:val="21"/>
              </w:rPr>
              <w:t xml:space="preserve"> за достижение показателей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Связь с показателями национальных целей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Информационная система</w:t>
            </w:r>
          </w:p>
        </w:tc>
      </w:tr>
      <w:tr w:rsidR="008128DA">
        <w:trPr>
          <w:trHeight w:val="615"/>
        </w:trPr>
        <w:tc>
          <w:tcPr>
            <w:tcW w:w="5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36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  <w:tc>
          <w:tcPr>
            <w:tcW w:w="14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64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ind w:left="360"/>
              <w:jc w:val="center"/>
              <w:rPr>
                <w:sz w:val="21"/>
                <w:szCs w:val="21"/>
              </w:rPr>
            </w:pPr>
          </w:p>
        </w:tc>
        <w:tc>
          <w:tcPr>
            <w:tcW w:w="14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1"/>
                <w:szCs w:val="21"/>
              </w:rPr>
            </w:pPr>
          </w:p>
        </w:tc>
      </w:tr>
      <w:tr w:rsidR="008128DA">
        <w:trPr>
          <w:trHeight w:val="353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ind w:left="36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</w:tr>
      <w:tr w:rsidR="008128DA">
        <w:trPr>
          <w:trHeight w:val="2670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уровня защищенности муниципальных объектов от угроз чрезвычайных ситуаций природного, техногенного, характера, а также ситуаций криминогенного, террористического характера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 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 ГАС «Управление»</w:t>
            </w:r>
          </w:p>
        </w:tc>
      </w:tr>
      <w:tr w:rsidR="008128DA">
        <w:trPr>
          <w:trHeight w:val="2307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уровня защищенности населения муниципального образования в местах с массовым пребыванием людей от угроз чрезвычайных ситуаций природного, техногенного характера.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 ГАС «Управление»</w:t>
            </w:r>
          </w:p>
        </w:tc>
      </w:tr>
      <w:tr w:rsidR="008128DA">
        <w:trPr>
          <w:trHeight w:val="1992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Снижение количества правонарушений, совершенных на улицах, в местах массового пребывания и отдыха граждан.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Указ Президента Российской Федерации от 16.10.2019 № 501 «О Стратегии в области развития гражданской обороны, защиты населения и территорий от чрезвычайных </w:t>
            </w:r>
            <w:r>
              <w:rPr>
                <w:sz w:val="21"/>
                <w:szCs w:val="21"/>
              </w:rPr>
              <w:lastRenderedPageBreak/>
              <w:t>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 ГАС «Управление»</w:t>
            </w:r>
          </w:p>
        </w:tc>
      </w:tr>
      <w:tr w:rsidR="008128DA">
        <w:trPr>
          <w:trHeight w:val="1890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4.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Повышение </w:t>
            </w:r>
            <w:proofErr w:type="gramStart"/>
            <w:r>
              <w:rPr>
                <w:sz w:val="21"/>
                <w:szCs w:val="21"/>
              </w:rPr>
              <w:t>уровня антитеррористической защищенности мест массового пребывания людей</w:t>
            </w:r>
            <w:proofErr w:type="gramEnd"/>
            <w:r>
              <w:rPr>
                <w:sz w:val="21"/>
                <w:szCs w:val="21"/>
              </w:rPr>
              <w:t>.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8128DA">
        <w:trPr>
          <w:trHeight w:val="2209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5.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оперативности служб экстренного реагирования, при выполнении мероприятий по предупреждению чрезвычайных ситуаций.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8128DA">
        <w:trPr>
          <w:trHeight w:val="1932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Количество систем видеонаблюдения (и, или) количество замен систем видеонаблюдения в муниципальных учреждениях не </w:t>
            </w:r>
            <w:proofErr w:type="spellStart"/>
            <w:r>
              <w:rPr>
                <w:sz w:val="21"/>
                <w:szCs w:val="21"/>
              </w:rPr>
              <w:t>соответствующихтребованиям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Указ Президента Российской Федерации от 16.10.2019 № 501 «О Стратегии в области развития гражданской обороны, защиты населения и территорий от чрезвычайных </w:t>
            </w:r>
            <w:r>
              <w:rPr>
                <w:sz w:val="21"/>
                <w:szCs w:val="21"/>
              </w:rPr>
              <w:lastRenderedPageBreak/>
              <w:t>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8128DA">
        <w:trPr>
          <w:trHeight w:val="1932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7.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Увеличение уровня           оснащенности аппаратно-техническими средствами       ситуационного центра АПК  «Безопасный город» организованного на базе ЕДДС-112.</w:t>
            </w:r>
            <w:r>
              <w:rPr>
                <w:sz w:val="21"/>
                <w:szCs w:val="21"/>
              </w:rPr>
              <w:br/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8128DA">
        <w:trPr>
          <w:trHeight w:val="2048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8.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Установка технических средств обеспечения безопасности (устройства экстренного вызова наряда полиции (</w:t>
            </w:r>
            <w:proofErr w:type="spellStart"/>
            <w:r>
              <w:rPr>
                <w:sz w:val="21"/>
                <w:szCs w:val="21"/>
              </w:rPr>
              <w:t>ЧОПа</w:t>
            </w:r>
            <w:proofErr w:type="spellEnd"/>
            <w:r>
              <w:rPr>
                <w:sz w:val="21"/>
                <w:szCs w:val="21"/>
              </w:rPr>
              <w:t>), системы видеонаблюдения) в местах с массовым пребыванием людей.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8128DA">
        <w:trPr>
          <w:trHeight w:val="2228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Увеличение количества новых (и, или) модернизированных каналов связи систем и сегментов АПК «Безопасный город».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Указ Президента Российской Федерации от 16.10.2019 № 501 «О Стратегии в области развития гражданской обороны, защиты населения и территорий от чрезвычайных </w:t>
            </w:r>
            <w:r>
              <w:rPr>
                <w:sz w:val="21"/>
                <w:szCs w:val="21"/>
              </w:rPr>
              <w:lastRenderedPageBreak/>
              <w:t>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8128DA">
        <w:trPr>
          <w:trHeight w:val="1965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Общее количество проведенных инженерно-технических обслуживаний  систем и сегментов АПК «Безопасный город»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8128DA">
        <w:trPr>
          <w:trHeight w:val="2138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11.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Доля муниципальных предприятий и учреждений, имеющих паспорт антитеррористической защищенности.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Указ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  <w:tr w:rsidR="008128DA">
        <w:trPr>
          <w:trHeight w:val="2400"/>
        </w:trPr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Темп роста (снижения) количества пожаров.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6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6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7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Указ Президента Российской Федерации от 16.10.2019 № 501 «О Стратегии в области развития гражданской обороны, защиты населения и территорий от чрезвычайных </w:t>
            </w:r>
            <w:r>
              <w:rPr>
                <w:sz w:val="21"/>
                <w:szCs w:val="21"/>
              </w:rPr>
              <w:lastRenderedPageBreak/>
              <w:t>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МКУ «УГОЧС»</w:t>
            </w:r>
          </w:p>
        </w:tc>
        <w:tc>
          <w:tcPr>
            <w:tcW w:w="1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ФИС СП ГАС «Управление»</w:t>
            </w:r>
          </w:p>
        </w:tc>
      </w:tr>
    </w:tbl>
    <w:p w:rsidR="008128DA" w:rsidRDefault="008128DA">
      <w:pPr>
        <w:jc w:val="center"/>
        <w:rPr>
          <w:sz w:val="26"/>
          <w:szCs w:val="26"/>
        </w:rPr>
      </w:pPr>
    </w:p>
    <w:p w:rsidR="008128DA" w:rsidRDefault="008128DA">
      <w:pPr>
        <w:jc w:val="center"/>
        <w:rPr>
          <w:sz w:val="26"/>
          <w:szCs w:val="26"/>
        </w:rPr>
      </w:pPr>
    </w:p>
    <w:p w:rsidR="008128DA" w:rsidRDefault="008128DA">
      <w:pPr>
        <w:rPr>
          <w:sz w:val="26"/>
          <w:szCs w:val="26"/>
        </w:rPr>
      </w:pPr>
    </w:p>
    <w:p w:rsidR="008128DA" w:rsidRDefault="00B8202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Перечень мероприятий (результатов) комплекса процессных мероприятий «Безопасный город»</w:t>
      </w:r>
    </w:p>
    <w:p w:rsidR="008128DA" w:rsidRDefault="008128DA">
      <w:pPr>
        <w:jc w:val="center"/>
        <w:rPr>
          <w:sz w:val="26"/>
          <w:szCs w:val="26"/>
        </w:rPr>
      </w:pPr>
    </w:p>
    <w:tbl>
      <w:tblPr>
        <w:tblW w:w="15650" w:type="dxa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20"/>
        <w:gridCol w:w="2033"/>
        <w:gridCol w:w="1701"/>
        <w:gridCol w:w="1931"/>
        <w:gridCol w:w="1351"/>
        <w:gridCol w:w="1535"/>
        <w:gridCol w:w="1083"/>
        <w:gridCol w:w="1083"/>
        <w:gridCol w:w="1066"/>
        <w:gridCol w:w="1017"/>
        <w:gridCol w:w="969"/>
        <w:gridCol w:w="1361"/>
      </w:tblGrid>
      <w:tr w:rsidR="008128DA">
        <w:trPr>
          <w:trHeight w:val="300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мероприятий (результата)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ОКЕИ)</w:t>
            </w: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6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мероприятия (результата) по годам</w:t>
            </w:r>
          </w:p>
        </w:tc>
      </w:tr>
      <w:tr w:rsidR="008128DA">
        <w:trPr>
          <w:trHeight w:val="300"/>
        </w:trPr>
        <w:tc>
          <w:tcPr>
            <w:tcW w:w="51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2029-2030</w:t>
            </w:r>
          </w:p>
        </w:tc>
      </w:tr>
      <w:tr w:rsidR="008128DA">
        <w:trPr>
          <w:trHeight w:val="300"/>
        </w:trPr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8128D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8128DA">
        <w:trPr>
          <w:trHeight w:val="570"/>
        </w:trPr>
        <w:tc>
          <w:tcPr>
            <w:tcW w:w="1564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 процессных мероприятий "Безопасный город на </w:t>
            </w:r>
            <w:proofErr w:type="gramStart"/>
            <w:r>
              <w:rPr>
                <w:sz w:val="22"/>
                <w:szCs w:val="22"/>
              </w:rPr>
              <w:t>территории</w:t>
            </w:r>
            <w:proofErr w:type="gramEnd"/>
            <w:r>
              <w:rPr>
                <w:sz w:val="22"/>
                <w:szCs w:val="22"/>
              </w:rPr>
              <w:t xml:space="preserve"> ЗАТО г. Радужный Владимирской области"</w:t>
            </w:r>
          </w:p>
        </w:tc>
      </w:tr>
      <w:tr w:rsidR="008128DA">
        <w:trPr>
          <w:trHeight w:val="683"/>
        </w:trPr>
        <w:tc>
          <w:tcPr>
            <w:tcW w:w="1564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задачи: Внедрение и развитие аппаратно-программного комплекса "Безопасный город"</w:t>
            </w:r>
          </w:p>
        </w:tc>
      </w:tr>
      <w:tr w:rsidR="008128DA">
        <w:trPr>
          <w:trHeight w:val="3030"/>
        </w:trPr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Сбор, обработка и консолидация данных о текущей обстановке в ЗАТО г. Радужный, получаемых из различных источников информации (поддержание в рабочем состоянии систем </w:t>
            </w:r>
            <w:r>
              <w:rPr>
                <w:sz w:val="22"/>
                <w:szCs w:val="22"/>
              </w:rPr>
              <w:lastRenderedPageBreak/>
              <w:t>мониторинга и контроля, оконечных устройств, дежурно-диспетчерских служб, системы-112, голосовых и текстовых сообщений от населения и организаций)</w:t>
            </w:r>
            <w:proofErr w:type="gram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Осуществление текущей деятельности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устойчивой связи и системы оповещения при угрозе (возникновении) ЧС Повышение готовности  к защите населения и </w:t>
            </w:r>
            <w:proofErr w:type="gramStart"/>
            <w:r>
              <w:rPr>
                <w:sz w:val="22"/>
                <w:szCs w:val="22"/>
              </w:rPr>
              <w:t>территории</w:t>
            </w:r>
            <w:proofErr w:type="gramEnd"/>
            <w:r>
              <w:rPr>
                <w:sz w:val="22"/>
                <w:szCs w:val="22"/>
              </w:rPr>
              <w:t xml:space="preserve"> ЗАТО г. Радужный от чрезвычайных </w:t>
            </w:r>
            <w:r>
              <w:rPr>
                <w:sz w:val="22"/>
                <w:szCs w:val="22"/>
              </w:rPr>
              <w:lastRenderedPageBreak/>
              <w:t>ситуаций природного и техногенного характера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усл.ед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128DA">
        <w:trPr>
          <w:trHeight w:val="4950"/>
        </w:trPr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Интеграция существующих и перспективных федеральных, региональных и муниципальных информационных систем, обеспечивающих безопасность жизнедеятельности населения на базе единой интеграционной платформы с возможностью подключения и управления широким спектром оконечных устройств (видеокамер, датчиков, </w:t>
            </w:r>
            <w:proofErr w:type="spellStart"/>
            <w:r>
              <w:rPr>
                <w:sz w:val="22"/>
                <w:szCs w:val="22"/>
              </w:rPr>
              <w:t>гидропостов</w:t>
            </w:r>
            <w:proofErr w:type="spellEnd"/>
            <w:r>
              <w:rPr>
                <w:sz w:val="22"/>
                <w:szCs w:val="22"/>
              </w:rPr>
              <w:t xml:space="preserve"> и т.д.) и комплекса средств автоматизации </w:t>
            </w:r>
            <w:r>
              <w:rPr>
                <w:sz w:val="22"/>
                <w:szCs w:val="22"/>
              </w:rPr>
              <w:lastRenderedPageBreak/>
              <w:t>(далее КСА) муниципального и регионального уровней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Осуществление текущей деятельности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Повышение уровня защищенности населения муниципального образования в местах с массовым пребыванием людей от угроз чрезвычайных ситуаций природного, техногенного характера, снижается  количество тяжких и особо тяжких преступлений, совершенных в общественных местах на территории города, повышается  уровень        антитеррористической защищенности </w:t>
            </w:r>
            <w:r>
              <w:rPr>
                <w:sz w:val="22"/>
                <w:szCs w:val="22"/>
              </w:rPr>
              <w:lastRenderedPageBreak/>
              <w:t>мест массового пребывания людей, сокращается время реагирования при выполнении мероприятий по предупреждению  чрезвычайных ситуаций.</w:t>
            </w:r>
            <w:proofErr w:type="gramEnd"/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усл.ед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B8202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8128DA" w:rsidRDefault="008128DA">
      <w:pPr>
        <w:widowControl w:val="0"/>
        <w:shd w:val="clear" w:color="auto" w:fill="FFFFFF"/>
        <w:spacing w:before="219"/>
        <w:ind w:right="564"/>
        <w:rPr>
          <w:b/>
          <w:sz w:val="28"/>
          <w:szCs w:val="28"/>
        </w:rPr>
      </w:pPr>
    </w:p>
    <w:p w:rsidR="008128DA" w:rsidRDefault="00B8202B">
      <w:pPr>
        <w:widowControl w:val="0"/>
        <w:shd w:val="clear" w:color="auto" w:fill="FFFFFF"/>
        <w:jc w:val="center"/>
      </w:pPr>
      <w:r>
        <w:rPr>
          <w:b/>
          <w:sz w:val="28"/>
          <w:szCs w:val="28"/>
        </w:rPr>
        <w:t>Финансовое обеспечение комплекса процессных мероприятий</w:t>
      </w:r>
    </w:p>
    <w:p w:rsidR="008128DA" w:rsidRDefault="00B8202B">
      <w:pPr>
        <w:widowControl w:val="0"/>
        <w:shd w:val="clear" w:color="auto" w:fill="FFFFFF"/>
        <w:jc w:val="center"/>
      </w:pPr>
      <w:r>
        <w:rPr>
          <w:b/>
          <w:sz w:val="28"/>
          <w:szCs w:val="28"/>
        </w:rPr>
        <w:t>«Безопасный город»</w:t>
      </w:r>
    </w:p>
    <w:p w:rsidR="008128DA" w:rsidRDefault="008128DA">
      <w:pPr>
        <w:rPr>
          <w:color w:val="000000"/>
          <w:sz w:val="24"/>
          <w:szCs w:val="24"/>
        </w:rPr>
      </w:pPr>
    </w:p>
    <w:tbl>
      <w:tblPr>
        <w:tblW w:w="15471" w:type="dxa"/>
        <w:tblInd w:w="204" w:type="dxa"/>
        <w:tblLayout w:type="fixed"/>
        <w:tblLook w:val="04A0"/>
      </w:tblPr>
      <w:tblGrid>
        <w:gridCol w:w="3562"/>
        <w:gridCol w:w="2127"/>
        <w:gridCol w:w="1276"/>
        <w:gridCol w:w="1237"/>
        <w:gridCol w:w="1200"/>
        <w:gridCol w:w="1183"/>
        <w:gridCol w:w="1250"/>
        <w:gridCol w:w="1200"/>
        <w:gridCol w:w="1017"/>
        <w:gridCol w:w="1419"/>
      </w:tblGrid>
      <w:tr w:rsidR="008128DA" w:rsidTr="00E17B44">
        <w:trPr>
          <w:trHeight w:val="615"/>
        </w:trPr>
        <w:tc>
          <w:tcPr>
            <w:tcW w:w="3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структурного элемента/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 (результата)/</w:t>
            </w:r>
          </w:p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источника финансового обеспечения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ГРБС/ КБК</w:t>
            </w:r>
          </w:p>
        </w:tc>
        <w:tc>
          <w:tcPr>
            <w:tcW w:w="9782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8128DA" w:rsidTr="00E17B44">
        <w:trPr>
          <w:trHeight w:val="480"/>
        </w:trPr>
        <w:tc>
          <w:tcPr>
            <w:tcW w:w="3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b/>
                <w:bCs/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2026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2027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2028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2029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2030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</w:tr>
      <w:tr w:rsidR="00E17B44" w:rsidTr="00E17B44">
        <w:trPr>
          <w:trHeight w:val="735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Комплекс процессных мероприятий «Безопасный город», (всего), в том числе: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1121,42050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1131,76992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1261,98580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1308,40200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D563D7">
              <w:rPr>
                <w:b/>
                <w:bCs/>
                <w:color w:val="000000"/>
              </w:rPr>
              <w:t>1308,40200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D563D7">
              <w:rPr>
                <w:b/>
                <w:bCs/>
                <w:color w:val="000000"/>
              </w:rPr>
              <w:t>1308,40200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7440,38222</w:t>
            </w:r>
          </w:p>
        </w:tc>
      </w:tr>
      <w:tr w:rsidR="008128DA" w:rsidTr="00E17B44">
        <w:trPr>
          <w:trHeight w:val="537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E17B44">
        <w:trPr>
          <w:trHeight w:val="432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Областной бюджет 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E17B44" w:rsidTr="00E17B44">
        <w:trPr>
          <w:trHeight w:val="417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1121,42050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1131,76992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1261,98580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1308,40200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5D613C">
              <w:rPr>
                <w:b/>
                <w:bCs/>
                <w:color w:val="000000"/>
              </w:rPr>
              <w:t>1308,40200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5D613C">
              <w:rPr>
                <w:b/>
                <w:bCs/>
                <w:color w:val="000000"/>
              </w:rPr>
              <w:t>1308,40200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7440,38222</w:t>
            </w:r>
          </w:p>
        </w:tc>
      </w:tr>
      <w:tr w:rsidR="008128DA" w:rsidTr="00E17B44">
        <w:trPr>
          <w:trHeight w:val="735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E17B44" w:rsidTr="00E17B44">
        <w:trPr>
          <w:trHeight w:val="1695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Мероприятие (результат) №1 «Сбор, обработка и консолидация данных о текущей обстановке в ЗАТО г. Радужный, получаемых из различных источников информации (поддержание в рабочем состоянии систем мониторинга»</w:t>
            </w:r>
            <w:proofErr w:type="gramEnd"/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482,40000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482,40000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554,90500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577,10200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D21598">
              <w:rPr>
                <w:b/>
                <w:bCs/>
                <w:color w:val="000000"/>
              </w:rPr>
              <w:t>577,10200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D21598">
              <w:rPr>
                <w:b/>
                <w:bCs/>
                <w:color w:val="000000"/>
              </w:rPr>
              <w:t>577,10200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3251,01100</w:t>
            </w:r>
          </w:p>
        </w:tc>
      </w:tr>
      <w:tr w:rsidR="008128DA" w:rsidTr="00E17B44">
        <w:trPr>
          <w:trHeight w:val="372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E17B44">
        <w:trPr>
          <w:trHeight w:val="507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Областной бюджет 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E17B44" w:rsidTr="00E17B44">
        <w:trPr>
          <w:trHeight w:val="540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0640220420 244  (МКУ «УГОЧС»)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482,40000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482,40000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554,90500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778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577,10200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778CF">
            <w:pPr>
              <w:jc w:val="center"/>
            </w:pPr>
            <w:r w:rsidRPr="00D21598">
              <w:rPr>
                <w:b/>
                <w:bCs/>
                <w:color w:val="000000"/>
              </w:rPr>
              <w:t>577,10200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778CF">
            <w:pPr>
              <w:jc w:val="center"/>
            </w:pPr>
            <w:r w:rsidRPr="00D21598">
              <w:rPr>
                <w:b/>
                <w:bCs/>
                <w:color w:val="000000"/>
              </w:rPr>
              <w:t>577,10200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778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778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3251,01100</w:t>
            </w:r>
          </w:p>
        </w:tc>
      </w:tr>
      <w:tr w:rsidR="008128DA" w:rsidTr="00E17B44">
        <w:trPr>
          <w:trHeight w:val="675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E17B44" w:rsidTr="00E17B44">
        <w:trPr>
          <w:trHeight w:val="3375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Мероприятие (результат) №2 Интеграция существующих и перспективных федеральных, региональных и муниципальных информационных систем, обеспечивающих безопасность жизнедеятельности населения на базе единой интеграционной платформы с возможностью подключения и управления широким спектром оконечных устройств (видеокамер, датчиков, </w:t>
            </w:r>
            <w:proofErr w:type="spellStart"/>
            <w:r>
              <w:rPr>
                <w:b/>
                <w:bCs/>
                <w:color w:val="000000"/>
              </w:rPr>
              <w:t>гидропостов</w:t>
            </w:r>
            <w:proofErr w:type="spellEnd"/>
            <w:r>
              <w:rPr>
                <w:b/>
                <w:bCs/>
                <w:color w:val="000000"/>
              </w:rPr>
              <w:t xml:space="preserve"> и т.д.) и комплекса средств автоматизации (далее КСА) муниципального и регионального уровней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639,02050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649,36992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707,08080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731,3000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035BDB">
              <w:rPr>
                <w:b/>
                <w:bCs/>
                <w:color w:val="000000"/>
              </w:rPr>
              <w:t>731,3000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035BDB">
              <w:rPr>
                <w:b/>
                <w:bCs/>
                <w:color w:val="000000"/>
              </w:rPr>
              <w:t>731,3000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4189,37122</w:t>
            </w:r>
          </w:p>
        </w:tc>
      </w:tr>
      <w:tr w:rsidR="008128DA" w:rsidTr="00E17B44">
        <w:trPr>
          <w:trHeight w:val="552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8128DA" w:rsidTr="00E17B44">
        <w:trPr>
          <w:trHeight w:val="462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Областной бюджет 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  <w:tr w:rsidR="00E17B44" w:rsidTr="00E17B44">
        <w:trPr>
          <w:trHeight w:val="522"/>
        </w:trPr>
        <w:tc>
          <w:tcPr>
            <w:tcW w:w="35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Бюджет </w:t>
            </w:r>
            <w:proofErr w:type="gramStart"/>
            <w:r>
              <w:rPr>
                <w:color w:val="000000"/>
              </w:rPr>
              <w:t>МО</w:t>
            </w:r>
            <w:proofErr w:type="gramEnd"/>
            <w:r>
              <w:rPr>
                <w:color w:val="000000"/>
              </w:rPr>
              <w:t xml:space="preserve"> ЗАТО г. Радужный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 0310 0640220430 244 (МКУ «УГОЧС»)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563,54050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541,52792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605,28080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629,500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582F07">
              <w:rPr>
                <w:b/>
                <w:bCs/>
                <w:color w:val="000000"/>
              </w:rPr>
              <w:t>629,500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 w:rsidP="00E17B44">
            <w:pPr>
              <w:jc w:val="center"/>
            </w:pPr>
            <w:r w:rsidRPr="00582F07">
              <w:rPr>
                <w:b/>
                <w:bCs/>
                <w:color w:val="000000"/>
              </w:rPr>
              <w:t>629,500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B44" w:rsidRDefault="00E17B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3598,84922</w:t>
            </w:r>
          </w:p>
        </w:tc>
      </w:tr>
      <w:tr w:rsidR="008128DA" w:rsidTr="00E17B44">
        <w:trPr>
          <w:trHeight w:val="522"/>
        </w:trPr>
        <w:tc>
          <w:tcPr>
            <w:tcW w:w="3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28DA" w:rsidRDefault="008128DA">
            <w:pPr>
              <w:rPr>
                <w:color w:val="000000"/>
              </w:rPr>
            </w:pP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733 0310 0640220430 244 («ГКМХ»)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75,48000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107,84200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101,80000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101,80000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101,80000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101,80000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590,52200</w:t>
            </w:r>
          </w:p>
        </w:tc>
      </w:tr>
      <w:tr w:rsidR="008128DA" w:rsidTr="00E17B44">
        <w:trPr>
          <w:trHeight w:val="492"/>
        </w:trPr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0,00000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0,00000</w:t>
            </w:r>
          </w:p>
        </w:tc>
      </w:tr>
    </w:tbl>
    <w:p w:rsidR="008128DA" w:rsidRDefault="008128DA">
      <w:pPr>
        <w:rPr>
          <w:color w:val="000000"/>
          <w:sz w:val="24"/>
          <w:szCs w:val="24"/>
        </w:rPr>
      </w:pPr>
    </w:p>
    <w:p w:rsidR="008128DA" w:rsidRDefault="00B8202B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rPr>
          <w:color w:val="000000"/>
          <w:sz w:val="24"/>
          <w:szCs w:val="24"/>
        </w:rPr>
      </w:pPr>
      <w:r>
        <w:rPr>
          <w:color w:val="000000"/>
          <w:sz w:val="22"/>
          <w:szCs w:val="24"/>
        </w:rPr>
        <w:t xml:space="preserve">МКУ "УГОЧС" - МКУ "УГОЧС" ЗАТО г. </w:t>
      </w:r>
      <w:proofErr w:type="gramStart"/>
      <w:r>
        <w:rPr>
          <w:color w:val="000000"/>
          <w:sz w:val="22"/>
          <w:szCs w:val="24"/>
        </w:rPr>
        <w:t>Радужный</w:t>
      </w:r>
      <w:proofErr w:type="gramEnd"/>
      <w:r>
        <w:rPr>
          <w:color w:val="000000"/>
          <w:sz w:val="22"/>
          <w:szCs w:val="24"/>
        </w:rPr>
        <w:t xml:space="preserve"> Владимирской области</w:t>
      </w:r>
    </w:p>
    <w:p w:rsidR="008128DA" w:rsidRDefault="00B8202B">
      <w:pPr>
        <w:widowControl w:val="0"/>
        <w:shd w:val="clear" w:color="auto" w:fill="FFFFFF"/>
        <w:tabs>
          <w:tab w:val="left" w:pos="3119"/>
          <w:tab w:val="left" w:pos="11057"/>
        </w:tabs>
        <w:spacing w:before="219"/>
        <w:ind w:right="564"/>
        <w:rPr>
          <w:color w:val="000000"/>
          <w:sz w:val="24"/>
          <w:szCs w:val="24"/>
        </w:rPr>
        <w:sectPr w:rsidR="008128DA">
          <w:pgSz w:w="16838" w:h="11906" w:orient="landscape"/>
          <w:pgMar w:top="851" w:right="851" w:bottom="851" w:left="851" w:header="0" w:footer="0" w:gutter="0"/>
          <w:cols w:space="720"/>
          <w:formProt w:val="0"/>
          <w:docGrid w:linePitch="360" w:charSpace="12288"/>
        </w:sectPr>
      </w:pPr>
      <w:r>
        <w:rPr>
          <w:color w:val="000000"/>
          <w:sz w:val="22"/>
          <w:szCs w:val="24"/>
        </w:rPr>
        <w:t xml:space="preserve">ГКМХ - МКУ "ГКМХ" ЗАТО г. </w:t>
      </w:r>
      <w:proofErr w:type="gramStart"/>
      <w:r>
        <w:rPr>
          <w:color w:val="000000"/>
          <w:sz w:val="22"/>
          <w:szCs w:val="24"/>
        </w:rPr>
        <w:t>Радужный</w:t>
      </w:r>
      <w:proofErr w:type="gramEnd"/>
      <w:r>
        <w:rPr>
          <w:color w:val="000000"/>
          <w:sz w:val="22"/>
          <w:szCs w:val="24"/>
        </w:rPr>
        <w:t xml:space="preserve"> Владимирской области</w:t>
      </w:r>
    </w:p>
    <w:p w:rsidR="008128DA" w:rsidRDefault="00B8202B">
      <w:pPr>
        <w:pStyle w:val="Heading1"/>
        <w:tabs>
          <w:tab w:val="left" w:pos="11057"/>
        </w:tabs>
      </w:pPr>
      <w:r>
        <w:rPr>
          <w:b/>
          <w:bCs/>
        </w:rPr>
        <w:lastRenderedPageBreak/>
        <w:t xml:space="preserve">План реализации комплекса процессных мероприятий </w:t>
      </w:r>
    </w:p>
    <w:p w:rsidR="008128DA" w:rsidRDefault="008128DA">
      <w:pPr>
        <w:pStyle w:val="Heading1"/>
        <w:tabs>
          <w:tab w:val="left" w:pos="11057"/>
        </w:tabs>
        <w:rPr>
          <w:b/>
          <w:bCs/>
        </w:rPr>
      </w:pPr>
    </w:p>
    <w:p w:rsidR="008128DA" w:rsidRDefault="00B8202B">
      <w:pPr>
        <w:pStyle w:val="Heading1"/>
        <w:tabs>
          <w:tab w:val="left" w:pos="11057"/>
        </w:tabs>
      </w:pPr>
      <w:r>
        <w:rPr>
          <w:b/>
          <w:bCs/>
        </w:rPr>
        <w:t>«Безопасный город»</w:t>
      </w:r>
    </w:p>
    <w:p w:rsidR="008128DA" w:rsidRDefault="008128DA">
      <w:pPr>
        <w:pStyle w:val="a6"/>
        <w:tabs>
          <w:tab w:val="left" w:pos="4001"/>
        </w:tabs>
        <w:spacing w:before="8" w:after="1"/>
        <w:rPr>
          <w:b/>
          <w:sz w:val="12"/>
        </w:rPr>
      </w:pPr>
    </w:p>
    <w:tbl>
      <w:tblPr>
        <w:tblW w:w="15017" w:type="dxa"/>
        <w:tblInd w:w="408" w:type="dxa"/>
        <w:tblLayout w:type="fixed"/>
        <w:tblLook w:val="0000"/>
      </w:tblPr>
      <w:tblGrid>
        <w:gridCol w:w="4983"/>
        <w:gridCol w:w="2450"/>
        <w:gridCol w:w="3117"/>
        <w:gridCol w:w="2383"/>
        <w:gridCol w:w="2084"/>
      </w:tblGrid>
      <w:tr w:rsidR="008128DA">
        <w:trPr>
          <w:trHeight w:val="646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Задача, мероприятие (результат)/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точка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proofErr w:type="gramStart"/>
            <w: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  <w:p w:rsidR="008128DA" w:rsidRDefault="00B8202B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(источник данных)</w:t>
            </w:r>
          </w:p>
        </w:tc>
      </w:tr>
      <w:tr w:rsidR="008128DA">
        <w:trPr>
          <w:trHeight w:val="273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128DA">
        <w:trPr>
          <w:trHeight w:val="315"/>
        </w:trPr>
        <w:tc>
          <w:tcPr>
            <w:tcW w:w="150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pacing w:before="32"/>
              <w:ind w:left="7"/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Наименование задачи комплекса процессных мероприятий</w:t>
            </w:r>
          </w:p>
        </w:tc>
      </w:tr>
      <w:tr w:rsidR="008128DA">
        <w:trPr>
          <w:trHeight w:val="314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Сбор, обработка и консолидация данных о текущей обстановке в ЗАТО г. Радужный, получаемых из различных источников информации (систем мониторинга и контроля, оконечных устройств, дежурно-диспетчерских служб, голосовых и текстовых сообщений от населения и организаций).</w:t>
            </w:r>
            <w:proofErr w:type="gramEnd"/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Контрольные точки отсутствуют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Працонь А.И. – начальник МКУ «УГОЧС» ЗАТО  </w:t>
            </w:r>
            <w:proofErr w:type="gramStart"/>
            <w:r>
              <w:rPr>
                <w:iCs/>
                <w:sz w:val="24"/>
                <w:szCs w:val="24"/>
              </w:rPr>
              <w:t>г</w:t>
            </w:r>
            <w:proofErr w:type="gramEnd"/>
            <w:r>
              <w:rPr>
                <w:iCs/>
                <w:sz w:val="24"/>
                <w:szCs w:val="24"/>
              </w:rPr>
              <w:t>. Радужный Владимирской области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ФИС СП  ГАС «Управление»</w:t>
            </w:r>
          </w:p>
          <w:p w:rsidR="008128DA" w:rsidRDefault="008128DA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</w:p>
        </w:tc>
      </w:tr>
      <w:tr w:rsidR="008128DA">
        <w:trPr>
          <w:trHeight w:val="314"/>
        </w:trPr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Интеграция существующих и перспективных федеральных, региональных и муниципальных информационных систем, обеспечивающих безопасность жизнедеятельности населения  на базе единой интеграционной платформы с возможностью подключения и управления широким спектром оконечных устройств муниципального и регионального уровней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Контрольные точки отсутствуют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Працонь А.И. – начальник МКУ «УГОЧС» ЗАТО </w:t>
            </w:r>
            <w:proofErr w:type="gramStart"/>
            <w:r>
              <w:rPr>
                <w:iCs/>
                <w:sz w:val="24"/>
                <w:szCs w:val="24"/>
              </w:rPr>
              <w:t>г</w:t>
            </w:r>
            <w:proofErr w:type="gramEnd"/>
            <w:r>
              <w:rPr>
                <w:iCs/>
                <w:sz w:val="24"/>
                <w:szCs w:val="24"/>
              </w:rPr>
              <w:t>. Радужный Владимирской области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8DA" w:rsidRDefault="00B8202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ФИС СП  ГАС «Управление»</w:t>
            </w:r>
          </w:p>
          <w:p w:rsidR="008128DA" w:rsidRDefault="008128DA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8128DA" w:rsidRDefault="008128DA">
      <w:pPr>
        <w:pStyle w:val="Heading1"/>
        <w:widowControl w:val="0"/>
        <w:shd w:val="clear" w:color="auto" w:fill="FFFFFF"/>
        <w:tabs>
          <w:tab w:val="left" w:pos="11057"/>
        </w:tabs>
        <w:spacing w:before="219"/>
        <w:ind w:left="2670" w:hanging="2103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before="219"/>
        <w:ind w:left="2670" w:hanging="2103"/>
        <w:jc w:val="center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before="219"/>
        <w:ind w:left="2670" w:hanging="2103"/>
        <w:jc w:val="center"/>
        <w:rPr>
          <w:color w:val="000000"/>
          <w:sz w:val="24"/>
          <w:szCs w:val="24"/>
        </w:rPr>
      </w:pPr>
    </w:p>
    <w:p w:rsidR="008128DA" w:rsidRDefault="008128DA">
      <w:pPr>
        <w:widowControl w:val="0"/>
        <w:shd w:val="clear" w:color="auto" w:fill="FFFFFF"/>
        <w:tabs>
          <w:tab w:val="left" w:pos="11057"/>
        </w:tabs>
        <w:spacing w:before="219"/>
        <w:ind w:left="2670" w:hanging="2103"/>
        <w:jc w:val="center"/>
        <w:rPr>
          <w:color w:val="000000"/>
          <w:sz w:val="24"/>
          <w:szCs w:val="24"/>
        </w:rPr>
      </w:pPr>
    </w:p>
    <w:p w:rsidR="008128DA" w:rsidRDefault="00B8202B">
      <w:pPr>
        <w:contextualSpacing/>
        <w:jc w:val="center"/>
        <w:rPr>
          <w:b/>
          <w:iCs/>
          <w:sz w:val="28"/>
          <w:szCs w:val="28"/>
          <w:lang w:eastAsia="zh-CN"/>
        </w:rPr>
      </w:pPr>
      <w:r>
        <w:rPr>
          <w:b/>
          <w:iCs/>
          <w:sz w:val="28"/>
          <w:szCs w:val="28"/>
          <w:lang w:eastAsia="zh-CN"/>
        </w:rPr>
        <w:lastRenderedPageBreak/>
        <w:t>Реестр документов, входящих в состав муниципальной программы</w:t>
      </w:r>
    </w:p>
    <w:p w:rsidR="008128DA" w:rsidRDefault="00B8202B">
      <w:pPr>
        <w:shd w:val="clear" w:color="auto" w:fill="FFFFFF"/>
        <w:tabs>
          <w:tab w:val="left" w:pos="11057"/>
        </w:tabs>
        <w:spacing w:line="319" w:lineRule="exact"/>
        <w:ind w:left="405" w:right="564"/>
        <w:contextualSpacing/>
        <w:jc w:val="center"/>
        <w:rPr>
          <w:i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lang w:eastAsia="zh-CN"/>
        </w:rPr>
        <w:t>«</w:t>
      </w:r>
      <w:r>
        <w:rPr>
          <w:b/>
          <w:bCs/>
          <w:iCs/>
          <w:color w:val="000000"/>
          <w:sz w:val="28"/>
          <w:szCs w:val="28"/>
          <w:lang w:eastAsia="en-US"/>
        </w:rPr>
        <w:t xml:space="preserve">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</w:r>
      <w:proofErr w:type="gramStart"/>
      <w:r>
        <w:rPr>
          <w:b/>
          <w:bCs/>
          <w:iCs/>
          <w:color w:val="000000"/>
          <w:sz w:val="28"/>
          <w:szCs w:val="28"/>
          <w:lang w:eastAsia="en-US"/>
        </w:rPr>
        <w:t>объектах</w:t>
      </w:r>
      <w:proofErr w:type="gramEnd"/>
      <w:r>
        <w:rPr>
          <w:b/>
          <w:bCs/>
          <w:iCs/>
          <w:color w:val="000000"/>
          <w:sz w:val="28"/>
          <w:szCs w:val="28"/>
          <w:lang w:eastAsia="en-US"/>
        </w:rPr>
        <w:t xml:space="preserve"> ЗАТО г. Радужный Владимирской области</w:t>
      </w:r>
      <w:r>
        <w:rPr>
          <w:b/>
          <w:bCs/>
          <w:i/>
          <w:iCs/>
          <w:color w:val="000000"/>
          <w:sz w:val="28"/>
          <w:szCs w:val="28"/>
          <w:lang w:eastAsia="zh-CN"/>
        </w:rPr>
        <w:t>»</w:t>
      </w:r>
    </w:p>
    <w:p w:rsidR="008128DA" w:rsidRDefault="008128DA">
      <w:pPr>
        <w:suppressAutoHyphens w:val="0"/>
        <w:jc w:val="center"/>
        <w:rPr>
          <w:b/>
          <w:iCs/>
          <w:sz w:val="24"/>
          <w:szCs w:val="24"/>
          <w:lang w:eastAsia="zh-CN"/>
        </w:rPr>
      </w:pPr>
    </w:p>
    <w:tbl>
      <w:tblPr>
        <w:tblW w:w="15640" w:type="dxa"/>
        <w:jc w:val="center"/>
        <w:tblLayout w:type="fixed"/>
        <w:tblLook w:val="0000"/>
      </w:tblPr>
      <w:tblGrid>
        <w:gridCol w:w="598"/>
        <w:gridCol w:w="2336"/>
        <w:gridCol w:w="2150"/>
        <w:gridCol w:w="3534"/>
        <w:gridCol w:w="2452"/>
        <w:gridCol w:w="2270"/>
        <w:gridCol w:w="2300"/>
      </w:tblGrid>
      <w:tr w:rsidR="008128DA">
        <w:trPr>
          <w:trHeight w:val="550"/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 xml:space="preserve">№ </w:t>
            </w:r>
            <w:proofErr w:type="spellStart"/>
            <w:proofErr w:type="gramStart"/>
            <w:r>
              <w:rPr>
                <w:b/>
                <w:iCs/>
                <w:sz w:val="22"/>
                <w:szCs w:val="22"/>
                <w:lang w:eastAsia="zh-CN"/>
              </w:rPr>
              <w:t>п</w:t>
            </w:r>
            <w:proofErr w:type="spellEnd"/>
            <w:proofErr w:type="gramEnd"/>
            <w:r>
              <w:rPr>
                <w:b/>
                <w:iCs/>
                <w:sz w:val="22"/>
                <w:szCs w:val="22"/>
                <w:lang w:eastAsia="zh-CN"/>
              </w:rPr>
              <w:t>/</w:t>
            </w:r>
            <w:proofErr w:type="spellStart"/>
            <w:r>
              <w:rPr>
                <w:b/>
                <w:iCs/>
                <w:sz w:val="22"/>
                <w:szCs w:val="22"/>
                <w:lang w:eastAsia="zh-CN"/>
              </w:rPr>
              <w:t>п</w:t>
            </w:r>
            <w:proofErr w:type="spell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Тип документа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Вид документа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Наименование документа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Реквизиты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Разработчик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Гиперссылка на текст документа</w:t>
            </w:r>
          </w:p>
        </w:tc>
      </w:tr>
      <w:tr w:rsidR="008128DA">
        <w:trPr>
          <w:trHeight w:val="350"/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7</w:t>
            </w:r>
          </w:p>
        </w:tc>
      </w:tr>
      <w:tr w:rsidR="008128DA">
        <w:trPr>
          <w:trHeight w:val="400"/>
          <w:jc w:val="center"/>
        </w:trPr>
        <w:tc>
          <w:tcPr>
            <w:tcW w:w="15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eastAsia="zh-CN"/>
              </w:rPr>
              <w:t>Муниципальная программа</w:t>
            </w: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</w:pPr>
            <w:r>
              <w:rPr>
                <w:iCs/>
                <w:lang w:eastAsia="zh-CN"/>
              </w:rPr>
              <w:t>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 xml:space="preserve">Об утверждении Муниципальной программы </w:t>
            </w:r>
            <w:r>
              <w:rPr>
                <w:i/>
                <w:iCs/>
                <w:lang w:eastAsia="zh-CN"/>
              </w:rPr>
              <w:t>«</w:t>
            </w:r>
            <w:r>
              <w:rPr>
                <w:iCs/>
                <w:lang w:eastAsia="zh-CN"/>
              </w:rPr>
              <w:t xml:space="preserve">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rPr>
                <w:iCs/>
                <w:lang w:eastAsia="zh-CN"/>
              </w:rPr>
              <w:t>объектах</w:t>
            </w:r>
            <w:proofErr w:type="gramEnd"/>
            <w:r>
              <w:rPr>
                <w:iCs/>
                <w:lang w:eastAsia="zh-CN"/>
              </w:rPr>
              <w:t xml:space="preserve"> ЗАТО г. Радужный Владимирской области</w:t>
            </w:r>
            <w:r>
              <w:rPr>
                <w:i/>
                <w:iCs/>
                <w:lang w:eastAsia="zh-CN"/>
              </w:rPr>
              <w:t>»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от 08.11.2023 г. № 1497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https://www.raduzhnyi-city.ru/regulatory/mpa/38811/</w:t>
            </w: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</w:pPr>
            <w:r>
              <w:rPr>
                <w:iCs/>
                <w:lang w:eastAsia="zh-CN"/>
              </w:rPr>
              <w:t>2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</w:t>
            </w:r>
          </w:p>
        </w:tc>
        <w:tc>
          <w:tcPr>
            <w:tcW w:w="2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от 09.02.2024 г. № 174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https://www.raduzhnyi-city.ru/regulatory/mpa/39649/</w:t>
            </w: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</w:pPr>
            <w:r>
              <w:rPr>
                <w:iCs/>
                <w:lang w:eastAsia="zh-CN"/>
              </w:rPr>
              <w:t>3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</w:t>
            </w:r>
          </w:p>
        </w:tc>
        <w:tc>
          <w:tcPr>
            <w:tcW w:w="2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от 05.04.2024 г. № 439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https://www.raduzhnyi-city.ru/regulatory/mpa/40148/</w:t>
            </w: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</w:pPr>
            <w:r>
              <w:rPr>
                <w:iCs/>
                <w:lang w:eastAsia="zh-CN"/>
              </w:rPr>
              <w:t>4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</w:t>
            </w:r>
            <w:r>
              <w:lastRenderedPageBreak/>
              <w:t xml:space="preserve">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</w:t>
            </w:r>
          </w:p>
        </w:tc>
        <w:tc>
          <w:tcPr>
            <w:tcW w:w="2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lastRenderedPageBreak/>
              <w:t>от 26.07.2024 г. № 879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 xml:space="preserve">Муниципальное казённое учреждение «Управление по делам гражданской обороны и чрезвычайным </w:t>
            </w:r>
            <w:r>
              <w:rPr>
                <w:iCs/>
              </w:rPr>
              <w:lastRenderedPageBreak/>
              <w:t>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lastRenderedPageBreak/>
              <w:t>https://www.raduzhnyi-city.ru/regulatory/mpa/41101/</w:t>
            </w: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</w:pPr>
            <w:r>
              <w:rPr>
                <w:iCs/>
                <w:lang w:eastAsia="zh-CN"/>
              </w:rPr>
              <w:lastRenderedPageBreak/>
              <w:t>5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 </w:t>
            </w:r>
          </w:p>
        </w:tc>
        <w:tc>
          <w:tcPr>
            <w:tcW w:w="2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от 24.10.2024 № 1383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https://www.raduzhnyi-city.ru/regulatory/mpa/41877/</w:t>
            </w: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</w:pPr>
            <w:r>
              <w:rPr>
                <w:iCs/>
                <w:lang w:eastAsia="zh-CN"/>
              </w:rPr>
              <w:t>6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 </w:t>
            </w:r>
          </w:p>
        </w:tc>
        <w:tc>
          <w:tcPr>
            <w:tcW w:w="2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от 27.12.2024 № 1733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https://www.raduzhnyi-city.ru/regulatory/mpa/42415/</w:t>
            </w: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</w:pPr>
            <w:r>
              <w:rPr>
                <w:iCs/>
                <w:lang w:eastAsia="zh-CN"/>
              </w:rPr>
              <w:t>7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 </w:t>
            </w:r>
          </w:p>
        </w:tc>
        <w:tc>
          <w:tcPr>
            <w:tcW w:w="2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от 04.04.2025 № 422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https://www.raduzhnyi-city.ru/regulatory/mpa/43024/</w:t>
            </w: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8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От 29.09.2025 №1220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https://raduzhnyi-city.ru/regulatory/mpa/44222/</w:t>
            </w: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</w:t>
            </w:r>
            <w:r>
              <w:lastRenderedPageBreak/>
              <w:t xml:space="preserve">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lastRenderedPageBreak/>
              <w:t>От 23.10.2025 №1414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  <w:rPr>
                <w:iCs/>
              </w:rPr>
            </w:pPr>
            <w:r>
              <w:rPr>
                <w:iCs/>
              </w:rPr>
              <w:t xml:space="preserve">Муниципальное казённое учреждение «Управление по делам гражданской обороны и </w:t>
            </w:r>
            <w:r>
              <w:rPr>
                <w:iCs/>
              </w:rPr>
              <w:lastRenderedPageBreak/>
              <w:t>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F3D28">
            <w:pPr>
              <w:widowControl w:val="0"/>
              <w:snapToGrid w:val="0"/>
              <w:contextualSpacing/>
              <w:jc w:val="center"/>
            </w:pPr>
            <w:hyperlink r:id="rId5">
              <w:r w:rsidR="00B8202B">
                <w:rPr>
                  <w:rStyle w:val="a4"/>
                </w:rPr>
                <w:t>https://raduzhnyi-city.ru/regulatory/mpa/44440/</w:t>
              </w:r>
            </w:hyperlink>
          </w:p>
          <w:p w:rsidR="008128DA" w:rsidRDefault="008128DA">
            <w:pPr>
              <w:widowControl w:val="0"/>
              <w:snapToGrid w:val="0"/>
              <w:contextualSpacing/>
              <w:jc w:val="center"/>
            </w:pP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lastRenderedPageBreak/>
              <w:t>10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От 30.12.2025 №1775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F3D28">
            <w:pPr>
              <w:widowControl w:val="0"/>
              <w:snapToGrid w:val="0"/>
              <w:contextualSpacing/>
              <w:jc w:val="center"/>
            </w:pPr>
            <w:hyperlink r:id="rId6">
              <w:r w:rsidR="00B8202B">
                <w:rPr>
                  <w:rStyle w:val="a4"/>
                </w:rPr>
                <w:t>https://raduzhnyi-city.ru/regulatory/mpa/44925/</w:t>
              </w:r>
            </w:hyperlink>
          </w:p>
          <w:p w:rsidR="008128DA" w:rsidRDefault="008128DA">
            <w:pPr>
              <w:widowControl w:val="0"/>
              <w:snapToGrid w:val="0"/>
              <w:contextualSpacing/>
              <w:jc w:val="center"/>
            </w:pPr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11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от 19.02.2026 № 232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F3D28">
            <w:pPr>
              <w:widowControl w:val="0"/>
              <w:snapToGrid w:val="0"/>
              <w:contextualSpacing/>
              <w:jc w:val="center"/>
            </w:pPr>
            <w:hyperlink r:id="rId7">
              <w:r w:rsidR="00B8202B">
                <w:rPr>
                  <w:rStyle w:val="a4"/>
                </w:rPr>
                <w:t>https://raduzhnyi-city.ru/regulatory/mpa/45235/</w:t>
              </w:r>
            </w:hyperlink>
          </w:p>
        </w:tc>
      </w:tr>
      <w:tr w:rsidR="008128DA">
        <w:trPr>
          <w:trHeight w:val="340"/>
          <w:jc w:val="center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12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Паспорт муниципальной программы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  <w:rPr>
                <w:iCs/>
                <w:lang w:eastAsia="zh-CN"/>
              </w:rPr>
            </w:pPr>
            <w:r>
              <w:rPr>
                <w:iCs/>
                <w:lang w:eastAsia="zh-CN"/>
              </w:rPr>
              <w:t>постановление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 xml:space="preserve">О внесении изменений в муниципальную программу «Перспективное развитие и совершенствование гражданской обороны, защита населения и территории, обеспечение пожарной безопасности и безопасности людей на водных </w:t>
            </w:r>
            <w:proofErr w:type="gramStart"/>
            <w:r>
              <w:t>объектах</w:t>
            </w:r>
            <w:proofErr w:type="gramEnd"/>
            <w:r>
              <w:t xml:space="preserve"> ЗАТО г. Радужный Владимирской области»</w:t>
            </w:r>
          </w:p>
        </w:tc>
        <w:tc>
          <w:tcPr>
            <w:tcW w:w="2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от 18.09.2026 № 232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Муниципальное казённое учреждение «Управление по делам гражданской обороны и чрезвычайным ситуациям» ЗАТО г. </w:t>
            </w:r>
            <w:proofErr w:type="gramStart"/>
            <w:r>
              <w:rPr>
                <w:iCs/>
              </w:rPr>
              <w:t>Радужный</w:t>
            </w:r>
            <w:proofErr w:type="gramEnd"/>
            <w:r>
              <w:rPr>
                <w:iCs/>
              </w:rPr>
              <w:t xml:space="preserve"> Владимирской области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28DA" w:rsidRDefault="00B8202B">
            <w:pPr>
              <w:widowControl w:val="0"/>
              <w:snapToGrid w:val="0"/>
              <w:contextualSpacing/>
              <w:jc w:val="center"/>
            </w:pPr>
            <w:r>
              <w:t>https://www.raduzhnyi-city.ru/regulatory/mpa/»</w:t>
            </w:r>
          </w:p>
        </w:tc>
      </w:tr>
    </w:tbl>
    <w:p w:rsidR="008128DA" w:rsidRDefault="008128DA">
      <w:pPr>
        <w:widowControl w:val="0"/>
        <w:shd w:val="clear" w:color="auto" w:fill="FFFFFF"/>
        <w:tabs>
          <w:tab w:val="left" w:pos="11057"/>
        </w:tabs>
        <w:suppressAutoHyphens w:val="0"/>
        <w:spacing w:before="219"/>
        <w:ind w:left="2670" w:hanging="2103"/>
        <w:jc w:val="center"/>
        <w:rPr>
          <w:b/>
          <w:iCs/>
          <w:sz w:val="24"/>
          <w:szCs w:val="24"/>
          <w:lang w:eastAsia="zh-CN"/>
        </w:rPr>
      </w:pPr>
    </w:p>
    <w:sectPr w:rsidR="008128DA" w:rsidSect="008128DA">
      <w:pgSz w:w="16838" w:h="11906" w:orient="landscape"/>
      <w:pgMar w:top="851" w:right="851" w:bottom="851" w:left="85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CC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3FF3"/>
    <w:multiLevelType w:val="multilevel"/>
    <w:tmpl w:val="13A4FE2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4A7273"/>
    <w:multiLevelType w:val="multilevel"/>
    <w:tmpl w:val="E026C6A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C07DA6"/>
    <w:multiLevelType w:val="multilevel"/>
    <w:tmpl w:val="464E957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E44FAA"/>
    <w:multiLevelType w:val="multilevel"/>
    <w:tmpl w:val="008A068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FD4E46"/>
    <w:multiLevelType w:val="multilevel"/>
    <w:tmpl w:val="C0F27D2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6BA02C3"/>
    <w:multiLevelType w:val="multilevel"/>
    <w:tmpl w:val="6894880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32F0B"/>
    <w:multiLevelType w:val="multilevel"/>
    <w:tmpl w:val="06261F4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507ADB"/>
    <w:multiLevelType w:val="multilevel"/>
    <w:tmpl w:val="E8ACAA5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350FBD"/>
    <w:multiLevelType w:val="multilevel"/>
    <w:tmpl w:val="F03CB8E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336417"/>
    <w:multiLevelType w:val="multilevel"/>
    <w:tmpl w:val="11C87F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6A708A"/>
    <w:multiLevelType w:val="multilevel"/>
    <w:tmpl w:val="724EA1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791516"/>
    <w:multiLevelType w:val="multilevel"/>
    <w:tmpl w:val="2410C3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A8361A"/>
    <w:multiLevelType w:val="multilevel"/>
    <w:tmpl w:val="7DF0E1C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1038C4"/>
    <w:multiLevelType w:val="multilevel"/>
    <w:tmpl w:val="0A58311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7E5899"/>
    <w:multiLevelType w:val="multilevel"/>
    <w:tmpl w:val="6F7A00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8D7FB4"/>
    <w:multiLevelType w:val="multilevel"/>
    <w:tmpl w:val="CAF83F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980F3D"/>
    <w:multiLevelType w:val="multilevel"/>
    <w:tmpl w:val="B4C21E4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DE720E"/>
    <w:multiLevelType w:val="multilevel"/>
    <w:tmpl w:val="84E259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9627B5"/>
    <w:multiLevelType w:val="multilevel"/>
    <w:tmpl w:val="F0B01D6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C10B30"/>
    <w:multiLevelType w:val="multilevel"/>
    <w:tmpl w:val="E10C24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8"/>
  </w:num>
  <w:num w:numId="5">
    <w:abstractNumId w:val="9"/>
  </w:num>
  <w:num w:numId="6">
    <w:abstractNumId w:val="10"/>
  </w:num>
  <w:num w:numId="7">
    <w:abstractNumId w:val="5"/>
  </w:num>
  <w:num w:numId="8">
    <w:abstractNumId w:val="0"/>
  </w:num>
  <w:num w:numId="9">
    <w:abstractNumId w:val="17"/>
  </w:num>
  <w:num w:numId="10">
    <w:abstractNumId w:val="11"/>
  </w:num>
  <w:num w:numId="11">
    <w:abstractNumId w:val="15"/>
  </w:num>
  <w:num w:numId="12">
    <w:abstractNumId w:val="12"/>
  </w:num>
  <w:num w:numId="13">
    <w:abstractNumId w:val="6"/>
  </w:num>
  <w:num w:numId="14">
    <w:abstractNumId w:val="14"/>
  </w:num>
  <w:num w:numId="15">
    <w:abstractNumId w:val="7"/>
  </w:num>
  <w:num w:numId="16">
    <w:abstractNumId w:val="8"/>
  </w:num>
  <w:num w:numId="17">
    <w:abstractNumId w:val="16"/>
  </w:num>
  <w:num w:numId="18">
    <w:abstractNumId w:val="1"/>
  </w:num>
  <w:num w:numId="19">
    <w:abstractNumId w:val="13"/>
  </w:num>
  <w:num w:numId="20">
    <w:abstractNumId w:val="19"/>
  </w:num>
  <w:num w:numId="21">
    <w:abstractNumId w:val="2"/>
    <w:lvlOverride w:ilvl="0">
      <w:startOverride w:val="1"/>
    </w:lvlOverride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  <w:lvlOverride w:ilvl="0">
      <w:startOverride w:val="1"/>
    </w:lvlOverride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autoHyphenation/>
  <w:characterSpacingControl w:val="doNotCompress"/>
  <w:compat/>
  <w:rsids>
    <w:rsidRoot w:val="008128DA"/>
    <w:rsid w:val="00003E5E"/>
    <w:rsid w:val="00293ABF"/>
    <w:rsid w:val="008128DA"/>
    <w:rsid w:val="00852C49"/>
    <w:rsid w:val="00B8202B"/>
    <w:rsid w:val="00BC5A78"/>
    <w:rsid w:val="00BF3D28"/>
    <w:rsid w:val="00C4347A"/>
    <w:rsid w:val="00E17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950C6F"/>
    <w:pPr>
      <w:keepNext/>
      <w:jc w:val="center"/>
      <w:outlineLvl w:val="0"/>
    </w:pPr>
    <w:rPr>
      <w:sz w:val="28"/>
    </w:rPr>
  </w:style>
  <w:style w:type="paragraph" w:customStyle="1" w:styleId="Heading2">
    <w:name w:val="Heading 2"/>
    <w:basedOn w:val="a"/>
    <w:next w:val="a"/>
    <w:semiHidden/>
    <w:unhideWhenUsed/>
    <w:qFormat/>
    <w:rsid w:val="00950C6F"/>
    <w:pPr>
      <w:keepNext/>
      <w:jc w:val="center"/>
      <w:outlineLvl w:val="1"/>
    </w:pPr>
    <w:rPr>
      <w:b/>
      <w:sz w:val="28"/>
    </w:rPr>
  </w:style>
  <w:style w:type="paragraph" w:customStyle="1" w:styleId="Heading4">
    <w:name w:val="Heading 4"/>
    <w:basedOn w:val="a"/>
    <w:next w:val="a"/>
    <w:unhideWhenUsed/>
    <w:qFormat/>
    <w:rsid w:val="00950C6F"/>
    <w:pPr>
      <w:keepNext/>
      <w:jc w:val="center"/>
      <w:outlineLvl w:val="3"/>
    </w:pPr>
    <w:rPr>
      <w:b/>
      <w:sz w:val="40"/>
    </w:rPr>
  </w:style>
  <w:style w:type="character" w:customStyle="1" w:styleId="1">
    <w:name w:val="Заголовок 1 Знак"/>
    <w:basedOn w:val="a0"/>
    <w:qFormat/>
    <w:rsid w:val="00950C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Заголовок 2 Знак"/>
    <w:basedOn w:val="a0"/>
    <w:semiHidden/>
    <w:qFormat/>
    <w:rsid w:val="00950C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">
    <w:name w:val="Заголовок 4 Знак"/>
    <w:basedOn w:val="a0"/>
    <w:qFormat/>
    <w:rsid w:val="00950C6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fontstyle01">
    <w:name w:val="fontstyle01"/>
    <w:basedOn w:val="a0"/>
    <w:qFormat/>
    <w:rsid w:val="00950C6F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 Style31"/>
    <w:basedOn w:val="a0"/>
    <w:uiPriority w:val="99"/>
    <w:qFormat/>
    <w:rsid w:val="00950C6F"/>
    <w:rPr>
      <w:rFonts w:ascii="Times New Roman" w:hAnsi="Times New Roman" w:cs="Times New Roman"/>
      <w:sz w:val="26"/>
      <w:szCs w:val="26"/>
    </w:rPr>
  </w:style>
  <w:style w:type="character" w:customStyle="1" w:styleId="a3">
    <w:name w:val="Маркеры"/>
    <w:qFormat/>
    <w:rsid w:val="00AD38D1"/>
    <w:rPr>
      <w:rFonts w:ascii="OpenSymbol" w:eastAsia="OpenSymbol" w:hAnsi="OpenSymbol" w:cs="OpenSymbol"/>
    </w:rPr>
  </w:style>
  <w:style w:type="character" w:styleId="a4">
    <w:name w:val="Hyperlink"/>
    <w:basedOn w:val="a0"/>
    <w:uiPriority w:val="99"/>
    <w:unhideWhenUsed/>
    <w:rsid w:val="007E1E5B"/>
    <w:rPr>
      <w:color w:val="0000FF" w:themeColor="hyperlink"/>
      <w:u w:val="single"/>
    </w:rPr>
  </w:style>
  <w:style w:type="character" w:customStyle="1" w:styleId="WW8Num9z1">
    <w:name w:val="WW8Num9z1"/>
    <w:qFormat/>
    <w:rsid w:val="0099666D"/>
  </w:style>
  <w:style w:type="character" w:customStyle="1" w:styleId="WW8Num9z2">
    <w:name w:val="WW8Num9z2"/>
    <w:qFormat/>
    <w:rsid w:val="00140AA5"/>
  </w:style>
  <w:style w:type="paragraph" w:customStyle="1" w:styleId="a5">
    <w:name w:val="Заголовок"/>
    <w:basedOn w:val="a"/>
    <w:next w:val="a6"/>
    <w:qFormat/>
    <w:rsid w:val="00843E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843E7E"/>
    <w:pPr>
      <w:spacing w:after="140" w:line="276" w:lineRule="auto"/>
    </w:pPr>
  </w:style>
  <w:style w:type="paragraph" w:styleId="a7">
    <w:name w:val="List"/>
    <w:basedOn w:val="a6"/>
    <w:rsid w:val="00843E7E"/>
    <w:rPr>
      <w:rFonts w:cs="Arial"/>
    </w:rPr>
  </w:style>
  <w:style w:type="paragraph" w:customStyle="1" w:styleId="Caption">
    <w:name w:val="Caption"/>
    <w:basedOn w:val="a"/>
    <w:qFormat/>
    <w:rsid w:val="00843E7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843E7E"/>
    <w:pPr>
      <w:suppressLineNumbers/>
    </w:pPr>
    <w:rPr>
      <w:rFonts w:cs="Arial"/>
    </w:rPr>
  </w:style>
  <w:style w:type="paragraph" w:customStyle="1" w:styleId="ConsNormal">
    <w:name w:val="ConsNormal"/>
    <w:qFormat/>
    <w:rsid w:val="00950C6F"/>
    <w:pPr>
      <w:widowControl w:val="0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950C6F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5">
    <w:name w:val="Style15"/>
    <w:basedOn w:val="a"/>
    <w:uiPriority w:val="99"/>
    <w:qFormat/>
    <w:rsid w:val="00950C6F"/>
    <w:pPr>
      <w:widowControl w:val="0"/>
      <w:spacing w:line="324" w:lineRule="exact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qFormat/>
    <w:rsid w:val="00AD38D1"/>
    <w:pPr>
      <w:widowControl w:val="0"/>
      <w:shd w:val="clear" w:color="auto" w:fill="FFFFFF"/>
    </w:pPr>
    <w:rPr>
      <w:lang w:eastAsia="zh-CN"/>
    </w:rPr>
  </w:style>
  <w:style w:type="paragraph" w:styleId="a9">
    <w:name w:val="List Paragraph"/>
    <w:basedOn w:val="a"/>
    <w:qFormat/>
    <w:rsid w:val="00AD38D1"/>
    <w:pPr>
      <w:widowControl w:val="0"/>
      <w:shd w:val="clear" w:color="auto" w:fill="FFFFFF"/>
      <w:ind w:left="724" w:firstLine="707"/>
      <w:jc w:val="both"/>
    </w:pPr>
    <w:rPr>
      <w:lang w:eastAsia="zh-CN"/>
    </w:rPr>
  </w:style>
  <w:style w:type="paragraph" w:customStyle="1" w:styleId="aa">
    <w:name w:val="Содержимое таблицы"/>
    <w:basedOn w:val="a"/>
    <w:qFormat/>
    <w:rsid w:val="00AD38D1"/>
    <w:pPr>
      <w:widowControl w:val="0"/>
      <w:suppressLineNumbers/>
    </w:pPr>
  </w:style>
  <w:style w:type="paragraph" w:customStyle="1" w:styleId="ab">
    <w:name w:val="Заголовок таблицы"/>
    <w:basedOn w:val="aa"/>
    <w:qFormat/>
    <w:rsid w:val="00AD38D1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aduzhnyi-city.ru/regulatory/mpa/4523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aduzhnyi-city.ru/regulatory/mpa/44925/" TargetMode="External"/><Relationship Id="rId5" Type="http://schemas.openxmlformats.org/officeDocument/2006/relationships/hyperlink" Target="https://raduzhnyi-city.ru/regulatory/mpa/4444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11114</Words>
  <Characters>63352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gozs102</cp:lastModifiedBy>
  <cp:revision>38</cp:revision>
  <cp:lastPrinted>2026-09-25T07:50:00Z</cp:lastPrinted>
  <dcterms:created xsi:type="dcterms:W3CDTF">2023-10-12T11:10:00Z</dcterms:created>
  <dcterms:modified xsi:type="dcterms:W3CDTF">2026-10-27T06:34:00Z</dcterms:modified>
  <dc:language>ru-RU</dc:language>
</cp:coreProperties>
</file>