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12B57" w:rsidRPr="00812B57" w:rsidTr="00812B57">
        <w:tc>
          <w:tcPr>
            <w:tcW w:w="7393" w:type="dxa"/>
          </w:tcPr>
          <w:p w:rsidR="00812B57" w:rsidRPr="00812B57" w:rsidRDefault="00812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:rsidR="0051411B" w:rsidRDefault="00812B57" w:rsidP="00812B57">
            <w:pPr>
              <w:jc w:val="center"/>
              <w:rPr>
                <w:rFonts w:ascii="Times New Roman" w:hAnsi="Times New Roman" w:cs="Times New Roman"/>
              </w:rPr>
            </w:pPr>
            <w:r w:rsidRPr="00812B57">
              <w:rPr>
                <w:rFonts w:ascii="Times New Roman" w:hAnsi="Times New Roman" w:cs="Times New Roman"/>
              </w:rPr>
              <w:t xml:space="preserve">Приложение № 1 </w:t>
            </w:r>
          </w:p>
          <w:p w:rsidR="00812B57" w:rsidRPr="00812B57" w:rsidRDefault="0051411B" w:rsidP="00812B5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к </w:t>
            </w:r>
            <w:r w:rsidR="00812B57" w:rsidRPr="00812B57">
              <w:rPr>
                <w:rFonts w:ascii="Times New Roman" w:hAnsi="Times New Roman" w:cs="Times New Roman"/>
              </w:rPr>
              <w:t>постановлению администрации</w:t>
            </w:r>
          </w:p>
          <w:p w:rsidR="00812B57" w:rsidRPr="00812B57" w:rsidRDefault="00812B57" w:rsidP="00812B57">
            <w:pPr>
              <w:jc w:val="center"/>
              <w:rPr>
                <w:rFonts w:ascii="Times New Roman" w:hAnsi="Times New Roman" w:cs="Times New Roman"/>
              </w:rPr>
            </w:pPr>
            <w:r w:rsidRPr="00812B57">
              <w:rPr>
                <w:rFonts w:ascii="Times New Roman" w:hAnsi="Times New Roman" w:cs="Times New Roman"/>
              </w:rPr>
              <w:t xml:space="preserve">ЗАТО </w:t>
            </w:r>
            <w:proofErr w:type="spellStart"/>
            <w:r w:rsidRPr="00812B57">
              <w:rPr>
                <w:rFonts w:ascii="Times New Roman" w:hAnsi="Times New Roman" w:cs="Times New Roman"/>
              </w:rPr>
              <w:t>г</w:t>
            </w:r>
            <w:proofErr w:type="gramStart"/>
            <w:r w:rsidRPr="00812B57">
              <w:rPr>
                <w:rFonts w:ascii="Times New Roman" w:hAnsi="Times New Roman" w:cs="Times New Roman"/>
              </w:rPr>
              <w:t>.Р</w:t>
            </w:r>
            <w:proofErr w:type="gramEnd"/>
            <w:r w:rsidRPr="00812B57">
              <w:rPr>
                <w:rFonts w:ascii="Times New Roman" w:hAnsi="Times New Roman" w:cs="Times New Roman"/>
              </w:rPr>
              <w:t>адужный</w:t>
            </w:r>
            <w:proofErr w:type="spellEnd"/>
            <w:r w:rsidRPr="00812B57">
              <w:rPr>
                <w:rFonts w:ascii="Times New Roman" w:hAnsi="Times New Roman" w:cs="Times New Roman"/>
              </w:rPr>
              <w:t xml:space="preserve"> Владимирской области</w:t>
            </w:r>
          </w:p>
          <w:p w:rsidR="00812B57" w:rsidRPr="00812B57" w:rsidRDefault="00812B57" w:rsidP="0051411B">
            <w:pPr>
              <w:jc w:val="center"/>
              <w:rPr>
                <w:rFonts w:ascii="Times New Roman" w:hAnsi="Times New Roman" w:cs="Times New Roman"/>
              </w:rPr>
            </w:pPr>
            <w:r w:rsidRPr="00812B57">
              <w:rPr>
                <w:rFonts w:ascii="Times New Roman" w:hAnsi="Times New Roman" w:cs="Times New Roman"/>
              </w:rPr>
              <w:t xml:space="preserve">от </w:t>
            </w:r>
            <w:r w:rsidR="0051411B">
              <w:rPr>
                <w:rFonts w:ascii="Times New Roman" w:hAnsi="Times New Roman" w:cs="Times New Roman"/>
              </w:rPr>
              <w:t>27.08.2026</w:t>
            </w:r>
            <w:r w:rsidRPr="00812B57">
              <w:rPr>
                <w:rFonts w:ascii="Times New Roman" w:hAnsi="Times New Roman" w:cs="Times New Roman"/>
              </w:rPr>
              <w:t xml:space="preserve"> №</w:t>
            </w:r>
            <w:r w:rsidR="0051411B">
              <w:rPr>
                <w:rFonts w:ascii="Times New Roman" w:hAnsi="Times New Roman" w:cs="Times New Roman"/>
              </w:rPr>
              <w:t xml:space="preserve"> 1091</w:t>
            </w:r>
          </w:p>
        </w:tc>
      </w:tr>
    </w:tbl>
    <w:p w:rsidR="00812B57" w:rsidRPr="00812B57" w:rsidRDefault="00812B57" w:rsidP="0081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B57">
        <w:rPr>
          <w:rFonts w:ascii="Times New Roman" w:hAnsi="Times New Roman" w:cs="Times New Roman"/>
          <w:b/>
          <w:sz w:val="28"/>
          <w:szCs w:val="28"/>
        </w:rPr>
        <w:t>4.Финансовое обеспечение муниципальной програм</w:t>
      </w:r>
      <w:r>
        <w:rPr>
          <w:rFonts w:ascii="Times New Roman" w:hAnsi="Times New Roman" w:cs="Times New Roman"/>
          <w:b/>
          <w:sz w:val="28"/>
          <w:szCs w:val="28"/>
        </w:rPr>
        <w:t>мы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1304"/>
        <w:gridCol w:w="1319"/>
        <w:gridCol w:w="1319"/>
        <w:gridCol w:w="1214"/>
        <w:gridCol w:w="1319"/>
        <w:gridCol w:w="1214"/>
        <w:gridCol w:w="1319"/>
      </w:tblGrid>
      <w:tr w:rsidR="00812B57" w:rsidRPr="00812B57" w:rsidTr="002C20AF">
        <w:trPr>
          <w:trHeight w:val="51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программы, структурного элемента/ источник финансирования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ГРБС/</w:t>
            </w:r>
          </w:p>
        </w:tc>
        <w:tc>
          <w:tcPr>
            <w:tcW w:w="77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КБК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812B57" w:rsidRPr="00812B57" w:rsidTr="002C20AF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Муниципальная программа «Обеспечение доступным и комфортным жильем населения на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территории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ЗАТО г. Радужный Владимирской области»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20883,77000  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27225,16291  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6102,91787  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13595,95300  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9134,52600  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76942,32978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2B57" w:rsidRPr="00812B57" w:rsidTr="002C20AF">
        <w:trPr>
          <w:trHeight w:val="6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Мероприятие,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реализуемые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в составе регионального проекта, не входящего в состав федерального проекта: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2B57" w:rsidRPr="00812B57" w:rsidTr="002C20AF">
        <w:trPr>
          <w:trHeight w:val="10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 «Разработка (корректировка) документов территориального планирования, правил землепользования и застройки, документации по планировке территорий, нормативов градостроительного проектирования»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1 378,00000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300,00000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1 678,00000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733-0412-0710170080-244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1 300,00000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285,00000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1 585,00000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733-0412-07101S0080-244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78,00000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93,00000   </w:t>
            </w:r>
          </w:p>
        </w:tc>
      </w:tr>
      <w:tr w:rsidR="00812B57" w:rsidRPr="00812B57" w:rsidTr="002C20AF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Мероприятие, реализуемое в составе регионального проекта, не входящего в состав федерального проекта «Стимулирование развития жилищного строительства на территории»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276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3. Мероприятие, реализуемое в составе регионального проекта, не входящего в состав федерального проекта «Обеспечение мер социальной поддержки многодетных семей на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ЗАТО г. Радужный Владимирской области»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7 160,60500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3 165,22000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3165,22100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2637,68300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16 128,72900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702-1003-0710270810-322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6 229,72600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3 006,95900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006,96000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321,16100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14 564,80600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702-1003-07102S0810-322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930,87900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158,26100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158,26100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316,52200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1 563,92300   </w:t>
            </w:r>
          </w:p>
        </w:tc>
      </w:tr>
      <w:tr w:rsidR="00812B57" w:rsidRPr="00812B57" w:rsidTr="002C20AF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 Мероприятие, реализуемое в составе регионального проекта, не входящего в состав федерального проекта «Обеспечение жильем ветеранов, инвалидов и семей, имеющих детей инвалидов»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3 738,90000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3 738,90000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Федеральный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Областной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702-1003-0710351340-300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3 738,90000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3 738,90000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16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5. Мероприятие, реализуемое в составе регионального проекта, не входящего в состав федерального проекта «Улучшение жилищных условий граждан, признанных нуждающимися в жилых помещениях, предоставляемых по договорам социального найма, и работников бюджетной сферы с предоставлением служебных жилых помещений по договорам найма специализированного жилищного фонда»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12 188,75000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20 044,20817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9 857,05300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6496,84300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48 586,85417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733-0501-0750170090-412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10 604,21000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19 042,00000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9 364,20000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2372,00000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41 382,41000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733-0501-0750170090-412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1 584,54000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1 002,20817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492,85300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124,84300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3 204,44417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733-0501-0750170090-412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2C20AF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12B57"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4 000,00000   </w:t>
            </w:r>
          </w:p>
        </w:tc>
      </w:tr>
      <w:tr w:rsidR="00812B57" w:rsidRPr="00812B57" w:rsidTr="002C20AF">
        <w:trPr>
          <w:trHeight w:val="18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6. Мероприятие, реализуемое в составе регионального проекта, не входящего в состав федерального проекта «Оказание поддержки нуждающимся в улучшении жилищных условий государственным гражданским служащим Владимирской области, работникам государственных учреждений, финансируемых из областного бюджета, муниципальным служащим и работникам учреждений бюджетной сферы, финансируемых из местных бюджетов»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702-1003-0740171860-322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2C20AF">
        <w:trPr>
          <w:trHeight w:val="10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7. Мероприятие, реализуемое в составе регионального проекта, не входящего в состав федерального проекта «Оказание мер социальной поддержки по улучшению жилищных условий молодых семей на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ЗАТО г. Радужный Владимирской области»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1 534,41500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2 637,73474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2637,69687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6 809,84661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702,66509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702,66509   </w:t>
            </w:r>
          </w:p>
        </w:tc>
      </w:tr>
      <w:tr w:rsidR="00812B57" w:rsidRPr="00812B57" w:rsidTr="002C20A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702-1004-07106R4970-322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1 334,94100  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1 655,63491  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2 637,69687  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5 628,27278   </w:t>
            </w:r>
          </w:p>
        </w:tc>
      </w:tr>
      <w:tr w:rsidR="00812B57" w:rsidRPr="00812B57" w:rsidTr="002C20AF">
        <w:trPr>
          <w:trHeight w:val="30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702-1004-07106L4970-322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199,47400  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279,43474  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478,90874   </w:t>
            </w:r>
          </w:p>
        </w:tc>
      </w:tr>
    </w:tbl>
    <w:p w:rsidR="00812B57" w:rsidRPr="00812B57" w:rsidRDefault="00812B57" w:rsidP="00812B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12B57" w:rsidRPr="00812B57" w:rsidRDefault="00812B57" w:rsidP="00812B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2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4.Финансовое обеспечение мероприятий муниципальной программы, реализуемых </w:t>
      </w:r>
    </w:p>
    <w:p w:rsidR="0004434E" w:rsidRPr="00812B57" w:rsidRDefault="00812B57" w:rsidP="00812B57">
      <w:pPr>
        <w:spacing w:after="0" w:line="240" w:lineRule="auto"/>
        <w:jc w:val="center"/>
        <w:rPr>
          <w:sz w:val="24"/>
          <w:szCs w:val="24"/>
        </w:rPr>
      </w:pPr>
      <w:r w:rsidRPr="00812B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составе региональных и/или федеральных проектов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9"/>
        <w:gridCol w:w="1276"/>
        <w:gridCol w:w="1276"/>
        <w:gridCol w:w="1275"/>
        <w:gridCol w:w="1276"/>
        <w:gridCol w:w="1134"/>
        <w:gridCol w:w="1418"/>
      </w:tblGrid>
      <w:tr w:rsidR="00812B57" w:rsidRPr="00812B57" w:rsidTr="00812B57">
        <w:trPr>
          <w:trHeight w:val="75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программы, структурного элемента/ источник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ГРБС/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финансового обеспечения по годам реализации,                                                           тыс. рублей</w:t>
            </w:r>
          </w:p>
        </w:tc>
      </w:tr>
      <w:tr w:rsidR="00812B57" w:rsidRPr="00812B57" w:rsidTr="00812B57">
        <w:trPr>
          <w:trHeight w:val="300"/>
        </w:trPr>
        <w:tc>
          <w:tcPr>
            <w:tcW w:w="5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812B57" w:rsidRPr="00812B57" w:rsidTr="00812B5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812B57" w:rsidRPr="00812B57" w:rsidTr="00812B5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Направление 7 (подпрограмма):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2B57" w:rsidRPr="00812B57" w:rsidTr="00812B57">
        <w:trPr>
          <w:trHeight w:val="87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«Оказание мер социальной поддержки по улучшению жилищных условий молодых семей на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 Владимирской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1 534,41500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2 637,73474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2 637,69687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6 107,18152   </w:t>
            </w:r>
          </w:p>
        </w:tc>
      </w:tr>
      <w:tr w:rsidR="00812B57" w:rsidRPr="00812B57" w:rsidTr="00812B5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12B57" w:rsidRPr="00812B57" w:rsidTr="00812B57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702,66509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</w:tr>
      <w:tr w:rsidR="00812B57" w:rsidRPr="00812B57" w:rsidTr="00812B57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702-1004-07106R4970-322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1 334,94100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1 655,63491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2 637,69687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5 628,27278   </w:t>
            </w:r>
          </w:p>
        </w:tc>
      </w:tr>
      <w:tr w:rsidR="00812B57" w:rsidRPr="00812B57" w:rsidTr="00812B57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proofErr w:type="gramStart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gramEnd"/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ЗАТО г. Радужный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B57" w:rsidRPr="00812B57" w:rsidRDefault="00812B57" w:rsidP="00812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702-1004-07106L4970-322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199,47400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279,43474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B57" w:rsidRPr="00812B57" w:rsidRDefault="00812B57" w:rsidP="008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2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478,90874   </w:t>
            </w:r>
          </w:p>
        </w:tc>
      </w:tr>
    </w:tbl>
    <w:p w:rsidR="00812B57" w:rsidRPr="00812B57" w:rsidRDefault="00812B57" w:rsidP="00812B57">
      <w:pPr>
        <w:rPr>
          <w:rFonts w:ascii="Times New Roman" w:hAnsi="Times New Roman" w:cs="Times New Roman"/>
          <w:sz w:val="20"/>
          <w:szCs w:val="20"/>
        </w:rPr>
      </w:pPr>
    </w:p>
    <w:p w:rsidR="00812B57" w:rsidRPr="00812B57" w:rsidRDefault="00812B57" w:rsidP="00812B57">
      <w:pPr>
        <w:rPr>
          <w:rFonts w:ascii="Times New Roman" w:hAnsi="Times New Roman" w:cs="Times New Roman"/>
          <w:sz w:val="20"/>
          <w:szCs w:val="20"/>
        </w:rPr>
      </w:pPr>
      <w:r w:rsidRPr="00812B57">
        <w:rPr>
          <w:rFonts w:ascii="Times New Roman" w:hAnsi="Times New Roman" w:cs="Times New Roman"/>
          <w:sz w:val="20"/>
          <w:szCs w:val="20"/>
        </w:rPr>
        <w:t>И. В. Лушникова, 3 42 95</w:t>
      </w:r>
    </w:p>
    <w:sectPr w:rsidR="00812B57" w:rsidRPr="00812B57" w:rsidSect="00812B57">
      <w:type w:val="continuous"/>
      <w:pgSz w:w="16838" w:h="11906" w:orient="landscape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32"/>
    <w:rsid w:val="0004434E"/>
    <w:rsid w:val="00060F72"/>
    <w:rsid w:val="002C20AF"/>
    <w:rsid w:val="0051411B"/>
    <w:rsid w:val="00577A32"/>
    <w:rsid w:val="00812B57"/>
    <w:rsid w:val="00B5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gkmh98</dc:creator>
  <cp:keywords/>
  <dc:description/>
  <cp:lastModifiedBy>gkmh98</cp:lastModifiedBy>
  <cp:revision>4</cp:revision>
  <cp:lastPrinted>2026-08-14T08:49:00Z</cp:lastPrinted>
  <dcterms:created xsi:type="dcterms:W3CDTF">2026-08-14T08:13:00Z</dcterms:created>
  <dcterms:modified xsi:type="dcterms:W3CDTF">2026-08-28T05:50:00Z</dcterms:modified>
</cp:coreProperties>
</file>