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5B" w:rsidRPr="006E7A40" w:rsidRDefault="00ED4D5B" w:rsidP="00ED4D5B">
      <w:pPr>
        <w:tabs>
          <w:tab w:val="left" w:pos="4962"/>
        </w:tabs>
        <w:spacing w:after="0" w:line="240" w:lineRule="auto"/>
        <w:ind w:left="4962"/>
        <w:rPr>
          <w:rFonts w:ascii="Times New Roman" w:hAnsi="Times New Roman" w:cs="Times New Roman"/>
          <w:color w:val="000000" w:themeColor="text1"/>
          <w:sz w:val="28"/>
          <w:szCs w:val="28"/>
        </w:rPr>
      </w:pPr>
      <w:bookmarkStart w:id="0" w:name="_GoBack"/>
      <w:bookmarkEnd w:id="0"/>
      <w:r w:rsidRPr="00B964F3">
        <w:rPr>
          <w:rFonts w:ascii="Times New Roman" w:hAnsi="Times New Roman" w:cs="Times New Roman"/>
          <w:sz w:val="28"/>
          <w:szCs w:val="28"/>
        </w:rPr>
        <w:t xml:space="preserve">   Приложение  к постановлению </w:t>
      </w:r>
      <w:proofErr w:type="gramStart"/>
      <w:r w:rsidRPr="006E7A40">
        <w:rPr>
          <w:rFonts w:ascii="Times New Roman" w:hAnsi="Times New Roman" w:cs="Times New Roman"/>
          <w:color w:val="000000" w:themeColor="text1"/>
          <w:sz w:val="28"/>
          <w:szCs w:val="28"/>
        </w:rPr>
        <w:t>администрации</w:t>
      </w:r>
      <w:proofErr w:type="gramEnd"/>
      <w:r w:rsidRPr="006E7A40">
        <w:rPr>
          <w:rFonts w:ascii="Times New Roman" w:hAnsi="Times New Roman" w:cs="Times New Roman"/>
          <w:color w:val="000000" w:themeColor="text1"/>
          <w:sz w:val="28"/>
          <w:szCs w:val="28"/>
        </w:rPr>
        <w:t xml:space="preserve"> ЗАТО г. Радужный </w:t>
      </w:r>
    </w:p>
    <w:p w:rsidR="00ED4D5B" w:rsidRPr="006E7A40" w:rsidRDefault="00ED4D5B" w:rsidP="00ED4D5B">
      <w:pPr>
        <w:spacing w:after="0" w:line="240" w:lineRule="auto"/>
        <w:ind w:left="5387" w:firstLine="425"/>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Владимирской области</w:t>
      </w:r>
    </w:p>
    <w:p w:rsidR="00ED4D5B" w:rsidRPr="003C2A9E" w:rsidRDefault="003C2A9E" w:rsidP="00ED4D5B">
      <w:pPr>
        <w:spacing w:after="0" w:line="240" w:lineRule="auto"/>
        <w:ind w:left="5387"/>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 xml:space="preserve">   </w:t>
      </w:r>
      <w:r w:rsidR="00ED4D5B" w:rsidRPr="006E7A40">
        <w:rPr>
          <w:rFonts w:ascii="Times New Roman" w:hAnsi="Times New Roman" w:cs="Times New Roman"/>
          <w:color w:val="000000" w:themeColor="text1"/>
          <w:sz w:val="28"/>
          <w:szCs w:val="28"/>
        </w:rPr>
        <w:t xml:space="preserve">    от  </w:t>
      </w:r>
      <w:r w:rsidR="00E26FE0">
        <w:rPr>
          <w:rFonts w:ascii="Times New Roman" w:hAnsi="Times New Roman" w:cs="Times New Roman"/>
          <w:color w:val="000000" w:themeColor="text1"/>
          <w:sz w:val="28"/>
          <w:szCs w:val="28"/>
          <w:u w:val="single"/>
        </w:rPr>
        <w:t>01.03.2</w:t>
      </w:r>
      <w:r>
        <w:rPr>
          <w:rFonts w:ascii="Times New Roman" w:hAnsi="Times New Roman" w:cs="Times New Roman"/>
          <w:color w:val="000000" w:themeColor="text1"/>
          <w:sz w:val="28"/>
          <w:szCs w:val="28"/>
          <w:u w:val="single"/>
        </w:rPr>
        <w:t>023</w:t>
      </w:r>
      <w:r w:rsidR="00ED4D5B" w:rsidRPr="006E7A40">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u w:val="single"/>
        </w:rPr>
        <w:t>267</w:t>
      </w:r>
    </w:p>
    <w:p w:rsidR="00ED4D5B" w:rsidRPr="006E7A40" w:rsidRDefault="00ED4D5B" w:rsidP="00C17E50">
      <w:pPr>
        <w:autoSpaceDE w:val="0"/>
        <w:autoSpaceDN w:val="0"/>
        <w:adjustRightInd w:val="0"/>
        <w:spacing w:after="0" w:line="240" w:lineRule="auto"/>
        <w:rPr>
          <w:rFonts w:ascii="Times New Roman" w:eastAsia="Times New Roman" w:hAnsi="Times New Roman" w:cs="Times New Roman"/>
          <w:color w:val="000000" w:themeColor="text1"/>
          <w:sz w:val="28"/>
          <w:szCs w:val="28"/>
        </w:rPr>
      </w:pPr>
    </w:p>
    <w:p w:rsidR="00896E09" w:rsidRPr="006E7A40" w:rsidRDefault="00896E09" w:rsidP="00896E09">
      <w:pPr>
        <w:autoSpaceDE w:val="0"/>
        <w:autoSpaceDN w:val="0"/>
        <w:adjustRightInd w:val="0"/>
        <w:spacing w:after="0" w:line="240" w:lineRule="auto"/>
        <w:rPr>
          <w:rFonts w:ascii="Times New Roman" w:eastAsiaTheme="minorHAnsi" w:hAnsi="Times New Roman" w:cs="Times New Roman"/>
          <w:color w:val="000000" w:themeColor="text1"/>
          <w:sz w:val="28"/>
          <w:szCs w:val="28"/>
        </w:rPr>
      </w:pPr>
    </w:p>
    <w:p w:rsidR="001B27C9" w:rsidRPr="006E7A40" w:rsidRDefault="001B27C9" w:rsidP="001B27C9">
      <w:pPr>
        <w:widowControl w:val="0"/>
        <w:spacing w:after="0" w:line="240" w:lineRule="auto"/>
        <w:jc w:val="center"/>
        <w:rPr>
          <w:rFonts w:ascii="Times New Roman" w:eastAsia="Times New Roman" w:hAnsi="Times New Roman" w:cs="Times New Roman"/>
          <w:b/>
          <w:color w:val="000000" w:themeColor="text1"/>
          <w:sz w:val="28"/>
          <w:szCs w:val="28"/>
          <w:lang w:eastAsia="ru-RU"/>
        </w:rPr>
      </w:pPr>
      <w:r w:rsidRPr="006E7A40">
        <w:rPr>
          <w:rFonts w:ascii="Times New Roman" w:eastAsia="Times New Roman" w:hAnsi="Times New Roman" w:cs="Times New Roman"/>
          <w:b/>
          <w:color w:val="000000" w:themeColor="text1"/>
          <w:sz w:val="28"/>
          <w:szCs w:val="28"/>
          <w:lang w:eastAsia="ru-RU"/>
        </w:rPr>
        <w:t>Административный регламент</w:t>
      </w:r>
    </w:p>
    <w:p w:rsidR="001B27C9" w:rsidRPr="006E7A40" w:rsidRDefault="001B27C9" w:rsidP="001B27C9">
      <w:pPr>
        <w:widowControl w:val="0"/>
        <w:spacing w:after="0" w:line="240" w:lineRule="auto"/>
        <w:jc w:val="center"/>
        <w:rPr>
          <w:rFonts w:ascii="Times New Roman" w:eastAsia="Times New Roman" w:hAnsi="Times New Roman" w:cs="Times New Roman"/>
          <w:b/>
          <w:caps/>
          <w:color w:val="000000" w:themeColor="text1"/>
          <w:sz w:val="28"/>
          <w:szCs w:val="28"/>
          <w:lang w:eastAsia="ru-RU"/>
        </w:rPr>
      </w:pPr>
      <w:r w:rsidRPr="006E7A40">
        <w:rPr>
          <w:rFonts w:ascii="Times New Roman" w:eastAsia="Times New Roman" w:hAnsi="Times New Roman" w:cs="Times New Roman"/>
          <w:b/>
          <w:color w:val="000000" w:themeColor="text1"/>
          <w:sz w:val="28"/>
          <w:szCs w:val="28"/>
          <w:lang w:eastAsia="ru-RU"/>
        </w:rPr>
        <w:t xml:space="preserve">предоставления муниципальным </w:t>
      </w:r>
      <w:proofErr w:type="gramStart"/>
      <w:r w:rsidRPr="006E7A40">
        <w:rPr>
          <w:rFonts w:ascii="Times New Roman" w:eastAsia="Times New Roman" w:hAnsi="Times New Roman" w:cs="Times New Roman"/>
          <w:b/>
          <w:color w:val="000000" w:themeColor="text1"/>
          <w:sz w:val="28"/>
          <w:szCs w:val="28"/>
          <w:lang w:eastAsia="ru-RU"/>
        </w:rPr>
        <w:t>образованием</w:t>
      </w:r>
      <w:proofErr w:type="gramEnd"/>
      <w:r w:rsidRPr="006E7A40">
        <w:rPr>
          <w:rFonts w:ascii="Times New Roman" w:eastAsia="Times New Roman" w:hAnsi="Times New Roman" w:cs="Times New Roman"/>
          <w:b/>
          <w:color w:val="000000" w:themeColor="text1"/>
          <w:sz w:val="28"/>
          <w:szCs w:val="28"/>
          <w:lang w:eastAsia="ru-RU"/>
        </w:rPr>
        <w:t xml:space="preserve"> ЗАТО г. Радужный Владимирской области муниципальной услуги</w:t>
      </w:r>
    </w:p>
    <w:tbl>
      <w:tblPr>
        <w:tblW w:w="10314" w:type="dxa"/>
        <w:tblBorders>
          <w:top w:val="nil"/>
          <w:left w:val="nil"/>
          <w:bottom w:val="nil"/>
          <w:right w:val="nil"/>
        </w:tblBorders>
        <w:tblLayout w:type="fixed"/>
        <w:tblLook w:val="0000" w:firstRow="0" w:lastRow="0" w:firstColumn="0" w:lastColumn="0" w:noHBand="0" w:noVBand="0"/>
      </w:tblPr>
      <w:tblGrid>
        <w:gridCol w:w="10314"/>
      </w:tblGrid>
      <w:tr w:rsidR="001B27C9" w:rsidRPr="006E7A40" w:rsidTr="0065037F">
        <w:trPr>
          <w:trHeight w:val="1576"/>
        </w:trPr>
        <w:tc>
          <w:tcPr>
            <w:tcW w:w="10314" w:type="dxa"/>
          </w:tcPr>
          <w:tbl>
            <w:tblPr>
              <w:tblW w:w="0" w:type="auto"/>
              <w:tblBorders>
                <w:top w:val="nil"/>
                <w:left w:val="nil"/>
                <w:bottom w:val="nil"/>
                <w:right w:val="nil"/>
              </w:tblBorders>
              <w:tblLayout w:type="fixed"/>
              <w:tblLook w:val="0000" w:firstRow="0" w:lastRow="0" w:firstColumn="0" w:lastColumn="0" w:noHBand="0" w:noVBand="0"/>
            </w:tblPr>
            <w:tblGrid>
              <w:gridCol w:w="8929"/>
            </w:tblGrid>
            <w:tr w:rsidR="0088371D" w:rsidRPr="006E7A40" w:rsidTr="00896E09">
              <w:trPr>
                <w:trHeight w:val="1674"/>
              </w:trPr>
              <w:tc>
                <w:tcPr>
                  <w:tcW w:w="8929" w:type="dxa"/>
                </w:tcPr>
                <w:p w:rsidR="0088371D" w:rsidRPr="006E7A40" w:rsidRDefault="0065037F" w:rsidP="0088371D">
                  <w:pPr>
                    <w:autoSpaceDE w:val="0"/>
                    <w:autoSpaceDN w:val="0"/>
                    <w:adjustRightInd w:val="0"/>
                    <w:spacing w:after="0" w:line="240" w:lineRule="auto"/>
                    <w:jc w:val="center"/>
                    <w:rPr>
                      <w:rFonts w:ascii="Times New Roman" w:eastAsiaTheme="minorHAnsi" w:hAnsi="Times New Roman" w:cs="Times New Roman"/>
                      <w:b/>
                      <w:bCs/>
                      <w:color w:val="000000" w:themeColor="text1"/>
                      <w:sz w:val="28"/>
                      <w:szCs w:val="28"/>
                    </w:rPr>
                  </w:pPr>
                  <w:r w:rsidRPr="006E7A40">
                    <w:rPr>
                      <w:rFonts w:ascii="Times New Roman" w:eastAsiaTheme="minorHAnsi" w:hAnsi="Times New Roman" w:cs="Times New Roman"/>
                      <w:b/>
                      <w:bCs/>
                      <w:color w:val="000000" w:themeColor="text1"/>
                      <w:sz w:val="28"/>
                      <w:szCs w:val="28"/>
                    </w:rPr>
                    <w:t>«</w:t>
                  </w:r>
                  <w:r w:rsidR="0088371D" w:rsidRPr="006E7A40">
                    <w:rPr>
                      <w:rFonts w:ascii="Times New Roman" w:eastAsiaTheme="minorHAnsi" w:hAnsi="Times New Roman" w:cs="Times New Roman"/>
                      <w:b/>
                      <w:bCs/>
                      <w:color w:val="000000" w:themeColor="text1"/>
                      <w:sz w:val="28"/>
                      <w:szCs w:val="28"/>
                    </w:rPr>
                    <w:t xml:space="preserve">Направление уведомления о соответствии </w:t>
                  </w:r>
                  <w:proofErr w:type="gramStart"/>
                  <w:r w:rsidR="0088371D" w:rsidRPr="006E7A40">
                    <w:rPr>
                      <w:rFonts w:ascii="Times New Roman" w:eastAsiaTheme="minorHAnsi" w:hAnsi="Times New Roman" w:cs="Times New Roman"/>
                      <w:b/>
                      <w:bCs/>
                      <w:color w:val="000000" w:themeColor="text1"/>
                      <w:sz w:val="28"/>
                      <w:szCs w:val="28"/>
                    </w:rPr>
                    <w:t>построенных</w:t>
                  </w:r>
                  <w:proofErr w:type="gramEnd"/>
                  <w:r w:rsidR="0088371D" w:rsidRPr="006E7A40">
                    <w:rPr>
                      <w:rFonts w:ascii="Times New Roman" w:eastAsiaTheme="minorHAnsi" w:hAnsi="Times New Roman" w:cs="Times New Roman"/>
                      <w:b/>
                      <w:bCs/>
                      <w:color w:val="000000" w:themeColor="text1"/>
                      <w:sz w:val="28"/>
                      <w:szCs w:val="28"/>
                    </w:rPr>
                    <w:t xml:space="preserve"> </w:t>
                  </w:r>
                </w:p>
                <w:p w:rsidR="0088371D" w:rsidRPr="006E7A40" w:rsidRDefault="0088371D" w:rsidP="0088371D">
                  <w:pPr>
                    <w:autoSpaceDE w:val="0"/>
                    <w:autoSpaceDN w:val="0"/>
                    <w:adjustRightInd w:val="0"/>
                    <w:spacing w:after="0" w:line="240" w:lineRule="auto"/>
                    <w:jc w:val="center"/>
                    <w:rPr>
                      <w:rFonts w:ascii="Times New Roman" w:eastAsiaTheme="minorHAnsi" w:hAnsi="Times New Roman" w:cs="Times New Roman"/>
                      <w:b/>
                      <w:color w:val="000000" w:themeColor="text1"/>
                      <w:sz w:val="28"/>
                      <w:szCs w:val="28"/>
                    </w:rPr>
                  </w:pPr>
                  <w:r w:rsidRPr="006E7A40">
                    <w:rPr>
                      <w:rFonts w:ascii="Times New Roman" w:eastAsiaTheme="minorHAnsi" w:hAnsi="Times New Roman" w:cs="Times New Roman"/>
                      <w:b/>
                      <w:bCs/>
                      <w:color w:val="000000" w:themeColor="text1"/>
                      <w:sz w:val="28"/>
                      <w:szCs w:val="28"/>
                    </w:rPr>
                    <w:t>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bl>
          <w:p w:rsidR="0065037F" w:rsidRPr="006E7A40" w:rsidRDefault="0065037F" w:rsidP="00C5189F">
            <w:pPr>
              <w:spacing w:after="0" w:line="240" w:lineRule="auto"/>
              <w:ind w:firstLine="540"/>
              <w:jc w:val="center"/>
              <w:rPr>
                <w:rFonts w:ascii="Times New Roman" w:eastAsiaTheme="minorHAnsi" w:hAnsi="Times New Roman" w:cs="Times New Roman"/>
                <w:color w:val="000000" w:themeColor="text1"/>
                <w:sz w:val="28"/>
                <w:szCs w:val="28"/>
              </w:rPr>
            </w:pPr>
          </w:p>
        </w:tc>
      </w:tr>
    </w:tbl>
    <w:p w:rsidR="001B27C9" w:rsidRPr="006E7A40" w:rsidRDefault="0065037F" w:rsidP="001B27C9">
      <w:pPr>
        <w:widowControl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6E7A40">
        <w:rPr>
          <w:rFonts w:ascii="Times New Roman" w:eastAsia="Times New Roman" w:hAnsi="Times New Roman" w:cs="Times New Roman"/>
          <w:b/>
          <w:color w:val="000000" w:themeColor="text1"/>
          <w:sz w:val="28"/>
          <w:szCs w:val="28"/>
          <w:lang w:eastAsia="ru-RU"/>
        </w:rPr>
        <w:t xml:space="preserve"> </w:t>
      </w:r>
      <w:r w:rsidR="001B27C9" w:rsidRPr="006E7A40">
        <w:rPr>
          <w:rFonts w:ascii="Times New Roman" w:eastAsia="Times New Roman" w:hAnsi="Times New Roman" w:cs="Times New Roman"/>
          <w:b/>
          <w:color w:val="000000" w:themeColor="text1"/>
          <w:sz w:val="28"/>
          <w:szCs w:val="28"/>
          <w:lang w:eastAsia="ru-RU"/>
        </w:rPr>
        <w:t>I. Общие положения</w:t>
      </w:r>
    </w:p>
    <w:p w:rsidR="001B27C9" w:rsidRPr="006E7A40" w:rsidRDefault="001B27C9" w:rsidP="001B27C9">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B27C9" w:rsidRPr="006E7A40" w:rsidRDefault="001B27C9" w:rsidP="001B27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ab/>
        <w:t xml:space="preserve">1.1. Административный регламент предоставления муниципальным </w:t>
      </w:r>
      <w:proofErr w:type="gramStart"/>
      <w:r w:rsidRPr="006E7A40">
        <w:rPr>
          <w:rFonts w:ascii="Times New Roman" w:eastAsia="Times New Roman" w:hAnsi="Times New Roman" w:cs="Times New Roman"/>
          <w:color w:val="000000" w:themeColor="text1"/>
          <w:sz w:val="28"/>
          <w:szCs w:val="28"/>
          <w:lang w:eastAsia="ru-RU"/>
        </w:rPr>
        <w:t>образованием</w:t>
      </w:r>
      <w:proofErr w:type="gramEnd"/>
      <w:r w:rsidRPr="006E7A40">
        <w:rPr>
          <w:rFonts w:ascii="Times New Roman" w:eastAsia="Times New Roman" w:hAnsi="Times New Roman" w:cs="Times New Roman"/>
          <w:color w:val="000000" w:themeColor="text1"/>
          <w:sz w:val="28"/>
          <w:szCs w:val="28"/>
          <w:lang w:eastAsia="ru-RU"/>
        </w:rPr>
        <w:t xml:space="preserve"> </w:t>
      </w:r>
      <w:r w:rsidRPr="006E7A40">
        <w:rPr>
          <w:rFonts w:ascii="Times New Roman" w:eastAsia="Times New Roman" w:hAnsi="Times New Roman" w:cs="Times New Roman"/>
          <w:bCs/>
          <w:color w:val="000000" w:themeColor="text1"/>
          <w:sz w:val="28"/>
          <w:szCs w:val="28"/>
          <w:lang w:eastAsia="ru-RU"/>
        </w:rPr>
        <w:t>ЗАТО г. Радужный Владимирской области</w:t>
      </w:r>
      <w:r w:rsidRPr="006E7A40">
        <w:rPr>
          <w:rFonts w:ascii="Times New Roman" w:eastAsia="Times New Roman" w:hAnsi="Times New Roman" w:cs="Times New Roman"/>
          <w:color w:val="000000" w:themeColor="text1"/>
          <w:sz w:val="28"/>
          <w:szCs w:val="28"/>
          <w:lang w:eastAsia="ru-RU"/>
        </w:rPr>
        <w:t xml:space="preserve"> муниципальной услуги «</w:t>
      </w:r>
      <w:r w:rsidR="003A6D08" w:rsidRPr="006E7A40">
        <w:rPr>
          <w:rFonts w:ascii="Times New Roman" w:eastAsiaTheme="minorHAnsi" w:hAnsi="Times New Roman" w:cs="Times New Roman"/>
          <w:bCs/>
          <w:color w:val="000000" w:themeColor="text1"/>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6E7A40">
        <w:rPr>
          <w:rFonts w:ascii="Times New Roman" w:eastAsia="Times New Roman" w:hAnsi="Times New Roman" w:cs="Times New Roman"/>
          <w:color w:val="000000" w:themeColor="text1"/>
          <w:sz w:val="28"/>
          <w:szCs w:val="28"/>
          <w:lang w:eastAsia="ru-RU"/>
        </w:rPr>
        <w:t>» (далее - муниципальная услуга).</w:t>
      </w:r>
    </w:p>
    <w:p w:rsidR="000256D5" w:rsidRPr="006E7A40" w:rsidRDefault="000256D5" w:rsidP="001B27C9">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B0E58" w:rsidRPr="006E7A40" w:rsidRDefault="002B0E58" w:rsidP="00713655">
      <w:pPr>
        <w:pStyle w:val="afa"/>
        <w:rPr>
          <w:rFonts w:eastAsiaTheme="minorHAnsi"/>
          <w:color w:val="000000" w:themeColor="text1"/>
        </w:rPr>
      </w:pPr>
      <w:r w:rsidRPr="006E7A40">
        <w:rPr>
          <w:rFonts w:eastAsiaTheme="minorHAnsi"/>
          <w:color w:val="000000" w:themeColor="text1"/>
        </w:rPr>
        <w:t>1.2. Лицами, имеющими право на получение услуги, являются застройщики (далее – заявитель)</w:t>
      </w:r>
      <w:r w:rsidR="00250D33" w:rsidRPr="006E7A40">
        <w:rPr>
          <w:rFonts w:eastAsiaTheme="minorHAnsi"/>
          <w:color w:val="000000" w:themeColor="text1"/>
        </w:rPr>
        <w:t>.</w:t>
      </w:r>
    </w:p>
    <w:p w:rsidR="002B0E58" w:rsidRPr="006E7A40" w:rsidRDefault="00250D33" w:rsidP="00250D33">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 </w:t>
      </w:r>
    </w:p>
    <w:p w:rsidR="00E52806" w:rsidRPr="006E7A40" w:rsidRDefault="00E52806" w:rsidP="00250D33">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1.3. Муниципальную услугу оказывает </w:t>
      </w:r>
      <w:proofErr w:type="gramStart"/>
      <w:r w:rsidRPr="006E7A40">
        <w:rPr>
          <w:rFonts w:ascii="Times New Roman" w:hAnsi="Times New Roman" w:cs="Times New Roman"/>
          <w:color w:val="000000" w:themeColor="text1"/>
          <w:sz w:val="28"/>
          <w:szCs w:val="28"/>
        </w:rPr>
        <w:t>администрация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(далее – администрация</w:t>
      </w:r>
      <w:r w:rsidR="0065037F" w:rsidRPr="006E7A40">
        <w:rPr>
          <w:rFonts w:ascii="Times New Roman" w:hAnsi="Times New Roman" w:cs="Times New Roman"/>
          <w:color w:val="000000" w:themeColor="text1"/>
          <w:sz w:val="28"/>
          <w:szCs w:val="28"/>
        </w:rPr>
        <w:t>, ОМСУ</w:t>
      </w:r>
      <w:r w:rsidRPr="006E7A40">
        <w:rPr>
          <w:rFonts w:ascii="Times New Roman" w:hAnsi="Times New Roman" w:cs="Times New Roman"/>
          <w:color w:val="000000" w:themeColor="text1"/>
          <w:sz w:val="28"/>
          <w:szCs w:val="28"/>
        </w:rPr>
        <w:t xml:space="preserve">).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sidRPr="006E7A40">
        <w:rPr>
          <w:rFonts w:ascii="Times New Roman" w:hAnsi="Times New Roman" w:cs="Times New Roman"/>
          <w:color w:val="000000" w:themeColor="text1"/>
          <w:sz w:val="28"/>
          <w:szCs w:val="28"/>
        </w:rPr>
        <w:t>хозяйства</w:t>
      </w:r>
      <w:proofErr w:type="gramEnd"/>
      <w:r w:rsidRPr="006E7A40">
        <w:rPr>
          <w:rFonts w:ascii="Times New Roman" w:hAnsi="Times New Roman" w:cs="Times New Roman"/>
          <w:color w:val="000000" w:themeColor="text1"/>
          <w:sz w:val="28"/>
          <w:szCs w:val="28"/>
        </w:rPr>
        <w:t xml:space="preserve"> ЗАТО г. Радужный Владимирской области» (далее - учреждение).</w:t>
      </w:r>
    </w:p>
    <w:p w:rsidR="007044A4" w:rsidRPr="006E7A40" w:rsidRDefault="007044A4" w:rsidP="007044A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Место предоставления  муниципальной услуги: 1 квартал, д. 55, кабинеты 404, 406,  телефон: (49-254) 3-47-92, 3-61-90. </w:t>
      </w:r>
    </w:p>
    <w:p w:rsidR="007044A4" w:rsidRPr="006E7A40" w:rsidRDefault="007044A4" w:rsidP="007044A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Почтовый адрес:  1 квартал, 55, г. Радужный,  Владимирская область, 600910.</w:t>
      </w:r>
    </w:p>
    <w:p w:rsidR="007044A4" w:rsidRPr="006E7A40" w:rsidRDefault="007044A4" w:rsidP="007044A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7044A4" w:rsidRPr="006E7A40" w:rsidRDefault="007044A4" w:rsidP="007044A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Адрес электронной почты: arhitektura@raduzhnyi-city.ru;  официальный сайт </w:t>
      </w:r>
      <w:proofErr w:type="gramStart"/>
      <w:r w:rsidRPr="006E7A40">
        <w:rPr>
          <w:rFonts w:ascii="Times New Roman" w:hAnsi="Times New Roman" w:cs="Times New Roman"/>
          <w:color w:val="000000" w:themeColor="text1"/>
          <w:sz w:val="28"/>
          <w:szCs w:val="28"/>
        </w:rPr>
        <w:t>администрации</w:t>
      </w:r>
      <w:proofErr w:type="gramEnd"/>
      <w:r w:rsidRPr="006E7A40">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w:t>
      </w:r>
      <w:r w:rsidRPr="006E7A40">
        <w:rPr>
          <w:rFonts w:ascii="Times New Roman" w:hAnsi="Times New Roman" w:cs="Times New Roman"/>
          <w:color w:val="000000" w:themeColor="text1"/>
          <w:sz w:val="28"/>
          <w:szCs w:val="28"/>
        </w:rPr>
        <w:lastRenderedPageBreak/>
        <w:t>http://www.raduzhnyi-city.ru./.</w:t>
      </w:r>
    </w:p>
    <w:p w:rsidR="001B39A0" w:rsidRPr="006E7A40" w:rsidRDefault="001376F4">
      <w:pPr>
        <w:pStyle w:val="ConsPlusNormal"/>
        <w:ind w:firstLine="709"/>
        <w:jc w:val="both"/>
        <w:rPr>
          <w:rFonts w:ascii="Times New Roman" w:hAnsi="Times New Roman" w:cs="Times New Roman"/>
          <w:color w:val="000000" w:themeColor="text1"/>
          <w:sz w:val="28"/>
          <w:szCs w:val="28"/>
        </w:rPr>
      </w:pPr>
      <w:bookmarkStart w:id="1" w:name="P88"/>
      <w:bookmarkEnd w:id="1"/>
      <w:r w:rsidRPr="006E7A40">
        <w:rPr>
          <w:rFonts w:ascii="Times New Roman" w:hAnsi="Times New Roman" w:cs="Times New Roman"/>
          <w:color w:val="000000" w:themeColor="text1"/>
          <w:sz w:val="28"/>
          <w:szCs w:val="28"/>
        </w:rPr>
        <w:tab/>
        <w:t>1.4. Требования к порядку информирования о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1.4.1. Информация о порядке предоставления муниципальной услуги предоставляется учреждением.</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К справочной информации относится: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а) место нахождения и графики работы учреждения;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б) справочные телефоны сотрудников учреждения, предоставляющих муниципальную услугу, в том числе номер телефонов для получения информации; </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в) адрес официального сайта органов местного </w:t>
      </w:r>
      <w:proofErr w:type="gramStart"/>
      <w:r w:rsidRPr="006E7A40">
        <w:rPr>
          <w:rFonts w:ascii="Times New Roman" w:hAnsi="Times New Roman" w:cs="Times New Roman"/>
          <w:color w:val="000000" w:themeColor="text1"/>
          <w:sz w:val="28"/>
          <w:szCs w:val="28"/>
        </w:rPr>
        <w:t>самоуправления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1.4.2. Информирование заявителей о предоставлении муниципальной услуги осуществляется: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непосредственно в учреждении при обращении заявителей;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с использованием средств телефонной связи, электронной почты при обращении заявителей;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посредством размещения административного регламента на официальном сайте орган</w:t>
      </w:r>
      <w:r w:rsidR="00DF003E" w:rsidRPr="006E7A40">
        <w:rPr>
          <w:rFonts w:ascii="Times New Roman" w:hAnsi="Times New Roman" w:cs="Times New Roman"/>
          <w:color w:val="000000" w:themeColor="text1"/>
          <w:sz w:val="28"/>
          <w:szCs w:val="28"/>
        </w:rPr>
        <w:t>ов</w:t>
      </w:r>
      <w:r w:rsidRPr="006E7A40">
        <w:rPr>
          <w:rFonts w:ascii="Times New Roman" w:hAnsi="Times New Roman" w:cs="Times New Roman"/>
          <w:color w:val="000000" w:themeColor="text1"/>
          <w:sz w:val="28"/>
          <w:szCs w:val="28"/>
        </w:rPr>
        <w:t xml:space="preserve"> местного </w:t>
      </w:r>
      <w:proofErr w:type="gramStart"/>
      <w:r w:rsidRPr="006E7A40">
        <w:rPr>
          <w:rFonts w:ascii="Times New Roman" w:hAnsi="Times New Roman" w:cs="Times New Roman"/>
          <w:color w:val="000000" w:themeColor="text1"/>
          <w:sz w:val="28"/>
          <w:szCs w:val="28"/>
        </w:rPr>
        <w:t>самоуправления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а также публикации в средствах массовой информации.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Консультации предоставляются по следующим вопросам:</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содержание и ход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источник получения документов, необходимых для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время приема и выдачи документов;</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срок принятия решения о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порядок обжалования действий (бездействия) и решений, осуществляемых и принимаемых учреждением, его должностными лицами</w:t>
      </w:r>
      <w:r w:rsidRPr="006E7A40">
        <w:rPr>
          <w:rFonts w:ascii="Times New Roman" w:hAnsi="Times New Roman" w:cs="Times New Roman"/>
          <w:color w:val="000000" w:themeColor="text1"/>
          <w:sz w:val="28"/>
          <w:szCs w:val="28"/>
        </w:rPr>
        <w:br/>
        <w:t>и сотрудниками в ходе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иным вопросам, возникающим у заявителя при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sidRPr="006E7A40">
        <w:rPr>
          <w:rFonts w:ascii="Times New Roman" w:hAnsi="Times New Roman" w:cs="Times New Roman"/>
          <w:color w:val="000000" w:themeColor="text1"/>
          <w:sz w:val="28"/>
          <w:szCs w:val="28"/>
        </w:rPr>
        <w:t>самоуправления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sidRPr="006E7A40">
        <w:rPr>
          <w:rFonts w:ascii="Times New Roman" w:hAnsi="Times New Roman" w:cs="Times New Roman"/>
          <w:color w:val="000000" w:themeColor="text1"/>
          <w:sz w:val="28"/>
          <w:szCs w:val="28"/>
        </w:rPr>
        <w:t>самоуправления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в сети «Интернет», с использованием Единого портала.</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1.4.7. Информация о предоставлении муниципальной услуги на Едином портале.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На Едином портале размещается следующая информация: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 круг заявителей;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3) срок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 размер платы, взимаемой за предоставление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6) исчерпывающий перечень оснований для приостановления или отказа в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8) формы заявлений (уведомлений, сообщений), используемые</w:t>
      </w:r>
      <w:r w:rsidRPr="006E7A40">
        <w:rPr>
          <w:rFonts w:ascii="Times New Roman" w:hAnsi="Times New Roman" w:cs="Times New Roman"/>
          <w:color w:val="000000" w:themeColor="text1"/>
          <w:sz w:val="28"/>
          <w:szCs w:val="28"/>
        </w:rPr>
        <w:br/>
        <w:t>при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6E7A40">
        <w:rPr>
          <w:rFonts w:ascii="Times New Roman" w:hAnsi="Times New Roman" w:cs="Times New Roman"/>
          <w:color w:val="000000" w:themeColor="text1"/>
          <w:sz w:val="28"/>
          <w:szCs w:val="28"/>
        </w:rPr>
        <w:br/>
        <w:t>или авторизацию заявителя или предоставление им персональных данных.</w:t>
      </w:r>
      <w:proofErr w:type="gramEnd"/>
    </w:p>
    <w:p w:rsidR="00C5189F" w:rsidRPr="006E7A40" w:rsidRDefault="00C5189F">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Title"/>
        <w:jc w:val="center"/>
        <w:outlineLvl w:val="1"/>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II. Стандарт предоставления муниципальной услуги</w:t>
      </w:r>
    </w:p>
    <w:p w:rsidR="001B39A0" w:rsidRPr="006E7A40" w:rsidRDefault="001B39A0">
      <w:pPr>
        <w:pStyle w:val="ConsPlusNormal"/>
        <w:jc w:val="both"/>
        <w:rPr>
          <w:rFonts w:ascii="Times New Roman" w:hAnsi="Times New Roman" w:cs="Times New Roman"/>
          <w:color w:val="000000" w:themeColor="text1"/>
          <w:sz w:val="28"/>
          <w:szCs w:val="28"/>
        </w:rPr>
      </w:pPr>
    </w:p>
    <w:p w:rsidR="001B39A0" w:rsidRPr="006E7A40" w:rsidRDefault="001376F4" w:rsidP="00250D33">
      <w:pPr>
        <w:autoSpaceDE w:val="0"/>
        <w:autoSpaceDN w:val="0"/>
        <w:adjustRightInd w:val="0"/>
        <w:spacing w:after="0" w:line="240" w:lineRule="auto"/>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 Наименование муниципальной услуги: «</w:t>
      </w:r>
      <w:r w:rsidR="003A6D08" w:rsidRPr="006E7A40">
        <w:rPr>
          <w:rFonts w:ascii="Times New Roman" w:eastAsiaTheme="minorHAnsi" w:hAnsi="Times New Roman" w:cs="Times New Roman"/>
          <w:bCs/>
          <w:color w:val="000000" w:themeColor="text1"/>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250D33" w:rsidRPr="006E7A40">
        <w:rPr>
          <w:rFonts w:ascii="font0000000028325800" w:eastAsiaTheme="minorHAnsi" w:hAnsi="font0000000028325800" w:cs="font0000000028325800"/>
          <w:color w:val="000000" w:themeColor="text1"/>
          <w:sz w:val="28"/>
          <w:szCs w:val="28"/>
        </w:rPr>
        <w:t xml:space="preserve"> </w:t>
      </w:r>
      <w:r w:rsidR="00250D33" w:rsidRPr="006E7A40">
        <w:rPr>
          <w:rFonts w:ascii="Times New Roman" w:eastAsiaTheme="minorHAnsi" w:hAnsi="Times New Roman" w:cs="Times New Roman"/>
          <w:color w:val="000000" w:themeColor="text1"/>
          <w:sz w:val="28"/>
          <w:szCs w:val="28"/>
        </w:rPr>
        <w:t>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E7A40">
        <w:rPr>
          <w:rFonts w:ascii="Times New Roman" w:hAnsi="Times New Roman" w:cs="Times New Roman"/>
          <w:color w:val="000000" w:themeColor="text1"/>
          <w:sz w:val="28"/>
          <w:szCs w:val="28"/>
        </w:rPr>
        <w:t>».</w:t>
      </w:r>
    </w:p>
    <w:p w:rsidR="000256D5" w:rsidRPr="006E7A40" w:rsidRDefault="000256D5">
      <w:pPr>
        <w:pStyle w:val="ConsPlusNormal"/>
        <w:ind w:firstLine="709"/>
        <w:jc w:val="both"/>
        <w:rPr>
          <w:rFonts w:ascii="Times New Roman" w:hAnsi="Times New Roman" w:cs="Times New Roman"/>
          <w:color w:val="000000" w:themeColor="text1"/>
          <w:sz w:val="28"/>
          <w:szCs w:val="28"/>
        </w:rPr>
      </w:pPr>
    </w:p>
    <w:p w:rsidR="00BB7D3D"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2.2. Муниципальная услуга предоставляется учреждением по адресу: Владимирская область, г. Радужный, 1-й квартал, д. 55.</w:t>
      </w:r>
    </w:p>
    <w:p w:rsidR="00F14EAD" w:rsidRPr="006E7A40" w:rsidRDefault="00F14EAD" w:rsidP="005E4A6F">
      <w:pPr>
        <w:suppressAutoHyphens/>
        <w:spacing w:after="0" w:line="240" w:lineRule="auto"/>
        <w:ind w:firstLine="709"/>
        <w:contextualSpacing/>
        <w:jc w:val="center"/>
        <w:rPr>
          <w:rFonts w:ascii="Times New Roman" w:eastAsia="Times New Roman" w:hAnsi="Times New Roman" w:cs="Times New Roman"/>
          <w:color w:val="000000" w:themeColor="text1"/>
          <w:sz w:val="28"/>
          <w:szCs w:val="28"/>
          <w:lang w:eastAsia="ru-RU"/>
        </w:rPr>
      </w:pPr>
    </w:p>
    <w:p w:rsidR="005E4A6F" w:rsidRPr="006E7A40" w:rsidRDefault="005E4A6F" w:rsidP="00E52806">
      <w:pPr>
        <w:tabs>
          <w:tab w:val="left" w:pos="1843"/>
        </w:tabs>
        <w:suppressAutoHyphens/>
        <w:spacing w:after="0" w:line="240" w:lineRule="auto"/>
        <w:contextualSpacing/>
        <w:jc w:val="center"/>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2.3. Р</w:t>
      </w:r>
      <w:r w:rsidRPr="006E7A40">
        <w:rPr>
          <w:rFonts w:ascii="Times New Roman" w:eastAsia="Times New Roman" w:hAnsi="Times New Roman" w:cs="Times New Roman"/>
          <w:color w:val="000000" w:themeColor="text1"/>
          <w:sz w:val="28"/>
          <w:szCs w:val="28"/>
          <w:lang w:eastAsia="ru-RU"/>
        </w:rPr>
        <w:t>езультат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613684" w:rsidRPr="006E7A40">
        <w:rPr>
          <w:rFonts w:ascii="Times New Roman" w:hAnsi="Times New Roman" w:cs="Times New Roman"/>
          <w:color w:val="000000" w:themeColor="text1"/>
          <w:sz w:val="28"/>
          <w:szCs w:val="28"/>
        </w:rPr>
        <w:t>3</w:t>
      </w:r>
      <w:r w:rsidRPr="006E7A40">
        <w:rPr>
          <w:rFonts w:ascii="Times New Roman" w:hAnsi="Times New Roman" w:cs="Times New Roman"/>
          <w:color w:val="000000" w:themeColor="text1"/>
          <w:sz w:val="28"/>
          <w:szCs w:val="28"/>
        </w:rPr>
        <w:t>.</w:t>
      </w:r>
      <w:r w:rsidR="005E4A6F" w:rsidRPr="006E7A40">
        <w:rPr>
          <w:rFonts w:ascii="Times New Roman" w:hAnsi="Times New Roman" w:cs="Times New Roman"/>
          <w:color w:val="000000" w:themeColor="text1"/>
          <w:sz w:val="28"/>
          <w:szCs w:val="28"/>
        </w:rPr>
        <w:t>1.</w:t>
      </w:r>
      <w:r w:rsidRPr="006E7A40">
        <w:rPr>
          <w:rFonts w:ascii="Times New Roman" w:hAnsi="Times New Roman" w:cs="Times New Roman"/>
          <w:color w:val="000000" w:themeColor="text1"/>
          <w:sz w:val="28"/>
          <w:szCs w:val="28"/>
        </w:rPr>
        <w:t xml:space="preserve"> Результатами предоставления муниципальной услуги являются:</w:t>
      </w:r>
    </w:p>
    <w:p w:rsidR="00727CEC" w:rsidRPr="006E7A40" w:rsidRDefault="001F0A9D" w:rsidP="00727CEC">
      <w:pPr>
        <w:ind w:firstLine="709"/>
        <w:contextualSpacing/>
        <w:jc w:val="both"/>
        <w:rPr>
          <w:rFonts w:ascii="Times New Roman"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lang w:eastAsia="zh-CN"/>
        </w:rPr>
        <w:t>-</w:t>
      </w:r>
      <w:r w:rsidR="00613684" w:rsidRPr="006E7A40">
        <w:rPr>
          <w:rFonts w:ascii="Times New Roman" w:eastAsia="Times New Roman" w:hAnsi="Times New Roman" w:cs="Times New Roman"/>
          <w:color w:val="000000" w:themeColor="text1"/>
          <w:sz w:val="28"/>
          <w:szCs w:val="28"/>
          <w:lang w:eastAsia="zh-CN"/>
        </w:rPr>
        <w:t xml:space="preserve"> </w:t>
      </w:r>
      <w:r w:rsidR="006C43FD" w:rsidRPr="006E7A40">
        <w:rPr>
          <w:rFonts w:ascii="Times New Roman" w:hAnsi="Times New Roman" w:cs="Times New Roman"/>
          <w:color w:val="000000" w:themeColor="text1"/>
          <w:sz w:val="28"/>
          <w:szCs w:val="28"/>
        </w:rPr>
        <w:t xml:space="preserve">уведомление о соответствии </w:t>
      </w:r>
      <w:proofErr w:type="gramStart"/>
      <w:r w:rsidR="006C43FD" w:rsidRPr="006E7A40">
        <w:rPr>
          <w:rFonts w:ascii="Times New Roman" w:hAnsi="Times New Roman" w:cs="Times New Roman"/>
          <w:color w:val="000000" w:themeColor="text1"/>
          <w:sz w:val="28"/>
          <w:szCs w:val="28"/>
        </w:rPr>
        <w:t>построенных</w:t>
      </w:r>
      <w:proofErr w:type="gramEnd"/>
      <w:r w:rsidR="006C43FD" w:rsidRPr="006E7A40">
        <w:rPr>
          <w:rFonts w:ascii="Times New Roman" w:hAnsi="Times New Roman" w:cs="Times New Roman"/>
          <w:color w:val="000000" w:themeColor="text1"/>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727CEC" w:rsidRPr="006E7A40">
        <w:rPr>
          <w:rFonts w:ascii="Times New Roman" w:hAnsi="Times New Roman" w:cs="Times New Roman"/>
          <w:color w:val="000000" w:themeColor="text1"/>
          <w:sz w:val="28"/>
          <w:szCs w:val="28"/>
        </w:rPr>
        <w:t>(приложение №</w:t>
      </w:r>
      <w:r w:rsidR="00F14EAD" w:rsidRPr="006E7A40">
        <w:rPr>
          <w:rFonts w:ascii="Times New Roman" w:hAnsi="Times New Roman" w:cs="Times New Roman"/>
          <w:color w:val="000000" w:themeColor="text1"/>
          <w:sz w:val="28"/>
          <w:szCs w:val="28"/>
        </w:rPr>
        <w:t xml:space="preserve"> 2</w:t>
      </w:r>
      <w:r w:rsidR="00727CEC" w:rsidRPr="006E7A40">
        <w:rPr>
          <w:rFonts w:ascii="Times New Roman" w:hAnsi="Times New Roman" w:cs="Times New Roman"/>
          <w:color w:val="000000" w:themeColor="text1"/>
          <w:sz w:val="28"/>
          <w:szCs w:val="28"/>
        </w:rPr>
        <w:t> </w:t>
      </w:r>
      <w:r w:rsidR="006C43FD" w:rsidRPr="006E7A40">
        <w:rPr>
          <w:rFonts w:ascii="Times New Roman" w:hAnsi="Times New Roman" w:cs="Times New Roman"/>
          <w:color w:val="000000" w:themeColor="text1"/>
          <w:sz w:val="28"/>
          <w:szCs w:val="28"/>
        </w:rPr>
        <w:t xml:space="preserve">  </w:t>
      </w:r>
      <w:r w:rsidR="00727CEC" w:rsidRPr="006E7A40">
        <w:rPr>
          <w:rFonts w:ascii="Times New Roman" w:hAnsi="Times New Roman" w:cs="Times New Roman"/>
          <w:color w:val="000000" w:themeColor="text1"/>
          <w:sz w:val="28"/>
          <w:szCs w:val="28"/>
        </w:rPr>
        <w:t xml:space="preserve"> к административному регламенту);</w:t>
      </w:r>
    </w:p>
    <w:p w:rsidR="006C43FD" w:rsidRPr="006E7A40" w:rsidRDefault="006C43FD" w:rsidP="006C43FD">
      <w:pPr>
        <w:ind w:firstLine="709"/>
        <w:contextualSpacing/>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9258F" w:rsidRPr="006E7A40">
        <w:rPr>
          <w:rFonts w:ascii="Times New Roman" w:hAnsi="Times New Roman" w:cs="Times New Roman"/>
          <w:color w:val="000000" w:themeColor="text1"/>
          <w:sz w:val="28"/>
          <w:szCs w:val="28"/>
        </w:rPr>
        <w:t xml:space="preserve"> в случае </w:t>
      </w:r>
      <w:r w:rsidR="00C37471" w:rsidRPr="006E7A40">
        <w:rPr>
          <w:rFonts w:ascii="Times New Roman" w:hAnsi="Times New Roman" w:cs="Times New Roman"/>
          <w:color w:val="000000" w:themeColor="text1"/>
          <w:sz w:val="28"/>
          <w:szCs w:val="28"/>
        </w:rPr>
        <w:t>наличия</w:t>
      </w:r>
      <w:r w:rsidR="0099258F" w:rsidRPr="006E7A40">
        <w:rPr>
          <w:rFonts w:ascii="Times New Roman" w:hAnsi="Times New Roman" w:cs="Times New Roman"/>
          <w:color w:val="000000" w:themeColor="text1"/>
          <w:sz w:val="28"/>
          <w:szCs w:val="28"/>
        </w:rPr>
        <w:t xml:space="preserve"> оснований, указанных в пункте 2</w:t>
      </w:r>
      <w:r w:rsidR="00C37471" w:rsidRPr="006E7A40">
        <w:rPr>
          <w:rFonts w:ascii="Times New Roman" w:hAnsi="Times New Roman" w:cs="Times New Roman"/>
          <w:color w:val="000000" w:themeColor="text1"/>
          <w:sz w:val="28"/>
          <w:szCs w:val="28"/>
        </w:rPr>
        <w:t>.11</w:t>
      </w:r>
      <w:r w:rsidR="0099258F" w:rsidRPr="006E7A40">
        <w:rPr>
          <w:rFonts w:ascii="Times New Roman" w:hAnsi="Times New Roman" w:cs="Times New Roman"/>
          <w:color w:val="000000" w:themeColor="text1"/>
          <w:sz w:val="28"/>
          <w:szCs w:val="28"/>
        </w:rPr>
        <w:t xml:space="preserve"> настоящего Административного регламента </w:t>
      </w:r>
      <w:r w:rsidR="00F14EAD" w:rsidRPr="006E7A40">
        <w:rPr>
          <w:rFonts w:ascii="Times New Roman" w:hAnsi="Times New Roman" w:cs="Times New Roman"/>
          <w:color w:val="000000" w:themeColor="text1"/>
          <w:sz w:val="28"/>
          <w:szCs w:val="28"/>
        </w:rPr>
        <w:t>(приложение № 3   к административному регламенту);</w:t>
      </w:r>
    </w:p>
    <w:p w:rsidR="005E4A6F" w:rsidRPr="006E7A40" w:rsidRDefault="005E4A6F" w:rsidP="005E4A6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2.3.2. Способы получения результатов муниципальной услуги, указанных в п. 2.3.1 административного регламента:</w:t>
      </w:r>
    </w:p>
    <w:p w:rsidR="005E4A6F" w:rsidRPr="006E7A40" w:rsidRDefault="005E4A6F" w:rsidP="005E4A6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zh-CN"/>
        </w:rPr>
        <w:t>1) л</w:t>
      </w:r>
      <w:r w:rsidRPr="006E7A40">
        <w:rPr>
          <w:rFonts w:ascii="Times New Roman" w:eastAsia="Times New Roman" w:hAnsi="Times New Roman" w:cs="Times New Roman"/>
          <w:color w:val="000000" w:themeColor="text1"/>
          <w:sz w:val="28"/>
          <w:szCs w:val="28"/>
          <w:lang w:eastAsia="ru-RU"/>
        </w:rPr>
        <w:t>ично в структурном подразделени</w:t>
      </w:r>
      <w:r w:rsidR="00BD3D64" w:rsidRPr="006E7A40">
        <w:rPr>
          <w:rFonts w:ascii="Times New Roman" w:eastAsia="Times New Roman" w:hAnsi="Times New Roman" w:cs="Times New Roman"/>
          <w:color w:val="000000" w:themeColor="text1"/>
          <w:sz w:val="28"/>
          <w:szCs w:val="28"/>
          <w:lang w:eastAsia="ru-RU"/>
        </w:rPr>
        <w:t>и</w:t>
      </w:r>
      <w:r w:rsidRPr="006E7A40">
        <w:rPr>
          <w:rFonts w:ascii="Times New Roman" w:eastAsia="Times New Roman" w:hAnsi="Times New Roman" w:cs="Times New Roman"/>
          <w:color w:val="000000" w:themeColor="text1"/>
          <w:sz w:val="28"/>
          <w:szCs w:val="28"/>
          <w:lang w:eastAsia="ru-RU"/>
        </w:rPr>
        <w:t xml:space="preserve"> ОМСУ;</w:t>
      </w:r>
    </w:p>
    <w:p w:rsidR="005E4A6F" w:rsidRPr="006E7A40" w:rsidRDefault="005E4A6F" w:rsidP="005E4A6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2) через</w:t>
      </w:r>
      <w:r w:rsidR="00946DFD" w:rsidRPr="006E7A40">
        <w:rPr>
          <w:rFonts w:ascii="Times New Roman" w:eastAsia="Times New Roman" w:hAnsi="Times New Roman" w:cs="Times New Roman"/>
          <w:color w:val="000000" w:themeColor="text1"/>
          <w:sz w:val="28"/>
          <w:szCs w:val="28"/>
          <w:lang w:eastAsia="ru-RU"/>
        </w:rPr>
        <w:t xml:space="preserve"> уполномоченного</w:t>
      </w:r>
      <w:r w:rsidRPr="006E7A40">
        <w:rPr>
          <w:rFonts w:ascii="Times New Roman" w:eastAsia="Times New Roman" w:hAnsi="Times New Roman" w:cs="Times New Roman"/>
          <w:color w:val="000000" w:themeColor="text1"/>
          <w:sz w:val="28"/>
          <w:szCs w:val="28"/>
          <w:lang w:eastAsia="ru-RU"/>
        </w:rPr>
        <w:t xml:space="preserve"> представителя в структурном подразделении ОМСУ;</w:t>
      </w:r>
    </w:p>
    <w:p w:rsidR="005E4A6F" w:rsidRPr="006E7A40" w:rsidRDefault="005E4A6F" w:rsidP="005E4A6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 по почтовому адресу;</w:t>
      </w:r>
    </w:p>
    <w:p w:rsidR="005E4A6F" w:rsidRPr="006E7A40" w:rsidRDefault="005E4A6F" w:rsidP="005E4A6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4) через многофункциональный центр;</w:t>
      </w:r>
    </w:p>
    <w:p w:rsidR="005E4A6F" w:rsidRPr="006E7A40" w:rsidRDefault="00946DFD" w:rsidP="005E4A6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5) через Единый портал.</w:t>
      </w:r>
    </w:p>
    <w:p w:rsidR="00085C69" w:rsidRPr="006E7A40" w:rsidRDefault="00085C69">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613684" w:rsidRPr="006E7A40">
        <w:rPr>
          <w:rFonts w:ascii="Times New Roman" w:hAnsi="Times New Roman" w:cs="Times New Roman"/>
          <w:color w:val="000000" w:themeColor="text1"/>
          <w:sz w:val="28"/>
          <w:szCs w:val="28"/>
        </w:rPr>
        <w:t>4</w:t>
      </w:r>
      <w:r w:rsidRPr="006E7A40">
        <w:rPr>
          <w:rFonts w:ascii="Times New Roman" w:hAnsi="Times New Roman" w:cs="Times New Roman"/>
          <w:color w:val="000000" w:themeColor="text1"/>
          <w:sz w:val="28"/>
          <w:szCs w:val="28"/>
        </w:rPr>
        <w:t xml:space="preserve">. Сроки осуществления административных процедур не могут превышать </w:t>
      </w:r>
      <w:r w:rsidR="00BD3D64" w:rsidRPr="006E7A40">
        <w:rPr>
          <w:rFonts w:ascii="Times New Roman" w:hAnsi="Times New Roman" w:cs="Times New Roman"/>
          <w:color w:val="000000" w:themeColor="text1"/>
          <w:sz w:val="28"/>
          <w:szCs w:val="28"/>
        </w:rPr>
        <w:t>7</w:t>
      </w:r>
      <w:r w:rsidRPr="006E7A40">
        <w:rPr>
          <w:rFonts w:ascii="Times New Roman" w:hAnsi="Times New Roman" w:cs="Times New Roman"/>
          <w:color w:val="000000" w:themeColor="text1"/>
          <w:sz w:val="28"/>
          <w:szCs w:val="28"/>
        </w:rPr>
        <w:t xml:space="preserve"> рабочих дней. Для выдачи документов или направления информации о принятом решении - 2 рабочих дн</w:t>
      </w:r>
      <w:r w:rsidR="002847CC" w:rsidRPr="006E7A40">
        <w:rPr>
          <w:rFonts w:ascii="Times New Roman" w:hAnsi="Times New Roman" w:cs="Times New Roman"/>
          <w:color w:val="000000" w:themeColor="text1"/>
          <w:sz w:val="28"/>
          <w:szCs w:val="28"/>
        </w:rPr>
        <w:t>я</w:t>
      </w:r>
      <w:r w:rsidRPr="006E7A40">
        <w:rPr>
          <w:rFonts w:ascii="Times New Roman" w:hAnsi="Times New Roman" w:cs="Times New Roman"/>
          <w:color w:val="000000" w:themeColor="text1"/>
          <w:sz w:val="28"/>
          <w:szCs w:val="28"/>
        </w:rPr>
        <w:t xml:space="preserve"> со дня принятия указанного решения.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Заявление, направленное посредством Единого портала, регистрируется </w:t>
      </w:r>
      <w:r w:rsidR="00D7194B" w:rsidRPr="006E7A40">
        <w:rPr>
          <w:rFonts w:ascii="Times New Roman" w:hAnsi="Times New Roman" w:cs="Times New Roman"/>
          <w:color w:val="000000" w:themeColor="text1"/>
          <w:sz w:val="28"/>
          <w:szCs w:val="28"/>
        </w:rPr>
        <w:t>работником</w:t>
      </w:r>
      <w:r w:rsidRPr="006E7A40">
        <w:rPr>
          <w:rFonts w:ascii="Times New Roman" w:hAnsi="Times New Roman" w:cs="Times New Roman"/>
          <w:color w:val="000000" w:themeColor="text1"/>
          <w:sz w:val="28"/>
          <w:szCs w:val="28"/>
        </w:rPr>
        <w:t xml:space="preserve">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w:t>
      </w:r>
      <w:r w:rsidR="00B36D4B" w:rsidRPr="006E7A40">
        <w:rPr>
          <w:rFonts w:ascii="Times New Roman" w:hAnsi="Times New Roman" w:cs="Times New Roman"/>
          <w:color w:val="000000" w:themeColor="text1"/>
          <w:sz w:val="28"/>
          <w:szCs w:val="28"/>
        </w:rPr>
        <w:t>Работник</w:t>
      </w:r>
      <w:r w:rsidRPr="006E7A40">
        <w:rPr>
          <w:rFonts w:ascii="Times New Roman" w:hAnsi="Times New Roman" w:cs="Times New Roman"/>
          <w:color w:val="000000" w:themeColor="text1"/>
          <w:sz w:val="28"/>
          <w:szCs w:val="28"/>
        </w:rPr>
        <w:t xml:space="preserve">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0256D5"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bookmarkStart w:id="2" w:name="P165"/>
      <w:bookmarkEnd w:id="2"/>
    </w:p>
    <w:p w:rsidR="000256D5" w:rsidRPr="006E7A40" w:rsidRDefault="000256D5">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5B716B" w:rsidRPr="006E7A40">
        <w:rPr>
          <w:rFonts w:ascii="Times New Roman" w:hAnsi="Times New Roman" w:cs="Times New Roman"/>
          <w:color w:val="000000" w:themeColor="text1"/>
          <w:sz w:val="28"/>
          <w:szCs w:val="28"/>
        </w:rPr>
        <w:t>5</w:t>
      </w:r>
      <w:r w:rsidRPr="006E7A40">
        <w:rPr>
          <w:rFonts w:ascii="Times New Roman" w:hAnsi="Times New Roman" w:cs="Times New Roman"/>
          <w:color w:val="000000" w:themeColor="text1"/>
          <w:sz w:val="28"/>
          <w:szCs w:val="28"/>
        </w:rPr>
        <w:t xml:space="preserve">. Оснований для приостановления предоставления муниципальной услуги не имеется. </w:t>
      </w:r>
    </w:p>
    <w:p w:rsidR="000256D5" w:rsidRPr="006E7A40" w:rsidRDefault="000256D5">
      <w:pPr>
        <w:pStyle w:val="ConsPlusNormal"/>
        <w:ind w:firstLine="709"/>
        <w:jc w:val="both"/>
        <w:rPr>
          <w:rFonts w:ascii="Times New Roman" w:hAnsi="Times New Roman" w:cs="Times New Roman"/>
          <w:color w:val="000000" w:themeColor="text1"/>
          <w:sz w:val="28"/>
          <w:szCs w:val="28"/>
        </w:rPr>
      </w:pPr>
    </w:p>
    <w:p w:rsidR="009D5458" w:rsidRPr="006E7A40" w:rsidRDefault="001376F4" w:rsidP="009D5458">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5B716B" w:rsidRPr="006E7A40">
        <w:rPr>
          <w:rFonts w:ascii="Times New Roman" w:hAnsi="Times New Roman" w:cs="Times New Roman"/>
          <w:color w:val="000000" w:themeColor="text1"/>
          <w:sz w:val="28"/>
          <w:szCs w:val="28"/>
        </w:rPr>
        <w:t>6</w:t>
      </w:r>
      <w:r w:rsidRPr="006E7A40">
        <w:rPr>
          <w:rFonts w:ascii="Times New Roman" w:hAnsi="Times New Roman" w:cs="Times New Roman"/>
          <w:color w:val="000000" w:themeColor="text1"/>
          <w:sz w:val="28"/>
          <w:szCs w:val="28"/>
        </w:rPr>
        <w:t>. Нормативные правовые акты, регулирующие предоставление муниципальной услуги.</w:t>
      </w:r>
    </w:p>
    <w:p w:rsidR="009D5458" w:rsidRPr="006E7A40" w:rsidRDefault="009D5458" w:rsidP="009D5458">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Правовые основания для предоставления муниципальной услуги:</w:t>
      </w:r>
    </w:p>
    <w:p w:rsidR="009D5458" w:rsidRPr="006E7A40" w:rsidRDefault="009D5458" w:rsidP="009D5458">
      <w:pPr>
        <w:spacing w:after="0" w:line="240" w:lineRule="auto"/>
        <w:ind w:firstLine="567"/>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 </w:t>
      </w:r>
      <w:r w:rsidRPr="006E7A40">
        <w:rPr>
          <w:rFonts w:ascii="Times New Roman" w:eastAsia="Times New Roman" w:hAnsi="Times New Roman" w:cs="Times New Roman"/>
          <w:color w:val="000000" w:themeColor="text1"/>
          <w:sz w:val="28"/>
          <w:szCs w:val="28"/>
        </w:rPr>
        <w:t>Градостроительный кодекс Российской Федерации от 29.12.2004 № 190-ФЗ (</w:t>
      </w:r>
      <w:r w:rsidRPr="006E7A40">
        <w:rPr>
          <w:rFonts w:ascii="Times New Roman" w:hAnsi="Times New Roman" w:cs="Times New Roman"/>
          <w:color w:val="000000" w:themeColor="text1"/>
          <w:sz w:val="28"/>
          <w:szCs w:val="28"/>
        </w:rPr>
        <w:t>Российская газета, № 290, 30.12.2004</w:t>
      </w:r>
      <w:r w:rsidRPr="006E7A40">
        <w:rPr>
          <w:rFonts w:ascii="Times New Roman" w:eastAsia="Times New Roman" w:hAnsi="Times New Roman" w:cs="Times New Roman"/>
          <w:color w:val="000000" w:themeColor="text1"/>
          <w:sz w:val="28"/>
          <w:szCs w:val="28"/>
        </w:rPr>
        <w:t xml:space="preserve">); </w:t>
      </w:r>
    </w:p>
    <w:p w:rsidR="009D5458" w:rsidRPr="006E7A40" w:rsidRDefault="009D5458" w:rsidP="009D5458">
      <w:pPr>
        <w:spacing w:after="0" w:line="240" w:lineRule="auto"/>
        <w:ind w:firstLine="567"/>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9D5458" w:rsidRPr="006E7A40" w:rsidRDefault="009D5458" w:rsidP="009D5458">
      <w:pPr>
        <w:spacing w:after="0" w:line="240" w:lineRule="auto"/>
        <w:ind w:firstLine="567"/>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 </w:t>
      </w:r>
      <w:r w:rsidRPr="006E7A40">
        <w:rPr>
          <w:rFonts w:ascii="Times New Roman" w:eastAsia="Times New Roman" w:hAnsi="Times New Roman" w:cs="Times New Roman"/>
          <w:color w:val="000000" w:themeColor="text1"/>
          <w:sz w:val="28"/>
          <w:szCs w:val="28"/>
        </w:rPr>
        <w:t>Федеральный закон «О введении в действие Градостроительного кодекса Российской Федерации» от 29.12.2004 № 191-ФЗ (</w:t>
      </w:r>
      <w:r w:rsidRPr="006E7A40">
        <w:rPr>
          <w:rFonts w:ascii="Times New Roman" w:hAnsi="Times New Roman" w:cs="Times New Roman"/>
          <w:color w:val="000000" w:themeColor="text1"/>
          <w:sz w:val="28"/>
          <w:szCs w:val="28"/>
        </w:rPr>
        <w:t>«Российская газета», № 290, 30.12.2004</w:t>
      </w:r>
      <w:r w:rsidRPr="006E7A40">
        <w:rPr>
          <w:rFonts w:ascii="Times New Roman" w:eastAsia="Times New Roman" w:hAnsi="Times New Roman" w:cs="Times New Roman"/>
          <w:color w:val="000000" w:themeColor="text1"/>
          <w:sz w:val="28"/>
          <w:szCs w:val="28"/>
        </w:rPr>
        <w:t>);</w:t>
      </w:r>
    </w:p>
    <w:p w:rsidR="009D5458" w:rsidRPr="006E7A40" w:rsidRDefault="009D5458" w:rsidP="009D5458">
      <w:pPr>
        <w:spacing w:after="0" w:line="240" w:lineRule="auto"/>
        <w:ind w:firstLine="567"/>
        <w:jc w:val="both"/>
        <w:rPr>
          <w:rFonts w:ascii="Times New Roman" w:eastAsia="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 </w:t>
      </w:r>
      <w:r w:rsidRPr="006E7A40">
        <w:rPr>
          <w:rFonts w:ascii="Times New Roman" w:eastAsia="Times New Roman" w:hAnsi="Times New Roman" w:cs="Times New Roman"/>
          <w:color w:val="000000" w:themeColor="text1"/>
          <w:sz w:val="28"/>
          <w:szCs w:val="28"/>
        </w:rPr>
        <w:t>Федеральный закон от 06.10.2003 № 131-ФЗ «Об общих принципах организации местного самоуправления в Российской Федерации» («</w:t>
      </w:r>
      <w:r w:rsidRPr="006E7A40">
        <w:rPr>
          <w:rFonts w:ascii="Times New Roman" w:hAnsi="Times New Roman" w:cs="Times New Roman"/>
          <w:color w:val="000000" w:themeColor="text1"/>
          <w:sz w:val="28"/>
          <w:szCs w:val="28"/>
        </w:rPr>
        <w:t>Собрание законодательства РФ», 06.10.2003, № 40, ст. 3822</w:t>
      </w:r>
      <w:r w:rsidRPr="006E7A40">
        <w:rPr>
          <w:rFonts w:ascii="Times New Roman" w:eastAsia="Times New Roman" w:hAnsi="Times New Roman" w:cs="Times New Roman"/>
          <w:color w:val="000000" w:themeColor="text1"/>
          <w:sz w:val="28"/>
          <w:szCs w:val="28"/>
        </w:rPr>
        <w:t>);</w:t>
      </w:r>
    </w:p>
    <w:p w:rsidR="009D5458" w:rsidRPr="006E7A40" w:rsidRDefault="009D5458" w:rsidP="009D5458">
      <w:pPr>
        <w:spacing w:after="0" w:line="240" w:lineRule="auto"/>
        <w:ind w:firstLine="567"/>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9D5458" w:rsidRPr="006E7A40" w:rsidRDefault="009D5458" w:rsidP="009D5458">
      <w:pPr>
        <w:spacing w:after="0" w:line="240" w:lineRule="auto"/>
        <w:ind w:firstLine="567"/>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 постановление Правительства РФ от 22.12.2012 № 1376 «Об утверждении </w:t>
      </w:r>
      <w:proofErr w:type="gramStart"/>
      <w:r w:rsidRPr="006E7A40">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6E7A40">
        <w:rPr>
          <w:rFonts w:ascii="Times New Roman" w:hAnsi="Times New Roman" w:cs="Times New Roman"/>
          <w:color w:val="000000" w:themeColor="text1"/>
          <w:sz w:val="28"/>
          <w:szCs w:val="28"/>
        </w:rPr>
        <w:t xml:space="preserve"> и муниципальных услуг» («Российская газета», № 303, 31.12.2012, «Собрание законодательства РФ», 31.12.2012, № 53 (ч. 2), ст. 7932);</w:t>
      </w:r>
    </w:p>
    <w:p w:rsidR="009D5458" w:rsidRPr="006E7A40" w:rsidRDefault="009D5458" w:rsidP="009D5458">
      <w:pPr>
        <w:autoSpaceDE w:val="0"/>
        <w:autoSpaceDN w:val="0"/>
        <w:adjustRightInd w:val="0"/>
        <w:spacing w:after="0" w:line="240" w:lineRule="auto"/>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приказ Минстроя России от 19.09.2018 № 591/</w:t>
      </w:r>
      <w:proofErr w:type="spellStart"/>
      <w:proofErr w:type="gramStart"/>
      <w:r w:rsidRPr="006E7A40">
        <w:rPr>
          <w:rFonts w:ascii="Times New Roman" w:hAnsi="Times New Roman" w:cs="Times New Roman"/>
          <w:color w:val="000000" w:themeColor="text1"/>
          <w:sz w:val="28"/>
          <w:szCs w:val="28"/>
        </w:rPr>
        <w:t>пр</w:t>
      </w:r>
      <w:proofErr w:type="spellEnd"/>
      <w:proofErr w:type="gramEnd"/>
      <w:r w:rsidRPr="006E7A40">
        <w:rPr>
          <w:rFonts w:ascii="Times New Roman" w:hAnsi="Times New Roman" w:cs="Times New Roman"/>
          <w:color w:val="000000" w:themeColor="text1"/>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D5458" w:rsidRPr="006E7A40" w:rsidRDefault="009D5458" w:rsidP="009D5458">
      <w:pPr>
        <w:spacing w:after="0" w:line="240" w:lineRule="auto"/>
        <w:ind w:firstLine="567"/>
        <w:jc w:val="both"/>
        <w:rPr>
          <w:rFonts w:ascii="Times New Roman" w:hAnsi="Times New Roman" w:cs="Times New Roman"/>
          <w:color w:val="000000" w:themeColor="text1"/>
          <w:sz w:val="28"/>
          <w:szCs w:val="28"/>
        </w:rPr>
      </w:pPr>
      <w:proofErr w:type="gramStart"/>
      <w:r w:rsidRPr="006E7A40">
        <w:rPr>
          <w:rFonts w:ascii="Times New Roman" w:hAnsi="Times New Roman" w:cs="Times New Roman"/>
          <w:color w:val="000000" w:themeColor="text1"/>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sidRPr="006E7A40">
        <w:rPr>
          <w:rFonts w:ascii="Times New Roman" w:hAnsi="Times New Roman" w:cs="Times New Roman"/>
          <w:color w:val="000000" w:themeColor="text1"/>
          <w:sz w:val="28"/>
          <w:szCs w:val="28"/>
        </w:rPr>
        <w:t xml:space="preserve"> </w:t>
      </w:r>
      <w:proofErr w:type="gramStart"/>
      <w:r w:rsidRPr="006E7A40">
        <w:rPr>
          <w:rFonts w:ascii="Times New Roman" w:hAnsi="Times New Roman" w:cs="Times New Roman"/>
          <w:color w:val="000000" w:themeColor="text1"/>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9D5458" w:rsidRPr="006E7A40" w:rsidRDefault="009D5458" w:rsidP="009D545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rPr>
        <w:t xml:space="preserve">- Генеральный </w:t>
      </w:r>
      <w:proofErr w:type="gramStart"/>
      <w:r w:rsidRPr="006E7A40">
        <w:rPr>
          <w:rFonts w:ascii="Times New Roman" w:eastAsia="Times New Roman" w:hAnsi="Times New Roman" w:cs="Times New Roman"/>
          <w:color w:val="000000" w:themeColor="text1"/>
          <w:sz w:val="28"/>
          <w:szCs w:val="28"/>
        </w:rPr>
        <w:t>план</w:t>
      </w:r>
      <w:proofErr w:type="gramEnd"/>
      <w:r w:rsidRPr="006E7A40">
        <w:rPr>
          <w:rFonts w:ascii="Times New Roman" w:eastAsia="Times New Roman" w:hAnsi="Times New Roman" w:cs="Times New Roman"/>
          <w:color w:val="000000" w:themeColor="text1"/>
          <w:sz w:val="28"/>
          <w:szCs w:val="28"/>
        </w:rPr>
        <w:t xml:space="preserve"> ЗАТО г. Радужный Владимирской области, утвержденный решением городского Совета народных депутатов ЗАТО г. Радужный Владимирской области от 02.03.2009 г. № 3/29, (информационный бюллетень администрации ЗАТО г. Радужный Владимирской области </w:t>
      </w:r>
      <w:r w:rsidRPr="006E7A40">
        <w:rPr>
          <w:rFonts w:ascii="Times New Roman" w:hAnsi="Times New Roman" w:cs="Times New Roman"/>
          <w:color w:val="000000" w:themeColor="text1"/>
          <w:sz w:val="28"/>
          <w:szCs w:val="28"/>
        </w:rPr>
        <w:t>«Радуга-</w:t>
      </w:r>
      <w:proofErr w:type="spellStart"/>
      <w:r w:rsidRPr="006E7A40">
        <w:rPr>
          <w:rFonts w:ascii="Times New Roman" w:hAnsi="Times New Roman" w:cs="Times New Roman"/>
          <w:color w:val="000000" w:themeColor="text1"/>
          <w:sz w:val="28"/>
          <w:szCs w:val="28"/>
        </w:rPr>
        <w:t>информ</w:t>
      </w:r>
      <w:proofErr w:type="spellEnd"/>
      <w:r w:rsidRPr="006E7A40">
        <w:rPr>
          <w:rFonts w:ascii="Times New Roman" w:hAnsi="Times New Roman" w:cs="Times New Roman"/>
          <w:color w:val="000000" w:themeColor="text1"/>
          <w:sz w:val="28"/>
          <w:szCs w:val="28"/>
        </w:rPr>
        <w:t>» № 20 от 10.04.2009 г</w:t>
      </w:r>
      <w:r w:rsidRPr="006E7A40">
        <w:rPr>
          <w:rFonts w:ascii="Times New Roman" w:eastAsia="Times New Roman" w:hAnsi="Times New Roman" w:cs="Times New Roman"/>
          <w:color w:val="000000" w:themeColor="text1"/>
          <w:sz w:val="28"/>
          <w:szCs w:val="28"/>
        </w:rPr>
        <w:t>);</w:t>
      </w:r>
    </w:p>
    <w:p w:rsidR="009D5458" w:rsidRPr="006E7A40" w:rsidRDefault="009D5458" w:rsidP="009D545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rPr>
        <w:t xml:space="preserve">- Правила землепользования и застройки ЗАТО г. Радужный Владимирской области, утвержденные решением городского Совета народных депутатов ЗАТО </w:t>
      </w:r>
      <w:proofErr w:type="spellStart"/>
      <w:r w:rsidRPr="006E7A40">
        <w:rPr>
          <w:rFonts w:ascii="Times New Roman" w:eastAsia="Times New Roman" w:hAnsi="Times New Roman" w:cs="Times New Roman"/>
          <w:color w:val="000000" w:themeColor="text1"/>
          <w:sz w:val="28"/>
          <w:szCs w:val="28"/>
        </w:rPr>
        <w:t>г</w:t>
      </w:r>
      <w:proofErr w:type="gramStart"/>
      <w:r w:rsidRPr="006E7A40">
        <w:rPr>
          <w:rFonts w:ascii="Times New Roman" w:eastAsia="Times New Roman" w:hAnsi="Times New Roman" w:cs="Times New Roman"/>
          <w:color w:val="000000" w:themeColor="text1"/>
          <w:sz w:val="28"/>
          <w:szCs w:val="28"/>
        </w:rPr>
        <w:t>.Р</w:t>
      </w:r>
      <w:proofErr w:type="gramEnd"/>
      <w:r w:rsidRPr="006E7A40">
        <w:rPr>
          <w:rFonts w:ascii="Times New Roman" w:eastAsia="Times New Roman" w:hAnsi="Times New Roman" w:cs="Times New Roman"/>
          <w:color w:val="000000" w:themeColor="text1"/>
          <w:sz w:val="28"/>
          <w:szCs w:val="28"/>
        </w:rPr>
        <w:t>адужный</w:t>
      </w:r>
      <w:proofErr w:type="spellEnd"/>
      <w:r w:rsidRPr="006E7A40">
        <w:rPr>
          <w:rFonts w:ascii="Times New Roman" w:eastAsia="Times New Roman" w:hAnsi="Times New Roman" w:cs="Times New Roman"/>
          <w:color w:val="000000" w:themeColor="text1"/>
          <w:sz w:val="28"/>
          <w:szCs w:val="28"/>
        </w:rPr>
        <w:t xml:space="preserve"> Владимирской области от 02.03.2009 г. № 3/29, (информационный бюллетень администрации ЗАТО г. Радужный Владимирской области </w:t>
      </w:r>
      <w:r w:rsidRPr="006E7A40">
        <w:rPr>
          <w:rFonts w:ascii="Times New Roman" w:hAnsi="Times New Roman" w:cs="Times New Roman"/>
          <w:color w:val="000000" w:themeColor="text1"/>
          <w:sz w:val="28"/>
          <w:szCs w:val="28"/>
        </w:rPr>
        <w:t>«Радуга-</w:t>
      </w:r>
      <w:proofErr w:type="spellStart"/>
      <w:r w:rsidRPr="006E7A40">
        <w:rPr>
          <w:rFonts w:ascii="Times New Roman" w:hAnsi="Times New Roman" w:cs="Times New Roman"/>
          <w:color w:val="000000" w:themeColor="text1"/>
          <w:sz w:val="28"/>
          <w:szCs w:val="28"/>
        </w:rPr>
        <w:t>информ</w:t>
      </w:r>
      <w:proofErr w:type="spellEnd"/>
      <w:r w:rsidRPr="006E7A40">
        <w:rPr>
          <w:rFonts w:ascii="Times New Roman" w:hAnsi="Times New Roman" w:cs="Times New Roman"/>
          <w:color w:val="000000" w:themeColor="text1"/>
          <w:sz w:val="28"/>
          <w:szCs w:val="28"/>
        </w:rPr>
        <w:t>» № 29 от 25.05.2009 г.</w:t>
      </w:r>
      <w:r w:rsidRPr="006E7A40">
        <w:rPr>
          <w:rFonts w:ascii="Times New Roman" w:eastAsia="Times New Roman" w:hAnsi="Times New Roman" w:cs="Times New Roman"/>
          <w:color w:val="000000" w:themeColor="text1"/>
          <w:sz w:val="28"/>
          <w:szCs w:val="28"/>
        </w:rPr>
        <w:t>);</w:t>
      </w:r>
    </w:p>
    <w:p w:rsidR="009D5458" w:rsidRPr="006E7A40" w:rsidRDefault="009D5458" w:rsidP="009D545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rPr>
        <w:t xml:space="preserve">- Устав  муниципального </w:t>
      </w:r>
      <w:proofErr w:type="gramStart"/>
      <w:r w:rsidRPr="006E7A40">
        <w:rPr>
          <w:rFonts w:ascii="Times New Roman" w:eastAsia="Times New Roman" w:hAnsi="Times New Roman" w:cs="Times New Roman"/>
          <w:color w:val="000000" w:themeColor="text1"/>
          <w:sz w:val="28"/>
          <w:szCs w:val="28"/>
        </w:rPr>
        <w:t>образования</w:t>
      </w:r>
      <w:proofErr w:type="gramEnd"/>
      <w:r w:rsidRPr="006E7A40">
        <w:rPr>
          <w:rFonts w:ascii="Times New Roman" w:eastAsia="Times New Roman" w:hAnsi="Times New Roman" w:cs="Times New Roman"/>
          <w:color w:val="000000" w:themeColor="text1"/>
          <w:sz w:val="28"/>
          <w:szCs w:val="28"/>
        </w:rPr>
        <w:t xml:space="preserve">  ЗАТО г. Радужный Владимирской области, (информационный бюллетень администрации ЗАТО г. Радужный Владимирской области</w:t>
      </w:r>
      <w:r w:rsidRPr="006E7A40">
        <w:rPr>
          <w:rFonts w:ascii="Times New Roman" w:hAnsi="Times New Roman" w:cs="Times New Roman"/>
          <w:color w:val="000000" w:themeColor="text1"/>
          <w:sz w:val="28"/>
          <w:szCs w:val="28"/>
        </w:rPr>
        <w:t xml:space="preserve"> «Радуга-</w:t>
      </w:r>
      <w:proofErr w:type="spellStart"/>
      <w:r w:rsidRPr="006E7A40">
        <w:rPr>
          <w:rFonts w:ascii="Times New Roman" w:hAnsi="Times New Roman" w:cs="Times New Roman"/>
          <w:color w:val="000000" w:themeColor="text1"/>
          <w:sz w:val="28"/>
          <w:szCs w:val="28"/>
        </w:rPr>
        <w:t>информ</w:t>
      </w:r>
      <w:proofErr w:type="spellEnd"/>
      <w:r w:rsidRPr="006E7A40">
        <w:rPr>
          <w:rFonts w:ascii="Times New Roman" w:hAnsi="Times New Roman" w:cs="Times New Roman"/>
          <w:color w:val="000000" w:themeColor="text1"/>
          <w:sz w:val="28"/>
          <w:szCs w:val="28"/>
        </w:rPr>
        <w:t>» № 18 от 03.08.2005</w:t>
      </w:r>
      <w:r w:rsidRPr="006E7A40">
        <w:rPr>
          <w:rFonts w:ascii="Times New Roman" w:eastAsia="Times New Roman" w:hAnsi="Times New Roman" w:cs="Times New Roman"/>
          <w:color w:val="000000" w:themeColor="text1"/>
          <w:sz w:val="28"/>
          <w:szCs w:val="28"/>
        </w:rPr>
        <w:t>);</w:t>
      </w:r>
    </w:p>
    <w:p w:rsidR="009D5458" w:rsidRPr="006E7A40" w:rsidRDefault="009D5458" w:rsidP="009D545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rPr>
        <w:t xml:space="preserve">- Устав МКУ «ГКМХ» (информационный бюллетень </w:t>
      </w:r>
      <w:proofErr w:type="gramStart"/>
      <w:r w:rsidRPr="006E7A40">
        <w:rPr>
          <w:rFonts w:ascii="Times New Roman" w:eastAsia="Times New Roman" w:hAnsi="Times New Roman" w:cs="Times New Roman"/>
          <w:color w:val="000000" w:themeColor="text1"/>
          <w:sz w:val="28"/>
          <w:szCs w:val="28"/>
        </w:rPr>
        <w:t>администрации</w:t>
      </w:r>
      <w:proofErr w:type="gramEnd"/>
      <w:r w:rsidRPr="006E7A40">
        <w:rPr>
          <w:rFonts w:ascii="Times New Roman" w:eastAsia="Times New Roman" w:hAnsi="Times New Roman" w:cs="Times New Roman"/>
          <w:color w:val="000000" w:themeColor="text1"/>
          <w:sz w:val="28"/>
          <w:szCs w:val="28"/>
        </w:rPr>
        <w:t xml:space="preserve"> ЗАТО г. Радужный Владимирской области</w:t>
      </w:r>
      <w:r w:rsidRPr="006E7A40">
        <w:rPr>
          <w:rFonts w:ascii="Times New Roman" w:hAnsi="Times New Roman" w:cs="Times New Roman"/>
          <w:color w:val="000000" w:themeColor="text1"/>
          <w:sz w:val="28"/>
          <w:szCs w:val="28"/>
        </w:rPr>
        <w:t xml:space="preserve"> «Радуга-</w:t>
      </w:r>
      <w:proofErr w:type="spellStart"/>
      <w:r w:rsidRPr="006E7A40">
        <w:rPr>
          <w:rFonts w:ascii="Times New Roman" w:hAnsi="Times New Roman" w:cs="Times New Roman"/>
          <w:color w:val="000000" w:themeColor="text1"/>
          <w:sz w:val="28"/>
          <w:szCs w:val="28"/>
        </w:rPr>
        <w:t>информ</w:t>
      </w:r>
      <w:proofErr w:type="spellEnd"/>
      <w:r w:rsidRPr="006E7A40">
        <w:rPr>
          <w:rFonts w:ascii="Times New Roman" w:hAnsi="Times New Roman" w:cs="Times New Roman"/>
          <w:color w:val="000000" w:themeColor="text1"/>
          <w:sz w:val="28"/>
          <w:szCs w:val="28"/>
        </w:rPr>
        <w:t>»)</w:t>
      </w:r>
      <w:r w:rsidRPr="006E7A40">
        <w:rPr>
          <w:rFonts w:ascii="Times New Roman" w:eastAsia="Times New Roman" w:hAnsi="Times New Roman" w:cs="Times New Roman"/>
          <w:color w:val="000000" w:themeColor="text1"/>
          <w:sz w:val="28"/>
          <w:szCs w:val="28"/>
        </w:rPr>
        <w:t>;</w:t>
      </w:r>
    </w:p>
    <w:p w:rsidR="009D5458" w:rsidRPr="006E7A40" w:rsidRDefault="009D5458" w:rsidP="009D545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rPr>
        <w:t xml:space="preserve">- постановление </w:t>
      </w:r>
      <w:proofErr w:type="gramStart"/>
      <w:r w:rsidRPr="006E7A40">
        <w:rPr>
          <w:rFonts w:ascii="Times New Roman" w:eastAsia="Times New Roman" w:hAnsi="Times New Roman" w:cs="Times New Roman"/>
          <w:color w:val="000000" w:themeColor="text1"/>
          <w:sz w:val="28"/>
          <w:szCs w:val="28"/>
        </w:rPr>
        <w:t>администрации</w:t>
      </w:r>
      <w:proofErr w:type="gramEnd"/>
      <w:r w:rsidRPr="006E7A40">
        <w:rPr>
          <w:rFonts w:ascii="Times New Roman" w:eastAsia="Times New Roman" w:hAnsi="Times New Roman" w:cs="Times New Roman"/>
          <w:color w:val="000000" w:themeColor="text1"/>
          <w:sz w:val="28"/>
          <w:szCs w:val="28"/>
        </w:rPr>
        <w:t xml:space="preserve"> ЗАТО г. Радужный Владимирской области от 03.12.2018 г. № 1779 «Об утверждении порядка направления уведомлений начала и окончания строительства или реконструкции объекта индивидуального жилищного строительства».</w:t>
      </w:r>
    </w:p>
    <w:p w:rsidR="000256D5" w:rsidRPr="006E7A40" w:rsidRDefault="000256D5">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5B716B" w:rsidRPr="006E7A40">
        <w:rPr>
          <w:rFonts w:ascii="Times New Roman" w:hAnsi="Times New Roman" w:cs="Times New Roman"/>
          <w:color w:val="000000" w:themeColor="text1"/>
          <w:sz w:val="28"/>
          <w:szCs w:val="28"/>
        </w:rPr>
        <w:t>7</w:t>
      </w:r>
      <w:r w:rsidRPr="006E7A40">
        <w:rPr>
          <w:rFonts w:ascii="Times New Roman" w:hAnsi="Times New Roman" w:cs="Times New Roman"/>
          <w:color w:val="000000" w:themeColor="text1"/>
          <w:sz w:val="28"/>
          <w:szCs w:val="28"/>
        </w:rPr>
        <w:t>. Исчерпывающий перечень документов, необходимых для предоставления муниципальной услуги</w:t>
      </w:r>
      <w:r w:rsidR="002155AB" w:rsidRPr="006E7A40">
        <w:rPr>
          <w:rFonts w:ascii="Times New Roman" w:hAnsi="Times New Roman" w:cs="Times New Roman"/>
          <w:color w:val="000000" w:themeColor="text1"/>
          <w:sz w:val="28"/>
          <w:szCs w:val="28"/>
          <w:lang w:eastAsia="zh-CN"/>
        </w:rPr>
        <w:t>, которые заявитель должен представить самостоятельно</w:t>
      </w:r>
      <w:r w:rsidR="00BB13C3" w:rsidRPr="006E7A40">
        <w:rPr>
          <w:rFonts w:ascii="Times New Roman" w:hAnsi="Times New Roman" w:cs="Times New Roman"/>
          <w:color w:val="000000" w:themeColor="text1"/>
          <w:sz w:val="28"/>
          <w:szCs w:val="28"/>
        </w:rPr>
        <w:t>:</w:t>
      </w:r>
    </w:p>
    <w:p w:rsidR="00A14D3C" w:rsidRPr="006E7A40" w:rsidRDefault="00F14EAD" w:rsidP="00D50C14">
      <w:pPr>
        <w:widowControl w:val="0"/>
        <w:autoSpaceDE w:val="0"/>
        <w:autoSpaceDN w:val="0"/>
        <w:spacing w:after="0" w:line="240" w:lineRule="auto"/>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r w:rsidR="00A14D3C" w:rsidRPr="006E7A40">
        <w:rPr>
          <w:rFonts w:ascii="Times New Roman" w:hAnsi="Times New Roman" w:cs="Times New Roman"/>
          <w:color w:val="000000" w:themeColor="text1"/>
          <w:sz w:val="28"/>
          <w:szCs w:val="28"/>
        </w:rPr>
        <w:t xml:space="preserve">2.7.1. Перечень документов, обязательных для предоставления в случае обращения заявителя с уведомлением </w:t>
      </w:r>
      <w:r w:rsidR="00C5189F" w:rsidRPr="006E7A40">
        <w:rPr>
          <w:rFonts w:ascii="Times New Roman" w:eastAsia="Times New Roman" w:hAnsi="Times New Roman" w:cs="Times New Roman"/>
          <w:color w:val="000000" w:themeColor="text1"/>
          <w:sz w:val="28"/>
          <w:szCs w:val="28"/>
          <w:lang w:eastAsia="ru-RU"/>
        </w:rPr>
        <w:t>об окончании строительства или реконструкции объекта индивидуального жилищного строительства или садового дома</w:t>
      </w:r>
      <w:r w:rsidR="00A14D3C" w:rsidRPr="006E7A40">
        <w:rPr>
          <w:rFonts w:ascii="Times New Roman" w:hAnsi="Times New Roman" w:cs="Times New Roman"/>
          <w:color w:val="000000" w:themeColor="text1"/>
          <w:sz w:val="28"/>
          <w:szCs w:val="28"/>
        </w:rPr>
        <w:t>:</w:t>
      </w:r>
    </w:p>
    <w:p w:rsidR="00C5189F" w:rsidRPr="006E7A40" w:rsidRDefault="00BB13C3" w:rsidP="00D50C14">
      <w:pPr>
        <w:autoSpaceDE w:val="0"/>
        <w:autoSpaceDN w:val="0"/>
        <w:adjustRightInd w:val="0"/>
        <w:spacing w:after="86"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r>
      <w:r w:rsidR="00253AA3" w:rsidRPr="006E7A40">
        <w:rPr>
          <w:rFonts w:ascii="Times New Roman" w:eastAsiaTheme="minorHAnsi" w:hAnsi="Times New Roman" w:cs="Times New Roman"/>
          <w:color w:val="000000" w:themeColor="text1"/>
          <w:sz w:val="28"/>
          <w:szCs w:val="28"/>
        </w:rPr>
        <w:t xml:space="preserve">1) уведомление </w:t>
      </w:r>
      <w:r w:rsidR="00C5189F" w:rsidRPr="006E7A40">
        <w:rPr>
          <w:rFonts w:ascii="Times New Roman" w:eastAsiaTheme="minorHAnsi" w:hAnsi="Times New Roman" w:cs="Times New Roman"/>
          <w:color w:val="000000" w:themeColor="text1"/>
          <w:sz w:val="28"/>
          <w:szCs w:val="28"/>
        </w:rPr>
        <w:t>об окончании строительства или реконструкции объекта</w:t>
      </w:r>
    </w:p>
    <w:p w:rsidR="00253AA3" w:rsidRPr="006E7A40" w:rsidRDefault="00C5189F" w:rsidP="00D50C14">
      <w:pPr>
        <w:autoSpaceDE w:val="0"/>
        <w:autoSpaceDN w:val="0"/>
        <w:adjustRightInd w:val="0"/>
        <w:spacing w:after="86"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индивидуального жилищного строительства или садового дома</w:t>
      </w:r>
      <w:r w:rsidR="00253AA3" w:rsidRPr="006E7A40">
        <w:rPr>
          <w:rFonts w:ascii="Times New Roman" w:eastAsiaTheme="minorHAnsi" w:hAnsi="Times New Roman" w:cs="Times New Roman"/>
          <w:color w:val="000000" w:themeColor="text1"/>
          <w:sz w:val="28"/>
          <w:szCs w:val="28"/>
        </w:rPr>
        <w:t xml:space="preserve">; </w:t>
      </w:r>
    </w:p>
    <w:p w:rsidR="00905458" w:rsidRPr="006E7A40" w:rsidRDefault="00905458" w:rsidP="00D50C14">
      <w:pPr>
        <w:pStyle w:val="ConsPlusNormal"/>
        <w:ind w:firstLine="709"/>
        <w:jc w:val="both"/>
        <w:rPr>
          <w:rFonts w:ascii="Times New Roman" w:eastAsiaTheme="minorHAnsi" w:hAnsi="Times New Roman" w:cs="Times New Roman"/>
          <w:bCs/>
          <w:color w:val="000000" w:themeColor="text1"/>
          <w:sz w:val="28"/>
          <w:szCs w:val="28"/>
        </w:rPr>
      </w:pPr>
      <w:proofErr w:type="gramStart"/>
      <w:r w:rsidRPr="006E7A40">
        <w:rPr>
          <w:rFonts w:ascii="Times New Roman" w:eastAsiaTheme="minorHAnsi" w:hAnsi="Times New Roman" w:cs="Times New Roman"/>
          <w:bCs/>
          <w:color w:val="000000" w:themeColor="text1"/>
          <w:sz w:val="28"/>
          <w:szCs w:val="28"/>
        </w:rPr>
        <w:t xml:space="preserve">Уведомление об окончании строительства должно содержать сведения, предусмотренные </w:t>
      </w:r>
      <w:hyperlink r:id="rId9" w:history="1">
        <w:r w:rsidRPr="006E7A40">
          <w:rPr>
            <w:rStyle w:val="aff4"/>
            <w:rFonts w:ascii="Times New Roman" w:eastAsiaTheme="minorHAnsi" w:hAnsi="Times New Roman" w:cs="Times New Roman"/>
            <w:bCs/>
            <w:color w:val="000000" w:themeColor="text1"/>
            <w:sz w:val="28"/>
            <w:szCs w:val="28"/>
            <w:u w:val="none"/>
          </w:rPr>
          <w:t>пунктами 1</w:t>
        </w:r>
      </w:hyperlink>
      <w:r w:rsidRPr="006E7A40">
        <w:rPr>
          <w:rFonts w:ascii="Times New Roman" w:eastAsiaTheme="minorHAnsi" w:hAnsi="Times New Roman" w:cs="Times New Roman"/>
          <w:bCs/>
          <w:color w:val="000000" w:themeColor="text1"/>
          <w:sz w:val="28"/>
          <w:szCs w:val="28"/>
        </w:rPr>
        <w:t xml:space="preserve"> - </w:t>
      </w:r>
      <w:hyperlink r:id="rId10" w:history="1">
        <w:r w:rsidRPr="006E7A40">
          <w:rPr>
            <w:rStyle w:val="aff4"/>
            <w:rFonts w:ascii="Times New Roman" w:eastAsiaTheme="minorHAnsi" w:hAnsi="Times New Roman" w:cs="Times New Roman"/>
            <w:bCs/>
            <w:color w:val="000000" w:themeColor="text1"/>
            <w:sz w:val="28"/>
            <w:szCs w:val="28"/>
            <w:u w:val="none"/>
          </w:rPr>
          <w:t>5</w:t>
        </w:r>
      </w:hyperlink>
      <w:r w:rsidRPr="006E7A40">
        <w:rPr>
          <w:rFonts w:ascii="Times New Roman" w:eastAsiaTheme="minorHAnsi" w:hAnsi="Times New Roman" w:cs="Times New Roman"/>
          <w:bCs/>
          <w:color w:val="000000" w:themeColor="text1"/>
          <w:sz w:val="28"/>
          <w:szCs w:val="28"/>
        </w:rPr>
        <w:t xml:space="preserve">, </w:t>
      </w:r>
      <w:hyperlink r:id="rId11" w:history="1">
        <w:r w:rsidRPr="006E7A40">
          <w:rPr>
            <w:rStyle w:val="aff4"/>
            <w:rFonts w:ascii="Times New Roman" w:eastAsiaTheme="minorHAnsi" w:hAnsi="Times New Roman" w:cs="Times New Roman"/>
            <w:bCs/>
            <w:color w:val="000000" w:themeColor="text1"/>
            <w:sz w:val="28"/>
            <w:szCs w:val="28"/>
            <w:u w:val="none"/>
          </w:rPr>
          <w:t>7</w:t>
        </w:r>
      </w:hyperlink>
      <w:r w:rsidRPr="006E7A40">
        <w:rPr>
          <w:rFonts w:ascii="Times New Roman" w:eastAsiaTheme="minorHAnsi" w:hAnsi="Times New Roman" w:cs="Times New Roman"/>
          <w:bCs/>
          <w:color w:val="000000" w:themeColor="text1"/>
          <w:sz w:val="28"/>
          <w:szCs w:val="28"/>
        </w:rPr>
        <w:t xml:space="preserve"> и </w:t>
      </w:r>
      <w:hyperlink r:id="rId12" w:history="1">
        <w:r w:rsidRPr="006E7A40">
          <w:rPr>
            <w:rStyle w:val="aff4"/>
            <w:rFonts w:ascii="Times New Roman" w:eastAsiaTheme="minorHAnsi" w:hAnsi="Times New Roman" w:cs="Times New Roman"/>
            <w:bCs/>
            <w:color w:val="000000" w:themeColor="text1"/>
            <w:sz w:val="28"/>
            <w:szCs w:val="28"/>
            <w:u w:val="none"/>
          </w:rPr>
          <w:t>8 части 1 статьи 51.1</w:t>
        </w:r>
      </w:hyperlink>
      <w:r w:rsidRPr="006E7A40">
        <w:rPr>
          <w:rFonts w:ascii="Times New Roman" w:eastAsiaTheme="minorHAnsi" w:hAnsi="Times New Roman" w:cs="Times New Roman"/>
          <w:bCs/>
          <w:color w:val="000000" w:themeColor="text1"/>
          <w:sz w:val="28"/>
          <w:szCs w:val="28"/>
        </w:rPr>
        <w:t xml:space="preserve"> </w:t>
      </w:r>
      <w:proofErr w:type="spellStart"/>
      <w:r w:rsidR="00497122" w:rsidRPr="006E7A40">
        <w:rPr>
          <w:rFonts w:ascii="Times New Roman" w:eastAsiaTheme="minorHAnsi" w:hAnsi="Times New Roman" w:cs="Times New Roman"/>
          <w:bCs/>
          <w:color w:val="000000" w:themeColor="text1"/>
          <w:sz w:val="28"/>
          <w:szCs w:val="28"/>
        </w:rPr>
        <w:t>ГрК</w:t>
      </w:r>
      <w:proofErr w:type="spellEnd"/>
      <w:r w:rsidR="00497122" w:rsidRPr="006E7A40">
        <w:rPr>
          <w:rFonts w:ascii="Times New Roman" w:eastAsiaTheme="minorHAnsi" w:hAnsi="Times New Roman" w:cs="Times New Roman"/>
          <w:bCs/>
          <w:color w:val="000000" w:themeColor="text1"/>
          <w:sz w:val="28"/>
          <w:szCs w:val="28"/>
        </w:rPr>
        <w:t xml:space="preserve"> РФ</w:t>
      </w:r>
      <w:r w:rsidRPr="006E7A40">
        <w:rPr>
          <w:rFonts w:ascii="Times New Roman" w:eastAsiaTheme="minorHAnsi" w:hAnsi="Times New Roman" w:cs="Times New Roman"/>
          <w:bCs/>
          <w:color w:val="000000" w:themeColor="text1"/>
          <w:sz w:val="28"/>
          <w:szCs w:val="28"/>
        </w:rPr>
        <w:t xml:space="preserve">,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13" w:history="1">
        <w:r w:rsidRPr="006E7A40">
          <w:rPr>
            <w:rStyle w:val="aff4"/>
            <w:rFonts w:ascii="Times New Roman" w:eastAsiaTheme="minorHAnsi" w:hAnsi="Times New Roman" w:cs="Times New Roman"/>
            <w:bCs/>
            <w:color w:val="000000" w:themeColor="text1"/>
            <w:sz w:val="28"/>
            <w:szCs w:val="28"/>
            <w:u w:val="none"/>
          </w:rPr>
          <w:t>пунктом 5 части 19</w:t>
        </w:r>
      </w:hyperlink>
      <w:r w:rsidRPr="006E7A40">
        <w:rPr>
          <w:rFonts w:ascii="Times New Roman" w:eastAsiaTheme="minorHAnsi" w:hAnsi="Times New Roman" w:cs="Times New Roman"/>
          <w:bCs/>
          <w:color w:val="000000" w:themeColor="text1"/>
          <w:sz w:val="28"/>
          <w:szCs w:val="28"/>
        </w:rPr>
        <w:t xml:space="preserve"> </w:t>
      </w:r>
      <w:r w:rsidR="00A858EE" w:rsidRPr="006E7A40">
        <w:rPr>
          <w:rFonts w:ascii="Times New Roman" w:eastAsiaTheme="minorHAnsi" w:hAnsi="Times New Roman" w:cs="Times New Roman"/>
          <w:bCs/>
          <w:color w:val="000000" w:themeColor="text1"/>
          <w:sz w:val="28"/>
          <w:szCs w:val="28"/>
        </w:rPr>
        <w:t xml:space="preserve">статьи 51.1 </w:t>
      </w:r>
      <w:proofErr w:type="spellStart"/>
      <w:r w:rsidR="00497122" w:rsidRPr="006E7A40">
        <w:rPr>
          <w:rFonts w:ascii="Times New Roman" w:eastAsiaTheme="minorHAnsi" w:hAnsi="Times New Roman" w:cs="Times New Roman"/>
          <w:bCs/>
          <w:color w:val="000000" w:themeColor="text1"/>
          <w:sz w:val="28"/>
          <w:szCs w:val="28"/>
        </w:rPr>
        <w:t>ГрК</w:t>
      </w:r>
      <w:proofErr w:type="spellEnd"/>
      <w:r w:rsidR="00497122" w:rsidRPr="006E7A40">
        <w:rPr>
          <w:rFonts w:ascii="Times New Roman" w:eastAsiaTheme="minorHAnsi" w:hAnsi="Times New Roman" w:cs="Times New Roman"/>
          <w:bCs/>
          <w:color w:val="000000" w:themeColor="text1"/>
          <w:sz w:val="28"/>
          <w:szCs w:val="28"/>
        </w:rPr>
        <w:t xml:space="preserve"> РФ</w:t>
      </w:r>
      <w:r w:rsidRPr="006E7A40">
        <w:rPr>
          <w:rFonts w:ascii="Times New Roman" w:eastAsiaTheme="minorHAnsi" w:hAnsi="Times New Roman" w:cs="Times New Roman"/>
          <w:bCs/>
          <w:color w:val="000000" w:themeColor="text1"/>
          <w:sz w:val="28"/>
          <w:szCs w:val="28"/>
        </w:rPr>
        <w:t xml:space="preserve">. </w:t>
      </w:r>
      <w:proofErr w:type="gramEnd"/>
    </w:p>
    <w:p w:rsidR="00C5189F" w:rsidRPr="006E7A40" w:rsidRDefault="00BB13C3" w:rsidP="00D50C14">
      <w:pPr>
        <w:pStyle w:val="Default"/>
        <w:jc w:val="both"/>
        <w:rPr>
          <w:rFonts w:eastAsiaTheme="minorHAnsi"/>
          <w:color w:val="000000" w:themeColor="text1"/>
          <w:sz w:val="28"/>
          <w:szCs w:val="28"/>
        </w:rPr>
      </w:pPr>
      <w:r w:rsidRPr="006E7A40">
        <w:rPr>
          <w:rFonts w:eastAsiaTheme="minorHAnsi"/>
          <w:color w:val="000000" w:themeColor="text1"/>
          <w:sz w:val="28"/>
          <w:szCs w:val="28"/>
        </w:rPr>
        <w:tab/>
      </w:r>
      <w:r w:rsidR="00C5189F" w:rsidRPr="006E7A40">
        <w:rPr>
          <w:rFonts w:eastAsiaTheme="minorHAnsi"/>
          <w:color w:val="000000" w:themeColor="text1"/>
          <w:sz w:val="28"/>
          <w:szCs w:val="28"/>
        </w:rPr>
        <w:t xml:space="preserve">2) схематичное изображение построенного или реконструированного объекта на земельном участке; </w:t>
      </w:r>
    </w:p>
    <w:p w:rsidR="00C13688" w:rsidRPr="006E7A40" w:rsidRDefault="00C5189F" w:rsidP="00C5189F">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3) </w:t>
      </w:r>
      <w:r w:rsidR="00C13688" w:rsidRPr="006E7A40">
        <w:rPr>
          <w:rFonts w:ascii="Times New Roman" w:eastAsiaTheme="minorHAnsi" w:hAnsi="Times New Roman" w:cs="Times New Roman"/>
          <w:color w:val="000000" w:themeColor="text1"/>
          <w:sz w:val="28"/>
          <w:szCs w:val="28"/>
        </w:rPr>
        <w:t>документ, удостоверяющий личность заявителя (документ предъявляется для снятия копии с письменного согласия заявителя в случае его личного обращения в уполномоченный орган) или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5189F" w:rsidRPr="006E7A40" w:rsidRDefault="00C5189F" w:rsidP="00C5189F">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4) технический план объекта индивидуального жилищного строительства или садового дома; </w:t>
      </w:r>
    </w:p>
    <w:p w:rsidR="00253AA3" w:rsidRPr="006E7A40" w:rsidRDefault="00C5189F" w:rsidP="00C5189F">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6E7A40">
        <w:rPr>
          <w:rFonts w:ascii="Times New Roman" w:eastAsiaTheme="minorHAnsi" w:hAnsi="Times New Roman" w:cs="Times New Roman"/>
          <w:color w:val="000000" w:themeColor="text1"/>
          <w:sz w:val="28"/>
          <w:szCs w:val="28"/>
        </w:rPr>
        <w:t>со</w:t>
      </w:r>
      <w:proofErr w:type="gramEnd"/>
      <w:r w:rsidRPr="006E7A40">
        <w:rPr>
          <w:rFonts w:ascii="Times New Roman" w:eastAsiaTheme="minorHAnsi" w:hAnsi="Times New Roman" w:cs="Times New Roman"/>
          <w:color w:val="000000" w:themeColor="text1"/>
          <w:sz w:val="28"/>
          <w:szCs w:val="28"/>
        </w:rPr>
        <w:t xml:space="preserve"> множественностью лиц на стороне арендатора.</w:t>
      </w:r>
    </w:p>
    <w:p w:rsidR="004D781F" w:rsidRPr="006E7A40" w:rsidRDefault="004D781F" w:rsidP="004D781F">
      <w:pPr>
        <w:pStyle w:val="Default"/>
        <w:jc w:val="both"/>
        <w:rPr>
          <w:rFonts w:eastAsia="Times New Roman"/>
          <w:color w:val="000000" w:themeColor="text1"/>
          <w:sz w:val="28"/>
          <w:szCs w:val="28"/>
          <w:lang w:eastAsia="zh-CN"/>
        </w:rPr>
      </w:pPr>
      <w:r w:rsidRPr="006E7A40">
        <w:rPr>
          <w:rFonts w:eastAsia="Times New Roman"/>
          <w:color w:val="000000" w:themeColor="text1"/>
          <w:sz w:val="28"/>
          <w:szCs w:val="28"/>
          <w:lang w:eastAsia="zh-CN"/>
        </w:rPr>
        <w:tab/>
        <w:t xml:space="preserve">2.7.2. В целях исправления допущенных опечаток и ошибок в выданном </w:t>
      </w:r>
      <w:r w:rsidRPr="006E7A40">
        <w:rPr>
          <w:color w:val="000000" w:themeColor="text1"/>
          <w:sz w:val="28"/>
          <w:szCs w:val="28"/>
        </w:rPr>
        <w:t>уведомлении о соответствии (несоответствии)</w:t>
      </w:r>
      <w:r w:rsidRPr="006E7A40">
        <w:rPr>
          <w:rFonts w:eastAsia="Times New Roman"/>
          <w:color w:val="000000" w:themeColor="text1"/>
          <w:sz w:val="28"/>
          <w:szCs w:val="28"/>
          <w:lang w:eastAsia="zh-CN"/>
        </w:rPr>
        <w:t xml:space="preserve"> заявитель представляет (направляет) в ОМСУ заявление по форме согласно приложению № </w:t>
      </w:r>
      <w:r w:rsidR="00C37471" w:rsidRPr="006E7A40">
        <w:rPr>
          <w:rFonts w:eastAsia="Times New Roman"/>
          <w:color w:val="000000" w:themeColor="text1"/>
          <w:sz w:val="28"/>
          <w:szCs w:val="28"/>
          <w:lang w:eastAsia="zh-CN"/>
        </w:rPr>
        <w:t>4</w:t>
      </w:r>
      <w:r w:rsidRPr="006E7A40">
        <w:rPr>
          <w:rFonts w:eastAsia="Times New Roman"/>
          <w:color w:val="000000" w:themeColor="text1"/>
          <w:sz w:val="28"/>
          <w:szCs w:val="28"/>
          <w:lang w:eastAsia="zh-CN"/>
        </w:rPr>
        <w:t xml:space="preserve"> к административному регламенту, к которому прилагаются следующие документы:</w:t>
      </w:r>
    </w:p>
    <w:p w:rsidR="004D781F" w:rsidRPr="006E7A40" w:rsidRDefault="004D781F" w:rsidP="004D781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1) документы, удостоверяющие личность заявителя и полномочия представителя заявителя (копии);</w:t>
      </w:r>
    </w:p>
    <w:p w:rsidR="004D781F" w:rsidRPr="006E7A40" w:rsidRDefault="004D781F" w:rsidP="004D781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2) документы (сведения), свидетельствующие о наличии в </w:t>
      </w:r>
      <w:proofErr w:type="gramStart"/>
      <w:r w:rsidRPr="006E7A40">
        <w:rPr>
          <w:rFonts w:ascii="Times New Roman" w:hAnsi="Times New Roman" w:cs="Times New Roman"/>
          <w:color w:val="000000" w:themeColor="text1"/>
          <w:sz w:val="28"/>
          <w:szCs w:val="28"/>
        </w:rPr>
        <w:t>уведомлении</w:t>
      </w:r>
      <w:proofErr w:type="gramEnd"/>
      <w:r w:rsidRPr="006E7A40">
        <w:rPr>
          <w:rFonts w:ascii="Times New Roman" w:hAnsi="Times New Roman" w:cs="Times New Roman"/>
          <w:color w:val="000000" w:themeColor="text1"/>
          <w:sz w:val="28"/>
          <w:szCs w:val="28"/>
        </w:rPr>
        <w:t xml:space="preserve"> о соответствии (несоответствии) </w:t>
      </w:r>
      <w:r w:rsidRPr="006E7A40">
        <w:rPr>
          <w:rFonts w:ascii="Times New Roman" w:eastAsia="Times New Roman" w:hAnsi="Times New Roman" w:cs="Times New Roman"/>
          <w:color w:val="000000" w:themeColor="text1"/>
          <w:sz w:val="28"/>
          <w:szCs w:val="28"/>
          <w:lang w:eastAsia="zh-CN"/>
        </w:rPr>
        <w:t>опечаток и (или) ошибок и содержащие правильные данные;</w:t>
      </w:r>
    </w:p>
    <w:p w:rsidR="004D781F" w:rsidRPr="006E7A40" w:rsidRDefault="004D781F" w:rsidP="004D781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 подлинник ранее выданного </w:t>
      </w:r>
      <w:r w:rsidRPr="006E7A40">
        <w:rPr>
          <w:rFonts w:ascii="Times New Roman" w:hAnsi="Times New Roman" w:cs="Times New Roman"/>
          <w:color w:val="000000" w:themeColor="text1"/>
          <w:sz w:val="28"/>
          <w:szCs w:val="28"/>
        </w:rPr>
        <w:t>уведомления о соответствии (несоответствии)</w:t>
      </w:r>
      <w:r w:rsidRPr="006E7A40">
        <w:rPr>
          <w:rFonts w:ascii="Times New Roman" w:eastAsia="Times New Roman" w:hAnsi="Times New Roman" w:cs="Times New Roman"/>
          <w:color w:val="000000" w:themeColor="text1"/>
          <w:sz w:val="28"/>
          <w:szCs w:val="28"/>
          <w:lang w:eastAsia="zh-CN"/>
        </w:rPr>
        <w:t>, в котором содержатся опечатки и (или) ошибки.</w:t>
      </w:r>
    </w:p>
    <w:p w:rsidR="004D781F" w:rsidRPr="006E7A40" w:rsidRDefault="004D781F" w:rsidP="004D781F">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2.7.3. В целях получения дубликата </w:t>
      </w:r>
      <w:r w:rsidRPr="006E7A40">
        <w:rPr>
          <w:rFonts w:ascii="Times New Roman" w:hAnsi="Times New Roman" w:cs="Times New Roman"/>
          <w:color w:val="000000" w:themeColor="text1"/>
          <w:sz w:val="28"/>
          <w:szCs w:val="28"/>
        </w:rPr>
        <w:t xml:space="preserve">уведомления о соответствии (несоответствии) </w:t>
      </w:r>
      <w:r w:rsidRPr="006E7A40">
        <w:rPr>
          <w:rFonts w:ascii="Times New Roman" w:eastAsia="Times New Roman" w:hAnsi="Times New Roman" w:cs="Times New Roman"/>
          <w:color w:val="000000" w:themeColor="text1"/>
          <w:sz w:val="28"/>
          <w:szCs w:val="28"/>
          <w:lang w:eastAsia="zh-CN"/>
        </w:rPr>
        <w:t xml:space="preserve"> заявитель представляет (направляет) в ОМСУ заявление о выдаче дубликата </w:t>
      </w:r>
      <w:r w:rsidRPr="006E7A40">
        <w:rPr>
          <w:rFonts w:ascii="Times New Roman" w:hAnsi="Times New Roman" w:cs="Times New Roman"/>
          <w:color w:val="000000" w:themeColor="text1"/>
          <w:sz w:val="28"/>
          <w:szCs w:val="28"/>
        </w:rPr>
        <w:t xml:space="preserve">уведомления о соответствии (несоответствии) </w:t>
      </w:r>
      <w:r w:rsidRPr="006E7A40">
        <w:rPr>
          <w:rFonts w:ascii="Times New Roman" w:eastAsia="Times New Roman" w:hAnsi="Times New Roman" w:cs="Times New Roman"/>
          <w:color w:val="000000" w:themeColor="text1"/>
          <w:sz w:val="28"/>
          <w:szCs w:val="28"/>
          <w:lang w:eastAsia="zh-CN"/>
        </w:rPr>
        <w:t xml:space="preserve">по форме согласно приложению № </w:t>
      </w:r>
      <w:r w:rsidR="00C37471" w:rsidRPr="006E7A40">
        <w:rPr>
          <w:rFonts w:ascii="Times New Roman" w:eastAsia="Times New Roman" w:hAnsi="Times New Roman" w:cs="Times New Roman"/>
          <w:color w:val="000000" w:themeColor="text1"/>
          <w:sz w:val="28"/>
          <w:szCs w:val="28"/>
          <w:lang w:eastAsia="zh-CN"/>
        </w:rPr>
        <w:t>5</w:t>
      </w:r>
      <w:r w:rsidRPr="006E7A40">
        <w:rPr>
          <w:rFonts w:ascii="Times New Roman" w:eastAsia="Times New Roman" w:hAnsi="Times New Roman" w:cs="Times New Roman"/>
          <w:color w:val="000000" w:themeColor="text1"/>
          <w:sz w:val="28"/>
          <w:szCs w:val="28"/>
          <w:lang w:eastAsia="zh-CN"/>
        </w:rPr>
        <w:t xml:space="preserve"> к административному регламенту. К заявлению прилагаются документы, удостоверяющие полномочия представителя заявителя и личность заявителя (снимаются</w:t>
      </w:r>
      <w:r w:rsidRPr="006E7A40">
        <w:rPr>
          <w:rFonts w:ascii="Times New Roman" w:hAnsi="Times New Roman" w:cs="Times New Roman"/>
          <w:color w:val="000000" w:themeColor="text1"/>
          <w:sz w:val="28"/>
          <w:szCs w:val="28"/>
        </w:rPr>
        <w:t xml:space="preserve"> копии с письменного согласия заявителя</w:t>
      </w:r>
      <w:r w:rsidRPr="006E7A40">
        <w:rPr>
          <w:rFonts w:ascii="Times New Roman" w:eastAsiaTheme="minorHAnsi" w:hAnsi="Times New Roman" w:cs="Times New Roman"/>
          <w:color w:val="000000" w:themeColor="text1"/>
          <w:sz w:val="28"/>
          <w:szCs w:val="28"/>
        </w:rPr>
        <w:t>).</w:t>
      </w:r>
      <w:r w:rsidRPr="006E7A40">
        <w:rPr>
          <w:rFonts w:ascii="Times New Roman" w:eastAsia="Times New Roman" w:hAnsi="Times New Roman" w:cs="Times New Roman"/>
          <w:color w:val="000000" w:themeColor="text1"/>
          <w:sz w:val="28"/>
          <w:szCs w:val="28"/>
          <w:lang w:eastAsia="zh-CN"/>
        </w:rPr>
        <w:t xml:space="preserve"> </w:t>
      </w:r>
    </w:p>
    <w:p w:rsidR="001B39A0" w:rsidRPr="006E7A40" w:rsidRDefault="00BB13C3" w:rsidP="00946DFD">
      <w:pPr>
        <w:pStyle w:val="Default"/>
        <w:jc w:val="both"/>
        <w:rPr>
          <w:color w:val="000000" w:themeColor="text1"/>
          <w:sz w:val="28"/>
          <w:szCs w:val="28"/>
        </w:rPr>
      </w:pPr>
      <w:r w:rsidRPr="006E7A40">
        <w:rPr>
          <w:rFonts w:eastAsiaTheme="minorHAnsi"/>
          <w:color w:val="000000" w:themeColor="text1"/>
          <w:sz w:val="28"/>
          <w:szCs w:val="28"/>
        </w:rPr>
        <w:tab/>
      </w:r>
      <w:bookmarkStart w:id="3" w:name="Par2"/>
      <w:bookmarkEnd w:id="3"/>
      <w:r w:rsidR="00543237" w:rsidRPr="006E7A40">
        <w:rPr>
          <w:color w:val="000000" w:themeColor="text1"/>
          <w:sz w:val="28"/>
          <w:szCs w:val="28"/>
        </w:rPr>
        <w:t>2.</w:t>
      </w:r>
      <w:r w:rsidR="001F0A9D" w:rsidRPr="006E7A40">
        <w:rPr>
          <w:color w:val="000000" w:themeColor="text1"/>
          <w:sz w:val="28"/>
          <w:szCs w:val="28"/>
        </w:rPr>
        <w:t>7</w:t>
      </w:r>
      <w:r w:rsidR="00543237" w:rsidRPr="006E7A40">
        <w:rPr>
          <w:color w:val="000000" w:themeColor="text1"/>
          <w:sz w:val="28"/>
          <w:szCs w:val="28"/>
        </w:rPr>
        <w:t>.</w:t>
      </w:r>
      <w:r w:rsidR="00D15EAC" w:rsidRPr="006E7A40">
        <w:rPr>
          <w:color w:val="000000" w:themeColor="text1"/>
          <w:sz w:val="28"/>
          <w:szCs w:val="28"/>
        </w:rPr>
        <w:t>4</w:t>
      </w:r>
      <w:r w:rsidR="0019064D" w:rsidRPr="006E7A40">
        <w:rPr>
          <w:color w:val="000000" w:themeColor="text1"/>
          <w:sz w:val="28"/>
          <w:szCs w:val="28"/>
        </w:rPr>
        <w:t>.</w:t>
      </w:r>
      <w:r w:rsidR="001376F4" w:rsidRPr="006E7A40">
        <w:rPr>
          <w:color w:val="000000" w:themeColor="text1"/>
          <w:sz w:val="28"/>
          <w:szCs w:val="28"/>
        </w:rPr>
        <w:t xml:space="preserve"> Заявление о предоставлении муниципальной услуги формируется по форме согласно приложению № </w:t>
      </w:r>
      <w:r w:rsidR="001C3554" w:rsidRPr="006E7A40">
        <w:rPr>
          <w:color w:val="000000" w:themeColor="text1"/>
          <w:sz w:val="28"/>
          <w:szCs w:val="28"/>
        </w:rPr>
        <w:t>1</w:t>
      </w:r>
      <w:r w:rsidR="001376F4" w:rsidRPr="006E7A40">
        <w:rPr>
          <w:color w:val="000000" w:themeColor="text1"/>
          <w:sz w:val="28"/>
          <w:szCs w:val="28"/>
        </w:rPr>
        <w:t xml:space="preserve"> к административному регламенту.</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Документы, представляемые заявителем, должны соответствовать следующим требованиям:</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тексты документов должны быть написаны разборчиво;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документы не должны содержать подчисток, приписок, зачеркнутых слов и иных неоговоренных исправлений;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документы не должны быть исполнены карандашом;</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документы не должны иметь серьезных повреждений, наличие которых допускает неоднозначность их толкования.</w:t>
      </w:r>
    </w:p>
    <w:p w:rsidR="0019064D" w:rsidRPr="006E7A40" w:rsidRDefault="0019064D" w:rsidP="0019064D">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2.7.</w:t>
      </w:r>
      <w:r w:rsidR="00D15EAC" w:rsidRPr="006E7A40">
        <w:rPr>
          <w:rFonts w:ascii="Times New Roman" w:eastAsia="Times New Roman" w:hAnsi="Times New Roman" w:cs="Times New Roman"/>
          <w:color w:val="000000" w:themeColor="text1"/>
          <w:sz w:val="28"/>
          <w:szCs w:val="28"/>
          <w:lang w:eastAsia="zh-CN"/>
        </w:rPr>
        <w:t>5</w:t>
      </w:r>
      <w:r w:rsidRPr="006E7A40">
        <w:rPr>
          <w:rFonts w:ascii="Times New Roman" w:eastAsia="Times New Roman" w:hAnsi="Times New Roman" w:cs="Times New Roman"/>
          <w:color w:val="000000" w:themeColor="text1"/>
          <w:sz w:val="28"/>
          <w:szCs w:val="28"/>
          <w:lang w:eastAsia="zh-CN"/>
        </w:rPr>
        <w:t>. Прием от застройщика заявления о предоставлении муниципальной услуги и необходимых для ее предоставления документов, могут осуществляться:</w:t>
      </w:r>
    </w:p>
    <w:p w:rsidR="0019064D" w:rsidRPr="006E7A40" w:rsidRDefault="0019064D" w:rsidP="0019064D">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bookmarkStart w:id="4" w:name="Par1"/>
      <w:bookmarkEnd w:id="4"/>
      <w:r w:rsidRPr="006E7A40">
        <w:rPr>
          <w:rFonts w:ascii="Times New Roman" w:eastAsia="Times New Roman" w:hAnsi="Times New Roman" w:cs="Times New Roman"/>
          <w:color w:val="000000" w:themeColor="text1"/>
          <w:sz w:val="28"/>
          <w:szCs w:val="28"/>
          <w:lang w:eastAsia="zh-CN"/>
        </w:rPr>
        <w:t>1) непосредственно ОМСУ;</w:t>
      </w:r>
    </w:p>
    <w:p w:rsidR="0019064D" w:rsidRPr="006E7A40" w:rsidRDefault="0019064D" w:rsidP="0019064D">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 через многофункциональный центр в соответствии с соглашением о взаимодействии между многофункциональным центром и ОМСУ;</w:t>
      </w:r>
    </w:p>
    <w:p w:rsidR="0019064D" w:rsidRPr="006E7A40" w:rsidRDefault="0019064D" w:rsidP="0019064D">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 с использованием Единого портала;</w:t>
      </w:r>
    </w:p>
    <w:p w:rsidR="0019064D" w:rsidRPr="006E7A40" w:rsidRDefault="0019064D" w:rsidP="0019064D">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19064D" w:rsidRPr="006E7A40" w:rsidRDefault="0019064D" w:rsidP="0019064D">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2.7.</w:t>
      </w:r>
      <w:r w:rsidR="00D15EAC" w:rsidRPr="006E7A40">
        <w:rPr>
          <w:rFonts w:ascii="Times New Roman" w:eastAsia="Times New Roman" w:hAnsi="Times New Roman" w:cs="Times New Roman"/>
          <w:color w:val="000000" w:themeColor="text1"/>
          <w:sz w:val="28"/>
          <w:szCs w:val="28"/>
          <w:lang w:eastAsia="zh-CN"/>
        </w:rPr>
        <w:t>6</w:t>
      </w:r>
      <w:r w:rsidRPr="006E7A40">
        <w:rPr>
          <w:rFonts w:ascii="Times New Roman" w:eastAsia="Times New Roman" w:hAnsi="Times New Roman" w:cs="Times New Roman"/>
          <w:color w:val="000000" w:themeColor="text1"/>
          <w:sz w:val="28"/>
          <w:szCs w:val="28"/>
          <w:lang w:eastAsia="zh-CN"/>
        </w:rPr>
        <w:t>. Направление заявителями з</w:t>
      </w:r>
      <w:r w:rsidRPr="006E7A40">
        <w:rPr>
          <w:rFonts w:ascii="Times New Roman" w:eastAsia="Times New Roman" w:hAnsi="Times New Roman" w:cs="Times New Roman"/>
          <w:color w:val="000000" w:themeColor="text1"/>
          <w:sz w:val="28"/>
          <w:szCs w:val="28"/>
          <w:lang w:eastAsia="ru-RU"/>
        </w:rPr>
        <w:t xml:space="preserve">аявления о предоставлении муниципальной услуги и прилагаемых к нему документов </w:t>
      </w:r>
      <w:r w:rsidRPr="006E7A40">
        <w:rPr>
          <w:rFonts w:ascii="Times New Roman" w:eastAsia="Times New Roman" w:hAnsi="Times New Roman" w:cs="Times New Roman"/>
          <w:color w:val="000000" w:themeColor="text1"/>
          <w:sz w:val="28"/>
          <w:szCs w:val="28"/>
          <w:lang w:eastAsia="zh-CN"/>
        </w:rPr>
        <w:t>посредством официального сайта ОМСУ и электронной почты в форме электронного документа не предусмотрено.</w:t>
      </w:r>
    </w:p>
    <w:p w:rsidR="0019064D" w:rsidRPr="006E7A40" w:rsidRDefault="0019064D" w:rsidP="006E1317">
      <w:pPr>
        <w:pStyle w:val="afa"/>
        <w:rPr>
          <w:color w:val="000000" w:themeColor="text1"/>
        </w:rPr>
      </w:pPr>
      <w:r w:rsidRPr="006E7A40">
        <w:rPr>
          <w:color w:val="000000" w:themeColor="text1"/>
        </w:rPr>
        <w:t>2.7.</w:t>
      </w:r>
      <w:r w:rsidR="00D15EAC" w:rsidRPr="006E7A40">
        <w:rPr>
          <w:color w:val="000000" w:themeColor="text1"/>
        </w:rPr>
        <w:t>7</w:t>
      </w:r>
      <w:r w:rsidRPr="006E7A40">
        <w:rPr>
          <w:color w:val="000000" w:themeColor="text1"/>
        </w:rPr>
        <w:t>. Документы и информация, которые заявитель вправе представить по собственной инициативе, подлежащие представлению в рамках межведомственного информационного взаимодействия.</w:t>
      </w:r>
    </w:p>
    <w:p w:rsidR="00A858EE" w:rsidRPr="006E7A40" w:rsidRDefault="00A858EE" w:rsidP="006E1317">
      <w:pPr>
        <w:pStyle w:val="afa"/>
        <w:rPr>
          <w:color w:val="000000" w:themeColor="text1"/>
          <w:lang w:eastAsia="zh-CN"/>
        </w:rPr>
      </w:pPr>
      <w:r w:rsidRPr="006E7A40">
        <w:rPr>
          <w:color w:val="000000" w:themeColor="text1"/>
          <w:lang w:eastAsia="zh-CN"/>
        </w:rPr>
        <w:t xml:space="preserve">Для принятия решения о направлении </w:t>
      </w:r>
      <w:r w:rsidRPr="006E7A40">
        <w:rPr>
          <w:color w:val="000000" w:themeColor="text1"/>
        </w:rPr>
        <w:t xml:space="preserve">уведомления о соответствии (несоответствии) </w:t>
      </w:r>
      <w:r w:rsidRPr="006E7A40">
        <w:rPr>
          <w:color w:val="000000" w:themeColor="text1"/>
          <w:lang w:eastAsia="zh-CN"/>
        </w:rPr>
        <w:t xml:space="preserve"> ОМСУ запрашивает следующие документы (их копии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6E1317" w:rsidRPr="006E7A40" w:rsidRDefault="006E1317" w:rsidP="006E131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6E1317" w:rsidRPr="006E7A40" w:rsidRDefault="006E1317" w:rsidP="006E131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2) выписка из ЕГРН на объект капитального строительства из Федеральной службы государственной регистрации, кадастра и картографии;</w:t>
      </w:r>
    </w:p>
    <w:p w:rsidR="006E1317" w:rsidRPr="006E7A40" w:rsidRDefault="006E1317" w:rsidP="006E131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6E1317" w:rsidRPr="006E7A40" w:rsidRDefault="006E1317" w:rsidP="006E131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4) в случае обращения индивидуального предпринимателя запрашивается выписка из Единого государственного реестра </w:t>
      </w:r>
      <w:proofErr w:type="gramStart"/>
      <w:r w:rsidRPr="006E7A40">
        <w:rPr>
          <w:rFonts w:ascii="Times New Roman" w:eastAsiaTheme="minorHAnsi" w:hAnsi="Times New Roman" w:cs="Times New Roman"/>
          <w:color w:val="000000" w:themeColor="text1"/>
          <w:sz w:val="28"/>
          <w:szCs w:val="28"/>
        </w:rPr>
        <w:t>индивидуальных</w:t>
      </w:r>
      <w:proofErr w:type="gramEnd"/>
    </w:p>
    <w:p w:rsidR="006E1317" w:rsidRPr="006E7A40" w:rsidRDefault="006E1317" w:rsidP="006E131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предпринимателей из Федеральной налоговой службы;</w:t>
      </w:r>
    </w:p>
    <w:p w:rsidR="00D7194B" w:rsidRPr="006E7A40" w:rsidRDefault="00D7194B" w:rsidP="006E1317">
      <w:pPr>
        <w:pStyle w:val="afa"/>
        <w:rPr>
          <w:color w:val="000000" w:themeColor="text1"/>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1F0A9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 При предоставлении муниципальной услуги учреждение не вправе требовать от заявителя: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а) представления документов, подтверждающих внесение заявителем платы за предоставление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в) представления документов и информации,</w:t>
      </w:r>
      <w:r w:rsidR="00D50C14" w:rsidRPr="006E7A40">
        <w:rPr>
          <w:rFonts w:ascii="Times New Roman" w:hAnsi="Times New Roman" w:cs="Times New Roman"/>
          <w:color w:val="000000" w:themeColor="text1"/>
          <w:sz w:val="28"/>
          <w:szCs w:val="28"/>
        </w:rPr>
        <w:t xml:space="preserve"> </w:t>
      </w:r>
      <w:r w:rsidR="00D50C14" w:rsidRPr="006E7A40">
        <w:rPr>
          <w:rFonts w:ascii="Times New Roman" w:eastAsiaTheme="minorHAnsi" w:hAnsi="Times New Roman" w:cs="Times New Roman"/>
          <w:color w:val="000000" w:themeColor="text1"/>
          <w:sz w:val="28"/>
          <w:szCs w:val="28"/>
        </w:rPr>
        <w:t xml:space="preserve">в том числе подтверждающих внесение заявителем платы за предоставление муниципальных услуг, </w:t>
      </w:r>
      <w:r w:rsidRPr="006E7A40">
        <w:rPr>
          <w:rFonts w:ascii="Times New Roman" w:hAnsi="Times New Roman" w:cs="Times New Roman"/>
          <w:color w:val="000000" w:themeColor="text1"/>
          <w:sz w:val="28"/>
          <w:szCs w:val="28"/>
        </w:rPr>
        <w:t>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w:t>
      </w:r>
      <w:proofErr w:type="gramEnd"/>
      <w:r w:rsidRPr="006E7A40">
        <w:rPr>
          <w:rFonts w:ascii="Times New Roman" w:hAnsi="Times New Roman" w:cs="Times New Roman"/>
          <w:color w:val="000000" w:themeColor="text1"/>
          <w:sz w:val="28"/>
          <w:szCs w:val="28"/>
        </w:rPr>
        <w:t xml:space="preserve"> документов, </w:t>
      </w:r>
      <w:proofErr w:type="gramStart"/>
      <w:r w:rsidRPr="006E7A40">
        <w:rPr>
          <w:rFonts w:ascii="Times New Roman" w:hAnsi="Times New Roman" w:cs="Times New Roman"/>
          <w:color w:val="000000" w:themeColor="text1"/>
          <w:sz w:val="28"/>
          <w:szCs w:val="28"/>
        </w:rPr>
        <w:t>определенный</w:t>
      </w:r>
      <w:proofErr w:type="gramEnd"/>
      <w:r w:rsidRPr="006E7A40">
        <w:rPr>
          <w:rFonts w:ascii="Times New Roman" w:hAnsi="Times New Roman" w:cs="Times New Roman"/>
          <w:color w:val="000000" w:themeColor="text1"/>
          <w:sz w:val="28"/>
          <w:szCs w:val="28"/>
        </w:rPr>
        <w:t xml:space="preserve"> </w:t>
      </w:r>
      <w:r w:rsidRPr="006E7A40">
        <w:rPr>
          <w:rStyle w:val="ListLabel1"/>
          <w:rFonts w:ascii="Times New Roman" w:hAnsi="Times New Roman" w:cs="Times New Roman"/>
          <w:color w:val="000000" w:themeColor="text1"/>
          <w:sz w:val="28"/>
          <w:szCs w:val="28"/>
        </w:rPr>
        <w:t>частью 6 статьи 7</w:t>
      </w:r>
      <w:r w:rsidRPr="006E7A4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 xml:space="preserve">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w:t>
      </w:r>
      <w:r w:rsidRPr="006E7A40">
        <w:rPr>
          <w:rStyle w:val="ListLabel1"/>
          <w:rFonts w:ascii="Times New Roman" w:hAnsi="Times New Roman" w:cs="Times New Roman"/>
          <w:color w:val="000000" w:themeColor="text1"/>
          <w:sz w:val="28"/>
          <w:szCs w:val="28"/>
        </w:rPr>
        <w:t>части 1 статьи 9</w:t>
      </w:r>
      <w:r w:rsidRPr="006E7A4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39A0" w:rsidRPr="006E7A40" w:rsidRDefault="001376F4">
      <w:pPr>
        <w:pStyle w:val="ConsPlusNormal"/>
        <w:ind w:firstLine="709"/>
        <w:jc w:val="both"/>
        <w:rPr>
          <w:rFonts w:ascii="Times New Roman" w:hAnsi="Times New Roman" w:cs="Times New Roman"/>
          <w:color w:val="000000" w:themeColor="text1"/>
          <w:sz w:val="28"/>
          <w:szCs w:val="28"/>
        </w:rPr>
      </w:pPr>
      <w:bookmarkStart w:id="5" w:name="P314"/>
      <w:bookmarkEnd w:id="5"/>
      <w:r w:rsidRPr="006E7A40">
        <w:rPr>
          <w:rFonts w:ascii="Times New Roman" w:hAnsi="Times New Roman" w:cs="Times New Roman"/>
          <w:color w:val="000000" w:themeColor="text1"/>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bookmarkStart w:id="6" w:name="P317"/>
      <w:bookmarkEnd w:id="6"/>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 xml:space="preserve">е) представления на бумажном носителе документов и информации, электронные образы которых ранее были заверены в соответствии с </w:t>
      </w:r>
      <w:r w:rsidRPr="006E7A40">
        <w:rPr>
          <w:rStyle w:val="ListLabel1"/>
          <w:rFonts w:ascii="Times New Roman" w:hAnsi="Times New Roman" w:cs="Times New Roman"/>
          <w:color w:val="000000" w:themeColor="text1"/>
          <w:sz w:val="28"/>
          <w:szCs w:val="28"/>
        </w:rPr>
        <w:t>пунктом 7.2 части 1 статьи 16</w:t>
      </w:r>
      <w:r w:rsidRPr="006E7A4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1F0A9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A858EE" w:rsidRPr="006E7A40" w:rsidRDefault="00A858EE">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w:t>
      </w:r>
      <w:r w:rsidR="00550163" w:rsidRPr="006E7A40">
        <w:rPr>
          <w:rFonts w:ascii="Times New Roman" w:hAnsi="Times New Roman" w:cs="Times New Roman"/>
          <w:color w:val="000000" w:themeColor="text1"/>
          <w:sz w:val="28"/>
          <w:szCs w:val="28"/>
        </w:rPr>
        <w:t>9</w:t>
      </w:r>
      <w:r w:rsidRPr="006E7A40">
        <w:rPr>
          <w:rFonts w:ascii="Times New Roman" w:hAnsi="Times New Roman" w:cs="Times New Roman"/>
          <w:color w:val="000000" w:themeColor="text1"/>
          <w:sz w:val="28"/>
          <w:szCs w:val="28"/>
        </w:rPr>
        <w:t>. Исчерпывающий перечень оснований для отказа в приеме документов, необходимых для предоставления муниципальной услуги:</w:t>
      </w:r>
    </w:p>
    <w:p w:rsidR="00D15EAC" w:rsidRPr="006E7A40" w:rsidRDefault="001376F4" w:rsidP="00D15EAC">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r w:rsidR="00D15EAC" w:rsidRPr="006E7A40">
        <w:rPr>
          <w:rFonts w:ascii="Times New Roman" w:hAnsi="Times New Roman" w:cs="Times New Roman"/>
          <w:color w:val="000000" w:themeColor="text1"/>
          <w:sz w:val="28"/>
          <w:szCs w:val="28"/>
        </w:rPr>
        <w:t>1)</w:t>
      </w:r>
      <w:r w:rsidRPr="006E7A40">
        <w:rPr>
          <w:rFonts w:ascii="Times New Roman" w:hAnsi="Times New Roman" w:cs="Times New Roman"/>
          <w:color w:val="000000" w:themeColor="text1"/>
          <w:sz w:val="28"/>
          <w:szCs w:val="28"/>
        </w:rPr>
        <w:t> </w:t>
      </w:r>
      <w:r w:rsidR="00EC1D0D" w:rsidRPr="006E7A40">
        <w:rPr>
          <w:rFonts w:ascii="Times New Roman" w:hAnsi="Times New Roman" w:cs="Times New Roman"/>
          <w:color w:val="000000" w:themeColor="text1"/>
          <w:sz w:val="28"/>
          <w:szCs w:val="28"/>
        </w:rPr>
        <w:t xml:space="preserve">уведомление </w:t>
      </w:r>
      <w:r w:rsidR="00D15EAC" w:rsidRPr="006E7A40">
        <w:rPr>
          <w:rFonts w:ascii="Times New Roman" w:hAnsi="Times New Roman" w:cs="Times New Roman"/>
          <w:color w:val="000000" w:themeColor="text1"/>
          <w:sz w:val="28"/>
          <w:szCs w:val="28"/>
        </w:rPr>
        <w:t>об окончании строительства или реконструкции объекта</w:t>
      </w:r>
    </w:p>
    <w:p w:rsidR="001B39A0" w:rsidRPr="006E7A40" w:rsidRDefault="00D15EAC" w:rsidP="00D15EAC">
      <w:pPr>
        <w:pStyle w:val="ConsPlusNormal"/>
        <w:jc w:val="both"/>
        <w:rPr>
          <w:rFonts w:ascii="Times New Roman" w:eastAsia="Calibri" w:hAnsi="Times New Roman" w:cs="Times New Roman"/>
          <w:bCs/>
          <w:color w:val="000000" w:themeColor="text1"/>
          <w:sz w:val="28"/>
          <w:szCs w:val="28"/>
        </w:rPr>
      </w:pPr>
      <w:r w:rsidRPr="006E7A40">
        <w:rPr>
          <w:rFonts w:ascii="Times New Roman" w:hAnsi="Times New Roman" w:cs="Times New Roman"/>
          <w:color w:val="000000" w:themeColor="text1"/>
          <w:sz w:val="28"/>
          <w:szCs w:val="28"/>
        </w:rPr>
        <w:t>индивидуального жилищного строительства или садового дома</w:t>
      </w:r>
      <w:r w:rsidR="001376F4" w:rsidRPr="006E7A40">
        <w:rPr>
          <w:rFonts w:ascii="Times New Roman" w:eastAsia="Calibri" w:hAnsi="Times New Roman" w:cs="Times New Roman"/>
          <w:bCs/>
          <w:color w:val="000000" w:themeColor="text1"/>
          <w:sz w:val="28"/>
          <w:szCs w:val="28"/>
        </w:rPr>
        <w:t xml:space="preserve"> подан</w:t>
      </w:r>
      <w:r w:rsidRPr="006E7A40">
        <w:rPr>
          <w:rFonts w:ascii="Times New Roman" w:eastAsia="Calibri" w:hAnsi="Times New Roman" w:cs="Times New Roman"/>
          <w:bCs/>
          <w:color w:val="000000" w:themeColor="text1"/>
          <w:sz w:val="28"/>
          <w:szCs w:val="28"/>
        </w:rPr>
        <w:t>о</w:t>
      </w:r>
      <w:r w:rsidR="001376F4" w:rsidRPr="006E7A40">
        <w:rPr>
          <w:rFonts w:ascii="Times New Roman" w:eastAsia="Calibri" w:hAnsi="Times New Roman" w:cs="Times New Roman"/>
          <w:bCs/>
          <w:color w:val="000000" w:themeColor="text1"/>
          <w:sz w:val="28"/>
          <w:szCs w:val="28"/>
        </w:rPr>
        <w:t xml:space="preserve"> в орган местного самоуправления или организацию, в полномочия которых не входит предоставление услуги;</w:t>
      </w:r>
    </w:p>
    <w:p w:rsidR="00D15EAC" w:rsidRPr="006E7A40" w:rsidRDefault="00D15EAC"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2) неполное заполнение полей в форме уведомления (заявления), в том числе в интерактивной форме уведомления (заявления) на ЕПГУ, РПГУ;</w:t>
      </w:r>
    </w:p>
    <w:p w:rsidR="00D15EAC" w:rsidRPr="006E7A40" w:rsidRDefault="00B73F0C"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3</w:t>
      </w:r>
      <w:r w:rsidR="00D15EAC" w:rsidRPr="006E7A40">
        <w:rPr>
          <w:rFonts w:ascii="Times New Roman" w:eastAsia="Calibri" w:hAnsi="Times New Roman" w:cs="Times New Roman"/>
          <w:bCs/>
          <w:color w:val="000000" w:themeColor="text1"/>
          <w:sz w:val="28"/>
          <w:szCs w:val="28"/>
        </w:rPr>
        <w:t xml:space="preserve">) не представлены в полном объеме документы, предусмотренные пунктами 1 - 3 части 16 статьи 55 </w:t>
      </w:r>
      <w:proofErr w:type="spellStart"/>
      <w:r w:rsidR="00D15EAC" w:rsidRPr="006E7A40">
        <w:rPr>
          <w:rFonts w:ascii="Times New Roman" w:eastAsia="Calibri" w:hAnsi="Times New Roman" w:cs="Times New Roman"/>
          <w:bCs/>
          <w:color w:val="000000" w:themeColor="text1"/>
          <w:sz w:val="28"/>
          <w:szCs w:val="28"/>
        </w:rPr>
        <w:t>ГрК</w:t>
      </w:r>
      <w:proofErr w:type="spellEnd"/>
      <w:r w:rsidR="00D15EAC" w:rsidRPr="006E7A40">
        <w:rPr>
          <w:rFonts w:ascii="Times New Roman" w:eastAsia="Calibri" w:hAnsi="Times New Roman" w:cs="Times New Roman"/>
          <w:bCs/>
          <w:color w:val="000000" w:themeColor="text1"/>
          <w:sz w:val="28"/>
          <w:szCs w:val="28"/>
        </w:rPr>
        <w:t xml:space="preserve"> РФ;</w:t>
      </w:r>
    </w:p>
    <w:p w:rsidR="00D15EAC" w:rsidRPr="006E7A40" w:rsidRDefault="00B73F0C"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4</w:t>
      </w:r>
      <w:r w:rsidR="00D15EAC" w:rsidRPr="006E7A40">
        <w:rPr>
          <w:rFonts w:ascii="Times New Roman" w:eastAsia="Calibri" w:hAnsi="Times New Roman" w:cs="Times New Roman"/>
          <w:bCs/>
          <w:color w:val="000000" w:themeColor="text1"/>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15EAC" w:rsidRPr="006E7A40" w:rsidRDefault="002E0598"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5</w:t>
      </w:r>
      <w:r w:rsidR="00D15EAC" w:rsidRPr="006E7A40">
        <w:rPr>
          <w:rFonts w:ascii="Times New Roman" w:eastAsia="Calibri" w:hAnsi="Times New Roman" w:cs="Times New Roman"/>
          <w:bCs/>
          <w:color w:val="000000" w:themeColor="text1"/>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15EAC" w:rsidRPr="006E7A40" w:rsidRDefault="002E0598"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6</w:t>
      </w:r>
      <w:r w:rsidR="00D15EAC" w:rsidRPr="006E7A40">
        <w:rPr>
          <w:rFonts w:ascii="Times New Roman" w:eastAsia="Calibri" w:hAnsi="Times New Roman" w:cs="Times New Roman"/>
          <w:bCs/>
          <w:color w:val="000000" w:themeColor="text1"/>
          <w:sz w:val="28"/>
          <w:szCs w:val="28"/>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5EAC" w:rsidRPr="006E7A40" w:rsidRDefault="002E0598"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7</w:t>
      </w:r>
      <w:r w:rsidR="00D15EAC" w:rsidRPr="006E7A40">
        <w:rPr>
          <w:rFonts w:ascii="Times New Roman" w:eastAsia="Calibri" w:hAnsi="Times New Roman" w:cs="Times New Roman"/>
          <w:bCs/>
          <w:color w:val="000000" w:themeColor="text1"/>
          <w:sz w:val="28"/>
          <w:szCs w:val="28"/>
        </w:rPr>
        <w:t>) уведомление (заявление) и документы, необходимые для предоставления услуги, поданы в электронной форме с нарушением установленных требований;</w:t>
      </w:r>
    </w:p>
    <w:p w:rsidR="00D15EAC" w:rsidRPr="006E7A40" w:rsidRDefault="002E0598" w:rsidP="00D15EAC">
      <w:pPr>
        <w:pStyle w:val="ConsPlusNormal"/>
        <w:ind w:firstLine="709"/>
        <w:jc w:val="both"/>
        <w:rPr>
          <w:rFonts w:ascii="Times New Roman" w:eastAsia="Calibri" w:hAnsi="Times New Roman" w:cs="Times New Roman"/>
          <w:bCs/>
          <w:color w:val="000000" w:themeColor="text1"/>
          <w:sz w:val="28"/>
          <w:szCs w:val="28"/>
        </w:rPr>
      </w:pPr>
      <w:r w:rsidRPr="006E7A40">
        <w:rPr>
          <w:rFonts w:ascii="Times New Roman" w:eastAsia="Calibri" w:hAnsi="Times New Roman" w:cs="Times New Roman"/>
          <w:bCs/>
          <w:color w:val="000000" w:themeColor="text1"/>
          <w:sz w:val="28"/>
          <w:szCs w:val="28"/>
        </w:rPr>
        <w:t>8</w:t>
      </w:r>
      <w:r w:rsidR="00D15EAC" w:rsidRPr="006E7A40">
        <w:rPr>
          <w:rFonts w:ascii="Times New Roman" w:eastAsia="Calibri" w:hAnsi="Times New Roman" w:cs="Times New Roman"/>
          <w:bCs/>
          <w:color w:val="000000" w:themeColor="text1"/>
          <w:sz w:val="28"/>
          <w:szCs w:val="28"/>
        </w:rPr>
        <w:t>) выявлено несоблюдение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rsidR="004D781F" w:rsidRPr="006E7A40" w:rsidRDefault="004D781F" w:rsidP="004D781F">
      <w:pPr>
        <w:pStyle w:val="ConsPlusNormal"/>
        <w:ind w:firstLine="709"/>
        <w:jc w:val="both"/>
        <w:rPr>
          <w:rFonts w:ascii="Times New Roman" w:eastAsia="Calibri" w:hAnsi="Times New Roman" w:cs="Times New Roman"/>
          <w:bCs/>
          <w:color w:val="000000" w:themeColor="text1"/>
          <w:sz w:val="28"/>
          <w:szCs w:val="28"/>
        </w:rPr>
      </w:pPr>
    </w:p>
    <w:p w:rsidR="004D781F" w:rsidRPr="006E7A40" w:rsidRDefault="004D781F" w:rsidP="004D781F">
      <w:pPr>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2.10. Исчерпывающий перечень оснований для оставления </w:t>
      </w:r>
      <w:r w:rsidRPr="006E7A40">
        <w:rPr>
          <w:rFonts w:ascii="Times New Roman" w:hAnsi="Times New Roman" w:cs="Times New Roman"/>
          <w:color w:val="000000" w:themeColor="text1"/>
          <w:sz w:val="28"/>
          <w:szCs w:val="28"/>
        </w:rPr>
        <w:t xml:space="preserve">уведомления об окончании строительства </w:t>
      </w:r>
      <w:r w:rsidRPr="006E7A40">
        <w:rPr>
          <w:rFonts w:ascii="Times New Roman" w:eastAsiaTheme="minorHAnsi" w:hAnsi="Times New Roman" w:cs="Times New Roman"/>
          <w:color w:val="000000" w:themeColor="text1"/>
          <w:sz w:val="28"/>
          <w:szCs w:val="28"/>
        </w:rPr>
        <w:t xml:space="preserve"> без рассмотрения: </w:t>
      </w:r>
    </w:p>
    <w:p w:rsidR="004D781F" w:rsidRPr="006E7A40" w:rsidRDefault="004D781F" w:rsidP="004D781F">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1) в уведомлении о планируемом строительстве отсутствуют сведения, предусмотренные абзацем первым части 16 статьи 55 </w:t>
      </w:r>
      <w:proofErr w:type="spellStart"/>
      <w:r w:rsidRPr="006E7A40">
        <w:rPr>
          <w:rFonts w:ascii="Times New Roman" w:eastAsiaTheme="minorHAnsi" w:hAnsi="Times New Roman" w:cs="Times New Roman"/>
          <w:color w:val="000000" w:themeColor="text1"/>
          <w:sz w:val="28"/>
          <w:szCs w:val="28"/>
        </w:rPr>
        <w:t>ГрК</w:t>
      </w:r>
      <w:proofErr w:type="spellEnd"/>
      <w:r w:rsidRPr="006E7A40">
        <w:rPr>
          <w:rFonts w:ascii="Times New Roman" w:eastAsiaTheme="minorHAnsi" w:hAnsi="Times New Roman" w:cs="Times New Roman"/>
          <w:color w:val="000000" w:themeColor="text1"/>
          <w:sz w:val="28"/>
          <w:szCs w:val="28"/>
        </w:rPr>
        <w:t xml:space="preserve"> РФЫ или отсутствия документов, предусмотренных </w:t>
      </w:r>
      <w:proofErr w:type="gramStart"/>
      <w:r w:rsidRPr="006E7A40">
        <w:rPr>
          <w:rFonts w:ascii="Times New Roman" w:eastAsiaTheme="minorHAnsi" w:hAnsi="Times New Roman" w:cs="Times New Roman"/>
          <w:color w:val="000000" w:themeColor="text1"/>
          <w:sz w:val="28"/>
          <w:szCs w:val="28"/>
        </w:rPr>
        <w:t>п</w:t>
      </w:r>
      <w:proofErr w:type="gramEnd"/>
      <w:r w:rsidR="00D220BA">
        <w:fldChar w:fldCharType="begin"/>
      </w:r>
      <w:r w:rsidR="00D220BA">
        <w:instrText xml:space="preserve"> HYPERLINK "consultantplus://offline/ref=2521F41FD80E08B250B7D48F1F7F20965095867F32BFC81A4C1DD705A778E58238008AB990D6987AB1CF33C9463FFEEA84E5C2614EB4w955F</w:instrText>
      </w:r>
      <w:r w:rsidR="00D220BA">
        <w:instrText xml:space="preserve">" </w:instrText>
      </w:r>
      <w:r w:rsidR="00D220BA">
        <w:fldChar w:fldCharType="separate"/>
      </w:r>
      <w:r w:rsidRPr="006E7A40">
        <w:rPr>
          <w:rFonts w:ascii="Times New Roman" w:eastAsiaTheme="minorHAnsi" w:hAnsi="Times New Roman" w:cs="Times New Roman"/>
          <w:color w:val="000000" w:themeColor="text1"/>
          <w:sz w:val="28"/>
          <w:szCs w:val="28"/>
        </w:rPr>
        <w:t>унктами 1</w:t>
      </w:r>
      <w:r w:rsidR="00D220BA">
        <w:rPr>
          <w:rFonts w:ascii="Times New Roman" w:eastAsiaTheme="minorHAnsi" w:hAnsi="Times New Roman" w:cs="Times New Roman"/>
          <w:color w:val="000000" w:themeColor="text1"/>
          <w:sz w:val="28"/>
          <w:szCs w:val="28"/>
        </w:rPr>
        <w:fldChar w:fldCharType="end"/>
      </w:r>
      <w:r w:rsidRPr="006E7A40">
        <w:rPr>
          <w:rFonts w:ascii="Times New Roman" w:eastAsiaTheme="minorHAnsi" w:hAnsi="Times New Roman" w:cs="Times New Roman"/>
          <w:color w:val="000000" w:themeColor="text1"/>
          <w:sz w:val="28"/>
          <w:szCs w:val="28"/>
        </w:rPr>
        <w:t xml:space="preserve"> - </w:t>
      </w:r>
      <w:hyperlink r:id="rId14" w:history="1">
        <w:r w:rsidRPr="006E7A40">
          <w:rPr>
            <w:rFonts w:ascii="Times New Roman" w:eastAsiaTheme="minorHAnsi" w:hAnsi="Times New Roman" w:cs="Times New Roman"/>
            <w:color w:val="000000" w:themeColor="text1"/>
            <w:sz w:val="28"/>
            <w:szCs w:val="28"/>
          </w:rPr>
          <w:t>3 части 16</w:t>
        </w:r>
      </w:hyperlink>
      <w:r w:rsidRPr="006E7A40">
        <w:rPr>
          <w:rFonts w:ascii="Times New Roman" w:eastAsiaTheme="minorHAnsi" w:hAnsi="Times New Roman" w:cs="Times New Roman"/>
          <w:color w:val="000000" w:themeColor="text1"/>
          <w:sz w:val="28"/>
          <w:szCs w:val="28"/>
        </w:rPr>
        <w:t xml:space="preserve"> статьи 55 </w:t>
      </w:r>
      <w:proofErr w:type="spellStart"/>
      <w:r w:rsidRPr="006E7A40">
        <w:rPr>
          <w:rFonts w:ascii="Times New Roman" w:eastAsiaTheme="minorHAnsi" w:hAnsi="Times New Roman" w:cs="Times New Roman"/>
          <w:color w:val="000000" w:themeColor="text1"/>
          <w:sz w:val="28"/>
          <w:szCs w:val="28"/>
        </w:rPr>
        <w:t>ГрК</w:t>
      </w:r>
      <w:proofErr w:type="spellEnd"/>
      <w:r w:rsidRPr="006E7A40">
        <w:rPr>
          <w:rFonts w:ascii="Times New Roman" w:eastAsiaTheme="minorHAnsi" w:hAnsi="Times New Roman" w:cs="Times New Roman"/>
          <w:color w:val="000000" w:themeColor="text1"/>
          <w:sz w:val="28"/>
          <w:szCs w:val="28"/>
        </w:rPr>
        <w:t xml:space="preserve"> РФ; </w:t>
      </w:r>
    </w:p>
    <w:p w:rsidR="004D781F" w:rsidRPr="006E7A40" w:rsidRDefault="004D781F" w:rsidP="004D781F">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 xml:space="preserve">2)  </w:t>
      </w:r>
      <w:r w:rsidRPr="006E7A40">
        <w:rPr>
          <w:rFonts w:ascii="Times New Roman" w:eastAsiaTheme="minorHAnsi" w:hAnsi="Times New Roman" w:cs="Times New Roman"/>
          <w:color w:val="000000" w:themeColor="text1"/>
          <w:sz w:val="28"/>
          <w:szCs w:val="28"/>
        </w:rPr>
        <w:t xml:space="preserve">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5" w:history="1">
        <w:r w:rsidRPr="006E7A40">
          <w:rPr>
            <w:rFonts w:ascii="Times New Roman" w:eastAsiaTheme="minorHAnsi" w:hAnsi="Times New Roman" w:cs="Times New Roman"/>
            <w:color w:val="000000" w:themeColor="text1"/>
            <w:sz w:val="28"/>
            <w:szCs w:val="28"/>
          </w:rPr>
          <w:t>частью 6 статьи</w:t>
        </w:r>
        <w:proofErr w:type="gramEnd"/>
        <w:r w:rsidRPr="006E7A40">
          <w:rPr>
            <w:rFonts w:ascii="Times New Roman" w:eastAsiaTheme="minorHAnsi" w:hAnsi="Times New Roman" w:cs="Times New Roman"/>
            <w:color w:val="000000" w:themeColor="text1"/>
            <w:sz w:val="28"/>
            <w:szCs w:val="28"/>
          </w:rPr>
          <w:t xml:space="preserve"> </w:t>
        </w:r>
        <w:proofErr w:type="gramStart"/>
        <w:r w:rsidRPr="006E7A40">
          <w:rPr>
            <w:rFonts w:ascii="Times New Roman" w:eastAsiaTheme="minorHAnsi" w:hAnsi="Times New Roman" w:cs="Times New Roman"/>
            <w:color w:val="000000" w:themeColor="text1"/>
            <w:sz w:val="28"/>
            <w:szCs w:val="28"/>
          </w:rPr>
          <w:t>51.1</w:t>
        </w:r>
      </w:hyperlink>
      <w:r w:rsidRPr="006E7A40">
        <w:rPr>
          <w:rFonts w:ascii="Times New Roman" w:eastAsiaTheme="minorHAnsi" w:hAnsi="Times New Roman" w:cs="Times New Roman"/>
          <w:color w:val="000000" w:themeColor="text1"/>
          <w:sz w:val="28"/>
          <w:szCs w:val="28"/>
        </w:rPr>
        <w:t xml:space="preserve"> </w:t>
      </w:r>
      <w:proofErr w:type="spellStart"/>
      <w:r w:rsidRPr="006E7A40">
        <w:rPr>
          <w:rFonts w:ascii="Times New Roman" w:eastAsiaTheme="minorHAnsi" w:hAnsi="Times New Roman" w:cs="Times New Roman"/>
          <w:color w:val="000000" w:themeColor="text1"/>
          <w:sz w:val="28"/>
          <w:szCs w:val="28"/>
        </w:rPr>
        <w:t>ГрК</w:t>
      </w:r>
      <w:proofErr w:type="spellEnd"/>
      <w:r w:rsidRPr="006E7A40">
        <w:rPr>
          <w:rFonts w:ascii="Times New Roman" w:eastAsiaTheme="minorHAnsi" w:hAnsi="Times New Roman" w:cs="Times New Roman"/>
          <w:color w:val="000000" w:themeColor="text1"/>
          <w:sz w:val="28"/>
          <w:szCs w:val="28"/>
        </w:rPr>
        <w:t xml:space="preserve"> РФ)</w:t>
      </w:r>
      <w:proofErr w:type="gramEnd"/>
    </w:p>
    <w:p w:rsidR="007B18A8" w:rsidRPr="006E7A40" w:rsidRDefault="007B18A8" w:rsidP="00D15EAC">
      <w:pPr>
        <w:pStyle w:val="ConsPlusNormal"/>
        <w:ind w:firstLine="709"/>
        <w:jc w:val="both"/>
        <w:rPr>
          <w:rFonts w:ascii="Times New Roman" w:eastAsia="Calibri" w:hAnsi="Times New Roman" w:cs="Times New Roman"/>
          <w:bCs/>
          <w:color w:val="000000" w:themeColor="text1"/>
          <w:sz w:val="28"/>
          <w:szCs w:val="28"/>
        </w:rPr>
      </w:pPr>
    </w:p>
    <w:p w:rsidR="001B39A0" w:rsidRPr="006E7A40" w:rsidRDefault="00EC1D0D" w:rsidP="00C74BF4">
      <w:pPr>
        <w:spacing w:after="0" w:line="240" w:lineRule="auto"/>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r w:rsidR="001376F4" w:rsidRPr="006E7A40">
        <w:rPr>
          <w:rFonts w:ascii="Times New Roman" w:eastAsiaTheme="minorHAnsi" w:hAnsi="Times New Roman" w:cs="Times New Roman"/>
          <w:color w:val="000000" w:themeColor="text1"/>
          <w:sz w:val="28"/>
          <w:szCs w:val="28"/>
        </w:rPr>
        <w:t>2.1</w:t>
      </w:r>
      <w:r w:rsidR="00550163" w:rsidRPr="006E7A40">
        <w:rPr>
          <w:rFonts w:ascii="Times New Roman" w:eastAsiaTheme="minorHAnsi" w:hAnsi="Times New Roman" w:cs="Times New Roman"/>
          <w:color w:val="000000" w:themeColor="text1"/>
          <w:sz w:val="28"/>
          <w:szCs w:val="28"/>
        </w:rPr>
        <w:t>1</w:t>
      </w:r>
      <w:r w:rsidR="001376F4" w:rsidRPr="006E7A40">
        <w:rPr>
          <w:rFonts w:ascii="Times New Roman" w:eastAsiaTheme="minorHAnsi" w:hAnsi="Times New Roman" w:cs="Times New Roman"/>
          <w:color w:val="000000" w:themeColor="text1"/>
          <w:sz w:val="28"/>
          <w:szCs w:val="28"/>
        </w:rPr>
        <w:t>. Исчерпывающий перечень оснований для отказа в предоставлении услуги</w:t>
      </w:r>
      <w:r w:rsidR="00083196" w:rsidRPr="006E7A40">
        <w:rPr>
          <w:rFonts w:ascii="Times New Roman" w:hAnsi="Times New Roman" w:cs="Times New Roman"/>
          <w:color w:val="000000" w:themeColor="text1"/>
          <w:sz w:val="28"/>
          <w:szCs w:val="28"/>
        </w:rPr>
        <w:t xml:space="preserve"> (направление уведомления о несоответствии</w:t>
      </w:r>
      <w:r w:rsidR="00C74BF4" w:rsidRPr="006E7A40">
        <w:rPr>
          <w:rFonts w:ascii="Times New Roman" w:hAnsi="Times New Roman" w:cs="Times New Roman"/>
          <w:color w:val="000000" w:themeColor="text1"/>
          <w:sz w:val="28"/>
          <w:szCs w:val="28"/>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83196" w:rsidRPr="006E7A40">
        <w:rPr>
          <w:rFonts w:ascii="Times New Roman" w:hAnsi="Times New Roman" w:cs="Times New Roman"/>
          <w:color w:val="000000" w:themeColor="text1"/>
          <w:sz w:val="28"/>
          <w:szCs w:val="28"/>
        </w:rPr>
        <w:t>):</w:t>
      </w:r>
      <w:r w:rsidR="001376F4" w:rsidRPr="006E7A40">
        <w:rPr>
          <w:rFonts w:ascii="Times New Roman" w:eastAsiaTheme="minorHAnsi" w:hAnsi="Times New Roman" w:cs="Times New Roman"/>
          <w:color w:val="000000" w:themeColor="text1"/>
          <w:sz w:val="28"/>
          <w:szCs w:val="28"/>
        </w:rPr>
        <w:t xml:space="preserve"> </w:t>
      </w:r>
      <w:r w:rsidR="00F06858" w:rsidRPr="006E7A40">
        <w:rPr>
          <w:rFonts w:ascii="Times New Roman" w:hAnsi="Times New Roman" w:cs="Times New Roman"/>
          <w:color w:val="000000" w:themeColor="text1"/>
          <w:sz w:val="28"/>
          <w:szCs w:val="28"/>
        </w:rPr>
        <w:t xml:space="preserve"> </w:t>
      </w:r>
    </w:p>
    <w:p w:rsidR="00C74BF4" w:rsidRPr="006E7A40" w:rsidRDefault="00C74BF4" w:rsidP="00C74BF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r>
      <w:proofErr w:type="gramStart"/>
      <w:r w:rsidRPr="006E7A40">
        <w:rPr>
          <w:rFonts w:ascii="Times New Roman" w:eastAsiaTheme="minorHAnsi" w:hAnsi="Times New Roman" w:cs="Times New Roman"/>
          <w:color w:val="000000" w:themeColor="text1"/>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w:t>
      </w:r>
      <w:proofErr w:type="spellStart"/>
      <w:r w:rsidRPr="006E7A40">
        <w:rPr>
          <w:rFonts w:ascii="Times New Roman" w:eastAsiaTheme="minorHAnsi" w:hAnsi="Times New Roman" w:cs="Times New Roman"/>
          <w:color w:val="000000" w:themeColor="text1"/>
          <w:sz w:val="28"/>
          <w:szCs w:val="28"/>
        </w:rPr>
        <w:t>ГрК</w:t>
      </w:r>
      <w:proofErr w:type="spellEnd"/>
      <w:r w:rsidRPr="006E7A40">
        <w:rPr>
          <w:rFonts w:ascii="Times New Roman" w:eastAsiaTheme="minorHAnsi" w:hAnsi="Times New Roman" w:cs="Times New Roman"/>
          <w:color w:val="000000" w:themeColor="text1"/>
          <w:sz w:val="28"/>
          <w:szCs w:val="28"/>
        </w:rP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6E7A40">
        <w:rPr>
          <w:rFonts w:ascii="Times New Roman" w:eastAsiaTheme="minorHAnsi" w:hAnsi="Times New Roman" w:cs="Times New Roman"/>
          <w:color w:val="000000" w:themeColor="text1"/>
          <w:sz w:val="28"/>
          <w:szCs w:val="28"/>
        </w:rPr>
        <w:t>ГрК</w:t>
      </w:r>
      <w:proofErr w:type="spellEnd"/>
      <w:r w:rsidRPr="006E7A40">
        <w:rPr>
          <w:rFonts w:ascii="Times New Roman" w:eastAsiaTheme="minorHAnsi" w:hAnsi="Times New Roman" w:cs="Times New Roman"/>
          <w:color w:val="000000" w:themeColor="text1"/>
          <w:sz w:val="28"/>
          <w:szCs w:val="28"/>
        </w:rPr>
        <w:t xml:space="preserve"> РФ, другими федеральными законами; </w:t>
      </w:r>
      <w:proofErr w:type="gramEnd"/>
    </w:p>
    <w:p w:rsidR="00C74BF4" w:rsidRPr="006E7A40" w:rsidRDefault="00C74BF4" w:rsidP="00C74BF4">
      <w:pPr>
        <w:pStyle w:val="Default"/>
        <w:jc w:val="both"/>
        <w:rPr>
          <w:rFonts w:eastAsiaTheme="minorHAnsi"/>
          <w:color w:val="000000" w:themeColor="text1"/>
          <w:sz w:val="28"/>
          <w:szCs w:val="28"/>
        </w:rPr>
      </w:pPr>
      <w:r w:rsidRPr="006E7A40">
        <w:rPr>
          <w:rFonts w:eastAsiaTheme="minorHAnsi"/>
          <w:color w:val="000000" w:themeColor="text1"/>
          <w:sz w:val="28"/>
          <w:szCs w:val="28"/>
        </w:rPr>
        <w:tab/>
      </w:r>
      <w:proofErr w:type="gramStart"/>
      <w:r w:rsidRPr="006E7A40">
        <w:rPr>
          <w:rFonts w:eastAsiaTheme="minorHAnsi"/>
          <w:color w:val="000000" w:themeColor="text1"/>
          <w:sz w:val="28"/>
          <w:szCs w:val="28"/>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6E7A40">
        <w:rPr>
          <w:rFonts w:eastAsiaTheme="minorHAnsi"/>
          <w:color w:val="000000" w:themeColor="text1"/>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proofErr w:type="spellStart"/>
      <w:r w:rsidRPr="006E7A40">
        <w:rPr>
          <w:rFonts w:eastAsiaTheme="minorHAnsi"/>
          <w:color w:val="000000" w:themeColor="text1"/>
          <w:sz w:val="28"/>
          <w:szCs w:val="28"/>
        </w:rPr>
        <w:t>ГрК</w:t>
      </w:r>
      <w:proofErr w:type="spellEnd"/>
      <w:r w:rsidRPr="006E7A40">
        <w:rPr>
          <w:rFonts w:eastAsiaTheme="minorHAnsi"/>
          <w:color w:val="000000" w:themeColor="text1"/>
          <w:sz w:val="28"/>
          <w:szCs w:val="28"/>
        </w:rPr>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C74BF4" w:rsidRPr="006E7A40" w:rsidRDefault="00C74BF4" w:rsidP="00C74BF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rsidR="00C74BF4" w:rsidRPr="006E7A40" w:rsidRDefault="00C74BF4" w:rsidP="00C74BF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r>
      <w:proofErr w:type="gramStart"/>
      <w:r w:rsidRPr="006E7A40">
        <w:rPr>
          <w:rFonts w:ascii="Times New Roman" w:eastAsiaTheme="minorHAnsi" w:hAnsi="Times New Roman" w:cs="Times New Roman"/>
          <w:color w:val="000000" w:themeColor="text1"/>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6E7A40">
        <w:rPr>
          <w:rFonts w:ascii="Times New Roman" w:eastAsiaTheme="minorHAnsi" w:hAnsi="Times New Roman" w:cs="Times New Roman"/>
          <w:color w:val="000000" w:themeColor="text1"/>
          <w:sz w:val="28"/>
          <w:szCs w:val="28"/>
        </w:rPr>
        <w:t xml:space="preserve">, и такой объект капитального строительства не введен в эксплуатацию. </w:t>
      </w:r>
    </w:p>
    <w:p w:rsidR="00E52806" w:rsidRPr="006E7A40" w:rsidRDefault="00E52806" w:rsidP="00C74BF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p>
    <w:p w:rsidR="00A41EFB" w:rsidRPr="006E7A40" w:rsidRDefault="00C74BF4" w:rsidP="00A41EFB">
      <w:pPr>
        <w:tabs>
          <w:tab w:val="left" w:pos="709"/>
        </w:tabs>
        <w:spacing w:after="0" w:line="240" w:lineRule="auto"/>
        <w:jc w:val="both"/>
        <w:rPr>
          <w:color w:val="000000" w:themeColor="text1"/>
          <w:sz w:val="28"/>
          <w:szCs w:val="28"/>
        </w:rPr>
      </w:pPr>
      <w:r w:rsidRPr="006E7A40">
        <w:rPr>
          <w:rFonts w:ascii="Times New Roman" w:eastAsiaTheme="minorHAnsi" w:hAnsi="Times New Roman" w:cs="Times New Roman"/>
          <w:color w:val="000000" w:themeColor="text1"/>
          <w:sz w:val="28"/>
          <w:szCs w:val="28"/>
        </w:rPr>
        <w:tab/>
        <w:t xml:space="preserve"> </w:t>
      </w:r>
      <w:r w:rsidR="00A41EFB" w:rsidRPr="006E7A40">
        <w:rPr>
          <w:rFonts w:ascii="Times New Roman" w:eastAsiaTheme="minorHAnsi" w:hAnsi="Times New Roman" w:cs="Times New Roman"/>
          <w:color w:val="000000" w:themeColor="text1"/>
          <w:sz w:val="28"/>
          <w:szCs w:val="28"/>
        </w:rPr>
        <w:t>2.12. В случае обращения для получения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основанием для отказа в предоставлении услуги является несоответствие категории Заявителя установленному кругу лиц (застройщики и их представители).</w:t>
      </w:r>
    </w:p>
    <w:p w:rsidR="00A41EFB" w:rsidRPr="006E7A40" w:rsidRDefault="00A41EFB" w:rsidP="00A41EFB">
      <w:pPr>
        <w:pStyle w:val="Default"/>
        <w:rPr>
          <w:rFonts w:eastAsia="Times New Roman"/>
          <w:color w:val="000000" w:themeColor="text1"/>
          <w:sz w:val="28"/>
          <w:szCs w:val="28"/>
          <w:lang w:eastAsia="ru-RU"/>
        </w:rPr>
      </w:pPr>
      <w:r w:rsidRPr="006E7A40">
        <w:rPr>
          <w:rFonts w:eastAsiaTheme="minorHAnsi"/>
          <w:color w:val="000000" w:themeColor="text1"/>
          <w:sz w:val="28"/>
          <w:szCs w:val="28"/>
        </w:rPr>
        <w:tab/>
      </w:r>
    </w:p>
    <w:p w:rsidR="00A41EFB" w:rsidRPr="006E7A40" w:rsidRDefault="00A41EFB" w:rsidP="00A41EFB">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bookmarkStart w:id="7" w:name="Par25"/>
      <w:r w:rsidRPr="006E7A40">
        <w:rPr>
          <w:rFonts w:ascii="Times New Roman" w:eastAsia="Times New Roman" w:hAnsi="Times New Roman" w:cs="Times New Roman"/>
          <w:color w:val="000000" w:themeColor="text1"/>
          <w:sz w:val="28"/>
          <w:szCs w:val="28"/>
          <w:lang w:eastAsia="zh-CN"/>
        </w:rPr>
        <w:t xml:space="preserve">2.13. </w:t>
      </w:r>
      <w:bookmarkEnd w:id="7"/>
      <w:r w:rsidRPr="006E7A40">
        <w:rPr>
          <w:rFonts w:ascii="Times New Roman" w:eastAsia="Times New Roman" w:hAnsi="Times New Roman" w:cs="Times New Roman"/>
          <w:color w:val="000000" w:themeColor="text1"/>
          <w:sz w:val="28"/>
          <w:szCs w:val="28"/>
          <w:lang w:eastAsia="ru-RU"/>
        </w:rPr>
        <w:t xml:space="preserve">ОМСУ отказывает в </w:t>
      </w:r>
      <w:r w:rsidRPr="006E7A40">
        <w:rPr>
          <w:rFonts w:ascii="Times New Roman" w:eastAsia="Times New Roman" w:hAnsi="Times New Roman" w:cs="Times New Roman"/>
          <w:color w:val="000000" w:themeColor="text1"/>
          <w:sz w:val="28"/>
          <w:szCs w:val="28"/>
          <w:lang w:eastAsia="zh-CN"/>
        </w:rPr>
        <w:t xml:space="preserve">исправлении допущенных опечаток и ошибок в уведомлении о соответствии </w:t>
      </w:r>
      <w:r w:rsidRPr="006E7A40">
        <w:rPr>
          <w:rFonts w:ascii="Times New Roman" w:eastAsiaTheme="minorHAnsi" w:hAnsi="Times New Roman" w:cs="Times New Roman"/>
          <w:color w:val="000000" w:themeColor="text1"/>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выданном уполномоченным органом</w:t>
      </w:r>
      <w:r w:rsidRPr="006E7A40">
        <w:rPr>
          <w:rFonts w:ascii="Times New Roman" w:eastAsia="Times New Roman" w:hAnsi="Times New Roman" w:cs="Times New Roman"/>
          <w:color w:val="000000" w:themeColor="text1"/>
          <w:sz w:val="28"/>
          <w:szCs w:val="28"/>
          <w:lang w:eastAsia="zh-CN"/>
        </w:rPr>
        <w:t xml:space="preserve"> в следующих случаях:</w:t>
      </w:r>
    </w:p>
    <w:p w:rsidR="00A41EFB" w:rsidRPr="006E7A40" w:rsidRDefault="00A41EFB" w:rsidP="00A41EFB">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A41EFB" w:rsidRPr="006E7A40" w:rsidRDefault="00A41EFB" w:rsidP="00A41EFB">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heme="minorHAnsi" w:hAnsi="Times New Roman" w:cs="Times New Roman"/>
          <w:color w:val="000000" w:themeColor="text1"/>
          <w:sz w:val="28"/>
          <w:szCs w:val="28"/>
        </w:rPr>
        <w:t xml:space="preserve">2) отсутствие факта </w:t>
      </w:r>
      <w:r w:rsidRPr="006E7A40">
        <w:rPr>
          <w:rFonts w:ascii="Times New Roman" w:eastAsia="Times New Roman" w:hAnsi="Times New Roman" w:cs="Times New Roman"/>
          <w:color w:val="000000" w:themeColor="text1"/>
          <w:sz w:val="28"/>
          <w:szCs w:val="28"/>
          <w:lang w:eastAsia="zh-CN"/>
        </w:rPr>
        <w:t xml:space="preserve">допущения технических ошибок и опечаток в уведомлении о соответствии </w:t>
      </w:r>
      <w:r w:rsidRPr="006E7A40">
        <w:rPr>
          <w:rFonts w:ascii="Times New Roman" w:eastAsiaTheme="minorHAnsi" w:hAnsi="Times New Roman" w:cs="Times New Roman"/>
          <w:color w:val="000000" w:themeColor="text1"/>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41EFB" w:rsidRPr="006E7A40" w:rsidRDefault="00A41EFB" w:rsidP="00A41EFB">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p>
    <w:p w:rsidR="00A41EFB" w:rsidRPr="006E7A40" w:rsidRDefault="00A41EFB" w:rsidP="00A41EFB">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bookmarkStart w:id="8" w:name="Par26"/>
      <w:r w:rsidRPr="006E7A40">
        <w:rPr>
          <w:rFonts w:ascii="Times New Roman" w:eastAsia="Times New Roman" w:hAnsi="Times New Roman" w:cs="Times New Roman"/>
          <w:color w:val="000000" w:themeColor="text1"/>
          <w:sz w:val="28"/>
          <w:szCs w:val="28"/>
          <w:lang w:eastAsia="zh-CN"/>
        </w:rPr>
        <w:t xml:space="preserve">2.14. </w:t>
      </w:r>
      <w:bookmarkEnd w:id="8"/>
      <w:r w:rsidRPr="006E7A40">
        <w:rPr>
          <w:rFonts w:ascii="Times New Roman" w:eastAsia="Times New Roman" w:hAnsi="Times New Roman" w:cs="Times New Roman"/>
          <w:color w:val="000000" w:themeColor="text1"/>
          <w:sz w:val="28"/>
          <w:szCs w:val="28"/>
          <w:lang w:eastAsia="ru-RU"/>
        </w:rPr>
        <w:t xml:space="preserve">ОМСУ отказывает в выдаче </w:t>
      </w:r>
      <w:r w:rsidRPr="006E7A40">
        <w:rPr>
          <w:rFonts w:ascii="Times New Roman" w:eastAsia="Times New Roman" w:hAnsi="Times New Roman" w:cs="Times New Roman"/>
          <w:color w:val="000000" w:themeColor="text1"/>
          <w:sz w:val="28"/>
          <w:szCs w:val="28"/>
          <w:lang w:eastAsia="zh-CN"/>
        </w:rPr>
        <w:t xml:space="preserve">дубликата уведомлении о соответствии </w:t>
      </w:r>
      <w:proofErr w:type="gramStart"/>
      <w:r w:rsidRPr="006E7A40">
        <w:rPr>
          <w:rFonts w:ascii="Times New Roman" w:eastAsiaTheme="minorHAnsi" w:hAnsi="Times New Roman" w:cs="Times New Roman"/>
          <w:color w:val="000000" w:themeColor="text1"/>
          <w:sz w:val="28"/>
          <w:szCs w:val="28"/>
        </w:rPr>
        <w:t>построенных</w:t>
      </w:r>
      <w:proofErr w:type="gramEnd"/>
      <w:r w:rsidRPr="006E7A40">
        <w:rPr>
          <w:rFonts w:ascii="Times New Roman" w:eastAsiaTheme="minorHAnsi" w:hAnsi="Times New Roman" w:cs="Times New Roman"/>
          <w:color w:val="000000" w:themeColor="text1"/>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E7A40">
        <w:rPr>
          <w:rFonts w:ascii="Times New Roman" w:eastAsia="Times New Roman" w:hAnsi="Times New Roman" w:cs="Times New Roman"/>
          <w:color w:val="000000" w:themeColor="text1"/>
          <w:sz w:val="28"/>
          <w:szCs w:val="28"/>
          <w:lang w:eastAsia="zh-CN"/>
        </w:rPr>
        <w:t xml:space="preserve"> в случае:</w:t>
      </w:r>
    </w:p>
    <w:p w:rsidR="00A41EFB" w:rsidRPr="006E7A40" w:rsidRDefault="00A41EFB" w:rsidP="00A41EFB">
      <w:pPr>
        <w:suppressAutoHyphens/>
        <w:spacing w:after="0" w:line="240" w:lineRule="auto"/>
        <w:ind w:firstLine="709"/>
        <w:contextualSpacing/>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1) несоответствие категории заявителя установленному кругу лиц (застройщик либо его представитель).</w:t>
      </w:r>
    </w:p>
    <w:p w:rsidR="00A473AD" w:rsidRPr="006E7A40" w:rsidRDefault="00A473AD" w:rsidP="002E0598">
      <w:pPr>
        <w:spacing w:after="0" w:line="240" w:lineRule="auto"/>
        <w:jc w:val="both"/>
        <w:rPr>
          <w:rFonts w:ascii="Times New Roman" w:eastAsia="Times New Roman" w:hAnsi="Times New Roman" w:cs="Times New Roman"/>
          <w:color w:val="000000" w:themeColor="text1"/>
          <w:sz w:val="28"/>
          <w:szCs w:val="28"/>
          <w:lang w:eastAsia="zh-CN"/>
        </w:rPr>
      </w:pPr>
    </w:p>
    <w:p w:rsidR="004C7971" w:rsidRPr="006E7A40" w:rsidRDefault="004C7971" w:rsidP="004C7971">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2.15. Не допускается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ОМСУ.</w:t>
      </w:r>
    </w:p>
    <w:p w:rsidR="00D7194B" w:rsidRPr="006E7A40" w:rsidRDefault="00D7194B">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6</w:t>
      </w:r>
      <w:r w:rsidRPr="006E7A40">
        <w:rPr>
          <w:rFonts w:ascii="Times New Roman" w:hAnsi="Times New Roman" w:cs="Times New Roman"/>
          <w:color w:val="000000" w:themeColor="text1"/>
          <w:sz w:val="28"/>
          <w:szCs w:val="28"/>
        </w:rPr>
        <w:t xml:space="preserve">. Основания для приостановления предоставления муниципальной услуги не устанавливаются. </w:t>
      </w:r>
    </w:p>
    <w:p w:rsidR="00D7194B" w:rsidRPr="006E7A40" w:rsidRDefault="00D7194B">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7</w:t>
      </w:r>
      <w:r w:rsidRPr="006E7A40">
        <w:rPr>
          <w:rFonts w:ascii="Times New Roman" w:hAnsi="Times New Roman" w:cs="Times New Roman"/>
          <w:color w:val="000000" w:themeColor="text1"/>
          <w:sz w:val="28"/>
          <w:szCs w:val="28"/>
        </w:rPr>
        <w:t xml:space="preserve">. Плата за предоставление муниципальной услуги не взимается. </w:t>
      </w:r>
    </w:p>
    <w:p w:rsidR="00D7194B" w:rsidRPr="006E7A40" w:rsidRDefault="00D7194B">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 Требования к помещениям, в которых предоставляется муниципальная услуга.</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.5. Рабочие места служащих, осуществляющих предоставление муниципальной услуги, оборудуются: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рабочими столами и стульями (не менее 1 комплекта на одного служащего);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компьютерами (1 рабочий компьютер на одного служащего);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оргтехникой, позволяющей своевременно и в полном объеме осуществлять предоставление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 xml:space="preserve">.6.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sidRPr="006E7A40">
        <w:rPr>
          <w:rFonts w:ascii="Times New Roman" w:hAnsi="Times New Roman" w:cs="Times New Roman"/>
          <w:color w:val="000000" w:themeColor="text1"/>
          <w:sz w:val="28"/>
          <w:szCs w:val="28"/>
        </w:rPr>
        <w:t>самоуправления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По прибытии инвалида к зданию учреждения, </w:t>
      </w:r>
      <w:r w:rsidR="00B36D4B" w:rsidRPr="006E7A40">
        <w:rPr>
          <w:rFonts w:ascii="Times New Roman" w:hAnsi="Times New Roman" w:cs="Times New Roman"/>
          <w:color w:val="000000" w:themeColor="text1"/>
          <w:sz w:val="28"/>
          <w:szCs w:val="28"/>
        </w:rPr>
        <w:t>работник</w:t>
      </w:r>
      <w:r w:rsidRPr="006E7A40">
        <w:rPr>
          <w:rFonts w:ascii="Times New Roman" w:hAnsi="Times New Roman" w:cs="Times New Roman"/>
          <w:color w:val="000000" w:themeColor="text1"/>
          <w:sz w:val="28"/>
          <w:szCs w:val="28"/>
        </w:rPr>
        <w:t xml:space="preserve"> учреждения обеспечивает инвалиду сопровождение к месту предоставления услуги с учетом ограничений его жизнедеятельности.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Инвалидам обеспечиваются: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допуск собаки-проводника при наличии документа, подтверждающего ее специальное обучение;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содействие при входе и выходе из помещений;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8</w:t>
      </w:r>
      <w:r w:rsidRPr="006E7A40">
        <w:rPr>
          <w:rFonts w:ascii="Times New Roman" w:hAnsi="Times New Roman" w:cs="Times New Roman"/>
          <w:color w:val="000000" w:themeColor="text1"/>
          <w:sz w:val="28"/>
          <w:szCs w:val="28"/>
        </w:rPr>
        <w:t>.8. </w:t>
      </w:r>
      <w:proofErr w:type="gramStart"/>
      <w:r w:rsidRPr="006E7A40">
        <w:rPr>
          <w:rFonts w:ascii="Times New Roman" w:hAnsi="Times New Roman" w:cs="Times New Roman"/>
          <w:color w:val="000000" w:themeColor="text1"/>
          <w:sz w:val="28"/>
          <w:szCs w:val="28"/>
        </w:rPr>
        <w:t>Территория, прилегающая к местонахождению учреждения оборудуется</w:t>
      </w:r>
      <w:proofErr w:type="gramEnd"/>
      <w:r w:rsidRPr="006E7A40">
        <w:rPr>
          <w:rFonts w:ascii="Times New Roman" w:hAnsi="Times New Roman" w:cs="Times New Roman"/>
          <w:color w:val="000000" w:themeColor="text1"/>
          <w:sz w:val="28"/>
          <w:szCs w:val="28"/>
        </w:rPr>
        <w:t>, по возможности, местами для парковки автотранспортных средств, включая автотранспортные средства инвалидов.</w:t>
      </w:r>
    </w:p>
    <w:p w:rsidR="00D7194B" w:rsidRPr="006E7A40" w:rsidRDefault="00D7194B">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2.1</w:t>
      </w:r>
      <w:r w:rsidR="006303ED" w:rsidRPr="006E7A40">
        <w:rPr>
          <w:rFonts w:ascii="Times New Roman" w:hAnsi="Times New Roman" w:cs="Times New Roman"/>
          <w:color w:val="000000" w:themeColor="text1"/>
          <w:sz w:val="28"/>
          <w:szCs w:val="28"/>
        </w:rPr>
        <w:t>9</w:t>
      </w:r>
      <w:r w:rsidRPr="006E7A40">
        <w:rPr>
          <w:rFonts w:ascii="Times New Roman" w:hAnsi="Times New Roman" w:cs="Times New Roman"/>
          <w:color w:val="000000" w:themeColor="text1"/>
          <w:sz w:val="28"/>
          <w:szCs w:val="28"/>
        </w:rPr>
        <w:t>. Показателями доступности и качества муниципальной услуги являются: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отношение должностных лиц и специалистов к заявителю;</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время, затраченное на получение конечного результата муниципальной услуги (оперативность);</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число поступивших жалоб о ненадлежащем качестве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количество выявленных нарушений при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количество обращений заявителей в суд за защитой нарушенных прав при предоставлении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возможность получения муниципальной услуги в электронной форме с использованием Единого портала;</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D7194B" w:rsidRPr="006E7A40" w:rsidRDefault="00D7194B">
      <w:pPr>
        <w:pStyle w:val="ConsPlusNormal"/>
        <w:ind w:firstLine="709"/>
        <w:jc w:val="both"/>
        <w:rPr>
          <w:rFonts w:ascii="Times New Roman" w:hAnsi="Times New Roman" w:cs="Times New Roman"/>
          <w:color w:val="000000" w:themeColor="text1"/>
          <w:sz w:val="28"/>
          <w:szCs w:val="28"/>
        </w:rPr>
      </w:pPr>
    </w:p>
    <w:p w:rsidR="001B39A0" w:rsidRPr="006E7A40" w:rsidRDefault="006303ED">
      <w:pPr>
        <w:pStyle w:val="ConsPlusNormal"/>
        <w:ind w:firstLine="709"/>
        <w:jc w:val="both"/>
        <w:rPr>
          <w:rFonts w:ascii="Times New Roman" w:hAnsi="Times New Roman" w:cs="Times New Roman"/>
          <w:color w:val="000000" w:themeColor="text1"/>
          <w:sz w:val="28"/>
          <w:szCs w:val="28"/>
        </w:rPr>
      </w:pPr>
      <w:bookmarkStart w:id="9" w:name="P373"/>
      <w:bookmarkEnd w:id="9"/>
      <w:r w:rsidRPr="006E7A40">
        <w:rPr>
          <w:rFonts w:ascii="Times New Roman" w:hAnsi="Times New Roman" w:cs="Times New Roman"/>
          <w:color w:val="000000" w:themeColor="text1"/>
          <w:sz w:val="28"/>
          <w:szCs w:val="28"/>
        </w:rPr>
        <w:tab/>
        <w:t>2.20</w:t>
      </w:r>
      <w:r w:rsidR="001376F4" w:rsidRPr="006E7A40">
        <w:rPr>
          <w:rFonts w:ascii="Times New Roman" w:hAnsi="Times New Roman" w:cs="Times New Roman"/>
          <w:color w:val="000000" w:themeColor="text1"/>
          <w:sz w:val="28"/>
          <w:szCs w:val="28"/>
        </w:rPr>
        <w:t xml:space="preserve">. Получение муниципальной услуги посредством комплексного запроса о предоставлении нескольких муниципальных услуг не предусмотрено. </w:t>
      </w:r>
    </w:p>
    <w:p w:rsidR="00D7194B" w:rsidRPr="006E7A40" w:rsidRDefault="00D7194B">
      <w:pPr>
        <w:pStyle w:val="ConsPlusNormal"/>
        <w:ind w:firstLine="709"/>
        <w:jc w:val="both"/>
        <w:rPr>
          <w:rFonts w:ascii="Times New Roman" w:hAnsi="Times New Roman" w:cs="Times New Roman"/>
          <w:color w:val="000000" w:themeColor="text1"/>
          <w:sz w:val="28"/>
          <w:szCs w:val="28"/>
        </w:rPr>
      </w:pPr>
    </w:p>
    <w:p w:rsidR="002E0598" w:rsidRPr="006E7A40" w:rsidRDefault="00996387" w:rsidP="0099638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r w:rsidRPr="006E7A40">
        <w:rPr>
          <w:rFonts w:ascii="Times New Roman" w:eastAsiaTheme="minorHAnsi" w:hAnsi="Times New Roman" w:cs="Times New Roman"/>
          <w:color w:val="000000" w:themeColor="text1"/>
          <w:sz w:val="28"/>
          <w:szCs w:val="28"/>
        </w:rPr>
        <w:tab/>
        <w:t xml:space="preserve">2.21. </w:t>
      </w:r>
      <w:r w:rsidR="002E0598" w:rsidRPr="006E7A40">
        <w:rPr>
          <w:rFonts w:ascii="Times New Roman" w:eastAsiaTheme="minorHAnsi" w:hAnsi="Times New Roman" w:cs="Times New Roman"/>
          <w:color w:val="000000" w:themeColor="text1"/>
          <w:sz w:val="28"/>
          <w:szCs w:val="28"/>
        </w:rPr>
        <w:t>Порядок исправления допущенных опечаток и ошибок в</w:t>
      </w:r>
      <w:r w:rsidRPr="006E7A40">
        <w:rPr>
          <w:rFonts w:ascii="Times New Roman" w:eastAsiaTheme="minorHAnsi" w:hAnsi="Times New Roman" w:cs="Times New Roman"/>
          <w:color w:val="000000" w:themeColor="text1"/>
          <w:sz w:val="28"/>
          <w:szCs w:val="28"/>
        </w:rPr>
        <w:t xml:space="preserve"> </w:t>
      </w:r>
      <w:r w:rsidR="002E0598" w:rsidRPr="006E7A40">
        <w:rPr>
          <w:rFonts w:ascii="Times New Roman" w:eastAsiaTheme="minorHAnsi" w:hAnsi="Times New Roman" w:cs="Times New Roman"/>
          <w:color w:val="000000" w:themeColor="text1"/>
          <w:sz w:val="28"/>
          <w:szCs w:val="28"/>
        </w:rPr>
        <w:t>выданных в результате предоставления государственной (муниципальной)</w:t>
      </w:r>
      <w:r w:rsidRPr="006E7A40">
        <w:rPr>
          <w:rFonts w:ascii="Times New Roman" w:eastAsiaTheme="minorHAnsi" w:hAnsi="Times New Roman" w:cs="Times New Roman"/>
          <w:color w:val="000000" w:themeColor="text1"/>
          <w:sz w:val="28"/>
          <w:szCs w:val="28"/>
        </w:rPr>
        <w:t xml:space="preserve"> </w:t>
      </w:r>
      <w:r w:rsidR="002E0598" w:rsidRPr="006E7A40">
        <w:rPr>
          <w:rFonts w:ascii="Times New Roman" w:eastAsiaTheme="minorHAnsi" w:hAnsi="Times New Roman" w:cs="Times New Roman"/>
          <w:color w:val="000000" w:themeColor="text1"/>
          <w:sz w:val="28"/>
          <w:szCs w:val="28"/>
        </w:rPr>
        <w:t>услуги документах</w:t>
      </w:r>
      <w:r w:rsidR="00E52806" w:rsidRPr="006E7A40">
        <w:rPr>
          <w:rFonts w:ascii="Times New Roman" w:eastAsiaTheme="minorHAnsi" w:hAnsi="Times New Roman" w:cs="Times New Roman"/>
          <w:color w:val="000000" w:themeColor="text1"/>
          <w:sz w:val="28"/>
          <w:szCs w:val="28"/>
        </w:rPr>
        <w:t>.</w:t>
      </w:r>
    </w:p>
    <w:p w:rsidR="00E52806" w:rsidRPr="006E7A40" w:rsidRDefault="00E52806" w:rsidP="00996387">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2.22.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2.22.1. Заявление о предоставлении муниципальной услуги подается застройщиком </w:t>
      </w:r>
      <w:proofErr w:type="gramStart"/>
      <w:r w:rsidRPr="006E7A40">
        <w:rPr>
          <w:rFonts w:ascii="Times New Roman" w:hAnsi="Times New Roman" w:cs="Times New Roman"/>
          <w:color w:val="000000" w:themeColor="text1"/>
          <w:sz w:val="28"/>
          <w:szCs w:val="28"/>
        </w:rPr>
        <w:t>администрацию</w:t>
      </w:r>
      <w:proofErr w:type="gramEnd"/>
      <w:r w:rsidRPr="006E7A40">
        <w:rPr>
          <w:rFonts w:ascii="Times New Roman" w:hAnsi="Times New Roman" w:cs="Times New Roman"/>
          <w:color w:val="000000" w:themeColor="text1"/>
          <w:sz w:val="28"/>
          <w:szCs w:val="28"/>
        </w:rPr>
        <w:t xml:space="preserve"> ЗАТО г. Радужный Владимирской области в </w:t>
      </w:r>
      <w:r w:rsidRPr="006E7A40">
        <w:rPr>
          <w:color w:val="000000" w:themeColor="text1"/>
          <w:sz w:val="28"/>
          <w:szCs w:val="28"/>
        </w:rPr>
        <w:t>срок не позднее одного месяца со дня окончания строительства или реконструкции объекта индивидуального жилищного строительства или садового дома</w:t>
      </w:r>
      <w:r w:rsidRPr="006E7A40">
        <w:rPr>
          <w:rFonts w:ascii="Times New Roman" w:hAnsi="Times New Roman" w:cs="Times New Roman"/>
          <w:color w:val="000000" w:themeColor="text1"/>
          <w:sz w:val="28"/>
          <w:szCs w:val="28"/>
        </w:rPr>
        <w:t xml:space="preserve">, способами, предусмотренными настоящим административным регламентом независимо от места жительства (места нахождения) заявителя. </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2.22.2. Заявление и необходимые документы, подаваемые в связи с предоставлением муниципальной услуги в электронной форме, представляются через Единый портал. При наличии технической возможности посредством Единого портала заявителю обеспечивается возможность:</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получение информации о порядке и сроках предоставления муниципальной услуги;</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формирование заявления;</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направление заявления и необходимых документов в электронной форме;</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получение сведений о ходе предоставления муниципальной услуги;</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получение электронного сообщения о результате предоставления муниципальной услуги;</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осуществление оценки качества предоставления муниципальной услуги;</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 получение результата предоставления муниципальной услуги. </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2.22.3.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bCs/>
          <w:color w:val="000000" w:themeColor="text1"/>
          <w:sz w:val="28"/>
          <w:szCs w:val="28"/>
        </w:rPr>
        <w:tab/>
        <w:t xml:space="preserve">2.22.4. Основанием для начала оказания административных процедур </w:t>
      </w:r>
      <w:r w:rsidRPr="006E7A40">
        <w:rPr>
          <w:rFonts w:ascii="Times New Roman" w:hAnsi="Times New Roman" w:cs="Times New Roman"/>
          <w:bCs/>
          <w:color w:val="000000" w:themeColor="text1"/>
          <w:sz w:val="28"/>
          <w:szCs w:val="28"/>
        </w:rPr>
        <w:br/>
        <w:t>при подаче заявления через Единый портал является заполнение заявителем интерактивной формы.</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bCs/>
          <w:color w:val="000000" w:themeColor="text1"/>
          <w:sz w:val="28"/>
          <w:szCs w:val="28"/>
        </w:rPr>
        <w:tab/>
        <w:t xml:space="preserve">2.22.5. При приеме заявления, поданного через Единый портал, </w:t>
      </w:r>
      <w:r w:rsidRPr="006E7A40">
        <w:rPr>
          <w:rFonts w:ascii="Times New Roman" w:hAnsi="Times New Roman" w:cs="Times New Roman"/>
          <w:color w:val="000000" w:themeColor="text1"/>
          <w:sz w:val="28"/>
          <w:szCs w:val="28"/>
        </w:rPr>
        <w:t>работник</w:t>
      </w:r>
      <w:r w:rsidRPr="006E7A40">
        <w:rPr>
          <w:rFonts w:ascii="Times New Roman" w:hAnsi="Times New Roman" w:cs="Times New Roman"/>
          <w:bCs/>
          <w:color w:val="000000" w:themeColor="text1"/>
          <w:sz w:val="28"/>
          <w:szCs w:val="28"/>
        </w:rPr>
        <w:t xml:space="preserve"> администрации, ответственный за прием и регистрацию заявления в государственной информационной системе:</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bCs/>
          <w:color w:val="000000" w:themeColor="text1"/>
          <w:sz w:val="28"/>
          <w:szCs w:val="28"/>
        </w:rPr>
        <w:tab/>
        <w:t>- проверяет корректность заполнения полей интерактивной формы заявления;</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bCs/>
          <w:color w:val="000000" w:themeColor="text1"/>
          <w:sz w:val="28"/>
          <w:szCs w:val="28"/>
        </w:rPr>
        <w:tab/>
        <w:t>2.22.6.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4D781F" w:rsidRPr="006E7A40" w:rsidRDefault="004D781F" w:rsidP="004D781F">
      <w:pPr>
        <w:pStyle w:val="ConsPlusNormal"/>
        <w:ind w:firstLine="709"/>
        <w:jc w:val="both"/>
        <w:rPr>
          <w:rFonts w:ascii="Times New Roman" w:hAnsi="Times New Roman" w:cs="Times New Roman"/>
          <w:bCs/>
          <w:color w:val="000000" w:themeColor="text1"/>
          <w:sz w:val="28"/>
          <w:szCs w:val="28"/>
        </w:rPr>
      </w:pPr>
      <w:r w:rsidRPr="006E7A40">
        <w:rPr>
          <w:rFonts w:ascii="Times New Roman" w:hAnsi="Times New Roman" w:cs="Times New Roman"/>
          <w:bCs/>
          <w:color w:val="000000" w:themeColor="text1"/>
          <w:sz w:val="28"/>
          <w:szCs w:val="28"/>
        </w:rPr>
        <w:tab/>
        <w:t xml:space="preserve">2.22.7. Иные особенности представления муниципальной услуги </w:t>
      </w:r>
      <w:r w:rsidRPr="006E7A40">
        <w:rPr>
          <w:rFonts w:ascii="Times New Roman" w:hAnsi="Times New Roman" w:cs="Times New Roman"/>
          <w:bCs/>
          <w:color w:val="000000" w:themeColor="text1"/>
          <w:sz w:val="28"/>
          <w:szCs w:val="28"/>
        </w:rPr>
        <w:br/>
        <w:t xml:space="preserve">в электронном виде, устанавливаются соответствующими разделами настоящего административного регламента. </w:t>
      </w: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2.2</w:t>
      </w:r>
      <w:r w:rsidR="00E52806" w:rsidRPr="006E7A40">
        <w:rPr>
          <w:rFonts w:ascii="Times New Roman" w:hAnsi="Times New Roman" w:cs="Times New Roman"/>
          <w:color w:val="000000" w:themeColor="text1"/>
          <w:sz w:val="28"/>
          <w:szCs w:val="28"/>
        </w:rPr>
        <w:t>3</w:t>
      </w:r>
      <w:r w:rsidRPr="006E7A40">
        <w:rPr>
          <w:rFonts w:ascii="Times New Roman" w:hAnsi="Times New Roman" w:cs="Times New Roman"/>
          <w:color w:val="000000" w:themeColor="text1"/>
          <w:sz w:val="28"/>
          <w:szCs w:val="28"/>
        </w:rPr>
        <w:t xml:space="preserve">. Исправление допущенных опечаток и ошибок в выданных </w:t>
      </w:r>
      <w:r w:rsidRPr="006E7A40">
        <w:rPr>
          <w:rFonts w:ascii="Times New Roman" w:hAnsi="Times New Roman" w:cs="Times New Roman"/>
          <w:color w:val="000000" w:themeColor="text1"/>
          <w:sz w:val="28"/>
          <w:szCs w:val="28"/>
        </w:rPr>
        <w:br/>
        <w:t xml:space="preserve">в результате предоставления муниципальной услуги документах осуществляется в срок не позднее 7 рабочих дней со дня обращения заявителя </w:t>
      </w:r>
      <w:r w:rsidRPr="006E7A40">
        <w:rPr>
          <w:rFonts w:ascii="Times New Roman" w:hAnsi="Times New Roman" w:cs="Times New Roman"/>
          <w:color w:val="000000" w:themeColor="text1"/>
          <w:sz w:val="28"/>
          <w:szCs w:val="28"/>
        </w:rPr>
        <w:br/>
        <w:t>в администрацию.</w:t>
      </w:r>
    </w:p>
    <w:p w:rsidR="00E52806" w:rsidRPr="006E7A40" w:rsidRDefault="00E52806" w:rsidP="004D781F">
      <w:pPr>
        <w:pStyle w:val="ConsPlusNormal"/>
        <w:ind w:firstLine="709"/>
        <w:jc w:val="both"/>
        <w:rPr>
          <w:rFonts w:ascii="Times New Roman" w:hAnsi="Times New Roman" w:cs="Times New Roman"/>
          <w:color w:val="000000" w:themeColor="text1"/>
          <w:sz w:val="28"/>
          <w:szCs w:val="28"/>
        </w:rPr>
      </w:pPr>
    </w:p>
    <w:p w:rsidR="004D781F" w:rsidRPr="006E7A40" w:rsidRDefault="004D781F" w:rsidP="004D781F">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2.2</w:t>
      </w:r>
      <w:r w:rsidR="00E52806" w:rsidRPr="006E7A40">
        <w:rPr>
          <w:rFonts w:ascii="Times New Roman" w:hAnsi="Times New Roman" w:cs="Times New Roman"/>
          <w:color w:val="000000" w:themeColor="text1"/>
          <w:sz w:val="28"/>
          <w:szCs w:val="28"/>
        </w:rPr>
        <w:t>4</w:t>
      </w:r>
      <w:r w:rsidRPr="006E7A40">
        <w:rPr>
          <w:rFonts w:ascii="Times New Roman" w:hAnsi="Times New Roman" w:cs="Times New Roman"/>
          <w:color w:val="000000" w:themeColor="text1"/>
          <w:sz w:val="28"/>
          <w:szCs w:val="28"/>
        </w:rPr>
        <w:t>.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оплаты.</w:t>
      </w:r>
    </w:p>
    <w:p w:rsidR="00E52806" w:rsidRPr="006E7A40" w:rsidRDefault="00E52806" w:rsidP="004D781F">
      <w:pPr>
        <w:pStyle w:val="ConsPlusNormal"/>
        <w:ind w:firstLine="709"/>
        <w:jc w:val="both"/>
        <w:rPr>
          <w:rFonts w:ascii="Times New Roman" w:hAnsi="Times New Roman" w:cs="Times New Roman"/>
          <w:color w:val="000000" w:themeColor="text1"/>
          <w:sz w:val="28"/>
          <w:szCs w:val="28"/>
        </w:rPr>
      </w:pPr>
    </w:p>
    <w:p w:rsidR="00AB2D5C" w:rsidRPr="006E7A40" w:rsidRDefault="001376F4" w:rsidP="00AB2D5C">
      <w:pPr>
        <w:pStyle w:val="afa"/>
        <w:rPr>
          <w:bCs/>
          <w:color w:val="000000" w:themeColor="text1"/>
          <w:lang w:eastAsia="zh-CN"/>
        </w:rPr>
      </w:pPr>
      <w:r w:rsidRPr="006E7A40">
        <w:rPr>
          <w:color w:val="000000" w:themeColor="text1"/>
        </w:rPr>
        <w:t>2.2</w:t>
      </w:r>
      <w:r w:rsidR="00E52806" w:rsidRPr="006E7A40">
        <w:rPr>
          <w:color w:val="000000" w:themeColor="text1"/>
        </w:rPr>
        <w:t>5</w:t>
      </w:r>
      <w:r w:rsidRPr="006E7A40">
        <w:rPr>
          <w:color w:val="000000" w:themeColor="text1"/>
        </w:rPr>
        <w:t>. </w:t>
      </w:r>
      <w:r w:rsidR="00AB2D5C" w:rsidRPr="006E7A40">
        <w:rPr>
          <w:bCs/>
          <w:color w:val="000000" w:themeColor="text1"/>
          <w:lang w:eastAsia="zh-CN"/>
        </w:rPr>
        <w:t xml:space="preserve">Организация предоставления муниципальных услуг в многофункциональных центрах осуществляется в соответствии с требованиями главы 4 Федерального закона от 27.07.2010 </w:t>
      </w:r>
      <w:r w:rsidR="00C37471" w:rsidRPr="006E7A40">
        <w:rPr>
          <w:bCs/>
          <w:color w:val="000000" w:themeColor="text1"/>
          <w:lang w:eastAsia="zh-CN"/>
        </w:rPr>
        <w:t>№</w:t>
      </w:r>
      <w:r w:rsidR="00AB2D5C" w:rsidRPr="006E7A40">
        <w:rPr>
          <w:bCs/>
          <w:color w:val="000000" w:themeColor="text1"/>
          <w:lang w:eastAsia="zh-CN"/>
        </w:rPr>
        <w:t xml:space="preserve"> 210-ФЗ.</w:t>
      </w:r>
    </w:p>
    <w:p w:rsidR="00AB2D5C" w:rsidRPr="006E7A40" w:rsidRDefault="00AB2D5C" w:rsidP="00AB2D5C">
      <w:pPr>
        <w:pStyle w:val="afa"/>
        <w:rPr>
          <w:color w:val="000000" w:themeColor="text1"/>
        </w:rPr>
      </w:pPr>
      <w:r w:rsidRPr="006E7A40">
        <w:rPr>
          <w:color w:val="000000" w:themeColor="text1"/>
        </w:rPr>
        <w:t>П</w:t>
      </w:r>
      <w:r w:rsidR="001376F4" w:rsidRPr="006E7A40">
        <w:rPr>
          <w:color w:val="000000" w:themeColor="text1"/>
        </w:rPr>
        <w:t>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r w:rsidRPr="006E7A40">
        <w:rPr>
          <w:color w:val="000000" w:themeColor="text1"/>
        </w:rPr>
        <w:t>.</w:t>
      </w:r>
      <w:r w:rsidR="001376F4" w:rsidRPr="006E7A40">
        <w:rPr>
          <w:color w:val="000000" w:themeColor="text1"/>
        </w:rPr>
        <w:tab/>
      </w:r>
    </w:p>
    <w:p w:rsidR="001B39A0" w:rsidRPr="006E7A40" w:rsidRDefault="001376F4" w:rsidP="00AB2D5C">
      <w:pPr>
        <w:pStyle w:val="afa"/>
        <w:rPr>
          <w:color w:val="000000" w:themeColor="text1"/>
        </w:rPr>
      </w:pPr>
      <w:r w:rsidRPr="006E7A40">
        <w:rPr>
          <w:color w:val="000000" w:themeColor="text1"/>
        </w:rPr>
        <w:t xml:space="preserve">Взаимодействие осуществляется с использованием системы межведомственного электронного взаимодействия (далее - СМЭВ). </w:t>
      </w:r>
    </w:p>
    <w:p w:rsidR="001B39A0" w:rsidRPr="006E7A40" w:rsidRDefault="001376F4" w:rsidP="00AB2D5C">
      <w:pPr>
        <w:pStyle w:val="afa"/>
        <w:rPr>
          <w:color w:val="000000" w:themeColor="text1"/>
        </w:rPr>
      </w:pPr>
      <w:r w:rsidRPr="006E7A40">
        <w:rPr>
          <w:color w:val="000000" w:themeColor="text1"/>
        </w:rPr>
        <w:t>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w:t>
      </w:r>
      <w:r w:rsidR="00AB2D5C" w:rsidRPr="006E7A40">
        <w:rPr>
          <w:color w:val="000000" w:themeColor="text1"/>
        </w:rPr>
        <w:t xml:space="preserve"> Документ, являющийся результатом муниципальной услуги, выдается заявителю через многофункциональный центр, если иной способ получения не указан заявителем.</w:t>
      </w:r>
    </w:p>
    <w:p w:rsidR="001B39A0" w:rsidRPr="006E7A40" w:rsidRDefault="001376F4" w:rsidP="00AB2D5C">
      <w:pPr>
        <w:pStyle w:val="afa"/>
        <w:rPr>
          <w:color w:val="000000" w:themeColor="text1"/>
        </w:rPr>
      </w:pPr>
      <w:r w:rsidRPr="006E7A40">
        <w:rPr>
          <w:color w:val="000000" w:themeColor="text1"/>
        </w:rPr>
        <w:t xml:space="preserve">При подаче заявления и документов через многофункциональный центр уведомление о принятом решении направляется учреждением </w:t>
      </w:r>
      <w:r w:rsidRPr="006E7A40">
        <w:rPr>
          <w:color w:val="000000" w:themeColor="text1"/>
        </w:rPr>
        <w:br/>
        <w:t xml:space="preserve">в многофункциональный центр для выдачи заявителю в форме электронного документа. </w:t>
      </w:r>
    </w:p>
    <w:p w:rsidR="001B39A0" w:rsidRPr="006E7A40" w:rsidRDefault="001B39A0">
      <w:pPr>
        <w:pStyle w:val="ConsPlusNormal"/>
        <w:jc w:val="both"/>
        <w:rPr>
          <w:rFonts w:ascii="Times New Roman" w:hAnsi="Times New Roman" w:cs="Times New Roman"/>
          <w:b/>
          <w:color w:val="000000" w:themeColor="text1"/>
          <w:sz w:val="28"/>
          <w:szCs w:val="28"/>
        </w:rPr>
      </w:pPr>
    </w:p>
    <w:p w:rsidR="00DB58C0" w:rsidRPr="006E7A40" w:rsidRDefault="00DB58C0" w:rsidP="00DB58C0">
      <w:pPr>
        <w:suppressAutoHyphens/>
        <w:spacing w:after="0" w:line="240" w:lineRule="auto"/>
        <w:ind w:firstLine="709"/>
        <w:contextualSpacing/>
        <w:jc w:val="center"/>
        <w:rPr>
          <w:rFonts w:ascii="Times New Roman" w:eastAsia="Times New Roman" w:hAnsi="Times New Roman" w:cs="Times New Roman"/>
          <w:b/>
          <w:color w:val="000000" w:themeColor="text1"/>
          <w:sz w:val="28"/>
          <w:szCs w:val="28"/>
          <w:lang w:eastAsia="zh-CN"/>
        </w:rPr>
      </w:pPr>
      <w:r w:rsidRPr="006E7A40">
        <w:rPr>
          <w:rFonts w:ascii="Times New Roman" w:eastAsia="Times New Roman" w:hAnsi="Times New Roman" w:cs="Times New Roman"/>
          <w:b/>
          <w:color w:val="000000" w:themeColor="text1"/>
          <w:sz w:val="28"/>
          <w:szCs w:val="28"/>
          <w:lang w:val="en-US" w:eastAsia="zh-CN"/>
        </w:rPr>
        <w:t>III</w:t>
      </w:r>
      <w:proofErr w:type="gramStart"/>
      <w:r w:rsidRPr="006E7A40">
        <w:rPr>
          <w:rFonts w:ascii="Times New Roman" w:eastAsia="Times New Roman" w:hAnsi="Times New Roman" w:cs="Times New Roman"/>
          <w:b/>
          <w:color w:val="000000" w:themeColor="text1"/>
          <w:sz w:val="28"/>
          <w:szCs w:val="28"/>
          <w:lang w:eastAsia="zh-CN"/>
        </w:rPr>
        <w:t>.  Состав</w:t>
      </w:r>
      <w:proofErr w:type="gramEnd"/>
      <w:r w:rsidRPr="006E7A40">
        <w:rPr>
          <w:rFonts w:ascii="Times New Roman" w:eastAsia="Times New Roman" w:hAnsi="Times New Roman" w:cs="Times New Roman"/>
          <w:b/>
          <w:color w:val="000000" w:themeColor="text1"/>
          <w:sz w:val="28"/>
          <w:szCs w:val="28"/>
          <w:lang w:eastAsia="zh-CN"/>
        </w:rPr>
        <w:t>, последовательность и сроки выполнения административных процедур</w:t>
      </w:r>
    </w:p>
    <w:p w:rsidR="00DB58C0" w:rsidRPr="006E7A40" w:rsidRDefault="00DB58C0" w:rsidP="00DB58C0">
      <w:pPr>
        <w:suppressAutoHyphens/>
        <w:spacing w:after="0" w:line="240" w:lineRule="auto"/>
        <w:ind w:firstLine="709"/>
        <w:contextualSpacing/>
        <w:jc w:val="center"/>
        <w:rPr>
          <w:rFonts w:ascii="Times New Roman" w:eastAsia="Times New Roman" w:hAnsi="Times New Roman" w:cs="Times New Roman"/>
          <w:color w:val="000000" w:themeColor="text1"/>
          <w:sz w:val="28"/>
          <w:szCs w:val="28"/>
          <w:lang w:eastAsia="zh-CN"/>
        </w:rPr>
      </w:pPr>
    </w:p>
    <w:p w:rsidR="00DB58C0" w:rsidRPr="006E7A40" w:rsidRDefault="00DB58C0" w:rsidP="00DB58C0">
      <w:pPr>
        <w:suppressAutoHyphens/>
        <w:spacing w:after="0" w:line="240" w:lineRule="auto"/>
        <w:ind w:firstLine="709"/>
        <w:contextualSpacing/>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zh-CN"/>
        </w:rPr>
        <w:t>3.1.</w:t>
      </w:r>
      <w:r w:rsidRPr="006E7A40">
        <w:rPr>
          <w:rFonts w:ascii="Times New Roman" w:eastAsia="Times New Roman" w:hAnsi="Times New Roman" w:cs="Times New Roman"/>
          <w:color w:val="000000" w:themeColor="text1"/>
          <w:sz w:val="28"/>
          <w:szCs w:val="28"/>
          <w:lang w:eastAsia="ru-RU"/>
        </w:rPr>
        <w:t xml:space="preserve"> </w:t>
      </w:r>
      <w:r w:rsidRPr="006E7A40">
        <w:rPr>
          <w:rFonts w:ascii="Times New Roman" w:eastAsia="Times New Roman" w:hAnsi="Times New Roman" w:cs="Times New Roman"/>
          <w:bCs/>
          <w:color w:val="000000" w:themeColor="text1"/>
          <w:sz w:val="28"/>
          <w:szCs w:val="28"/>
          <w:lang w:eastAsia="ru-RU"/>
        </w:rPr>
        <w:t>Перечень вариантов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3.1.1. Предусмотрены следующие варианты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1) выдача </w:t>
      </w:r>
      <w:r w:rsidR="00A7797C" w:rsidRPr="006E7A40">
        <w:rPr>
          <w:rFonts w:ascii="Times New Roman" w:eastAsia="Times New Roman" w:hAnsi="Times New Roman" w:cs="Times New Roman"/>
          <w:bCs/>
          <w:color w:val="000000" w:themeColor="text1"/>
          <w:sz w:val="28"/>
          <w:szCs w:val="28"/>
          <w:lang w:eastAsia="ru-RU"/>
        </w:rPr>
        <w:t>уведомления о соответствии</w:t>
      </w:r>
      <w:r w:rsidR="00C37471" w:rsidRPr="006E7A40">
        <w:rPr>
          <w:rFonts w:ascii="Times New Roman" w:eastAsia="Times New Roman" w:hAnsi="Times New Roman" w:cs="Times New Roman"/>
          <w:bCs/>
          <w:color w:val="000000" w:themeColor="text1"/>
          <w:sz w:val="28"/>
          <w:szCs w:val="28"/>
          <w:lang w:eastAsia="ru-RU"/>
        </w:rPr>
        <w:t xml:space="preserve"> (несоответствии)</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2) исправление допущенных опечаток и ошибок в выданном </w:t>
      </w:r>
      <w:r w:rsidR="00A7797C" w:rsidRPr="006E7A40">
        <w:rPr>
          <w:rFonts w:ascii="Times New Roman" w:eastAsia="Times New Roman" w:hAnsi="Times New Roman" w:cs="Times New Roman"/>
          <w:bCs/>
          <w:color w:val="000000" w:themeColor="text1"/>
          <w:sz w:val="28"/>
          <w:szCs w:val="28"/>
          <w:lang w:eastAsia="ru-RU"/>
        </w:rPr>
        <w:t>уведомления о соответствии</w:t>
      </w:r>
      <w:r w:rsidR="00C37471" w:rsidRPr="006E7A40">
        <w:rPr>
          <w:rFonts w:ascii="Times New Roman" w:eastAsia="Times New Roman" w:hAnsi="Times New Roman" w:cs="Times New Roman"/>
          <w:bCs/>
          <w:color w:val="000000" w:themeColor="text1"/>
          <w:sz w:val="28"/>
          <w:szCs w:val="28"/>
          <w:lang w:eastAsia="ru-RU"/>
        </w:rPr>
        <w:t xml:space="preserve"> (несоответствии)</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 выдача дубликата </w:t>
      </w:r>
      <w:r w:rsidR="00A7797C" w:rsidRPr="006E7A40">
        <w:rPr>
          <w:rFonts w:ascii="Times New Roman" w:eastAsia="Times New Roman" w:hAnsi="Times New Roman" w:cs="Times New Roman"/>
          <w:bCs/>
          <w:color w:val="000000" w:themeColor="text1"/>
          <w:sz w:val="28"/>
          <w:szCs w:val="28"/>
          <w:lang w:eastAsia="ru-RU"/>
        </w:rPr>
        <w:t>уведомления о соответствии</w:t>
      </w:r>
      <w:r w:rsidR="00C37471" w:rsidRPr="006E7A40">
        <w:rPr>
          <w:rFonts w:ascii="Times New Roman" w:eastAsia="Times New Roman" w:hAnsi="Times New Roman" w:cs="Times New Roman"/>
          <w:bCs/>
          <w:color w:val="000000" w:themeColor="text1"/>
          <w:sz w:val="28"/>
          <w:szCs w:val="28"/>
          <w:lang w:eastAsia="ru-RU"/>
        </w:rPr>
        <w:t xml:space="preserve"> (несоответствии)</w:t>
      </w:r>
      <w:r w:rsidRPr="006E7A40">
        <w:rPr>
          <w:rFonts w:ascii="Times New Roman" w:eastAsia="Times New Roman" w:hAnsi="Times New Roman" w:cs="Times New Roman"/>
          <w:bCs/>
          <w:color w:val="000000" w:themeColor="text1"/>
          <w:sz w:val="28"/>
          <w:szCs w:val="28"/>
          <w:lang w:eastAsia="ru-RU"/>
        </w:rPr>
        <w:t>.</w:t>
      </w:r>
    </w:p>
    <w:p w:rsidR="00D7194B" w:rsidRPr="006E7A40" w:rsidRDefault="00D7194B"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rsidR="00DB58C0" w:rsidRPr="006E7A40" w:rsidRDefault="00DB58C0" w:rsidP="00DB58C0">
      <w:pPr>
        <w:tabs>
          <w:tab w:val="left" w:pos="993"/>
          <w:tab w:val="left" w:pos="1276"/>
          <w:tab w:val="left" w:pos="1560"/>
        </w:tabs>
        <w:suppressAutoHyphens/>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3.2. Описание административной процедуры профилирования заявителя.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3.2.1. Профилирование заявителей для предъявления необходимого варианта предоставления муниципальной услуги не предусмотрено.</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3.3. Описание варианта предоставления муниципальной услуги «</w:t>
      </w:r>
      <w:r w:rsidR="00A7797C" w:rsidRPr="006E7A40">
        <w:rPr>
          <w:rFonts w:ascii="Times New Roman" w:eastAsiaTheme="minorHAnsi" w:hAnsi="Times New Roman" w:cs="Times New Roman"/>
          <w:bCs/>
          <w:color w:val="000000" w:themeColor="text1"/>
          <w:sz w:val="28"/>
          <w:szCs w:val="28"/>
        </w:rPr>
        <w:t xml:space="preserve">Направление </w:t>
      </w:r>
      <w:r w:rsidR="004B104F" w:rsidRPr="006E7A40">
        <w:rPr>
          <w:rFonts w:ascii="Times New Roman" w:eastAsiaTheme="minorHAnsi" w:hAnsi="Times New Roman" w:cs="Times New Roman"/>
          <w:bCs/>
          <w:color w:val="000000" w:themeColor="text1"/>
          <w:sz w:val="28"/>
          <w:szCs w:val="28"/>
        </w:rPr>
        <w:t>уведомления о соответствии построенных или реконструированных объектов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3.3.1. Перечень административных процедур при </w:t>
      </w:r>
      <w:r w:rsidR="004C1080" w:rsidRPr="006E7A40">
        <w:rPr>
          <w:rFonts w:ascii="Times New Roman" w:hAnsi="Times New Roman" w:cs="Times New Roman"/>
          <w:color w:val="000000" w:themeColor="text1"/>
          <w:sz w:val="28"/>
          <w:szCs w:val="28"/>
        </w:rPr>
        <w:t>направлени</w:t>
      </w:r>
      <w:r w:rsidR="002E7524" w:rsidRPr="006E7A40">
        <w:rPr>
          <w:rFonts w:ascii="Times New Roman" w:hAnsi="Times New Roman" w:cs="Times New Roman"/>
          <w:color w:val="000000" w:themeColor="text1"/>
          <w:sz w:val="28"/>
          <w:szCs w:val="28"/>
        </w:rPr>
        <w:t>и</w:t>
      </w:r>
      <w:r w:rsidR="004C1080" w:rsidRPr="006E7A40">
        <w:rPr>
          <w:rFonts w:ascii="Times New Roman" w:hAnsi="Times New Roman" w:cs="Times New Roman"/>
          <w:color w:val="000000" w:themeColor="text1"/>
          <w:sz w:val="28"/>
          <w:szCs w:val="28"/>
        </w:rPr>
        <w:t xml:space="preserve"> уведомления о </w:t>
      </w:r>
      <w:r w:rsidR="002E7524" w:rsidRPr="006E7A40">
        <w:rPr>
          <w:rFonts w:ascii="Times New Roman" w:hAnsi="Times New Roman" w:cs="Times New Roman"/>
          <w:color w:val="000000" w:themeColor="text1"/>
          <w:sz w:val="28"/>
          <w:szCs w:val="28"/>
        </w:rPr>
        <w:t>соответствии (</w:t>
      </w:r>
      <w:r w:rsidR="004C1080" w:rsidRPr="006E7A40">
        <w:rPr>
          <w:rFonts w:ascii="Times New Roman" w:hAnsi="Times New Roman" w:cs="Times New Roman"/>
          <w:color w:val="000000" w:themeColor="text1"/>
          <w:sz w:val="28"/>
          <w:szCs w:val="28"/>
        </w:rPr>
        <w:t>несоответствии):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1) прием запроса и документов и (или) информации, необходимых для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2) межведомственное информационное взаимодействие;</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 принятие решения о предоставлении (об отказе в предоставлении) муниципальной услуги</w:t>
      </w:r>
      <w:r w:rsidR="007D1221" w:rsidRPr="006E7A40">
        <w:rPr>
          <w:rFonts w:ascii="Times New Roman" w:eastAsia="Times New Roman" w:hAnsi="Times New Roman" w:cs="Times New Roman"/>
          <w:bCs/>
          <w:color w:val="000000" w:themeColor="text1"/>
          <w:sz w:val="28"/>
          <w:szCs w:val="28"/>
          <w:lang w:eastAsia="ru-RU"/>
        </w:rPr>
        <w:t>;</w:t>
      </w:r>
      <w:r w:rsidRPr="006E7A40">
        <w:rPr>
          <w:rFonts w:ascii="Times New Roman" w:eastAsia="Times New Roman" w:hAnsi="Times New Roman" w:cs="Times New Roman"/>
          <w:bCs/>
          <w:color w:val="000000" w:themeColor="text1"/>
          <w:sz w:val="28"/>
          <w:szCs w:val="28"/>
          <w:lang w:eastAsia="ru-RU"/>
        </w:rPr>
        <w:t xml:space="preserve">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4) предоставление результата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3.3.2. Описание административной процедуры «Прием запроса и документов и (или) информации, необходимых для предоставления муниципальной услуги» при </w:t>
      </w:r>
      <w:r w:rsidR="002E7524" w:rsidRPr="006E7A40">
        <w:rPr>
          <w:rFonts w:ascii="Times New Roman" w:hAnsi="Times New Roman" w:cs="Times New Roman"/>
          <w:color w:val="000000" w:themeColor="text1"/>
          <w:sz w:val="28"/>
          <w:szCs w:val="28"/>
        </w:rPr>
        <w:t>направлении уведомления о соответствии (несоответствии)</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3.3.2.1. </w:t>
      </w:r>
      <w:proofErr w:type="gramStart"/>
      <w:r w:rsidRPr="006E7A40">
        <w:rPr>
          <w:rFonts w:ascii="Times New Roman" w:eastAsia="Times New Roman" w:hAnsi="Times New Roman" w:cs="Times New Roman"/>
          <w:color w:val="000000" w:themeColor="text1"/>
          <w:sz w:val="28"/>
          <w:szCs w:val="28"/>
          <w:lang w:eastAsia="zh-CN"/>
        </w:rPr>
        <w:t xml:space="preserve">Основанием для начала административной процедуры является </w:t>
      </w:r>
      <w:r w:rsidRPr="006E7A40">
        <w:rPr>
          <w:rFonts w:ascii="Times New Roman" w:eastAsia="Times New Roman" w:hAnsi="Times New Roman" w:cs="Times New Roman"/>
          <w:bCs/>
          <w:color w:val="000000" w:themeColor="text1"/>
          <w:sz w:val="28"/>
          <w:szCs w:val="28"/>
          <w:lang w:eastAsia="zh-CN"/>
        </w:rPr>
        <w:t>обращение заявителя в администрацию</w:t>
      </w:r>
      <w:r w:rsidR="009C540C" w:rsidRPr="006E7A40">
        <w:rPr>
          <w:rFonts w:ascii="Times New Roman" w:eastAsia="Times New Roman" w:hAnsi="Times New Roman" w:cs="Times New Roman"/>
          <w:bCs/>
          <w:color w:val="000000" w:themeColor="text1"/>
          <w:sz w:val="28"/>
          <w:szCs w:val="28"/>
          <w:lang w:eastAsia="zh-CN"/>
        </w:rPr>
        <w:t xml:space="preserve"> </w:t>
      </w:r>
      <w:r w:rsidR="009C540C" w:rsidRPr="006E7A40">
        <w:rPr>
          <w:rFonts w:ascii="Times New Roman" w:hAnsi="Times New Roman" w:cs="Times New Roman"/>
          <w:color w:val="000000" w:themeColor="text1"/>
          <w:sz w:val="28"/>
          <w:szCs w:val="28"/>
        </w:rPr>
        <w:t xml:space="preserve">в соответствии с частью 16 статьи 55 </w:t>
      </w:r>
      <w:proofErr w:type="spellStart"/>
      <w:r w:rsidR="009C540C" w:rsidRPr="006E7A40">
        <w:rPr>
          <w:rFonts w:ascii="Times New Roman" w:hAnsi="Times New Roman" w:cs="Times New Roman"/>
          <w:color w:val="000000" w:themeColor="text1"/>
          <w:sz w:val="28"/>
          <w:szCs w:val="28"/>
        </w:rPr>
        <w:t>ГрК</w:t>
      </w:r>
      <w:proofErr w:type="spellEnd"/>
      <w:r w:rsidR="009C540C" w:rsidRPr="006E7A40">
        <w:rPr>
          <w:rFonts w:ascii="Times New Roman" w:hAnsi="Times New Roman" w:cs="Times New Roman"/>
          <w:color w:val="000000" w:themeColor="text1"/>
          <w:sz w:val="28"/>
          <w:szCs w:val="28"/>
        </w:rPr>
        <w:t xml:space="preserve"> РФ в случае строительства или реконструкции объекта индивидуального жилищного строительства или садового дома в срок не позднее одного месяца со дня окончания строительства или реконструкции объекта индивидуального жилищного строительства или садового дома </w:t>
      </w:r>
      <w:r w:rsidRPr="006E7A40">
        <w:rPr>
          <w:rFonts w:ascii="Times New Roman" w:eastAsia="Times New Roman" w:hAnsi="Times New Roman" w:cs="Times New Roman"/>
          <w:bCs/>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с запросом о предоставлении муниципальной услуги и приложенными к нему</w:t>
      </w:r>
      <w:proofErr w:type="gramEnd"/>
      <w:r w:rsidRPr="006E7A40">
        <w:rPr>
          <w:rFonts w:ascii="Times New Roman" w:eastAsia="Times New Roman" w:hAnsi="Times New Roman" w:cs="Times New Roman"/>
          <w:color w:val="000000" w:themeColor="text1"/>
          <w:sz w:val="28"/>
          <w:szCs w:val="28"/>
          <w:lang w:eastAsia="zh-CN"/>
        </w:rPr>
        <w:t xml:space="preserve"> документами, предусмотренными пунктами 2.7.1. и 2.7.2 административного регламента. </w:t>
      </w:r>
      <w:r w:rsidRPr="006E7A40">
        <w:rPr>
          <w:rFonts w:ascii="Times New Roman" w:eastAsia="Times New Roman" w:hAnsi="Times New Roman" w:cs="Times New Roman"/>
          <w:bCs/>
          <w:color w:val="000000" w:themeColor="text1"/>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3.3.2.2. Способы подачи запроса и документов предусмотрены пунктом 2.7.5 административного регламента, в том числе через МФЦ.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3.3.2.3. </w:t>
      </w:r>
      <w:r w:rsidRPr="006E7A40">
        <w:rPr>
          <w:rFonts w:ascii="Times New Roman" w:eastAsia="Times New Roman" w:hAnsi="Times New Roman" w:cs="Times New Roman"/>
          <w:bCs/>
          <w:color w:val="000000" w:themeColor="text1"/>
          <w:sz w:val="28"/>
          <w:szCs w:val="28"/>
          <w:lang w:eastAsia="zh-CN"/>
        </w:rPr>
        <w:t>Не предусмотрен прием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 xml:space="preserve">3.3.2.4. </w:t>
      </w:r>
      <w:r w:rsidRPr="006E7A40">
        <w:rPr>
          <w:rFonts w:ascii="Times New Roman" w:eastAsia="Times New Roman" w:hAnsi="Times New Roman" w:cs="Times New Roman"/>
          <w:color w:val="000000" w:themeColor="text1"/>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3.3.2.5. П</w:t>
      </w:r>
      <w:r w:rsidRPr="006E7A40">
        <w:rPr>
          <w:rFonts w:ascii="Times New Roman" w:eastAsia="Times New Roman" w:hAnsi="Times New Roman" w:cs="Times New Roman"/>
          <w:bCs/>
          <w:color w:val="000000" w:themeColor="text1"/>
          <w:sz w:val="28"/>
          <w:szCs w:val="28"/>
          <w:lang w:eastAsia="ru-RU"/>
        </w:rPr>
        <w:t>рием запроса и документов и (или) информации, необходимых для предоставления муниципальной услуги</w:t>
      </w:r>
      <w:r w:rsidRPr="006E7A40">
        <w:rPr>
          <w:rFonts w:ascii="Times New Roman" w:eastAsia="Times New Roman" w:hAnsi="Times New Roman" w:cs="Times New Roman"/>
          <w:color w:val="000000" w:themeColor="text1"/>
          <w:sz w:val="28"/>
          <w:szCs w:val="28"/>
          <w:lang w:eastAsia="zh-CN"/>
        </w:rPr>
        <w:t xml:space="preserve"> в администрации, МФЦ осуществляется уполномоченным работником </w:t>
      </w:r>
      <w:r w:rsidR="00E867B7" w:rsidRPr="006E7A40">
        <w:rPr>
          <w:rFonts w:ascii="Times New Roman" w:eastAsia="Times New Roman" w:hAnsi="Times New Roman" w:cs="Times New Roman"/>
          <w:color w:val="000000" w:themeColor="text1"/>
          <w:sz w:val="28"/>
          <w:szCs w:val="28"/>
          <w:lang w:eastAsia="zh-CN"/>
        </w:rPr>
        <w:t xml:space="preserve">администрации, </w:t>
      </w:r>
      <w:r w:rsidRPr="006E7A40">
        <w:rPr>
          <w:rFonts w:ascii="Times New Roman" w:eastAsia="Times New Roman" w:hAnsi="Times New Roman" w:cs="Times New Roman"/>
          <w:color w:val="000000" w:themeColor="text1"/>
          <w:sz w:val="28"/>
          <w:szCs w:val="28"/>
          <w:lang w:eastAsia="zh-CN"/>
        </w:rPr>
        <w:t xml:space="preserve">учреждения, МФЦ. </w:t>
      </w:r>
    </w:p>
    <w:p w:rsidR="00DB58C0" w:rsidRPr="006E7A40" w:rsidRDefault="00DB58C0" w:rsidP="00DB58C0">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3.3.2.6. При личном обращении в администрацию</w:t>
      </w:r>
      <w:r w:rsidR="00E867B7" w:rsidRPr="006E7A40">
        <w:rPr>
          <w:rFonts w:ascii="Times New Roman" w:eastAsia="Times New Roman" w:hAnsi="Times New Roman" w:cs="Times New Roman"/>
          <w:color w:val="000000" w:themeColor="text1"/>
          <w:sz w:val="28"/>
          <w:szCs w:val="28"/>
          <w:lang w:eastAsia="zh-CN"/>
        </w:rPr>
        <w:t>, учреждение</w:t>
      </w:r>
      <w:r w:rsidRPr="006E7A40">
        <w:rPr>
          <w:rFonts w:ascii="Times New Roman" w:eastAsia="Times New Roman" w:hAnsi="Times New Roman" w:cs="Times New Roman"/>
          <w:color w:val="000000" w:themeColor="text1"/>
          <w:sz w:val="28"/>
          <w:szCs w:val="28"/>
          <w:lang w:eastAsia="zh-CN"/>
        </w:rPr>
        <w:t xml:space="preserve"> или МФЦ с запросом о предоставлении муниципальной услуги личность заявителя устанавливается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w:t>
      </w:r>
    </w:p>
    <w:p w:rsidR="00DB58C0" w:rsidRPr="006E7A40" w:rsidRDefault="00DB58C0" w:rsidP="00DB58C0">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При направлении запроса с использованием Единого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6E7A40">
        <w:rPr>
          <w:rFonts w:ascii="Times New Roman" w:eastAsia="Times New Roman" w:hAnsi="Times New Roman" w:cs="Times New Roman"/>
          <w:color w:val="000000" w:themeColor="text1"/>
          <w:sz w:val="28"/>
          <w:szCs w:val="28"/>
          <w:lang w:eastAsia="zh-CN"/>
        </w:rPr>
        <w:t>ии и ау</w:t>
      </w:r>
      <w:proofErr w:type="gramEnd"/>
      <w:r w:rsidRPr="006E7A40">
        <w:rPr>
          <w:rFonts w:ascii="Times New Roman" w:eastAsia="Times New Roman" w:hAnsi="Times New Roman" w:cs="Times New Roman"/>
          <w:color w:val="000000" w:themeColor="text1"/>
          <w:sz w:val="28"/>
          <w:szCs w:val="28"/>
          <w:lang w:eastAsia="zh-CN"/>
        </w:rPr>
        <w:t>тентификации (ЕСИА).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3.3.2.7. При приеме </w:t>
      </w:r>
      <w:r w:rsidRPr="006E7A40">
        <w:rPr>
          <w:rFonts w:ascii="Times New Roman" w:eastAsia="Times New Roman" w:hAnsi="Times New Roman" w:cs="Times New Roman"/>
          <w:bCs/>
          <w:color w:val="000000" w:themeColor="text1"/>
          <w:sz w:val="28"/>
          <w:szCs w:val="28"/>
          <w:lang w:eastAsia="zh-CN"/>
        </w:rPr>
        <w:t xml:space="preserve">запроса и документов </w:t>
      </w:r>
      <w:r w:rsidR="0045652D" w:rsidRPr="006E7A40">
        <w:rPr>
          <w:rFonts w:ascii="Times New Roman" w:eastAsia="Times New Roman" w:hAnsi="Times New Roman" w:cs="Times New Roman"/>
          <w:bCs/>
          <w:color w:val="000000" w:themeColor="text1"/>
          <w:sz w:val="28"/>
          <w:szCs w:val="28"/>
          <w:lang w:eastAsia="zh-CN"/>
        </w:rPr>
        <w:t xml:space="preserve">работник </w:t>
      </w:r>
      <w:r w:rsidRPr="006E7A40">
        <w:rPr>
          <w:rFonts w:ascii="Times New Roman" w:eastAsia="Times New Roman" w:hAnsi="Times New Roman" w:cs="Times New Roman"/>
          <w:bCs/>
          <w:color w:val="000000" w:themeColor="text1"/>
          <w:sz w:val="28"/>
          <w:szCs w:val="28"/>
          <w:lang w:eastAsia="zh-CN"/>
        </w:rPr>
        <w:t>ОМСУ, МФЦ:</w:t>
      </w:r>
      <w:r w:rsidRPr="006E7A40">
        <w:rPr>
          <w:rFonts w:ascii="Times New Roman" w:eastAsia="Times New Roman" w:hAnsi="Times New Roman" w:cs="Times New Roman"/>
          <w:color w:val="000000" w:themeColor="text1"/>
          <w:sz w:val="28"/>
          <w:szCs w:val="28"/>
          <w:lang w:eastAsia="zh-CN"/>
        </w:rPr>
        <w:t xml:space="preserve">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 сверяет данные представленных документов с данными, указанными в заявлении;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При приеме запроса, поданного через Единый портал, работник администрации, ответственный за прием и регистрацию запроса в государственной информационной системе проверяет корректность заполнения полей интерактивной формы запроса.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3.3.2.8. </w:t>
      </w:r>
      <w:r w:rsidRPr="006E7A40">
        <w:rPr>
          <w:rFonts w:ascii="Times New Roman" w:eastAsia="Times New Roman" w:hAnsi="Times New Roman" w:cs="Times New Roman"/>
          <w:bCs/>
          <w:color w:val="000000" w:themeColor="text1"/>
          <w:sz w:val="28"/>
          <w:szCs w:val="28"/>
          <w:lang w:eastAsia="zh-CN"/>
        </w:rPr>
        <w:t>Работник администрации, МФЦ</w:t>
      </w:r>
      <w:r w:rsidRPr="006E7A40">
        <w:rPr>
          <w:rFonts w:ascii="Times New Roman" w:eastAsia="Times New Roman" w:hAnsi="Times New Roman" w:cs="Times New Roman"/>
          <w:color w:val="000000" w:themeColor="text1"/>
          <w:sz w:val="28"/>
          <w:szCs w:val="28"/>
          <w:lang w:eastAsia="zh-CN"/>
        </w:rPr>
        <w:t xml:space="preserve"> принимает решение о приеме или об отказе в приеме документов. Критерием принятия решения является установление факта наличия или отсутствия оснований для отказа в приеме документов, в соответствии с пунктом </w:t>
      </w:r>
      <w:r w:rsidR="00886405" w:rsidRPr="006E7A40">
        <w:rPr>
          <w:rFonts w:ascii="Times New Roman" w:eastAsia="Times New Roman" w:hAnsi="Times New Roman" w:cs="Times New Roman"/>
          <w:color w:val="000000" w:themeColor="text1"/>
          <w:sz w:val="28"/>
          <w:szCs w:val="28"/>
          <w:lang w:eastAsia="zh-CN"/>
        </w:rPr>
        <w:t>2.9</w:t>
      </w:r>
      <w:hyperlink w:anchor="Par15"/>
      <w:r w:rsidR="007720C1"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При наличии оснований для отказа в приеме документов, в соответствии с пунктом </w:t>
      </w:r>
      <w:hyperlink w:anchor="Par15">
        <w:r w:rsidRPr="006E7A40">
          <w:rPr>
            <w:rFonts w:ascii="Times New Roman" w:eastAsia="Times New Roman" w:hAnsi="Times New Roman" w:cs="Times New Roman"/>
            <w:color w:val="000000" w:themeColor="text1"/>
            <w:sz w:val="28"/>
            <w:szCs w:val="28"/>
            <w:lang w:eastAsia="zh-CN"/>
          </w:rPr>
          <w:t>2.</w:t>
        </w:r>
        <w:r w:rsidR="0045652D" w:rsidRPr="006E7A40">
          <w:rPr>
            <w:rFonts w:ascii="Times New Roman" w:eastAsia="Times New Roman" w:hAnsi="Times New Roman" w:cs="Times New Roman"/>
            <w:color w:val="000000" w:themeColor="text1"/>
            <w:sz w:val="28"/>
            <w:szCs w:val="28"/>
            <w:lang w:eastAsia="zh-CN"/>
          </w:rPr>
          <w:t>9</w:t>
        </w:r>
      </w:hyperlink>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 </w:t>
      </w:r>
      <w:r w:rsidRPr="006E7A40">
        <w:rPr>
          <w:rFonts w:ascii="Times New Roman" w:eastAsia="Times New Roman" w:hAnsi="Times New Roman" w:cs="Times New Roman"/>
          <w:bCs/>
          <w:color w:val="000000" w:themeColor="text1"/>
          <w:sz w:val="28"/>
          <w:szCs w:val="28"/>
          <w:lang w:eastAsia="zh-CN"/>
        </w:rPr>
        <w:t>работник администрации</w:t>
      </w:r>
      <w:r w:rsidRPr="006E7A40">
        <w:rPr>
          <w:rFonts w:ascii="Times New Roman" w:eastAsia="Times New Roman" w:hAnsi="Times New Roman" w:cs="Times New Roman"/>
          <w:color w:val="000000" w:themeColor="text1"/>
          <w:sz w:val="28"/>
          <w:szCs w:val="28"/>
          <w:lang w:eastAsia="zh-CN"/>
        </w:rPr>
        <w:t xml:space="preserve">, </w:t>
      </w:r>
      <w:r w:rsidR="005B5D13"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МФЦ уведомляет заявителя об отказе в приеме заявления и приложенных документов, документы возвращаются заявителю.</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При отсутствии оснований для отказа в приеме документов, в соответствии с пунктом </w:t>
      </w:r>
      <w:hyperlink w:anchor="Par15">
        <w:r w:rsidRPr="006E7A40">
          <w:rPr>
            <w:rFonts w:ascii="Times New Roman" w:eastAsia="Times New Roman" w:hAnsi="Times New Roman" w:cs="Times New Roman"/>
            <w:color w:val="000000" w:themeColor="text1"/>
            <w:sz w:val="28"/>
            <w:szCs w:val="28"/>
            <w:lang w:eastAsia="zh-CN"/>
          </w:rPr>
          <w:t>2.</w:t>
        </w:r>
        <w:r w:rsidR="00B30241" w:rsidRPr="006E7A40">
          <w:rPr>
            <w:rFonts w:ascii="Times New Roman" w:eastAsia="Times New Roman" w:hAnsi="Times New Roman" w:cs="Times New Roman"/>
            <w:color w:val="000000" w:themeColor="text1"/>
            <w:sz w:val="28"/>
            <w:szCs w:val="28"/>
            <w:lang w:eastAsia="zh-CN"/>
          </w:rPr>
          <w:t>9</w:t>
        </w:r>
      </w:hyperlink>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 </w:t>
      </w:r>
      <w:r w:rsidRPr="006E7A40">
        <w:rPr>
          <w:rFonts w:ascii="Times New Roman" w:eastAsia="Times New Roman" w:hAnsi="Times New Roman" w:cs="Times New Roman"/>
          <w:bCs/>
          <w:color w:val="000000" w:themeColor="text1"/>
          <w:sz w:val="28"/>
          <w:szCs w:val="28"/>
          <w:lang w:eastAsia="zh-CN"/>
        </w:rPr>
        <w:t>работник администрации</w:t>
      </w:r>
      <w:r w:rsidRPr="006E7A40">
        <w:rPr>
          <w:rFonts w:ascii="Times New Roman" w:eastAsia="Times New Roman" w:hAnsi="Times New Roman" w:cs="Times New Roman"/>
          <w:color w:val="000000" w:themeColor="text1"/>
          <w:sz w:val="28"/>
          <w:szCs w:val="28"/>
          <w:lang w:eastAsia="zh-CN"/>
        </w:rPr>
        <w:t xml:space="preserve">, </w:t>
      </w:r>
      <w:r w:rsidR="005B5D13"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МФЦ: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 снимает копии с документов, в случаях, если заявителем представлены оригиналы;</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 заверяет копии документов, подлинники возвращает заявителю;</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 регистрирует заявление в сроки, предусмотренные пунктом 2.</w:t>
      </w:r>
      <w:r w:rsidR="00C96577" w:rsidRPr="006E7A40">
        <w:rPr>
          <w:rFonts w:ascii="Times New Roman" w:eastAsia="Times New Roman" w:hAnsi="Times New Roman" w:cs="Times New Roman"/>
          <w:bCs/>
          <w:color w:val="000000" w:themeColor="text1"/>
          <w:sz w:val="28"/>
          <w:szCs w:val="28"/>
          <w:lang w:eastAsia="zh-CN"/>
        </w:rPr>
        <w:t>4</w:t>
      </w:r>
      <w:r w:rsidRPr="006E7A40">
        <w:rPr>
          <w:rFonts w:ascii="Times New Roman" w:eastAsia="Times New Roman" w:hAnsi="Times New Roman" w:cs="Times New Roman"/>
          <w:bCs/>
          <w:color w:val="000000" w:themeColor="text1"/>
          <w:sz w:val="28"/>
          <w:szCs w:val="28"/>
          <w:lang w:eastAsia="zh-CN"/>
        </w:rPr>
        <w:t xml:space="preserve"> 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 выдает (направляет) заявителю расписку-уведомление с указанием регистрационного номера и даты приема заявления</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3.3.2.9. </w:t>
      </w:r>
      <w:r w:rsidRPr="006E7A40">
        <w:rPr>
          <w:rFonts w:ascii="Times New Roman" w:eastAsia="Times New Roman" w:hAnsi="Times New Roman" w:cs="Times New Roman"/>
          <w:bCs/>
          <w:color w:val="000000" w:themeColor="text1"/>
          <w:sz w:val="28"/>
          <w:szCs w:val="28"/>
          <w:lang w:eastAsia="zh-CN"/>
        </w:rPr>
        <w:t>Результатом административной процедуры является: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а) регистрация заявления;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 xml:space="preserve">б) отказ в приеме документов.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3.3.2.10. </w:t>
      </w:r>
      <w:r w:rsidRPr="006E7A40">
        <w:rPr>
          <w:rFonts w:ascii="Times New Roman" w:eastAsia="Times New Roman" w:hAnsi="Times New Roman" w:cs="Times New Roman"/>
          <w:bCs/>
          <w:color w:val="000000" w:themeColor="text1"/>
          <w:sz w:val="28"/>
          <w:szCs w:val="28"/>
          <w:lang w:eastAsia="zh-CN"/>
        </w:rPr>
        <w:t xml:space="preserve">Способом фиксации результата административной процедуры (действий) является внесение </w:t>
      </w:r>
      <w:r w:rsidR="005B5D13" w:rsidRPr="006E7A40">
        <w:rPr>
          <w:rFonts w:ascii="Times New Roman" w:eastAsia="Times New Roman" w:hAnsi="Times New Roman" w:cs="Times New Roman"/>
          <w:bCs/>
          <w:color w:val="000000" w:themeColor="text1"/>
          <w:sz w:val="28"/>
          <w:szCs w:val="28"/>
          <w:lang w:eastAsia="zh-CN"/>
        </w:rPr>
        <w:t>работник</w:t>
      </w:r>
      <w:r w:rsidR="0045652D" w:rsidRPr="006E7A40">
        <w:rPr>
          <w:rFonts w:ascii="Times New Roman" w:eastAsia="Times New Roman" w:hAnsi="Times New Roman" w:cs="Times New Roman"/>
          <w:bCs/>
          <w:color w:val="000000" w:themeColor="text1"/>
          <w:sz w:val="28"/>
          <w:szCs w:val="28"/>
          <w:lang w:eastAsia="zh-CN"/>
        </w:rPr>
        <w:t>ом</w:t>
      </w:r>
      <w:r w:rsidR="005B5D13" w:rsidRPr="006E7A40">
        <w:rPr>
          <w:rFonts w:ascii="Times New Roman" w:eastAsia="Times New Roman" w:hAnsi="Times New Roman" w:cs="Times New Roman"/>
          <w:bCs/>
          <w:color w:val="000000" w:themeColor="text1"/>
          <w:sz w:val="28"/>
          <w:szCs w:val="28"/>
          <w:lang w:eastAsia="zh-CN"/>
        </w:rPr>
        <w:t xml:space="preserve"> администрации</w:t>
      </w:r>
      <w:r w:rsidRPr="006E7A40">
        <w:rPr>
          <w:rFonts w:ascii="Times New Roman" w:eastAsia="Times New Roman" w:hAnsi="Times New Roman" w:cs="Times New Roman"/>
          <w:bCs/>
          <w:color w:val="000000" w:themeColor="text1"/>
          <w:sz w:val="28"/>
          <w:szCs w:val="28"/>
          <w:lang w:eastAsia="zh-CN"/>
        </w:rPr>
        <w:t>,</w:t>
      </w:r>
      <w:r w:rsidR="005B5D13" w:rsidRPr="006E7A40">
        <w:rPr>
          <w:rFonts w:ascii="Times New Roman" w:eastAsia="Times New Roman" w:hAnsi="Times New Roman" w:cs="Times New Roman"/>
          <w:bCs/>
          <w:color w:val="000000" w:themeColor="text1"/>
          <w:sz w:val="28"/>
          <w:szCs w:val="28"/>
          <w:lang w:eastAsia="zh-CN"/>
        </w:rPr>
        <w:t xml:space="preserve"> учреждения,</w:t>
      </w:r>
      <w:r w:rsidRPr="006E7A40">
        <w:rPr>
          <w:rFonts w:ascii="Times New Roman" w:eastAsia="Times New Roman" w:hAnsi="Times New Roman" w:cs="Times New Roman"/>
          <w:bCs/>
          <w:color w:val="000000" w:themeColor="text1"/>
          <w:sz w:val="28"/>
          <w:szCs w:val="28"/>
          <w:lang w:eastAsia="zh-CN"/>
        </w:rPr>
        <w:t xml:space="preserve">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 xml:space="preserve">3.3.2.11.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sidRPr="006E7A40">
        <w:rPr>
          <w:rFonts w:ascii="Times New Roman" w:eastAsia="Times New Roman" w:hAnsi="Times New Roman" w:cs="Times New Roman"/>
          <w:bCs/>
          <w:color w:val="000000" w:themeColor="text1"/>
          <w:sz w:val="28"/>
          <w:szCs w:val="28"/>
          <w:lang w:val="en-US" w:eastAsia="zh-CN"/>
        </w:rPr>
        <w:t>push</w:t>
      </w:r>
      <w:r w:rsidRPr="006E7A40">
        <w:rPr>
          <w:rFonts w:ascii="Times New Roman" w:eastAsia="Times New Roman" w:hAnsi="Times New Roman" w:cs="Times New Roman"/>
          <w:bCs/>
          <w:color w:val="000000" w:themeColor="text1"/>
          <w:sz w:val="28"/>
          <w:szCs w:val="28"/>
          <w:lang w:eastAsia="zh-CN"/>
        </w:rPr>
        <w:t>- уведомления на Едином портале.</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3.3.2.12. Зарегистрированное заявление и прилагаемые документы после резолюции </w:t>
      </w:r>
      <w:r w:rsidR="005B5D13" w:rsidRPr="006E7A40">
        <w:rPr>
          <w:rFonts w:ascii="Times New Roman" w:hAnsi="Times New Roman" w:cs="Times New Roman"/>
          <w:bCs/>
          <w:color w:val="000000" w:themeColor="text1"/>
          <w:sz w:val="28"/>
          <w:szCs w:val="28"/>
        </w:rPr>
        <w:t>главы города (заместител</w:t>
      </w:r>
      <w:r w:rsidR="000C6FB7" w:rsidRPr="006E7A40">
        <w:rPr>
          <w:rFonts w:ascii="Times New Roman" w:hAnsi="Times New Roman" w:cs="Times New Roman"/>
          <w:bCs/>
          <w:color w:val="000000" w:themeColor="text1"/>
          <w:sz w:val="28"/>
          <w:szCs w:val="28"/>
        </w:rPr>
        <w:t>я</w:t>
      </w:r>
      <w:r w:rsidR="005B5D13" w:rsidRPr="006E7A40">
        <w:rPr>
          <w:rFonts w:ascii="Times New Roman" w:hAnsi="Times New Roman" w:cs="Times New Roman"/>
          <w:bCs/>
          <w:color w:val="000000" w:themeColor="text1"/>
          <w:sz w:val="28"/>
          <w:szCs w:val="28"/>
        </w:rPr>
        <w:t xml:space="preserve"> главы администрации города по городскому хозяйству) ЗАТО г. </w:t>
      </w:r>
      <w:proofErr w:type="gramStart"/>
      <w:r w:rsidR="005B5D13" w:rsidRPr="006E7A40">
        <w:rPr>
          <w:rFonts w:ascii="Times New Roman" w:hAnsi="Times New Roman" w:cs="Times New Roman"/>
          <w:bCs/>
          <w:color w:val="000000" w:themeColor="text1"/>
          <w:sz w:val="28"/>
          <w:szCs w:val="28"/>
        </w:rPr>
        <w:t>Радужный</w:t>
      </w:r>
      <w:proofErr w:type="gramEnd"/>
      <w:r w:rsidR="005B5D13" w:rsidRPr="006E7A40">
        <w:rPr>
          <w:rFonts w:ascii="Times New Roman" w:hAnsi="Times New Roman" w:cs="Times New Roman"/>
          <w:bCs/>
          <w:color w:val="000000" w:themeColor="text1"/>
          <w:sz w:val="28"/>
          <w:szCs w:val="28"/>
        </w:rPr>
        <w:t xml:space="preserve"> Владимирской области</w:t>
      </w:r>
      <w:r w:rsidR="005B5D13"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 xml:space="preserve">в течение 1 рабочего дня направляются на исполнение в </w:t>
      </w:r>
      <w:r w:rsidR="005B5D13" w:rsidRPr="006E7A40">
        <w:rPr>
          <w:rFonts w:ascii="Times New Roman" w:eastAsia="Times New Roman" w:hAnsi="Times New Roman" w:cs="Times New Roman"/>
          <w:color w:val="000000" w:themeColor="text1"/>
          <w:sz w:val="28"/>
          <w:szCs w:val="28"/>
          <w:lang w:eastAsia="zh-CN"/>
        </w:rPr>
        <w:t>учреждение</w:t>
      </w:r>
      <w:r w:rsidRPr="006E7A40">
        <w:rPr>
          <w:rFonts w:ascii="Times New Roman" w:eastAsia="Times New Roman" w:hAnsi="Times New Roman" w:cs="Times New Roman"/>
          <w:color w:val="000000" w:themeColor="text1"/>
          <w:sz w:val="28"/>
          <w:szCs w:val="28"/>
          <w:lang w:eastAsia="zh-CN"/>
        </w:rPr>
        <w:t>.</w:t>
      </w:r>
    </w:p>
    <w:p w:rsidR="00DB58C0" w:rsidRPr="006E7A40" w:rsidRDefault="000C6FB7"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Руководитель учреждения </w:t>
      </w:r>
      <w:r w:rsidR="00DB58C0" w:rsidRPr="006E7A40">
        <w:rPr>
          <w:rFonts w:ascii="Times New Roman" w:eastAsia="Times New Roman" w:hAnsi="Times New Roman" w:cs="Times New Roman"/>
          <w:color w:val="000000" w:themeColor="text1"/>
          <w:sz w:val="28"/>
          <w:szCs w:val="28"/>
          <w:lang w:eastAsia="zh-CN"/>
        </w:rPr>
        <w:t xml:space="preserve">передает заявление и прилагаемые документы уполномоченному специалисту отдела </w:t>
      </w:r>
      <w:r w:rsidR="0077415E" w:rsidRPr="006E7A40">
        <w:rPr>
          <w:rFonts w:ascii="Times New Roman" w:eastAsia="Times New Roman" w:hAnsi="Times New Roman" w:cs="Times New Roman"/>
          <w:color w:val="000000" w:themeColor="text1"/>
          <w:sz w:val="28"/>
          <w:szCs w:val="28"/>
          <w:lang w:eastAsia="zh-CN"/>
        </w:rPr>
        <w:t>учреждения</w:t>
      </w:r>
      <w:r w:rsidR="00DB58C0" w:rsidRPr="006E7A40">
        <w:rPr>
          <w:rFonts w:ascii="Times New Roman" w:eastAsia="Times New Roman" w:hAnsi="Times New Roman" w:cs="Times New Roman"/>
          <w:color w:val="000000" w:themeColor="text1"/>
          <w:sz w:val="28"/>
          <w:szCs w:val="28"/>
          <w:lang w:eastAsia="zh-CN"/>
        </w:rPr>
        <w:t xml:space="preserve"> для рассмотрения в день его получения.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3.3.3. Описание административной процедуры «Межведомственное информационное взаимодействие» при </w:t>
      </w:r>
      <w:r w:rsidR="002E7524" w:rsidRPr="006E7A40">
        <w:rPr>
          <w:rFonts w:ascii="Times New Roman" w:hAnsi="Times New Roman" w:cs="Times New Roman"/>
          <w:color w:val="000000" w:themeColor="text1"/>
          <w:sz w:val="28"/>
          <w:szCs w:val="28"/>
        </w:rPr>
        <w:t>направлении уведомления о соответствии (несоответствии)</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3.3.3.1. Основанием для начала административной процедуры является </w:t>
      </w:r>
      <w:r w:rsidRPr="006E7A40">
        <w:rPr>
          <w:rFonts w:ascii="Times New Roman" w:eastAsia="Times New Roman" w:hAnsi="Times New Roman" w:cs="Times New Roman"/>
          <w:color w:val="000000" w:themeColor="text1"/>
          <w:sz w:val="28"/>
          <w:szCs w:val="28"/>
          <w:lang w:eastAsia="zh-CN"/>
        </w:rPr>
        <w:t xml:space="preserve">получение </w:t>
      </w:r>
      <w:r w:rsidR="000C6FB7"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заявления и приложенных к нему документов.</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3.3.3.2. </w:t>
      </w:r>
      <w:r w:rsidR="000C6FB7" w:rsidRPr="006E7A40">
        <w:rPr>
          <w:rFonts w:ascii="Times New Roman" w:eastAsia="Times New Roman" w:hAnsi="Times New Roman" w:cs="Times New Roman"/>
          <w:color w:val="000000" w:themeColor="text1"/>
          <w:sz w:val="28"/>
          <w:szCs w:val="28"/>
          <w:lang w:eastAsia="zh-CN"/>
        </w:rPr>
        <w:t xml:space="preserve">Работник отдела </w:t>
      </w:r>
      <w:r w:rsidRPr="006E7A40">
        <w:rPr>
          <w:rFonts w:ascii="Times New Roman" w:eastAsia="Times New Roman" w:hAnsi="Times New Roman" w:cs="Times New Roman"/>
          <w:color w:val="000000" w:themeColor="text1"/>
          <w:sz w:val="28"/>
          <w:szCs w:val="28"/>
          <w:lang w:eastAsia="ru-RU"/>
        </w:rPr>
        <w:t xml:space="preserve">в течение 1 рабочего дня осуществляет проверку наличия документов, предусмотренных пунктами </w:t>
      </w:r>
      <w:r w:rsidRPr="006E7A40">
        <w:rPr>
          <w:rFonts w:ascii="Times New Roman" w:eastAsia="Times New Roman" w:hAnsi="Times New Roman" w:cs="Times New Roman"/>
          <w:color w:val="000000" w:themeColor="text1"/>
          <w:sz w:val="28"/>
          <w:szCs w:val="28"/>
          <w:lang w:eastAsia="zh-CN"/>
        </w:rPr>
        <w:t>2.</w:t>
      </w:r>
      <w:r w:rsidR="000C6FB7"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.1 и 2.</w:t>
      </w:r>
      <w:r w:rsidR="000C6FB7"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.2</w:t>
      </w:r>
      <w:r w:rsidRPr="006E7A40">
        <w:rPr>
          <w:rFonts w:ascii="Times New Roman" w:eastAsia="Times New Roman" w:hAnsi="Times New Roman" w:cs="Times New Roman"/>
          <w:color w:val="000000" w:themeColor="text1"/>
          <w:sz w:val="28"/>
          <w:szCs w:val="28"/>
          <w:lang w:eastAsia="ru-RU"/>
        </w:rPr>
        <w:t xml:space="preserve"> административного регламента, и их соответствия установленным требованиям.</w:t>
      </w:r>
      <w:r w:rsidRPr="006E7A40">
        <w:rPr>
          <w:rFonts w:ascii="Times New Roman" w:eastAsia="Times New Roman" w:hAnsi="Times New Roman" w:cs="Times New Roman"/>
          <w:bCs/>
          <w:color w:val="000000" w:themeColor="text1"/>
          <w:sz w:val="28"/>
          <w:szCs w:val="28"/>
          <w:lang w:eastAsia="ru-RU"/>
        </w:rPr>
        <w:t xml:space="preserve"> </w:t>
      </w:r>
      <w:r w:rsidRPr="006E7A40">
        <w:rPr>
          <w:rFonts w:ascii="Times New Roman" w:eastAsia="Times New Roman" w:hAnsi="Times New Roman" w:cs="Times New Roman"/>
          <w:color w:val="000000" w:themeColor="text1"/>
          <w:sz w:val="28"/>
          <w:szCs w:val="28"/>
          <w:lang w:eastAsia="zh-CN"/>
        </w:rPr>
        <w:t>Критерием принятия решения является установление факта наличия или отсутствия документов, указанных в пункте</w:t>
      </w:r>
      <w:r w:rsidR="00C96577" w:rsidRPr="006E7A40">
        <w:rPr>
          <w:rFonts w:ascii="Times New Roman" w:eastAsia="Times New Roman" w:hAnsi="Times New Roman" w:cs="Times New Roman"/>
          <w:color w:val="000000" w:themeColor="text1"/>
          <w:sz w:val="28"/>
          <w:szCs w:val="28"/>
          <w:lang w:eastAsia="zh-CN"/>
        </w:rPr>
        <w:t xml:space="preserve"> </w:t>
      </w:r>
      <w:r w:rsidR="00487E64" w:rsidRPr="006E7A40">
        <w:rPr>
          <w:rFonts w:ascii="Times New Roman" w:eastAsia="Times New Roman" w:hAnsi="Times New Roman" w:cs="Times New Roman"/>
          <w:color w:val="000000" w:themeColor="text1"/>
          <w:sz w:val="28"/>
          <w:szCs w:val="28"/>
          <w:lang w:eastAsia="zh-CN"/>
        </w:rPr>
        <w:t xml:space="preserve">2.7.1  </w:t>
      </w:r>
      <w:r w:rsidRPr="006E7A40">
        <w:rPr>
          <w:rFonts w:ascii="Times New Roman" w:eastAsia="Times New Roman" w:hAnsi="Times New Roman" w:cs="Times New Roman"/>
          <w:color w:val="000000" w:themeColor="text1"/>
          <w:sz w:val="28"/>
          <w:szCs w:val="28"/>
          <w:lang w:eastAsia="zh-CN"/>
        </w:rPr>
        <w:t>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В случае отсутствия документов, </w:t>
      </w:r>
      <w:r w:rsidR="002F4293" w:rsidRPr="006E7A40">
        <w:rPr>
          <w:rFonts w:ascii="Times New Roman" w:eastAsia="Times New Roman" w:hAnsi="Times New Roman" w:cs="Times New Roman"/>
          <w:color w:val="000000" w:themeColor="text1"/>
          <w:sz w:val="28"/>
          <w:szCs w:val="28"/>
          <w:lang w:eastAsia="zh-CN"/>
        </w:rPr>
        <w:t xml:space="preserve">указанных в пунктах 2.7.7 административного регламента, </w:t>
      </w:r>
      <w:r w:rsidRPr="006E7A40">
        <w:rPr>
          <w:rFonts w:ascii="Times New Roman" w:eastAsia="Times New Roman" w:hAnsi="Times New Roman" w:cs="Times New Roman"/>
          <w:color w:val="000000" w:themeColor="text1"/>
          <w:sz w:val="28"/>
          <w:szCs w:val="28"/>
          <w:lang w:eastAsia="zh-CN"/>
        </w:rPr>
        <w:t>подлежащих запросу в рамках межведомственного взаимодействия,</w:t>
      </w:r>
      <w:hyperlink w:anchor="Par11">
        <w:r w:rsidRPr="006E7A40">
          <w:rPr>
            <w:rFonts w:ascii="Times New Roman" w:eastAsia="Times New Roman" w:hAnsi="Times New Roman" w:cs="Times New Roman"/>
            <w:color w:val="000000" w:themeColor="text1"/>
            <w:sz w:val="28"/>
            <w:szCs w:val="28"/>
            <w:lang w:eastAsia="zh-CN"/>
          </w:rPr>
          <w:t xml:space="preserve"> </w:t>
        </w:r>
        <w:r w:rsidR="000C6FB7" w:rsidRPr="006E7A40">
          <w:rPr>
            <w:rFonts w:ascii="Times New Roman" w:eastAsia="Times New Roman" w:hAnsi="Times New Roman" w:cs="Times New Roman"/>
            <w:color w:val="000000" w:themeColor="text1"/>
            <w:sz w:val="28"/>
            <w:szCs w:val="28"/>
            <w:lang w:eastAsia="zh-CN"/>
          </w:rPr>
          <w:t>работник</w:t>
        </w:r>
        <w:r w:rsidRPr="006E7A40">
          <w:rPr>
            <w:rFonts w:ascii="Times New Roman" w:eastAsia="Times New Roman" w:hAnsi="Times New Roman" w:cs="Times New Roman"/>
            <w:color w:val="000000" w:themeColor="text1"/>
            <w:sz w:val="28"/>
            <w:szCs w:val="28"/>
            <w:lang w:eastAsia="zh-CN"/>
          </w:rPr>
          <w:t xml:space="preserve"> отдела подготавливает и направляет межведомственные запросы сведений и документов</w:t>
        </w:r>
      </w:hyperlink>
      <w:r w:rsidR="002F4293" w:rsidRPr="006E7A40">
        <w:rPr>
          <w:rFonts w:ascii="Times New Roman" w:eastAsia="Times New Roman" w:hAnsi="Times New Roman" w:cs="Times New Roman"/>
          <w:color w:val="000000" w:themeColor="text1"/>
          <w:sz w:val="28"/>
          <w:szCs w:val="28"/>
          <w:lang w:eastAsia="zh-CN"/>
        </w:rPr>
        <w:t xml:space="preserve"> в соответствии с п. 2.7.7. настоящего</w:t>
      </w:r>
      <w:r w:rsidR="002F4293" w:rsidRPr="006E7A40">
        <w:rPr>
          <w:rFonts w:ascii="Times New Roman" w:eastAsia="Times New Roman" w:hAnsi="Times New Roman" w:cs="Times New Roman"/>
          <w:color w:val="000000" w:themeColor="text1"/>
          <w:sz w:val="28"/>
          <w:szCs w:val="28"/>
          <w:lang w:eastAsia="ru-RU"/>
        </w:rPr>
        <w:t xml:space="preserve"> административного</w:t>
      </w:r>
      <w:r w:rsidR="002F4293" w:rsidRPr="006E7A40">
        <w:rPr>
          <w:rFonts w:ascii="Times New Roman" w:eastAsia="Times New Roman" w:hAnsi="Times New Roman" w:cs="Times New Roman"/>
          <w:color w:val="000000" w:themeColor="text1"/>
          <w:sz w:val="28"/>
          <w:szCs w:val="28"/>
          <w:lang w:eastAsia="zh-CN"/>
        </w:rPr>
        <w:t xml:space="preserve">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3.3.3.3. Межведомственное взаимодействие осуществляется в электронной форме с использованием системы межведомственного электронного взаимодействия (СМЭВ). </w:t>
      </w:r>
      <w:r w:rsidRPr="006E7A40">
        <w:rPr>
          <w:rFonts w:ascii="Times New Roman" w:eastAsia="Times New Roman" w:hAnsi="Times New Roman" w:cs="Times New Roman"/>
          <w:bCs/>
          <w:color w:val="000000" w:themeColor="text1"/>
          <w:sz w:val="28"/>
          <w:szCs w:val="28"/>
          <w:lang w:eastAsia="zh-CN"/>
        </w:rPr>
        <w:t>Получение сведений посредством СМЭВ осуществляется в соответствии с требованиями постановления</w:t>
      </w:r>
      <w:r w:rsidRPr="006E7A40">
        <w:rPr>
          <w:rFonts w:ascii="Times New Roman" w:eastAsia="Times New Roman" w:hAnsi="Times New Roman" w:cs="Times New Roman"/>
          <w:color w:val="000000" w:themeColor="text1"/>
          <w:sz w:val="28"/>
          <w:szCs w:val="28"/>
          <w:lang w:eastAsia="zh-CN"/>
        </w:rPr>
        <w:t xml:space="preserve"> Правительства Российской Федерации от 08.09.2010 № 697 «О единой системе межведомственного электронного взаимодействия».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По межведомственным запросам документы (их копии или сведения, содержащиеся в них), предусмотренные пунктом 2.</w:t>
      </w:r>
      <w:r w:rsidR="00F535A7"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w:t>
      </w:r>
      <w:r w:rsidR="002F4293" w:rsidRPr="006E7A40">
        <w:rPr>
          <w:rFonts w:ascii="Times New Roman" w:eastAsia="Times New Roman" w:hAnsi="Times New Roman" w:cs="Times New Roman"/>
          <w:color w:val="000000" w:themeColor="text1"/>
          <w:sz w:val="28"/>
          <w:szCs w:val="28"/>
          <w:lang w:eastAsia="zh-CN"/>
        </w:rPr>
        <w:t>7</w:t>
      </w:r>
      <w:hyperlink w:anchor="Par11">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hyperlink>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3.3.3.4. </w:t>
      </w:r>
      <w:r w:rsidRPr="006E7A40">
        <w:rPr>
          <w:rFonts w:ascii="Times New Roman" w:eastAsia="Times New Roman" w:hAnsi="Times New Roman" w:cs="Times New Roman"/>
          <w:bCs/>
          <w:color w:val="000000" w:themeColor="text1"/>
          <w:sz w:val="28"/>
          <w:szCs w:val="28"/>
          <w:lang w:eastAsia="zh-CN"/>
        </w:rPr>
        <w:t>Результатом административной процедуры является: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а) получение документов (сведений);</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ab/>
        <w:t xml:space="preserve">б) получение информации об отсутствии запрашиваемых документов (сведений).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3.3.3.5. </w:t>
      </w:r>
      <w:r w:rsidRPr="006E7A40">
        <w:rPr>
          <w:rFonts w:ascii="Times New Roman" w:eastAsia="Times New Roman" w:hAnsi="Times New Roman" w:cs="Times New Roman"/>
          <w:bCs/>
          <w:color w:val="000000" w:themeColor="text1"/>
          <w:sz w:val="28"/>
          <w:szCs w:val="28"/>
          <w:lang w:eastAsia="zh-CN"/>
        </w:rPr>
        <w:t>Способом фиксации результата административной процедуры (действий) является</w:t>
      </w:r>
      <w:r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bCs/>
          <w:color w:val="000000" w:themeColor="text1"/>
          <w:sz w:val="28"/>
          <w:szCs w:val="28"/>
          <w:lang w:eastAsia="zh-CN"/>
        </w:rPr>
        <w:t>приобщение документов (сведений), представленных по межведомственным запросам к поступившему заявлению и документам.</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3.3.4. </w:t>
      </w:r>
      <w:r w:rsidRPr="006E7A40">
        <w:rPr>
          <w:rFonts w:ascii="Times New Roman" w:eastAsia="Times New Roman" w:hAnsi="Times New Roman" w:cs="Times New Roman"/>
          <w:bCs/>
          <w:color w:val="000000" w:themeColor="text1"/>
          <w:sz w:val="28"/>
          <w:szCs w:val="28"/>
          <w:lang w:eastAsia="ru-RU"/>
        </w:rPr>
        <w:t xml:space="preserve">Описание административной процедуры «Принятие решения о предоставлении (об отказе в предоставлении) муниципальной услуги» при </w:t>
      </w:r>
      <w:r w:rsidR="002E7524" w:rsidRPr="006E7A40">
        <w:rPr>
          <w:rFonts w:ascii="Times New Roman" w:hAnsi="Times New Roman" w:cs="Times New Roman"/>
          <w:color w:val="000000" w:themeColor="text1"/>
          <w:sz w:val="28"/>
          <w:szCs w:val="28"/>
        </w:rPr>
        <w:t>направлении уведомления о соответствии (несоответствии)</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3.3.4.1. </w:t>
      </w:r>
      <w:r w:rsidRPr="006E7A40">
        <w:rPr>
          <w:rFonts w:ascii="Times New Roman" w:eastAsia="Times New Roman" w:hAnsi="Times New Roman" w:cs="Times New Roman"/>
          <w:bCs/>
          <w:color w:val="000000" w:themeColor="text1"/>
          <w:sz w:val="28"/>
          <w:szCs w:val="28"/>
          <w:lang w:eastAsia="ru-RU"/>
        </w:rPr>
        <w:t xml:space="preserve">Основанием для начала административной процедуры является </w:t>
      </w:r>
      <w:r w:rsidRPr="006E7A40">
        <w:rPr>
          <w:rFonts w:ascii="Times New Roman" w:eastAsia="Times New Roman" w:hAnsi="Times New Roman" w:cs="Times New Roman"/>
          <w:color w:val="000000" w:themeColor="text1"/>
          <w:sz w:val="28"/>
          <w:szCs w:val="28"/>
          <w:lang w:eastAsia="zh-CN"/>
        </w:rPr>
        <w:t xml:space="preserve">получение </w:t>
      </w:r>
      <w:r w:rsidR="00F535A7"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zh-CN"/>
        </w:rPr>
        <w:t xml:space="preserve">3.3.4.2. </w:t>
      </w:r>
      <w:r w:rsidR="00F535A7" w:rsidRPr="006E7A40">
        <w:rPr>
          <w:rFonts w:ascii="Times New Roman" w:eastAsia="Times New Roman" w:hAnsi="Times New Roman" w:cs="Times New Roman"/>
          <w:color w:val="000000" w:themeColor="text1"/>
          <w:sz w:val="28"/>
          <w:szCs w:val="28"/>
          <w:lang w:eastAsia="zh-CN"/>
        </w:rPr>
        <w:t xml:space="preserve">Работник </w:t>
      </w:r>
      <w:r w:rsidRPr="006E7A40">
        <w:rPr>
          <w:rFonts w:ascii="Times New Roman" w:eastAsia="Times New Roman" w:hAnsi="Times New Roman" w:cs="Times New Roman"/>
          <w:color w:val="000000" w:themeColor="text1"/>
          <w:sz w:val="28"/>
          <w:szCs w:val="28"/>
          <w:lang w:eastAsia="zh-CN"/>
        </w:rPr>
        <w:t xml:space="preserve">отдела </w:t>
      </w:r>
      <w:r w:rsidR="0077415E" w:rsidRPr="006E7A40">
        <w:rPr>
          <w:rFonts w:ascii="Times New Roman" w:eastAsia="Times New Roman" w:hAnsi="Times New Roman" w:cs="Times New Roman"/>
          <w:color w:val="000000" w:themeColor="text1"/>
          <w:sz w:val="28"/>
          <w:szCs w:val="28"/>
          <w:lang w:eastAsia="zh-CN"/>
        </w:rPr>
        <w:t>учреждения</w:t>
      </w:r>
      <w:r w:rsidR="0077415E" w:rsidRPr="006E7A40">
        <w:rPr>
          <w:rFonts w:ascii="Times New Roman" w:eastAsia="Times New Roman" w:hAnsi="Times New Roman" w:cs="Times New Roman"/>
          <w:color w:val="000000" w:themeColor="text1"/>
          <w:sz w:val="28"/>
          <w:szCs w:val="28"/>
          <w:lang w:eastAsia="ru-RU"/>
        </w:rPr>
        <w:t xml:space="preserve"> </w:t>
      </w:r>
      <w:r w:rsidRPr="006E7A40">
        <w:rPr>
          <w:rFonts w:ascii="Times New Roman" w:eastAsia="Times New Roman" w:hAnsi="Times New Roman" w:cs="Times New Roman"/>
          <w:color w:val="000000" w:themeColor="text1"/>
          <w:sz w:val="28"/>
          <w:szCs w:val="28"/>
          <w:lang w:eastAsia="ru-RU"/>
        </w:rPr>
        <w:t xml:space="preserve">в течение </w:t>
      </w:r>
      <w:r w:rsidR="002E7524" w:rsidRPr="006E7A40">
        <w:rPr>
          <w:rFonts w:ascii="Times New Roman" w:eastAsia="Times New Roman" w:hAnsi="Times New Roman" w:cs="Times New Roman"/>
          <w:color w:val="000000" w:themeColor="text1"/>
          <w:sz w:val="28"/>
          <w:szCs w:val="28"/>
          <w:lang w:eastAsia="ru-RU"/>
        </w:rPr>
        <w:t>2</w:t>
      </w:r>
      <w:r w:rsidRPr="006E7A40">
        <w:rPr>
          <w:rFonts w:ascii="Times New Roman" w:eastAsia="Times New Roman" w:hAnsi="Times New Roman" w:cs="Times New Roman"/>
          <w:color w:val="000000" w:themeColor="text1"/>
          <w:sz w:val="28"/>
          <w:szCs w:val="28"/>
          <w:lang w:eastAsia="ru-RU"/>
        </w:rPr>
        <w:t xml:space="preserve"> рабоч</w:t>
      </w:r>
      <w:r w:rsidR="002E7524" w:rsidRPr="006E7A40">
        <w:rPr>
          <w:rFonts w:ascii="Times New Roman" w:eastAsia="Times New Roman" w:hAnsi="Times New Roman" w:cs="Times New Roman"/>
          <w:color w:val="000000" w:themeColor="text1"/>
          <w:sz w:val="28"/>
          <w:szCs w:val="28"/>
          <w:lang w:eastAsia="ru-RU"/>
        </w:rPr>
        <w:t>их</w:t>
      </w:r>
      <w:r w:rsidRPr="006E7A40">
        <w:rPr>
          <w:rFonts w:ascii="Times New Roman" w:eastAsia="Times New Roman" w:hAnsi="Times New Roman" w:cs="Times New Roman"/>
          <w:color w:val="000000" w:themeColor="text1"/>
          <w:sz w:val="28"/>
          <w:szCs w:val="28"/>
          <w:lang w:eastAsia="ru-RU"/>
        </w:rPr>
        <w:t xml:space="preserve"> дн</w:t>
      </w:r>
      <w:r w:rsidR="002E7524" w:rsidRPr="006E7A40">
        <w:rPr>
          <w:rFonts w:ascii="Times New Roman" w:eastAsia="Times New Roman" w:hAnsi="Times New Roman" w:cs="Times New Roman"/>
          <w:color w:val="000000" w:themeColor="text1"/>
          <w:sz w:val="28"/>
          <w:szCs w:val="28"/>
          <w:lang w:eastAsia="ru-RU"/>
        </w:rPr>
        <w:t>ей</w:t>
      </w:r>
      <w:r w:rsidRPr="006E7A40">
        <w:rPr>
          <w:rFonts w:ascii="Times New Roman" w:eastAsia="Times New Roman" w:hAnsi="Times New Roman" w:cs="Times New Roman"/>
          <w:color w:val="000000" w:themeColor="text1"/>
          <w:sz w:val="28"/>
          <w:szCs w:val="28"/>
          <w:lang w:eastAsia="ru-RU"/>
        </w:rPr>
        <w:t xml:space="preserve"> со дня получения всех сведений, необходимых для принятия решения, осуществляет </w:t>
      </w:r>
      <w:r w:rsidRPr="006E7A40">
        <w:rPr>
          <w:rFonts w:ascii="Times New Roman" w:eastAsia="Times New Roman" w:hAnsi="Times New Roman" w:cs="Times New Roman"/>
          <w:color w:val="000000" w:themeColor="text1"/>
          <w:sz w:val="28"/>
          <w:szCs w:val="28"/>
          <w:lang w:eastAsia="zh-CN"/>
        </w:rPr>
        <w:t>проверку наличия и правильности оформления документов и</w:t>
      </w:r>
      <w:r w:rsidRPr="006E7A40">
        <w:rPr>
          <w:rFonts w:ascii="Times New Roman" w:eastAsia="Times New Roman" w:hAnsi="Times New Roman" w:cs="Times New Roman"/>
          <w:color w:val="000000" w:themeColor="text1"/>
          <w:sz w:val="28"/>
          <w:szCs w:val="28"/>
          <w:lang w:eastAsia="ru-RU"/>
        </w:rPr>
        <w:t xml:space="preserve"> сведений</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3.3.4.3. </w:t>
      </w:r>
      <w:proofErr w:type="gramStart"/>
      <w:r w:rsidRPr="006E7A40">
        <w:rPr>
          <w:rFonts w:ascii="Times New Roman" w:eastAsia="Times New Roman" w:hAnsi="Times New Roman" w:cs="Times New Roman"/>
          <w:color w:val="000000" w:themeColor="text1"/>
          <w:sz w:val="28"/>
          <w:szCs w:val="28"/>
          <w:lang w:eastAsia="zh-CN"/>
        </w:rPr>
        <w:t>При установлении факта наличия оснований для отказа в предоставлении муниципальной услуги</w:t>
      </w:r>
      <w:r w:rsidR="002E7524" w:rsidRPr="006E7A40">
        <w:rPr>
          <w:rFonts w:ascii="Times New Roman" w:eastAsia="Times New Roman" w:hAnsi="Times New Roman" w:cs="Times New Roman"/>
          <w:color w:val="000000" w:themeColor="text1"/>
          <w:sz w:val="28"/>
          <w:szCs w:val="28"/>
          <w:lang w:eastAsia="zh-CN"/>
        </w:rPr>
        <w:t xml:space="preserve"> в соответствии с пунктом </w:t>
      </w:r>
      <w:hyperlink w:anchor="Par15">
        <w:r w:rsidR="002E7524" w:rsidRPr="006E7A40">
          <w:rPr>
            <w:rFonts w:ascii="Times New Roman" w:eastAsia="Times New Roman" w:hAnsi="Times New Roman" w:cs="Times New Roman"/>
            <w:color w:val="000000" w:themeColor="text1"/>
            <w:sz w:val="28"/>
            <w:szCs w:val="28"/>
            <w:lang w:eastAsia="zh-CN"/>
          </w:rPr>
          <w:t>2.9</w:t>
        </w:r>
      </w:hyperlink>
      <w:r w:rsidR="002E7524" w:rsidRPr="006E7A40">
        <w:rPr>
          <w:rFonts w:ascii="Times New Roman" w:eastAsia="Times New Roman" w:hAnsi="Times New Roman" w:cs="Times New Roman"/>
          <w:color w:val="000000" w:themeColor="text1"/>
          <w:sz w:val="28"/>
          <w:szCs w:val="28"/>
          <w:lang w:eastAsia="zh-CN"/>
        </w:rPr>
        <w:t xml:space="preserve"> административного регламента,</w:t>
      </w:r>
      <w:r w:rsidRPr="006E7A40">
        <w:rPr>
          <w:rFonts w:ascii="Times New Roman" w:eastAsia="Times New Roman" w:hAnsi="Times New Roman" w:cs="Times New Roman"/>
          <w:color w:val="000000" w:themeColor="text1"/>
          <w:sz w:val="28"/>
          <w:szCs w:val="28"/>
          <w:lang w:eastAsia="zh-CN"/>
        </w:rPr>
        <w:t xml:space="preserve"> </w:t>
      </w:r>
      <w:r w:rsidR="00401349" w:rsidRPr="006E7A40">
        <w:rPr>
          <w:rFonts w:ascii="Times New Roman" w:eastAsia="Times New Roman" w:hAnsi="Times New Roman" w:cs="Times New Roman"/>
          <w:color w:val="000000" w:themeColor="text1"/>
          <w:sz w:val="28"/>
          <w:szCs w:val="28"/>
          <w:lang w:eastAsia="zh-CN"/>
        </w:rPr>
        <w:t xml:space="preserve">или оснований для оставления уведомления  об окончании строительства </w:t>
      </w:r>
      <w:r w:rsidR="004B721A" w:rsidRPr="006E7A40">
        <w:rPr>
          <w:rFonts w:ascii="Times New Roman" w:eastAsiaTheme="minorHAnsi" w:hAnsi="Times New Roman" w:cs="Times New Roman"/>
          <w:bCs/>
          <w:color w:val="000000" w:themeColor="text1"/>
          <w:sz w:val="28"/>
          <w:szCs w:val="28"/>
        </w:rPr>
        <w:t>или реконструкции объекта индивидуального жилищного строительства или садового дома</w:t>
      </w:r>
      <w:r w:rsidR="004B721A" w:rsidRPr="006E7A40">
        <w:rPr>
          <w:rFonts w:ascii="Times New Roman" w:eastAsia="Times New Roman" w:hAnsi="Times New Roman" w:cs="Times New Roman"/>
          <w:color w:val="000000" w:themeColor="text1"/>
          <w:sz w:val="28"/>
          <w:szCs w:val="28"/>
          <w:lang w:eastAsia="zh-CN"/>
        </w:rPr>
        <w:t xml:space="preserve"> </w:t>
      </w:r>
      <w:r w:rsidR="00401349" w:rsidRPr="006E7A40">
        <w:rPr>
          <w:rFonts w:ascii="Times New Roman" w:eastAsia="Times New Roman" w:hAnsi="Times New Roman" w:cs="Times New Roman"/>
          <w:color w:val="000000" w:themeColor="text1"/>
          <w:sz w:val="28"/>
          <w:szCs w:val="28"/>
          <w:lang w:eastAsia="zh-CN"/>
        </w:rPr>
        <w:t>без рассмотрения в соответствии с пунктом 2.10</w:t>
      </w:r>
      <w:r w:rsidR="00930FFD" w:rsidRPr="006E7A40">
        <w:rPr>
          <w:rFonts w:ascii="Times New Roman" w:eastAsia="Times New Roman" w:hAnsi="Times New Roman" w:cs="Times New Roman"/>
          <w:color w:val="000000" w:themeColor="text1"/>
          <w:sz w:val="28"/>
          <w:szCs w:val="28"/>
          <w:lang w:eastAsia="zh-CN"/>
        </w:rPr>
        <w:t xml:space="preserve"> административного регламента, </w:t>
      </w:r>
      <w:r w:rsidR="00487E64" w:rsidRPr="006E7A40">
        <w:rPr>
          <w:rFonts w:ascii="Times New Roman" w:eastAsia="Times New Roman" w:hAnsi="Times New Roman" w:cs="Times New Roman"/>
          <w:color w:val="000000" w:themeColor="text1"/>
          <w:sz w:val="28"/>
          <w:szCs w:val="28"/>
          <w:lang w:eastAsia="zh-CN"/>
        </w:rPr>
        <w:t>работник отдела</w:t>
      </w:r>
      <w:r w:rsidRPr="006E7A40">
        <w:rPr>
          <w:rFonts w:ascii="Times New Roman" w:eastAsia="Times New Roman" w:hAnsi="Times New Roman" w:cs="Times New Roman"/>
          <w:color w:val="000000" w:themeColor="text1"/>
          <w:sz w:val="28"/>
          <w:szCs w:val="28"/>
          <w:lang w:eastAsia="zh-CN"/>
        </w:rPr>
        <w:t xml:space="preserve">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подготавливает проект отказа в предоставлении муниципальной услуги, в котором указывается обоснование отказа.</w:t>
      </w:r>
      <w:proofErr w:type="gramEnd"/>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3.3.4.4. При отсутствии оснований для отказа в предоставлении муниципальной услуги</w:t>
      </w:r>
      <w:r w:rsidR="002E7524" w:rsidRPr="006E7A40">
        <w:rPr>
          <w:rFonts w:ascii="Times New Roman" w:eastAsia="Times New Roman" w:hAnsi="Times New Roman" w:cs="Times New Roman"/>
          <w:color w:val="000000" w:themeColor="text1"/>
          <w:sz w:val="28"/>
          <w:szCs w:val="28"/>
          <w:lang w:eastAsia="zh-CN"/>
        </w:rPr>
        <w:t xml:space="preserve"> в соответствии с пунктом </w:t>
      </w:r>
      <w:hyperlink w:anchor="Par15">
        <w:r w:rsidR="002E7524" w:rsidRPr="006E7A40">
          <w:rPr>
            <w:rFonts w:ascii="Times New Roman" w:eastAsia="Times New Roman" w:hAnsi="Times New Roman" w:cs="Times New Roman"/>
            <w:color w:val="000000" w:themeColor="text1"/>
            <w:sz w:val="28"/>
            <w:szCs w:val="28"/>
            <w:lang w:eastAsia="zh-CN"/>
          </w:rPr>
          <w:t>2.9</w:t>
        </w:r>
      </w:hyperlink>
      <w:r w:rsidR="002E7524" w:rsidRPr="006E7A40">
        <w:rPr>
          <w:rFonts w:ascii="Times New Roman" w:eastAsia="Times New Roman" w:hAnsi="Times New Roman" w:cs="Times New Roman"/>
          <w:color w:val="000000" w:themeColor="text1"/>
          <w:sz w:val="28"/>
          <w:szCs w:val="28"/>
          <w:lang w:eastAsia="zh-CN"/>
        </w:rPr>
        <w:t xml:space="preserve"> административного регламента,</w:t>
      </w:r>
      <w:r w:rsidR="00930FFD" w:rsidRPr="006E7A40">
        <w:rPr>
          <w:rFonts w:ascii="Times New Roman" w:eastAsia="Times New Roman" w:hAnsi="Times New Roman" w:cs="Times New Roman"/>
          <w:color w:val="000000" w:themeColor="text1"/>
          <w:sz w:val="28"/>
          <w:szCs w:val="28"/>
          <w:lang w:eastAsia="zh-CN"/>
        </w:rPr>
        <w:t xml:space="preserve"> или оснований для оставления уведомления  об окончании строительства </w:t>
      </w:r>
      <w:r w:rsidR="004B721A" w:rsidRPr="006E7A40">
        <w:rPr>
          <w:rFonts w:ascii="Times New Roman" w:eastAsiaTheme="minorHAnsi" w:hAnsi="Times New Roman" w:cs="Times New Roman"/>
          <w:bCs/>
          <w:color w:val="000000" w:themeColor="text1"/>
          <w:sz w:val="28"/>
          <w:szCs w:val="28"/>
        </w:rPr>
        <w:t>или реконструкции объекта индивидуального жилищного строительства или садового дома</w:t>
      </w:r>
      <w:r w:rsidR="004B721A" w:rsidRPr="006E7A40">
        <w:rPr>
          <w:rFonts w:ascii="Times New Roman" w:eastAsia="Times New Roman" w:hAnsi="Times New Roman" w:cs="Times New Roman"/>
          <w:color w:val="000000" w:themeColor="text1"/>
          <w:sz w:val="28"/>
          <w:szCs w:val="28"/>
          <w:lang w:eastAsia="zh-CN"/>
        </w:rPr>
        <w:t xml:space="preserve"> </w:t>
      </w:r>
      <w:r w:rsidR="00930FFD" w:rsidRPr="006E7A40">
        <w:rPr>
          <w:rFonts w:ascii="Times New Roman" w:eastAsia="Times New Roman" w:hAnsi="Times New Roman" w:cs="Times New Roman"/>
          <w:color w:val="000000" w:themeColor="text1"/>
          <w:sz w:val="28"/>
          <w:szCs w:val="28"/>
          <w:lang w:eastAsia="zh-CN"/>
        </w:rPr>
        <w:t xml:space="preserve">без рассмотрения в соответствии с пунктом 2.10 административного регламента, </w:t>
      </w:r>
      <w:r w:rsidR="00195A84" w:rsidRPr="006E7A40">
        <w:rPr>
          <w:rFonts w:ascii="Times New Roman" w:eastAsia="Times New Roman" w:hAnsi="Times New Roman" w:cs="Times New Roman"/>
          <w:color w:val="000000" w:themeColor="text1"/>
          <w:sz w:val="28"/>
          <w:szCs w:val="28"/>
          <w:lang w:eastAsia="zh-CN"/>
        </w:rPr>
        <w:t>работник отдела</w:t>
      </w:r>
      <w:r w:rsidRPr="006E7A40">
        <w:rPr>
          <w:rFonts w:ascii="Times New Roman" w:eastAsia="Times New Roman" w:hAnsi="Times New Roman" w:cs="Times New Roman"/>
          <w:color w:val="000000" w:themeColor="text1"/>
          <w:sz w:val="28"/>
          <w:szCs w:val="28"/>
          <w:lang w:eastAsia="zh-CN"/>
        </w:rPr>
        <w:t xml:space="preserve">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 xml:space="preserve">подготавливает </w:t>
      </w:r>
      <w:r w:rsidR="002E7524" w:rsidRPr="006E7A40">
        <w:rPr>
          <w:rFonts w:ascii="Times New Roman" w:hAnsi="Times New Roman" w:cs="Times New Roman"/>
          <w:color w:val="000000" w:themeColor="text1"/>
          <w:sz w:val="28"/>
          <w:szCs w:val="28"/>
        </w:rPr>
        <w:t>уведомления о соответствии</w:t>
      </w:r>
      <w:proofErr w:type="gramStart"/>
      <w:r w:rsidRPr="006E7A40">
        <w:rPr>
          <w:rFonts w:ascii="Times New Roman" w:eastAsia="Times New Roman" w:hAnsi="Times New Roman" w:cs="Times New Roman"/>
          <w:color w:val="000000" w:themeColor="text1"/>
          <w:sz w:val="28"/>
          <w:szCs w:val="28"/>
          <w:lang w:eastAsia="zh-CN"/>
        </w:rPr>
        <w:t>.</w:t>
      </w:r>
      <w:proofErr w:type="gramEnd"/>
      <w:r w:rsidRPr="006E7A40">
        <w:rPr>
          <w:rFonts w:ascii="Times New Roman" w:eastAsia="Times New Roman" w:hAnsi="Times New Roman" w:cs="Times New Roman"/>
          <w:color w:val="000000" w:themeColor="text1"/>
          <w:sz w:val="28"/>
          <w:szCs w:val="28"/>
          <w:lang w:eastAsia="zh-CN"/>
        </w:rPr>
        <w:t xml:space="preserve"> </w:t>
      </w:r>
      <w:r w:rsidR="00085C69" w:rsidRPr="006E7A40">
        <w:rPr>
          <w:rFonts w:ascii="Times New Roman" w:eastAsia="Times New Roman" w:hAnsi="Times New Roman" w:cs="Times New Roman"/>
          <w:color w:val="000000" w:themeColor="text1"/>
          <w:sz w:val="28"/>
          <w:szCs w:val="28"/>
          <w:lang w:eastAsia="zh-CN"/>
        </w:rPr>
        <w:t>(</w:t>
      </w:r>
      <w:proofErr w:type="gramStart"/>
      <w:r w:rsidR="00085C69" w:rsidRPr="006E7A40">
        <w:rPr>
          <w:rFonts w:ascii="Times New Roman" w:eastAsia="Times New Roman" w:hAnsi="Times New Roman" w:cs="Times New Roman"/>
          <w:color w:val="000000" w:themeColor="text1"/>
          <w:sz w:val="28"/>
          <w:szCs w:val="28"/>
          <w:lang w:eastAsia="zh-CN"/>
        </w:rPr>
        <w:t>п</w:t>
      </w:r>
      <w:proofErr w:type="gramEnd"/>
      <w:r w:rsidR="00085C69" w:rsidRPr="006E7A40">
        <w:rPr>
          <w:rFonts w:ascii="Times New Roman" w:eastAsia="Times New Roman" w:hAnsi="Times New Roman" w:cs="Times New Roman"/>
          <w:color w:val="000000" w:themeColor="text1"/>
          <w:sz w:val="28"/>
          <w:szCs w:val="28"/>
          <w:lang w:eastAsia="zh-CN"/>
        </w:rPr>
        <w:t>риложение №</w:t>
      </w:r>
      <w:r w:rsidR="002E7524" w:rsidRPr="006E7A40">
        <w:rPr>
          <w:rFonts w:ascii="Times New Roman" w:eastAsia="Times New Roman" w:hAnsi="Times New Roman" w:cs="Times New Roman"/>
          <w:color w:val="000000" w:themeColor="text1"/>
          <w:sz w:val="28"/>
          <w:szCs w:val="28"/>
          <w:lang w:eastAsia="zh-CN"/>
        </w:rPr>
        <w:t xml:space="preserve"> </w:t>
      </w:r>
      <w:r w:rsidR="00E34A5F" w:rsidRPr="006E7A40">
        <w:rPr>
          <w:rFonts w:ascii="Times New Roman" w:eastAsia="Times New Roman" w:hAnsi="Times New Roman" w:cs="Times New Roman"/>
          <w:color w:val="000000" w:themeColor="text1"/>
          <w:sz w:val="28"/>
          <w:szCs w:val="28"/>
          <w:lang w:eastAsia="zh-CN"/>
        </w:rPr>
        <w:t>2</w:t>
      </w:r>
      <w:r w:rsidR="00085C69"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w:t>
      </w:r>
    </w:p>
    <w:p w:rsidR="002E7524" w:rsidRPr="006E7A40" w:rsidRDefault="002E7524" w:rsidP="002E7524">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3.3.4.4. При наличии оснований для отказа в предоставлении муниципальной услуги в соответствии с пунктом </w:t>
      </w:r>
      <w:hyperlink w:anchor="Par15">
        <w:r w:rsidRPr="006E7A40">
          <w:rPr>
            <w:rFonts w:ascii="Times New Roman" w:eastAsia="Times New Roman" w:hAnsi="Times New Roman" w:cs="Times New Roman"/>
            <w:color w:val="000000" w:themeColor="text1"/>
            <w:sz w:val="28"/>
            <w:szCs w:val="28"/>
            <w:lang w:eastAsia="zh-CN"/>
          </w:rPr>
          <w:t>2.</w:t>
        </w:r>
        <w:r w:rsidR="005D2098" w:rsidRPr="006E7A40">
          <w:rPr>
            <w:rFonts w:ascii="Times New Roman" w:eastAsia="Times New Roman" w:hAnsi="Times New Roman" w:cs="Times New Roman"/>
            <w:color w:val="000000" w:themeColor="text1"/>
            <w:sz w:val="28"/>
            <w:szCs w:val="28"/>
            <w:lang w:eastAsia="zh-CN"/>
          </w:rPr>
          <w:t>11</w:t>
        </w:r>
      </w:hyperlink>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 работник отдела учреждения подготавливает </w:t>
      </w:r>
      <w:r w:rsidRPr="006E7A40">
        <w:rPr>
          <w:rFonts w:ascii="Times New Roman" w:hAnsi="Times New Roman" w:cs="Times New Roman"/>
          <w:color w:val="000000" w:themeColor="text1"/>
          <w:sz w:val="28"/>
          <w:szCs w:val="28"/>
        </w:rPr>
        <w:t>уведомления о несоответствии</w:t>
      </w:r>
      <w:proofErr w:type="gramStart"/>
      <w:r w:rsidRPr="006E7A40">
        <w:rPr>
          <w:rFonts w:ascii="Times New Roman" w:eastAsia="Times New Roman" w:hAnsi="Times New Roman" w:cs="Times New Roman"/>
          <w:color w:val="000000" w:themeColor="text1"/>
          <w:sz w:val="28"/>
          <w:szCs w:val="28"/>
          <w:lang w:eastAsia="zh-CN"/>
        </w:rPr>
        <w:t>.</w:t>
      </w:r>
      <w:proofErr w:type="gramEnd"/>
      <w:r w:rsidRPr="006E7A40">
        <w:rPr>
          <w:rFonts w:ascii="Times New Roman" w:eastAsia="Times New Roman" w:hAnsi="Times New Roman" w:cs="Times New Roman"/>
          <w:color w:val="000000" w:themeColor="text1"/>
          <w:sz w:val="28"/>
          <w:szCs w:val="28"/>
          <w:lang w:eastAsia="zh-CN"/>
        </w:rPr>
        <w:t xml:space="preserve"> (</w:t>
      </w:r>
      <w:proofErr w:type="gramStart"/>
      <w:r w:rsidRPr="006E7A40">
        <w:rPr>
          <w:rFonts w:ascii="Times New Roman" w:eastAsia="Times New Roman" w:hAnsi="Times New Roman" w:cs="Times New Roman"/>
          <w:color w:val="000000" w:themeColor="text1"/>
          <w:sz w:val="28"/>
          <w:szCs w:val="28"/>
          <w:lang w:eastAsia="zh-CN"/>
        </w:rPr>
        <w:t>п</w:t>
      </w:r>
      <w:proofErr w:type="gramEnd"/>
      <w:r w:rsidRPr="006E7A40">
        <w:rPr>
          <w:rFonts w:ascii="Times New Roman" w:eastAsia="Times New Roman" w:hAnsi="Times New Roman" w:cs="Times New Roman"/>
          <w:color w:val="000000" w:themeColor="text1"/>
          <w:sz w:val="28"/>
          <w:szCs w:val="28"/>
          <w:lang w:eastAsia="zh-CN"/>
        </w:rPr>
        <w:t xml:space="preserve">риложение № </w:t>
      </w:r>
      <w:r w:rsidR="00E34A5F" w:rsidRPr="006E7A40">
        <w:rPr>
          <w:rFonts w:ascii="Times New Roman" w:eastAsia="Times New Roman" w:hAnsi="Times New Roman" w:cs="Times New Roman"/>
          <w:color w:val="000000" w:themeColor="text1"/>
          <w:sz w:val="28"/>
          <w:szCs w:val="28"/>
          <w:lang w:eastAsia="zh-CN"/>
        </w:rPr>
        <w:t>3</w:t>
      </w:r>
      <w:r w:rsidRPr="006E7A40">
        <w:rPr>
          <w:rFonts w:ascii="Times New Roman" w:eastAsia="Times New Roman" w:hAnsi="Times New Roman" w:cs="Times New Roman"/>
          <w:color w:val="000000" w:themeColor="text1"/>
          <w:sz w:val="28"/>
          <w:szCs w:val="28"/>
          <w:lang w:eastAsia="zh-CN"/>
        </w:rPr>
        <w:t>).</w:t>
      </w:r>
    </w:p>
    <w:p w:rsidR="00DB58C0" w:rsidRPr="006E7A40" w:rsidRDefault="00B11A7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hAnsi="Times New Roman" w:cs="Times New Roman"/>
          <w:color w:val="000000" w:themeColor="text1"/>
          <w:sz w:val="28"/>
          <w:szCs w:val="28"/>
        </w:rPr>
        <w:t>Уведомление о соответствии (несоответствии)</w:t>
      </w:r>
      <w:r w:rsidR="00DB58C0" w:rsidRPr="006E7A40">
        <w:rPr>
          <w:rFonts w:ascii="Times New Roman" w:eastAsia="Times New Roman" w:hAnsi="Times New Roman" w:cs="Times New Roman"/>
          <w:color w:val="000000" w:themeColor="text1"/>
          <w:sz w:val="28"/>
          <w:szCs w:val="28"/>
          <w:lang w:eastAsia="zh-CN"/>
        </w:rPr>
        <w:t xml:space="preserve"> оформляется в </w:t>
      </w:r>
      <w:r w:rsidR="000F68A1" w:rsidRPr="006E7A40">
        <w:rPr>
          <w:rFonts w:ascii="Times New Roman" w:eastAsia="Times New Roman" w:hAnsi="Times New Roman" w:cs="Times New Roman"/>
          <w:color w:val="000000" w:themeColor="text1"/>
          <w:sz w:val="28"/>
          <w:szCs w:val="28"/>
          <w:lang w:eastAsia="zh-CN"/>
        </w:rPr>
        <w:t>трех</w:t>
      </w:r>
      <w:r w:rsidR="00DB58C0" w:rsidRPr="006E7A40">
        <w:rPr>
          <w:rFonts w:ascii="Times New Roman" w:eastAsia="Times New Roman" w:hAnsi="Times New Roman" w:cs="Times New Roman"/>
          <w:color w:val="000000" w:themeColor="text1"/>
          <w:sz w:val="28"/>
          <w:szCs w:val="28"/>
          <w:lang w:eastAsia="zh-CN"/>
        </w:rPr>
        <w:t xml:space="preserve"> экземплярах, один из которых вручается (направляется) заявителю способом, указанным в заявлении, </w:t>
      </w:r>
      <w:r w:rsidR="000F68A1" w:rsidRPr="006E7A40">
        <w:rPr>
          <w:rFonts w:ascii="Times New Roman" w:eastAsia="Times New Roman" w:hAnsi="Times New Roman" w:cs="Times New Roman"/>
          <w:color w:val="000000" w:themeColor="text1"/>
          <w:sz w:val="28"/>
          <w:szCs w:val="28"/>
          <w:lang w:eastAsia="zh-CN"/>
        </w:rPr>
        <w:t xml:space="preserve">второй </w:t>
      </w:r>
      <w:r w:rsidR="007A4340" w:rsidRPr="006E7A40">
        <w:rPr>
          <w:rFonts w:ascii="Times New Roman" w:eastAsia="Times New Roman" w:hAnsi="Times New Roman" w:cs="Times New Roman"/>
          <w:color w:val="000000" w:themeColor="text1"/>
          <w:sz w:val="28"/>
          <w:szCs w:val="28"/>
          <w:lang w:eastAsia="zh-CN"/>
        </w:rPr>
        <w:t>хранится</w:t>
      </w:r>
      <w:r w:rsidR="000F68A1" w:rsidRPr="006E7A40">
        <w:rPr>
          <w:rFonts w:ascii="Times New Roman" w:eastAsia="Times New Roman" w:hAnsi="Times New Roman" w:cs="Times New Roman"/>
          <w:color w:val="000000" w:themeColor="text1"/>
          <w:sz w:val="28"/>
          <w:szCs w:val="28"/>
          <w:lang w:eastAsia="zh-CN"/>
        </w:rPr>
        <w:t xml:space="preserve"> в </w:t>
      </w:r>
      <w:proofErr w:type="gramStart"/>
      <w:r w:rsidR="000F68A1" w:rsidRPr="006E7A40">
        <w:rPr>
          <w:rFonts w:ascii="Times New Roman" w:eastAsia="Times New Roman" w:hAnsi="Times New Roman" w:cs="Times New Roman"/>
          <w:color w:val="000000" w:themeColor="text1"/>
          <w:sz w:val="28"/>
          <w:szCs w:val="28"/>
          <w:lang w:eastAsia="zh-CN"/>
        </w:rPr>
        <w:t>администрации</w:t>
      </w:r>
      <w:proofErr w:type="gramEnd"/>
      <w:r w:rsidR="000F68A1" w:rsidRPr="006E7A40">
        <w:rPr>
          <w:rFonts w:ascii="Times New Roman" w:eastAsia="Times New Roman" w:hAnsi="Times New Roman" w:cs="Times New Roman"/>
          <w:color w:val="000000" w:themeColor="text1"/>
          <w:sz w:val="28"/>
          <w:szCs w:val="28"/>
          <w:lang w:eastAsia="zh-CN"/>
        </w:rPr>
        <w:t xml:space="preserve"> ЗАТО г. Радужный, третий</w:t>
      </w:r>
      <w:r w:rsidR="00DB58C0" w:rsidRPr="006E7A40">
        <w:rPr>
          <w:rFonts w:ascii="Times New Roman" w:eastAsia="Times New Roman" w:hAnsi="Times New Roman" w:cs="Times New Roman"/>
          <w:color w:val="000000" w:themeColor="text1"/>
          <w:sz w:val="28"/>
          <w:szCs w:val="28"/>
          <w:lang w:eastAsia="zh-CN"/>
        </w:rPr>
        <w:t xml:space="preserve"> </w:t>
      </w:r>
      <w:r w:rsidR="007A4340" w:rsidRPr="006E7A40">
        <w:rPr>
          <w:rFonts w:ascii="Times New Roman" w:eastAsia="Times New Roman" w:hAnsi="Times New Roman" w:cs="Times New Roman"/>
          <w:color w:val="000000" w:themeColor="text1"/>
          <w:sz w:val="28"/>
          <w:szCs w:val="28"/>
          <w:lang w:eastAsia="zh-CN"/>
        </w:rPr>
        <w:t xml:space="preserve">– </w:t>
      </w:r>
      <w:r w:rsidR="00DB58C0" w:rsidRPr="006E7A40">
        <w:rPr>
          <w:rFonts w:ascii="Times New Roman" w:eastAsia="Times New Roman" w:hAnsi="Times New Roman" w:cs="Times New Roman"/>
          <w:color w:val="000000" w:themeColor="text1"/>
          <w:sz w:val="28"/>
          <w:szCs w:val="28"/>
          <w:lang w:eastAsia="zh-CN"/>
        </w:rPr>
        <w:t xml:space="preserve">в </w:t>
      </w:r>
      <w:r w:rsidR="000F68A1" w:rsidRPr="006E7A40">
        <w:rPr>
          <w:rFonts w:ascii="Times New Roman" w:eastAsia="Times New Roman" w:hAnsi="Times New Roman" w:cs="Times New Roman"/>
          <w:color w:val="000000" w:themeColor="text1"/>
          <w:sz w:val="28"/>
          <w:szCs w:val="28"/>
          <w:lang w:eastAsia="zh-CN"/>
        </w:rPr>
        <w:t xml:space="preserve">отделе </w:t>
      </w:r>
      <w:r w:rsidR="0077415E" w:rsidRPr="006E7A40">
        <w:rPr>
          <w:rFonts w:ascii="Times New Roman" w:eastAsia="Times New Roman" w:hAnsi="Times New Roman" w:cs="Times New Roman"/>
          <w:color w:val="000000" w:themeColor="text1"/>
          <w:sz w:val="28"/>
          <w:szCs w:val="28"/>
          <w:lang w:eastAsia="zh-CN"/>
        </w:rPr>
        <w:t>учреждения</w:t>
      </w:r>
      <w:r w:rsidR="00DB58C0" w:rsidRPr="006E7A40">
        <w:rPr>
          <w:rFonts w:ascii="Times New Roman" w:eastAsia="Times New Roman" w:hAnsi="Times New Roman" w:cs="Times New Roman"/>
          <w:color w:val="000000" w:themeColor="text1"/>
          <w:sz w:val="28"/>
          <w:szCs w:val="28"/>
          <w:lang w:eastAsia="zh-CN"/>
        </w:rPr>
        <w:t xml:space="preserve">. </w:t>
      </w:r>
      <w:r w:rsidR="00DB58C0" w:rsidRPr="006E7A40">
        <w:rPr>
          <w:rFonts w:ascii="Times New Roman" w:eastAsia="Times New Roman" w:hAnsi="Times New Roman" w:cs="Times New Roman"/>
          <w:color w:val="000000" w:themeColor="text1"/>
          <w:sz w:val="28"/>
          <w:szCs w:val="28"/>
          <w:lang w:eastAsia="ru-RU"/>
        </w:rPr>
        <w:t xml:space="preserve">В случае если в заявлении о предоставлении муниципальной услуги в качестве способа выдачи результата муниципальной услуги указано почтовое отправление, к оформленному </w:t>
      </w:r>
      <w:r w:rsidRPr="006E7A40">
        <w:rPr>
          <w:rFonts w:ascii="Times New Roman" w:hAnsi="Times New Roman" w:cs="Times New Roman"/>
          <w:color w:val="000000" w:themeColor="text1"/>
          <w:sz w:val="28"/>
          <w:szCs w:val="28"/>
        </w:rPr>
        <w:t>уведомлению о соответствии (несоответствии)</w:t>
      </w:r>
      <w:r w:rsidR="00DB58C0" w:rsidRPr="006E7A40">
        <w:rPr>
          <w:rFonts w:ascii="Times New Roman" w:eastAsia="Times New Roman" w:hAnsi="Times New Roman" w:cs="Times New Roman"/>
          <w:color w:val="000000" w:themeColor="text1"/>
          <w:sz w:val="28"/>
          <w:szCs w:val="28"/>
          <w:lang w:eastAsia="ru-RU"/>
        </w:rPr>
        <w:t xml:space="preserve"> подготавливается сопроводительное письмо.</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3.3.4.5. </w:t>
      </w:r>
      <w:r w:rsidRPr="006E7A40">
        <w:rPr>
          <w:rFonts w:ascii="Times New Roman" w:eastAsia="Times New Roman" w:hAnsi="Times New Roman" w:cs="Times New Roman"/>
          <w:color w:val="000000" w:themeColor="text1"/>
          <w:sz w:val="28"/>
          <w:szCs w:val="28"/>
          <w:lang w:eastAsia="zh-CN"/>
        </w:rPr>
        <w:t xml:space="preserve">Подготовленные документы, являющиеся результатом предоставления муниципальной услуги, передаются </w:t>
      </w:r>
      <w:r w:rsidR="001D48E2" w:rsidRPr="006E7A40">
        <w:rPr>
          <w:rFonts w:ascii="Times New Roman" w:eastAsia="Times New Roman" w:hAnsi="Times New Roman" w:cs="Times New Roman"/>
          <w:color w:val="000000" w:themeColor="text1"/>
          <w:sz w:val="28"/>
          <w:szCs w:val="28"/>
          <w:lang w:eastAsia="zh-CN"/>
        </w:rPr>
        <w:t>работником отдела</w:t>
      </w:r>
      <w:r w:rsidRPr="006E7A40">
        <w:rPr>
          <w:rFonts w:ascii="Times New Roman" w:eastAsia="Times New Roman" w:hAnsi="Times New Roman" w:cs="Times New Roman"/>
          <w:color w:val="000000" w:themeColor="text1"/>
          <w:sz w:val="28"/>
          <w:szCs w:val="28"/>
          <w:lang w:eastAsia="zh-CN"/>
        </w:rPr>
        <w:t xml:space="preserve"> </w:t>
      </w:r>
      <w:r w:rsidR="00D901D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 xml:space="preserve">начальнику </w:t>
      </w:r>
      <w:r w:rsidR="001D48E2" w:rsidRPr="006E7A40">
        <w:rPr>
          <w:rFonts w:ascii="Times New Roman" w:eastAsia="Times New Roman" w:hAnsi="Times New Roman" w:cs="Times New Roman"/>
          <w:color w:val="000000" w:themeColor="text1"/>
          <w:sz w:val="28"/>
          <w:szCs w:val="28"/>
          <w:lang w:eastAsia="zh-CN"/>
        </w:rPr>
        <w:t>отдела архитектуры и  градо</w:t>
      </w:r>
      <w:r w:rsidRPr="006E7A40">
        <w:rPr>
          <w:rFonts w:ascii="Times New Roman" w:eastAsia="Times New Roman" w:hAnsi="Times New Roman" w:cs="Times New Roman"/>
          <w:color w:val="000000" w:themeColor="text1"/>
          <w:sz w:val="28"/>
          <w:szCs w:val="28"/>
          <w:lang w:eastAsia="zh-CN"/>
        </w:rPr>
        <w:t xml:space="preserve">строительства </w:t>
      </w:r>
      <w:r w:rsidR="001D48E2" w:rsidRPr="006E7A40">
        <w:rPr>
          <w:rFonts w:ascii="Times New Roman" w:eastAsia="Times New Roman" w:hAnsi="Times New Roman" w:cs="Times New Roman"/>
          <w:color w:val="000000" w:themeColor="text1"/>
          <w:sz w:val="28"/>
          <w:szCs w:val="28"/>
          <w:lang w:eastAsia="zh-CN"/>
        </w:rPr>
        <w:t>МКУ «ГКМХ», председателю МКУ «ГКМХ», заместителю главы администрации города</w:t>
      </w:r>
      <w:r w:rsidR="0077415E" w:rsidRPr="006E7A40">
        <w:rPr>
          <w:rFonts w:ascii="Times New Roman" w:eastAsia="Times New Roman" w:hAnsi="Times New Roman" w:cs="Times New Roman"/>
          <w:color w:val="000000" w:themeColor="text1"/>
          <w:sz w:val="28"/>
          <w:szCs w:val="28"/>
          <w:lang w:eastAsia="zh-CN"/>
        </w:rPr>
        <w:t xml:space="preserve"> -</w:t>
      </w:r>
      <w:r w:rsidR="001D48E2" w:rsidRPr="006E7A40">
        <w:rPr>
          <w:rFonts w:ascii="Times New Roman" w:eastAsia="Times New Roman" w:hAnsi="Times New Roman" w:cs="Times New Roman"/>
          <w:color w:val="000000" w:themeColor="text1"/>
          <w:sz w:val="28"/>
          <w:szCs w:val="28"/>
          <w:lang w:eastAsia="zh-CN"/>
        </w:rPr>
        <w:t xml:space="preserve"> председателю комитета по управлению муниципальными имуществом, заместителю главы администрации города по городскому хозяйству </w:t>
      </w:r>
      <w:r w:rsidRPr="006E7A40">
        <w:rPr>
          <w:rFonts w:ascii="Times New Roman" w:eastAsia="Times New Roman" w:hAnsi="Times New Roman" w:cs="Times New Roman"/>
          <w:color w:val="000000" w:themeColor="text1"/>
          <w:sz w:val="28"/>
          <w:szCs w:val="28"/>
          <w:lang w:eastAsia="zh-CN"/>
        </w:rPr>
        <w:t xml:space="preserve">для согласования. После согласования подготовленные проекты документов </w:t>
      </w:r>
      <w:r w:rsidR="001D48E2" w:rsidRPr="006E7A40">
        <w:rPr>
          <w:rFonts w:ascii="Times New Roman" w:eastAsia="Times New Roman" w:hAnsi="Times New Roman" w:cs="Times New Roman"/>
          <w:color w:val="000000" w:themeColor="text1"/>
          <w:sz w:val="28"/>
          <w:szCs w:val="28"/>
          <w:lang w:eastAsia="zh-CN"/>
        </w:rPr>
        <w:t xml:space="preserve">передаются </w:t>
      </w:r>
      <w:r w:rsidRPr="006E7A40">
        <w:rPr>
          <w:rFonts w:ascii="Times New Roman" w:eastAsia="Times New Roman" w:hAnsi="Times New Roman" w:cs="Times New Roman"/>
          <w:color w:val="000000" w:themeColor="text1"/>
          <w:sz w:val="28"/>
          <w:szCs w:val="28"/>
          <w:lang w:eastAsia="zh-CN"/>
        </w:rPr>
        <w:t xml:space="preserve">на подписание </w:t>
      </w:r>
      <w:r w:rsidR="001D48E2" w:rsidRPr="006E7A40">
        <w:rPr>
          <w:rFonts w:ascii="Times New Roman" w:eastAsia="Times New Roman" w:hAnsi="Times New Roman" w:cs="Times New Roman"/>
          <w:color w:val="000000" w:themeColor="text1"/>
          <w:sz w:val="28"/>
          <w:szCs w:val="28"/>
          <w:lang w:eastAsia="zh-CN"/>
        </w:rPr>
        <w:t xml:space="preserve">главе </w:t>
      </w:r>
      <w:proofErr w:type="gramStart"/>
      <w:r w:rsidR="001D48E2" w:rsidRPr="006E7A40">
        <w:rPr>
          <w:rFonts w:ascii="Times New Roman" w:eastAsia="Times New Roman" w:hAnsi="Times New Roman" w:cs="Times New Roman"/>
          <w:color w:val="000000" w:themeColor="text1"/>
          <w:sz w:val="28"/>
          <w:szCs w:val="28"/>
          <w:lang w:eastAsia="zh-CN"/>
        </w:rPr>
        <w:t>города</w:t>
      </w:r>
      <w:proofErr w:type="gramEnd"/>
      <w:r w:rsidRPr="006E7A40">
        <w:rPr>
          <w:rFonts w:ascii="Times New Roman" w:eastAsia="Times New Roman" w:hAnsi="Times New Roman" w:cs="Times New Roman"/>
          <w:color w:val="000000" w:themeColor="text1"/>
          <w:sz w:val="28"/>
          <w:szCs w:val="28"/>
          <w:lang w:eastAsia="ru-RU"/>
        </w:rPr>
        <w:t xml:space="preserve"> </w:t>
      </w:r>
      <w:r w:rsidR="00D901DE" w:rsidRPr="006E7A40">
        <w:rPr>
          <w:rFonts w:ascii="Times New Roman" w:eastAsia="Times New Roman" w:hAnsi="Times New Roman" w:cs="Times New Roman"/>
          <w:color w:val="000000" w:themeColor="text1"/>
          <w:sz w:val="28"/>
          <w:szCs w:val="28"/>
          <w:lang w:eastAsia="ru-RU"/>
        </w:rPr>
        <w:t xml:space="preserve">ЗАТО г. Радужный Владимирской области </w:t>
      </w:r>
      <w:r w:rsidRPr="006E7A40">
        <w:rPr>
          <w:rFonts w:ascii="Times New Roman" w:eastAsia="Times New Roman" w:hAnsi="Times New Roman" w:cs="Times New Roman"/>
          <w:color w:val="000000" w:themeColor="text1"/>
          <w:sz w:val="28"/>
          <w:szCs w:val="28"/>
          <w:lang w:eastAsia="ru-RU"/>
        </w:rPr>
        <w:t xml:space="preserve">или в случае его отсутствия – </w:t>
      </w:r>
      <w:proofErr w:type="spellStart"/>
      <w:r w:rsidR="001D48E2" w:rsidRPr="006E7A40">
        <w:rPr>
          <w:rFonts w:ascii="Times New Roman" w:eastAsia="Times New Roman" w:hAnsi="Times New Roman" w:cs="Times New Roman"/>
          <w:color w:val="000000" w:themeColor="text1"/>
          <w:sz w:val="28"/>
          <w:szCs w:val="28"/>
          <w:lang w:eastAsia="ru-RU"/>
        </w:rPr>
        <w:t>врио</w:t>
      </w:r>
      <w:proofErr w:type="spellEnd"/>
      <w:r w:rsidR="001D48E2" w:rsidRPr="006E7A40">
        <w:rPr>
          <w:rFonts w:ascii="Times New Roman" w:eastAsia="Times New Roman" w:hAnsi="Times New Roman" w:cs="Times New Roman"/>
          <w:color w:val="000000" w:themeColor="text1"/>
          <w:sz w:val="28"/>
          <w:szCs w:val="28"/>
          <w:lang w:eastAsia="ru-RU"/>
        </w:rPr>
        <w:t xml:space="preserve"> главы города </w:t>
      </w:r>
      <w:r w:rsidRPr="006E7A40">
        <w:rPr>
          <w:rFonts w:ascii="Times New Roman" w:eastAsia="Times New Roman" w:hAnsi="Times New Roman" w:cs="Times New Roman"/>
          <w:color w:val="000000" w:themeColor="text1"/>
          <w:sz w:val="28"/>
          <w:szCs w:val="28"/>
          <w:lang w:eastAsia="ru-RU"/>
        </w:rPr>
        <w:t>(далее – уполномоченные должностные лица).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ru-RU"/>
        </w:rPr>
        <w:t xml:space="preserve">3.3.4.6. </w:t>
      </w:r>
      <w:r w:rsidRPr="006E7A40">
        <w:rPr>
          <w:rFonts w:ascii="Times New Roman" w:eastAsia="Times New Roman" w:hAnsi="Times New Roman" w:cs="Times New Roman"/>
          <w:color w:val="000000" w:themeColor="text1"/>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77415E" w:rsidRPr="006E7A40">
        <w:rPr>
          <w:rFonts w:ascii="Times New Roman" w:eastAsia="Times New Roman" w:hAnsi="Times New Roman" w:cs="Times New Roman"/>
          <w:color w:val="000000" w:themeColor="text1"/>
          <w:sz w:val="28"/>
          <w:szCs w:val="28"/>
          <w:lang w:eastAsia="zh-CN"/>
        </w:rPr>
        <w:t xml:space="preserve">отдел учреждения </w:t>
      </w:r>
      <w:r w:rsidRPr="006E7A40">
        <w:rPr>
          <w:rFonts w:ascii="Times New Roman" w:eastAsia="Times New Roman" w:hAnsi="Times New Roman" w:cs="Times New Roman"/>
          <w:color w:val="000000" w:themeColor="text1"/>
          <w:sz w:val="28"/>
          <w:szCs w:val="28"/>
          <w:lang w:eastAsia="zh-CN"/>
        </w:rPr>
        <w:t xml:space="preserve">на доработку с указанием конкретных причин.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6E7A40">
        <w:rPr>
          <w:rFonts w:ascii="Times New Roman" w:eastAsia="Times New Roman" w:hAnsi="Times New Roman" w:cs="Times New Roman"/>
          <w:color w:val="000000" w:themeColor="text1"/>
          <w:sz w:val="28"/>
          <w:szCs w:val="28"/>
          <w:lang w:eastAsia="zh-CN"/>
        </w:rPr>
        <w:t xml:space="preserve">3.3.4.7. </w:t>
      </w:r>
      <w:r w:rsidRPr="006E7A40">
        <w:rPr>
          <w:rFonts w:ascii="Times New Roman" w:eastAsia="Times New Roman" w:hAnsi="Times New Roman" w:cs="Times New Roman"/>
          <w:color w:val="000000" w:themeColor="text1"/>
          <w:sz w:val="28"/>
          <w:szCs w:val="28"/>
          <w:shd w:val="clear" w:color="auto" w:fill="FFFFFF"/>
          <w:lang w:eastAsia="ru-RU"/>
        </w:rPr>
        <w:t>Результатом административной процедуры является: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shd w:val="clear" w:color="auto" w:fill="FFFFFF"/>
          <w:lang w:eastAsia="ru-RU"/>
        </w:rPr>
        <w:t xml:space="preserve">1) оформление </w:t>
      </w:r>
      <w:r w:rsidR="00B11A70" w:rsidRPr="006E7A40">
        <w:rPr>
          <w:rFonts w:ascii="Times New Roman" w:hAnsi="Times New Roman" w:cs="Times New Roman"/>
          <w:color w:val="000000" w:themeColor="text1"/>
          <w:sz w:val="28"/>
          <w:szCs w:val="28"/>
        </w:rPr>
        <w:t>уведомления о соответствии</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2) оформление уведомления </w:t>
      </w:r>
      <w:r w:rsidR="00B11A70" w:rsidRPr="006E7A40">
        <w:rPr>
          <w:rFonts w:ascii="Times New Roman" w:eastAsia="Times New Roman" w:hAnsi="Times New Roman" w:cs="Times New Roman"/>
          <w:color w:val="000000" w:themeColor="text1"/>
          <w:sz w:val="28"/>
          <w:szCs w:val="28"/>
          <w:lang w:eastAsia="zh-CN"/>
        </w:rPr>
        <w:t xml:space="preserve"> о </w:t>
      </w:r>
      <w:r w:rsidR="00B11A70" w:rsidRPr="006E7A40">
        <w:rPr>
          <w:rFonts w:ascii="Times New Roman" w:hAnsi="Times New Roman" w:cs="Times New Roman"/>
          <w:color w:val="000000" w:themeColor="text1"/>
          <w:sz w:val="28"/>
          <w:szCs w:val="28"/>
        </w:rPr>
        <w:t>несоответствии</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3.3.4.8.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zh-CN"/>
        </w:rPr>
        <w:t xml:space="preserve">3.3.5. </w:t>
      </w:r>
      <w:r w:rsidRPr="006E7A40">
        <w:rPr>
          <w:rFonts w:ascii="Times New Roman" w:eastAsia="Times New Roman" w:hAnsi="Times New Roman" w:cs="Times New Roman"/>
          <w:bCs/>
          <w:color w:val="000000" w:themeColor="text1"/>
          <w:sz w:val="28"/>
          <w:szCs w:val="28"/>
          <w:lang w:eastAsia="ru-RU"/>
        </w:rPr>
        <w:t xml:space="preserve">Описание административной процедуры «Предоставление результата муниципальной услуги» при </w:t>
      </w:r>
      <w:r w:rsidR="00B11A70" w:rsidRPr="006E7A40">
        <w:rPr>
          <w:rFonts w:ascii="Times New Roman" w:eastAsia="Times New Roman" w:hAnsi="Times New Roman" w:cs="Times New Roman"/>
          <w:bCs/>
          <w:color w:val="000000" w:themeColor="text1"/>
          <w:sz w:val="28"/>
          <w:szCs w:val="28"/>
          <w:lang w:eastAsia="ru-RU"/>
        </w:rPr>
        <w:t xml:space="preserve">направлении </w:t>
      </w:r>
      <w:r w:rsidR="00B11A70" w:rsidRPr="006E7A40">
        <w:rPr>
          <w:rFonts w:ascii="Times New Roman" w:hAnsi="Times New Roman" w:cs="Times New Roman"/>
          <w:color w:val="000000" w:themeColor="text1"/>
          <w:sz w:val="28"/>
          <w:szCs w:val="28"/>
        </w:rPr>
        <w:t>уведомления о соответствии (несоответствии)</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3.3.5.1. Основанием для начала административной процедуры является </w:t>
      </w:r>
      <w:r w:rsidRPr="006E7A40">
        <w:rPr>
          <w:rFonts w:ascii="Times New Roman" w:eastAsia="Times New Roman" w:hAnsi="Times New Roman" w:cs="Times New Roman"/>
          <w:color w:val="000000" w:themeColor="text1"/>
          <w:sz w:val="28"/>
          <w:szCs w:val="28"/>
          <w:lang w:eastAsia="zh-CN"/>
        </w:rPr>
        <w:t xml:space="preserve">получение </w:t>
      </w:r>
      <w:r w:rsidR="001D48E2"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 xml:space="preserve">подписанного уполномоченным должностным лицом </w:t>
      </w:r>
      <w:r w:rsidR="00B11A70" w:rsidRPr="006E7A40">
        <w:rPr>
          <w:rFonts w:ascii="Times New Roman" w:hAnsi="Times New Roman" w:cs="Times New Roman"/>
          <w:color w:val="000000" w:themeColor="text1"/>
          <w:sz w:val="28"/>
          <w:szCs w:val="28"/>
        </w:rPr>
        <w:t>уведомления о соответствии (несоответствии)</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3.3.5.2. Предоставление результата муниципальной услуги производится способами, указанными в п. 2.3.2 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3.3.5.3. </w:t>
      </w:r>
      <w:r w:rsidRPr="006E7A40">
        <w:rPr>
          <w:rFonts w:ascii="Times New Roman" w:eastAsia="Times New Roman" w:hAnsi="Times New Roman" w:cs="Times New Roman"/>
          <w:bCs/>
          <w:color w:val="000000" w:themeColor="text1"/>
          <w:sz w:val="28"/>
          <w:szCs w:val="28"/>
          <w:lang w:eastAsia="zh-CN"/>
        </w:rPr>
        <w:t>Не предусмотрена возможность предоставления результата муниципальной услуги ОМСУ или многофункциональным центром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3.3.5.</w:t>
      </w:r>
      <w:r w:rsidR="00AD2901" w:rsidRPr="006E7A40">
        <w:rPr>
          <w:rFonts w:ascii="Times New Roman" w:eastAsia="Times New Roman" w:hAnsi="Times New Roman" w:cs="Times New Roman"/>
          <w:color w:val="000000" w:themeColor="text1"/>
          <w:sz w:val="28"/>
          <w:szCs w:val="28"/>
          <w:lang w:eastAsia="zh-CN"/>
        </w:rPr>
        <w:t>4</w:t>
      </w:r>
      <w:r w:rsidRPr="006E7A40">
        <w:rPr>
          <w:rFonts w:ascii="Times New Roman" w:eastAsia="Times New Roman" w:hAnsi="Times New Roman" w:cs="Times New Roman"/>
          <w:color w:val="000000" w:themeColor="text1"/>
          <w:sz w:val="28"/>
          <w:szCs w:val="28"/>
          <w:lang w:eastAsia="zh-CN"/>
        </w:rPr>
        <w:t>. Выдача (направление) заявителю документа, являющегося результатом муниципальной услуги, осуществляется способом, указанным в заявлении о предоставлении муниципальной услуги. В случае если в заявлении не указан способ выдачи, документ, являющийся результатом муниципальной услуги, направляется заявителю почтовым отправлением. Уведомление об отказе в предоставлении муниципальной услуги может быть направлено заявителю по электронной почте на адрес, указанный в заявлении.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3.3.5.</w:t>
      </w:r>
      <w:r w:rsidR="00AD2901" w:rsidRPr="006E7A40">
        <w:rPr>
          <w:rFonts w:ascii="Times New Roman" w:eastAsia="Times New Roman" w:hAnsi="Times New Roman" w:cs="Times New Roman"/>
          <w:color w:val="000000" w:themeColor="text1"/>
          <w:sz w:val="28"/>
          <w:szCs w:val="28"/>
          <w:lang w:eastAsia="zh-CN"/>
        </w:rPr>
        <w:t>5</w:t>
      </w:r>
      <w:r w:rsidRPr="006E7A40">
        <w:rPr>
          <w:rFonts w:ascii="Times New Roman" w:eastAsia="Times New Roman" w:hAnsi="Times New Roman" w:cs="Times New Roman"/>
          <w:color w:val="000000" w:themeColor="text1"/>
          <w:sz w:val="28"/>
          <w:szCs w:val="28"/>
          <w:lang w:eastAsia="zh-CN"/>
        </w:rPr>
        <w:t xml:space="preserve">. </w:t>
      </w:r>
      <w:r w:rsidR="0077415E" w:rsidRPr="006E7A40">
        <w:rPr>
          <w:rFonts w:ascii="Times New Roman" w:eastAsia="Times New Roman" w:hAnsi="Times New Roman" w:cs="Times New Roman"/>
          <w:color w:val="000000" w:themeColor="text1"/>
          <w:sz w:val="28"/>
          <w:szCs w:val="28"/>
          <w:lang w:eastAsia="zh-CN"/>
        </w:rPr>
        <w:t>Работник</w:t>
      </w:r>
      <w:r w:rsidRPr="006E7A40">
        <w:rPr>
          <w:rFonts w:ascii="Times New Roman" w:eastAsia="Times New Roman" w:hAnsi="Times New Roman" w:cs="Times New Roman"/>
          <w:color w:val="000000" w:themeColor="text1"/>
          <w:sz w:val="28"/>
          <w:szCs w:val="28"/>
          <w:lang w:eastAsia="zh-CN"/>
        </w:rPr>
        <w:t xml:space="preserve"> отдела</w:t>
      </w:r>
      <w:r w:rsidR="0077415E" w:rsidRPr="006E7A40">
        <w:rPr>
          <w:rFonts w:ascii="Times New Roman" w:eastAsia="Times New Roman" w:hAnsi="Times New Roman" w:cs="Times New Roman"/>
          <w:color w:val="000000" w:themeColor="text1"/>
          <w:sz w:val="28"/>
          <w:szCs w:val="28"/>
          <w:lang w:eastAsia="zh-CN"/>
        </w:rPr>
        <w:t xml:space="preserve"> учреждения</w:t>
      </w:r>
      <w:r w:rsidRPr="006E7A40">
        <w:rPr>
          <w:rFonts w:ascii="Times New Roman" w:eastAsia="Times New Roman" w:hAnsi="Times New Roman" w:cs="Times New Roman"/>
          <w:color w:val="000000" w:themeColor="text1"/>
          <w:sz w:val="28"/>
          <w:szCs w:val="28"/>
          <w:lang w:eastAsia="zh-CN"/>
        </w:rPr>
        <w:t xml:space="preserve"> в течение одного рабочего дня со дня получения подписанного уполномоченным должностным лицом документа, являющегося результатом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1) уведомляет заявителя по телефону о готовности документа (в случае если в качестве способа получения документа в заявлении было указано получение в ОМСУ);</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2) передает документ в МФЦ (в случае если в качестве способа получения документа в заявлении было указано получение в МФЦ);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 передает документ и сопроводительное письмо в отдел организационно-контрольной и кадровой работы </w:t>
      </w:r>
      <w:r w:rsidR="006E2C02" w:rsidRPr="006E7A40">
        <w:rPr>
          <w:rFonts w:ascii="Times New Roman" w:eastAsia="Times New Roman" w:hAnsi="Times New Roman" w:cs="Times New Roman"/>
          <w:color w:val="000000" w:themeColor="text1"/>
          <w:sz w:val="28"/>
          <w:szCs w:val="28"/>
          <w:lang w:eastAsia="zh-CN"/>
        </w:rPr>
        <w:t xml:space="preserve">администрации </w:t>
      </w:r>
      <w:r w:rsidRPr="006E7A40">
        <w:rPr>
          <w:rFonts w:ascii="Times New Roman" w:eastAsia="Times New Roman" w:hAnsi="Times New Roman" w:cs="Times New Roman"/>
          <w:color w:val="000000" w:themeColor="text1"/>
          <w:sz w:val="28"/>
          <w:szCs w:val="28"/>
          <w:lang w:eastAsia="zh-CN"/>
        </w:rPr>
        <w:t>для отправки заявителю по почте, электронной почте (в случае если в заявлении указан способ отправки результата услуги почтовым оправлением);</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4) направляет документ заявителю через Единый портал (при наличии технической возможности) в случае если в заявлении указан способ отправки результата услуги через Единый портал.</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3.3.5.</w:t>
      </w:r>
      <w:r w:rsidR="00AD2901" w:rsidRPr="006E7A40">
        <w:rPr>
          <w:rFonts w:ascii="Times New Roman" w:eastAsia="Times New Roman" w:hAnsi="Times New Roman" w:cs="Times New Roman"/>
          <w:color w:val="000000" w:themeColor="text1"/>
          <w:sz w:val="28"/>
          <w:szCs w:val="28"/>
          <w:lang w:eastAsia="zh-CN"/>
        </w:rPr>
        <w:t>6</w:t>
      </w:r>
      <w:r w:rsidRPr="006E7A40">
        <w:rPr>
          <w:rFonts w:ascii="Times New Roman" w:eastAsia="Times New Roman" w:hAnsi="Times New Roman" w:cs="Times New Roman"/>
          <w:color w:val="000000" w:themeColor="text1"/>
          <w:sz w:val="28"/>
          <w:szCs w:val="28"/>
          <w:lang w:eastAsia="zh-CN"/>
        </w:rPr>
        <w:t xml:space="preserve">. Выдача </w:t>
      </w:r>
      <w:r w:rsidR="00B11A70" w:rsidRPr="006E7A40">
        <w:rPr>
          <w:rFonts w:ascii="Times New Roman" w:hAnsi="Times New Roman" w:cs="Times New Roman"/>
          <w:color w:val="000000" w:themeColor="text1"/>
          <w:sz w:val="28"/>
          <w:szCs w:val="28"/>
        </w:rPr>
        <w:t>уведомления о соответствии (несоответствии)</w:t>
      </w:r>
      <w:r w:rsidRPr="006E7A40">
        <w:rPr>
          <w:rFonts w:ascii="Times New Roman" w:eastAsia="Times New Roman" w:hAnsi="Times New Roman" w:cs="Times New Roman"/>
          <w:color w:val="000000" w:themeColor="text1"/>
          <w:sz w:val="28"/>
          <w:szCs w:val="28"/>
          <w:lang w:eastAsia="zh-CN"/>
        </w:rPr>
        <w:t xml:space="preserve"> в ОМСУ осуществляется уполномоченным специалистом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 xml:space="preserve">заявителю или уполномоченному представителю заявителя лично под роспись в </w:t>
      </w:r>
      <w:r w:rsidR="007A4340" w:rsidRPr="006E7A40">
        <w:rPr>
          <w:rFonts w:ascii="Times New Roman" w:eastAsia="Times New Roman" w:hAnsi="Times New Roman" w:cs="Times New Roman"/>
          <w:color w:val="000000" w:themeColor="text1"/>
          <w:sz w:val="28"/>
          <w:szCs w:val="28"/>
          <w:lang w:eastAsia="zh-CN"/>
        </w:rPr>
        <w:t xml:space="preserve">поданном заявителем </w:t>
      </w:r>
      <w:r w:rsidR="00B11A70" w:rsidRPr="006E7A40">
        <w:rPr>
          <w:rFonts w:ascii="Times New Roman" w:hAnsi="Times New Roman" w:cs="Times New Roman"/>
          <w:color w:val="000000" w:themeColor="text1"/>
          <w:sz w:val="28"/>
          <w:szCs w:val="28"/>
        </w:rPr>
        <w:t xml:space="preserve">уведомлении </w:t>
      </w:r>
      <w:r w:rsidR="00B11A70" w:rsidRPr="006E7A40">
        <w:rPr>
          <w:rFonts w:ascii="Times New Roman" w:eastAsiaTheme="minorHAnsi" w:hAnsi="Times New Roman" w:cs="Times New Roman"/>
          <w:bCs/>
          <w:color w:val="000000" w:themeColor="text1"/>
          <w:sz w:val="28"/>
          <w:szCs w:val="28"/>
        </w:rPr>
        <w:t>о</w:t>
      </w:r>
      <w:r w:rsidR="004B721A" w:rsidRPr="006E7A40">
        <w:rPr>
          <w:rFonts w:ascii="Times New Roman" w:eastAsiaTheme="minorHAnsi" w:hAnsi="Times New Roman" w:cs="Times New Roman"/>
          <w:bCs/>
          <w:color w:val="000000" w:themeColor="text1"/>
          <w:sz w:val="28"/>
          <w:szCs w:val="28"/>
        </w:rPr>
        <w:t xml:space="preserve">б окончании </w:t>
      </w:r>
      <w:r w:rsidR="00B11A70" w:rsidRPr="006E7A40">
        <w:rPr>
          <w:rFonts w:ascii="Times New Roman" w:eastAsiaTheme="minorHAnsi" w:hAnsi="Times New Roman" w:cs="Times New Roman"/>
          <w:bCs/>
          <w:color w:val="000000" w:themeColor="text1"/>
          <w:sz w:val="28"/>
          <w:szCs w:val="28"/>
        </w:rPr>
        <w:t>строительств</w:t>
      </w:r>
      <w:r w:rsidR="004B721A" w:rsidRPr="006E7A40">
        <w:rPr>
          <w:rFonts w:ascii="Times New Roman" w:eastAsiaTheme="minorHAnsi" w:hAnsi="Times New Roman" w:cs="Times New Roman"/>
          <w:bCs/>
          <w:color w:val="000000" w:themeColor="text1"/>
          <w:sz w:val="28"/>
          <w:szCs w:val="28"/>
        </w:rPr>
        <w:t>а</w:t>
      </w:r>
      <w:r w:rsidR="00B11A70" w:rsidRPr="006E7A40">
        <w:rPr>
          <w:rFonts w:ascii="Times New Roman" w:eastAsiaTheme="minorHAnsi" w:hAnsi="Times New Roman" w:cs="Times New Roman"/>
          <w:bCs/>
          <w:color w:val="000000" w:themeColor="text1"/>
          <w:sz w:val="28"/>
          <w:szCs w:val="28"/>
        </w:rPr>
        <w:t xml:space="preserve"> или реконструкции объекта индивидуального жилищного строительства или садового дома.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3.3.5.</w:t>
      </w:r>
      <w:r w:rsidR="00AD2901"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 xml:space="preserve">. В случае если к заявлению о предоставлении муниципальной услуги прилагались подлинники правоустанавливающих документов и других документов личного хранения, такие документы возвращаются заявителю, а для хранения в </w:t>
      </w:r>
      <w:r w:rsidR="00B11A70" w:rsidRPr="006E7A40">
        <w:rPr>
          <w:rFonts w:ascii="Times New Roman" w:eastAsia="Times New Roman" w:hAnsi="Times New Roman" w:cs="Times New Roman"/>
          <w:color w:val="000000" w:themeColor="text1"/>
          <w:sz w:val="28"/>
          <w:szCs w:val="28"/>
          <w:lang w:eastAsia="zh-CN"/>
        </w:rPr>
        <w:t>учреждении</w:t>
      </w:r>
      <w:r w:rsidRPr="006E7A40">
        <w:rPr>
          <w:rFonts w:ascii="Times New Roman" w:eastAsia="Times New Roman" w:hAnsi="Times New Roman" w:cs="Times New Roman"/>
          <w:color w:val="000000" w:themeColor="text1"/>
          <w:sz w:val="28"/>
          <w:szCs w:val="28"/>
          <w:lang w:eastAsia="zh-CN"/>
        </w:rPr>
        <w:t xml:space="preserve"> изготавливаются их копии.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3.3.5</w:t>
      </w:r>
      <w:r w:rsidR="00AD2901" w:rsidRPr="006E7A40">
        <w:rPr>
          <w:rFonts w:ascii="Times New Roman" w:eastAsia="Times New Roman" w:hAnsi="Times New Roman" w:cs="Times New Roman"/>
          <w:color w:val="000000" w:themeColor="text1"/>
          <w:sz w:val="28"/>
          <w:szCs w:val="28"/>
          <w:lang w:eastAsia="zh-CN"/>
        </w:rPr>
        <w:t>.8</w:t>
      </w:r>
      <w:r w:rsidRPr="006E7A40">
        <w:rPr>
          <w:rFonts w:ascii="Times New Roman" w:eastAsia="Times New Roman" w:hAnsi="Times New Roman" w:cs="Times New Roman"/>
          <w:color w:val="000000" w:themeColor="text1"/>
          <w:sz w:val="28"/>
          <w:szCs w:val="28"/>
          <w:lang w:eastAsia="zh-CN"/>
        </w:rPr>
        <w:t>. Результатом административной процедуры является выдача (направление) заявителю результата предоставления муниципальной услуги.</w:t>
      </w:r>
    </w:p>
    <w:p w:rsidR="00DB58C0" w:rsidRPr="006E7A40" w:rsidRDefault="00AD2901"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3.3.5.9</w:t>
      </w:r>
      <w:r w:rsidR="00DB58C0" w:rsidRPr="006E7A40">
        <w:rPr>
          <w:rFonts w:ascii="Times New Roman" w:eastAsia="Times New Roman" w:hAnsi="Times New Roman" w:cs="Times New Roman"/>
          <w:bCs/>
          <w:color w:val="000000" w:themeColor="text1"/>
          <w:sz w:val="28"/>
          <w:szCs w:val="28"/>
          <w:lang w:eastAsia="ru-RU"/>
        </w:rPr>
        <w:t>. Способом фиксации результата административной процедуры является подпись заявителя</w:t>
      </w:r>
      <w:r w:rsidR="005E4A6F" w:rsidRPr="006E7A40">
        <w:rPr>
          <w:rFonts w:ascii="Times New Roman" w:eastAsia="Times New Roman" w:hAnsi="Times New Roman" w:cs="Times New Roman"/>
          <w:bCs/>
          <w:color w:val="000000" w:themeColor="text1"/>
          <w:sz w:val="28"/>
          <w:szCs w:val="28"/>
          <w:lang w:eastAsia="ru-RU"/>
        </w:rPr>
        <w:t xml:space="preserve"> </w:t>
      </w:r>
      <w:r w:rsidR="006E2C02" w:rsidRPr="006E7A40">
        <w:rPr>
          <w:rFonts w:ascii="Times New Roman" w:eastAsia="Times New Roman" w:hAnsi="Times New Roman" w:cs="Times New Roman"/>
          <w:bCs/>
          <w:color w:val="000000" w:themeColor="text1"/>
          <w:sz w:val="28"/>
          <w:szCs w:val="28"/>
          <w:lang w:eastAsia="ru-RU"/>
        </w:rPr>
        <w:t xml:space="preserve">в </w:t>
      </w:r>
      <w:r w:rsidR="005E4A6F" w:rsidRPr="006E7A40">
        <w:rPr>
          <w:rFonts w:ascii="Times New Roman" w:eastAsia="Times New Roman" w:hAnsi="Times New Roman" w:cs="Times New Roman"/>
          <w:bCs/>
          <w:color w:val="000000" w:themeColor="text1"/>
          <w:sz w:val="28"/>
          <w:szCs w:val="28"/>
          <w:lang w:eastAsia="ru-RU"/>
        </w:rPr>
        <w:t>его</w:t>
      </w:r>
      <w:r w:rsidR="00DB58C0" w:rsidRPr="006E7A40">
        <w:rPr>
          <w:rFonts w:ascii="Times New Roman" w:eastAsia="Times New Roman" w:hAnsi="Times New Roman" w:cs="Times New Roman"/>
          <w:bCs/>
          <w:color w:val="000000" w:themeColor="text1"/>
          <w:sz w:val="28"/>
          <w:szCs w:val="28"/>
          <w:lang w:eastAsia="ru-RU"/>
        </w:rPr>
        <w:t xml:space="preserve"> </w:t>
      </w:r>
      <w:r w:rsidR="00B11A70" w:rsidRPr="006E7A40">
        <w:rPr>
          <w:rFonts w:ascii="Times New Roman" w:hAnsi="Times New Roman" w:cs="Times New Roman"/>
          <w:color w:val="000000" w:themeColor="text1"/>
          <w:sz w:val="28"/>
          <w:szCs w:val="28"/>
        </w:rPr>
        <w:t xml:space="preserve">уведомлении </w:t>
      </w:r>
      <w:r w:rsidR="00B11A70" w:rsidRPr="006E7A40">
        <w:rPr>
          <w:rFonts w:ascii="Times New Roman" w:eastAsiaTheme="minorHAnsi" w:hAnsi="Times New Roman" w:cs="Times New Roman"/>
          <w:bCs/>
          <w:color w:val="000000" w:themeColor="text1"/>
          <w:sz w:val="28"/>
          <w:szCs w:val="28"/>
        </w:rPr>
        <w:t>о</w:t>
      </w:r>
      <w:r w:rsidR="004B721A" w:rsidRPr="006E7A40">
        <w:rPr>
          <w:rFonts w:ascii="Times New Roman" w:eastAsiaTheme="minorHAnsi" w:hAnsi="Times New Roman" w:cs="Times New Roman"/>
          <w:bCs/>
          <w:color w:val="000000" w:themeColor="text1"/>
          <w:sz w:val="28"/>
          <w:szCs w:val="28"/>
        </w:rPr>
        <w:t>б окончании</w:t>
      </w:r>
      <w:r w:rsidR="00B11A70" w:rsidRPr="006E7A40">
        <w:rPr>
          <w:rFonts w:ascii="Times New Roman" w:eastAsiaTheme="minorHAnsi" w:hAnsi="Times New Roman" w:cs="Times New Roman"/>
          <w:bCs/>
          <w:color w:val="000000" w:themeColor="text1"/>
          <w:sz w:val="28"/>
          <w:szCs w:val="28"/>
        </w:rPr>
        <w:t xml:space="preserve"> строительств</w:t>
      </w:r>
      <w:r w:rsidR="004B721A" w:rsidRPr="006E7A40">
        <w:rPr>
          <w:rFonts w:ascii="Times New Roman" w:eastAsiaTheme="minorHAnsi" w:hAnsi="Times New Roman" w:cs="Times New Roman"/>
          <w:bCs/>
          <w:color w:val="000000" w:themeColor="text1"/>
          <w:sz w:val="28"/>
          <w:szCs w:val="28"/>
        </w:rPr>
        <w:t>а</w:t>
      </w:r>
      <w:r w:rsidR="00B11A70" w:rsidRPr="006E7A40">
        <w:rPr>
          <w:rFonts w:ascii="Times New Roman" w:eastAsiaTheme="minorHAnsi" w:hAnsi="Times New Roman" w:cs="Times New Roman"/>
          <w:bCs/>
          <w:color w:val="000000" w:themeColor="text1"/>
          <w:sz w:val="28"/>
          <w:szCs w:val="28"/>
        </w:rPr>
        <w:t xml:space="preserve"> или реконструкции объекта индивидуального жилищного строительства или садового дома</w:t>
      </w:r>
      <w:r w:rsidR="00DB58C0" w:rsidRPr="006E7A40">
        <w:rPr>
          <w:rFonts w:ascii="Times New Roman" w:eastAsia="Times New Roman" w:hAnsi="Times New Roman" w:cs="Times New Roman"/>
          <w:bCs/>
          <w:color w:val="000000" w:themeColor="text1"/>
          <w:sz w:val="28"/>
          <w:szCs w:val="28"/>
          <w:lang w:eastAsia="ru-RU"/>
        </w:rPr>
        <w:t>.</w:t>
      </w:r>
    </w:p>
    <w:p w:rsidR="00DE5CAF" w:rsidRPr="006E7A40" w:rsidRDefault="00DB58C0" w:rsidP="00DB58C0">
      <w:pPr>
        <w:suppressAutoHyphens/>
        <w:spacing w:after="0" w:line="240" w:lineRule="auto"/>
        <w:ind w:firstLine="709"/>
        <w:contextualSpacing/>
        <w:jc w:val="both"/>
        <w:rPr>
          <w:rFonts w:ascii="Times New Roman" w:eastAsiaTheme="minorHAnsi"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lang w:eastAsia="zh-CN"/>
        </w:rPr>
        <w:t>3.3.5.1</w:t>
      </w:r>
      <w:r w:rsidR="00AD2901" w:rsidRPr="006E7A40">
        <w:rPr>
          <w:rFonts w:ascii="Times New Roman" w:eastAsia="Times New Roman" w:hAnsi="Times New Roman" w:cs="Times New Roman"/>
          <w:color w:val="000000" w:themeColor="text1"/>
          <w:sz w:val="28"/>
          <w:szCs w:val="28"/>
          <w:lang w:eastAsia="zh-CN"/>
        </w:rPr>
        <w:t>0</w:t>
      </w:r>
      <w:r w:rsidRPr="006E7A40">
        <w:rPr>
          <w:rFonts w:ascii="Times New Roman" w:eastAsia="Times New Roman" w:hAnsi="Times New Roman" w:cs="Times New Roman"/>
          <w:color w:val="000000" w:themeColor="text1"/>
          <w:sz w:val="28"/>
          <w:szCs w:val="28"/>
          <w:lang w:eastAsia="zh-CN"/>
        </w:rPr>
        <w:t xml:space="preserve">. </w:t>
      </w:r>
      <w:proofErr w:type="gramStart"/>
      <w:r w:rsidRPr="006E7A40">
        <w:rPr>
          <w:rFonts w:ascii="Times New Roman" w:eastAsia="Times New Roman" w:hAnsi="Times New Roman" w:cs="Times New Roman"/>
          <w:color w:val="000000" w:themeColor="text1"/>
          <w:sz w:val="28"/>
          <w:szCs w:val="28"/>
          <w:lang w:eastAsia="zh-CN"/>
        </w:rPr>
        <w:t>В соответствии с</w:t>
      </w:r>
      <w:r w:rsidR="004B721A" w:rsidRPr="006E7A40">
        <w:rPr>
          <w:rFonts w:ascii="Times New Roman" w:eastAsia="Times New Roman" w:hAnsi="Times New Roman" w:cs="Times New Roman"/>
          <w:color w:val="000000" w:themeColor="text1"/>
          <w:sz w:val="28"/>
          <w:szCs w:val="28"/>
          <w:lang w:eastAsia="zh-CN"/>
        </w:rPr>
        <w:t xml:space="preserve"> пунктом 1.2 части 1</w:t>
      </w:r>
      <w:r w:rsidRPr="006E7A40">
        <w:rPr>
          <w:rFonts w:ascii="Times New Roman" w:eastAsia="Times New Roman" w:hAnsi="Times New Roman" w:cs="Times New Roman"/>
          <w:color w:val="000000" w:themeColor="text1"/>
          <w:sz w:val="28"/>
          <w:szCs w:val="28"/>
          <w:lang w:eastAsia="zh-CN"/>
        </w:rPr>
        <w:t xml:space="preserve"> статьи 19 Федерального закона от 13.07.2015 </w:t>
      </w:r>
      <w:r w:rsidR="005E4A6F" w:rsidRPr="006E7A40">
        <w:rPr>
          <w:rFonts w:ascii="Times New Roman" w:eastAsia="Times New Roman" w:hAnsi="Times New Roman" w:cs="Times New Roman"/>
          <w:color w:val="000000" w:themeColor="text1"/>
          <w:sz w:val="28"/>
          <w:szCs w:val="28"/>
          <w:lang w:eastAsia="zh-CN"/>
        </w:rPr>
        <w:t>№</w:t>
      </w:r>
      <w:r w:rsidRPr="006E7A40">
        <w:rPr>
          <w:rFonts w:ascii="Times New Roman" w:eastAsia="Times New Roman" w:hAnsi="Times New Roman" w:cs="Times New Roman"/>
          <w:color w:val="000000" w:themeColor="text1"/>
          <w:sz w:val="28"/>
          <w:szCs w:val="28"/>
          <w:lang w:eastAsia="zh-CN"/>
        </w:rPr>
        <w:t xml:space="preserve"> 218-ФЗ </w:t>
      </w:r>
      <w:r w:rsidR="005E4A6F" w:rsidRPr="006E7A40">
        <w:rPr>
          <w:rFonts w:ascii="Times New Roman" w:eastAsia="Times New Roman" w:hAnsi="Times New Roman" w:cs="Times New Roman"/>
          <w:color w:val="000000" w:themeColor="text1"/>
          <w:sz w:val="28"/>
          <w:szCs w:val="28"/>
          <w:lang w:eastAsia="zh-CN"/>
        </w:rPr>
        <w:t>«</w:t>
      </w:r>
      <w:r w:rsidRPr="006E7A40">
        <w:rPr>
          <w:rFonts w:ascii="Times New Roman" w:eastAsia="Times New Roman" w:hAnsi="Times New Roman" w:cs="Times New Roman"/>
          <w:color w:val="000000" w:themeColor="text1"/>
          <w:sz w:val="28"/>
          <w:szCs w:val="28"/>
          <w:lang w:eastAsia="zh-CN"/>
        </w:rPr>
        <w:t>О государственной регистрации недвижимости</w:t>
      </w:r>
      <w:r w:rsidR="005E4A6F" w:rsidRPr="006E7A40">
        <w:rPr>
          <w:rFonts w:ascii="Times New Roman" w:eastAsia="Times New Roman" w:hAnsi="Times New Roman" w:cs="Times New Roman"/>
          <w:color w:val="000000" w:themeColor="text1"/>
          <w:sz w:val="28"/>
          <w:szCs w:val="28"/>
          <w:lang w:eastAsia="zh-CN"/>
        </w:rPr>
        <w:t>»</w:t>
      </w:r>
      <w:r w:rsidRPr="006E7A40">
        <w:rPr>
          <w:rFonts w:ascii="Times New Roman" w:eastAsia="Times New Roman" w:hAnsi="Times New Roman" w:cs="Times New Roman"/>
          <w:color w:val="000000" w:themeColor="text1"/>
          <w:sz w:val="28"/>
          <w:szCs w:val="28"/>
          <w:lang w:eastAsia="zh-CN"/>
        </w:rPr>
        <w:t xml:space="preserve">, </w:t>
      </w:r>
      <w:r w:rsidR="00DE5CAF" w:rsidRPr="006E7A40">
        <w:rPr>
          <w:rFonts w:ascii="Times New Roman" w:eastAsiaTheme="minorHAnsi" w:hAnsi="Times New Roman" w:cs="Times New Roman"/>
          <w:color w:val="000000" w:themeColor="text1"/>
          <w:sz w:val="28"/>
          <w:szCs w:val="28"/>
        </w:rPr>
        <w:t xml:space="preserve">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16" w:history="1">
        <w:r w:rsidR="00DE5CAF" w:rsidRPr="006E7A40">
          <w:rPr>
            <w:rFonts w:ascii="Times New Roman" w:eastAsiaTheme="minorHAnsi" w:hAnsi="Times New Roman" w:cs="Times New Roman"/>
            <w:color w:val="000000" w:themeColor="text1"/>
            <w:sz w:val="28"/>
            <w:szCs w:val="28"/>
          </w:rPr>
          <w:t>кодексом</w:t>
        </w:r>
      </w:hyperlink>
      <w:r w:rsidR="00DE5CAF" w:rsidRPr="006E7A40">
        <w:rPr>
          <w:rFonts w:ascii="Times New Roman" w:eastAsiaTheme="minorHAnsi" w:hAnsi="Times New Roman" w:cs="Times New Roman"/>
          <w:color w:val="000000" w:themeColor="text1"/>
          <w:sz w:val="28"/>
          <w:szCs w:val="28"/>
        </w:rPr>
        <w:t xml:space="preserve"> Российской Федерации оснований для направления застройщику уведомления о несоответствии построенных объекта индивидуального</w:t>
      </w:r>
      <w:proofErr w:type="gramEnd"/>
      <w:r w:rsidR="00DE5CAF" w:rsidRPr="006E7A40">
        <w:rPr>
          <w:rFonts w:ascii="Times New Roman" w:eastAsiaTheme="minorHAnsi" w:hAnsi="Times New Roman" w:cs="Times New Roman"/>
          <w:color w:val="000000" w:themeColor="text1"/>
          <w:sz w:val="28"/>
          <w:szCs w:val="28"/>
        </w:rPr>
        <w:t xml:space="preserve"> </w:t>
      </w:r>
      <w:proofErr w:type="gramStart"/>
      <w:r w:rsidR="00DE5CAF" w:rsidRPr="006E7A40">
        <w:rPr>
          <w:rFonts w:ascii="Times New Roman" w:eastAsiaTheme="minorHAnsi" w:hAnsi="Times New Roman" w:cs="Times New Roman"/>
          <w:color w:val="000000" w:themeColor="text1"/>
          <w:sz w:val="28"/>
          <w:szCs w:val="28"/>
        </w:rPr>
        <w:t xml:space="preserve">жилищного строительства или садового дома требованиям законодательства о градостроительной деятельности </w:t>
      </w:r>
      <w:r w:rsidR="00990365" w:rsidRPr="006E7A40">
        <w:rPr>
          <w:rFonts w:ascii="Times New Roman" w:eastAsiaTheme="minorHAnsi" w:hAnsi="Times New Roman" w:cs="Times New Roman"/>
          <w:color w:val="000000" w:themeColor="text1"/>
          <w:sz w:val="28"/>
          <w:szCs w:val="28"/>
        </w:rPr>
        <w:t xml:space="preserve">ОМСУ </w:t>
      </w:r>
      <w:r w:rsidR="00DE5CAF" w:rsidRPr="006E7A40">
        <w:rPr>
          <w:rFonts w:ascii="Times New Roman" w:eastAsiaTheme="minorHAnsi" w:hAnsi="Times New Roman" w:cs="Times New Roman"/>
          <w:color w:val="000000" w:themeColor="text1"/>
          <w:sz w:val="28"/>
          <w:szCs w:val="28"/>
        </w:rPr>
        <w:t>направ</w:t>
      </w:r>
      <w:r w:rsidR="00990365" w:rsidRPr="006E7A40">
        <w:rPr>
          <w:rFonts w:ascii="Times New Roman" w:eastAsiaTheme="minorHAnsi" w:hAnsi="Times New Roman" w:cs="Times New Roman"/>
          <w:color w:val="000000" w:themeColor="text1"/>
          <w:sz w:val="28"/>
          <w:szCs w:val="28"/>
        </w:rPr>
        <w:t>ляет</w:t>
      </w:r>
      <w:r w:rsidR="00DE5CAF" w:rsidRPr="006E7A40">
        <w:rPr>
          <w:rFonts w:ascii="Times New Roman" w:eastAsiaTheme="minorHAnsi" w:hAnsi="Times New Roman" w:cs="Times New Roman"/>
          <w:color w:val="000000" w:themeColor="text1"/>
          <w:sz w:val="28"/>
          <w:szCs w:val="28"/>
        </w:rPr>
        <w:t xml:space="preserve">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w:t>
      </w:r>
      <w:proofErr w:type="gramEnd"/>
      <w:r w:rsidR="00DE5CAF" w:rsidRPr="006E7A40">
        <w:rPr>
          <w:rFonts w:ascii="Times New Roman" w:eastAsiaTheme="minorHAnsi" w:hAnsi="Times New Roman" w:cs="Times New Roman"/>
          <w:color w:val="000000" w:themeColor="text1"/>
          <w:sz w:val="28"/>
          <w:szCs w:val="28"/>
        </w:rPr>
        <w:t xml:space="preserve">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w:t>
      </w:r>
      <w:proofErr w:type="gramStart"/>
      <w:r w:rsidR="00DE5CAF" w:rsidRPr="006E7A40">
        <w:rPr>
          <w:rFonts w:ascii="Times New Roman" w:eastAsiaTheme="minorHAnsi" w:hAnsi="Times New Roman" w:cs="Times New Roman"/>
          <w:color w:val="000000" w:themeColor="text1"/>
          <w:sz w:val="28"/>
          <w:szCs w:val="28"/>
        </w:rPr>
        <w:t>со</w:t>
      </w:r>
      <w:proofErr w:type="gramEnd"/>
      <w:r w:rsidR="00DE5CAF" w:rsidRPr="006E7A40">
        <w:rPr>
          <w:rFonts w:ascii="Times New Roman" w:eastAsiaTheme="minorHAnsi" w:hAnsi="Times New Roman" w:cs="Times New Roman"/>
          <w:color w:val="000000" w:themeColor="text1"/>
          <w:sz w:val="28"/>
          <w:szCs w:val="28"/>
        </w:rPr>
        <w:t xml:space="preserve">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w:t>
      </w:r>
    </w:p>
    <w:p w:rsidR="004B721A" w:rsidRPr="006E7A40" w:rsidRDefault="00DE5CAF" w:rsidP="00990365">
      <w:pPr>
        <w:pStyle w:val="afa"/>
        <w:rPr>
          <w:rFonts w:eastAsiaTheme="minorHAnsi"/>
          <w:color w:val="000000" w:themeColor="text1"/>
        </w:rPr>
      </w:pPr>
      <w:r w:rsidRPr="006E7A40">
        <w:rPr>
          <w:rFonts w:eastAsiaTheme="minorHAnsi"/>
          <w:color w:val="000000" w:themeColor="text1"/>
        </w:rPr>
        <w:t>3.3.5.1</w:t>
      </w:r>
      <w:r w:rsidR="00AD2901" w:rsidRPr="006E7A40">
        <w:rPr>
          <w:rFonts w:eastAsiaTheme="minorHAnsi"/>
          <w:color w:val="000000" w:themeColor="text1"/>
        </w:rPr>
        <w:t>1</w:t>
      </w:r>
      <w:r w:rsidRPr="006E7A40">
        <w:rPr>
          <w:rFonts w:eastAsiaTheme="minorHAnsi"/>
          <w:color w:val="000000" w:themeColor="text1"/>
        </w:rPr>
        <w:t>.</w:t>
      </w:r>
      <w:r w:rsidR="004B721A" w:rsidRPr="006E7A40">
        <w:rPr>
          <w:rFonts w:eastAsiaTheme="minorHAnsi"/>
          <w:color w:val="000000" w:themeColor="text1"/>
        </w:rPr>
        <w:t xml:space="preserve"> </w:t>
      </w:r>
      <w:proofErr w:type="gramStart"/>
      <w:r w:rsidR="004B721A" w:rsidRPr="006E7A40">
        <w:rPr>
          <w:rFonts w:eastAsiaTheme="minorHAnsi"/>
          <w:color w:val="000000" w:themeColor="text1"/>
        </w:rPr>
        <w:t>Копи</w:t>
      </w:r>
      <w:r w:rsidR="00990365" w:rsidRPr="006E7A40">
        <w:rPr>
          <w:rFonts w:eastAsiaTheme="minorHAnsi"/>
          <w:color w:val="000000" w:themeColor="text1"/>
        </w:rPr>
        <w:t>ю</w:t>
      </w:r>
      <w:r w:rsidR="004B721A" w:rsidRPr="006E7A40">
        <w:rPr>
          <w:rFonts w:eastAsiaTheme="minorHAnsi"/>
          <w:color w:val="000000" w:themeColor="text1"/>
        </w:rPr>
        <w:t xml:space="preserve">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90365" w:rsidRPr="006E7A40">
        <w:rPr>
          <w:rFonts w:eastAsiaTheme="minorHAnsi"/>
          <w:color w:val="000000" w:themeColor="text1"/>
        </w:rPr>
        <w:t xml:space="preserve"> ОМСУ</w:t>
      </w:r>
      <w:r w:rsidR="004B721A" w:rsidRPr="006E7A40">
        <w:rPr>
          <w:rFonts w:eastAsiaTheme="minorHAnsi"/>
          <w:color w:val="000000" w:themeColor="text1"/>
        </w:rPr>
        <w:t xml:space="preserve"> направляет срок</w:t>
      </w:r>
      <w:r w:rsidR="00990365" w:rsidRPr="006E7A40">
        <w:rPr>
          <w:rFonts w:eastAsiaTheme="minorHAnsi"/>
          <w:color w:val="000000" w:themeColor="text1"/>
        </w:rPr>
        <w:t xml:space="preserve"> не более 7 рабочих дней</w:t>
      </w:r>
      <w:r w:rsidR="004B721A" w:rsidRPr="006E7A40">
        <w:rPr>
          <w:rFonts w:eastAsiaTheme="minorHAnsi"/>
          <w:color w:val="000000" w:themeColor="text1"/>
        </w:rPr>
        <w:t xml:space="preserve">, указанный в </w:t>
      </w:r>
      <w:hyperlink r:id="rId17" w:history="1">
        <w:r w:rsidR="004B721A" w:rsidRPr="006E7A40">
          <w:rPr>
            <w:rFonts w:eastAsiaTheme="minorHAnsi"/>
            <w:color w:val="000000" w:themeColor="text1"/>
          </w:rPr>
          <w:t>части 19</w:t>
        </w:r>
      </w:hyperlink>
      <w:r w:rsidR="004B721A" w:rsidRPr="006E7A40">
        <w:rPr>
          <w:rFonts w:eastAsiaTheme="minorHAnsi"/>
          <w:color w:val="000000" w:themeColor="text1"/>
        </w:rPr>
        <w:t xml:space="preserve"> статьи</w:t>
      </w:r>
      <w:r w:rsidR="00990365" w:rsidRPr="006E7A40">
        <w:rPr>
          <w:rFonts w:eastAsiaTheme="minorHAnsi"/>
          <w:color w:val="000000" w:themeColor="text1"/>
        </w:rPr>
        <w:t xml:space="preserve">  55 </w:t>
      </w:r>
      <w:proofErr w:type="spellStart"/>
      <w:r w:rsidR="00990365" w:rsidRPr="006E7A40">
        <w:rPr>
          <w:rFonts w:eastAsiaTheme="minorHAnsi"/>
          <w:color w:val="000000" w:themeColor="text1"/>
        </w:rPr>
        <w:t>ГрК</w:t>
      </w:r>
      <w:proofErr w:type="spellEnd"/>
      <w:r w:rsidR="00990365" w:rsidRPr="006E7A40">
        <w:rPr>
          <w:rFonts w:eastAsiaTheme="minorHAnsi"/>
          <w:color w:val="000000" w:themeColor="text1"/>
        </w:rPr>
        <w:t xml:space="preserve"> РФ</w:t>
      </w:r>
      <w:r w:rsidR="004B721A" w:rsidRPr="006E7A40">
        <w:rPr>
          <w:rFonts w:eastAsiaTheme="minorHAnsi"/>
          <w:color w:val="000000" w:themeColor="text1"/>
        </w:rPr>
        <w:t>, в орган регистрации прав, а также:</w:t>
      </w:r>
      <w:proofErr w:type="gramEnd"/>
    </w:p>
    <w:p w:rsidR="004B721A" w:rsidRPr="006E7A40" w:rsidRDefault="004B721A" w:rsidP="00990365">
      <w:pPr>
        <w:pStyle w:val="afa"/>
        <w:rPr>
          <w:rFonts w:eastAsiaTheme="minorHAnsi"/>
          <w:color w:val="000000" w:themeColor="text1"/>
        </w:rPr>
      </w:pPr>
      <w:r w:rsidRPr="006E7A40">
        <w:rPr>
          <w:rFonts w:eastAsiaTheme="minorHAnsi"/>
          <w:color w:val="000000" w:themeColor="text1"/>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r:id="rId18" w:history="1">
        <w:r w:rsidRPr="006E7A40">
          <w:rPr>
            <w:rFonts w:eastAsiaTheme="minorHAnsi"/>
            <w:color w:val="000000" w:themeColor="text1"/>
          </w:rPr>
          <w:t>пунктом 1</w:t>
        </w:r>
      </w:hyperlink>
      <w:r w:rsidRPr="006E7A40">
        <w:rPr>
          <w:rFonts w:eastAsiaTheme="minorHAnsi"/>
          <w:color w:val="000000" w:themeColor="text1"/>
        </w:rPr>
        <w:t xml:space="preserve"> или </w:t>
      </w:r>
      <w:hyperlink r:id="rId19" w:history="1">
        <w:r w:rsidRPr="006E7A40">
          <w:rPr>
            <w:rFonts w:eastAsiaTheme="minorHAnsi"/>
            <w:color w:val="000000" w:themeColor="text1"/>
          </w:rPr>
          <w:t>2 части 20</w:t>
        </w:r>
      </w:hyperlink>
      <w:r w:rsidRPr="006E7A40">
        <w:rPr>
          <w:rFonts w:eastAsiaTheme="minorHAnsi"/>
          <w:color w:val="000000" w:themeColor="text1"/>
        </w:rPr>
        <w:t xml:space="preserve"> </w:t>
      </w:r>
      <w:r w:rsidR="00990365" w:rsidRPr="006E7A40">
        <w:rPr>
          <w:rFonts w:eastAsiaTheme="minorHAnsi"/>
          <w:color w:val="000000" w:themeColor="text1"/>
        </w:rPr>
        <w:t xml:space="preserve">статьи  55 </w:t>
      </w:r>
      <w:proofErr w:type="spellStart"/>
      <w:r w:rsidR="00990365" w:rsidRPr="006E7A40">
        <w:rPr>
          <w:rFonts w:eastAsiaTheme="minorHAnsi"/>
          <w:color w:val="000000" w:themeColor="text1"/>
        </w:rPr>
        <w:t>ГрК</w:t>
      </w:r>
      <w:proofErr w:type="spellEnd"/>
      <w:r w:rsidR="00990365" w:rsidRPr="006E7A40">
        <w:rPr>
          <w:rFonts w:eastAsiaTheme="minorHAnsi"/>
          <w:color w:val="000000" w:themeColor="text1"/>
        </w:rPr>
        <w:t xml:space="preserve"> РФ</w:t>
      </w:r>
      <w:r w:rsidRPr="006E7A40">
        <w:rPr>
          <w:rFonts w:eastAsiaTheme="minorHAnsi"/>
          <w:color w:val="000000" w:themeColor="text1"/>
        </w:rPr>
        <w:t>;</w:t>
      </w:r>
    </w:p>
    <w:p w:rsidR="004B721A" w:rsidRPr="006E7A40" w:rsidRDefault="004B721A" w:rsidP="00990365">
      <w:pPr>
        <w:pStyle w:val="afa"/>
        <w:rPr>
          <w:rFonts w:eastAsiaTheme="minorHAnsi"/>
          <w:color w:val="000000" w:themeColor="text1"/>
        </w:rPr>
      </w:pPr>
      <w:r w:rsidRPr="006E7A40">
        <w:rPr>
          <w:rFonts w:eastAsiaTheme="minorHAnsi"/>
          <w:color w:val="000000" w:themeColor="text1"/>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r:id="rId20" w:history="1">
        <w:r w:rsidRPr="006E7A40">
          <w:rPr>
            <w:rFonts w:eastAsiaTheme="minorHAnsi"/>
            <w:color w:val="000000" w:themeColor="text1"/>
          </w:rPr>
          <w:t>пунктом 2 части 20</w:t>
        </w:r>
      </w:hyperlink>
      <w:r w:rsidRPr="006E7A40">
        <w:rPr>
          <w:rFonts w:eastAsiaTheme="minorHAnsi"/>
          <w:color w:val="000000" w:themeColor="text1"/>
        </w:rPr>
        <w:t xml:space="preserve"> </w:t>
      </w:r>
      <w:r w:rsidR="00990365" w:rsidRPr="006E7A40">
        <w:rPr>
          <w:rFonts w:eastAsiaTheme="minorHAnsi"/>
          <w:color w:val="000000" w:themeColor="text1"/>
        </w:rPr>
        <w:t xml:space="preserve">статьи  55 </w:t>
      </w:r>
      <w:proofErr w:type="spellStart"/>
      <w:r w:rsidR="00990365" w:rsidRPr="006E7A40">
        <w:rPr>
          <w:rFonts w:eastAsiaTheme="minorHAnsi"/>
          <w:color w:val="000000" w:themeColor="text1"/>
        </w:rPr>
        <w:t>ГрК</w:t>
      </w:r>
      <w:proofErr w:type="spellEnd"/>
      <w:r w:rsidR="00990365" w:rsidRPr="006E7A40">
        <w:rPr>
          <w:rFonts w:eastAsiaTheme="minorHAnsi"/>
          <w:color w:val="000000" w:themeColor="text1"/>
        </w:rPr>
        <w:t xml:space="preserve"> РФ</w:t>
      </w:r>
      <w:r w:rsidRPr="006E7A40">
        <w:rPr>
          <w:rFonts w:eastAsiaTheme="minorHAnsi"/>
          <w:color w:val="000000" w:themeColor="text1"/>
        </w:rPr>
        <w:t>;</w:t>
      </w:r>
    </w:p>
    <w:p w:rsidR="004B721A" w:rsidRPr="006E7A40" w:rsidRDefault="004B721A" w:rsidP="00990365">
      <w:pPr>
        <w:pStyle w:val="afa"/>
        <w:rPr>
          <w:rFonts w:eastAsiaTheme="minorHAnsi"/>
          <w:color w:val="000000" w:themeColor="text1"/>
        </w:rPr>
      </w:pPr>
      <w:r w:rsidRPr="006E7A40">
        <w:rPr>
          <w:rFonts w:eastAsiaTheme="minorHAnsi"/>
          <w:color w:val="000000" w:themeColor="text1"/>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r:id="rId21" w:history="1">
        <w:r w:rsidRPr="006E7A40">
          <w:rPr>
            <w:rFonts w:eastAsiaTheme="minorHAnsi"/>
            <w:color w:val="000000" w:themeColor="text1"/>
          </w:rPr>
          <w:t>пунктом 3</w:t>
        </w:r>
      </w:hyperlink>
      <w:r w:rsidRPr="006E7A40">
        <w:rPr>
          <w:rFonts w:eastAsiaTheme="minorHAnsi"/>
          <w:color w:val="000000" w:themeColor="text1"/>
        </w:rPr>
        <w:t xml:space="preserve"> или </w:t>
      </w:r>
      <w:hyperlink r:id="rId22" w:history="1">
        <w:r w:rsidRPr="006E7A40">
          <w:rPr>
            <w:rFonts w:eastAsiaTheme="minorHAnsi"/>
            <w:color w:val="000000" w:themeColor="text1"/>
          </w:rPr>
          <w:t>4 части 20</w:t>
        </w:r>
      </w:hyperlink>
      <w:r w:rsidRPr="006E7A40">
        <w:rPr>
          <w:rFonts w:eastAsiaTheme="minorHAnsi"/>
          <w:color w:val="000000" w:themeColor="text1"/>
        </w:rPr>
        <w:t xml:space="preserve"> </w:t>
      </w:r>
      <w:r w:rsidR="00990365" w:rsidRPr="006E7A40">
        <w:rPr>
          <w:rFonts w:eastAsiaTheme="minorHAnsi"/>
          <w:color w:val="000000" w:themeColor="text1"/>
        </w:rPr>
        <w:t xml:space="preserve">статьи  55 </w:t>
      </w:r>
      <w:proofErr w:type="spellStart"/>
      <w:r w:rsidR="00990365" w:rsidRPr="006E7A40">
        <w:rPr>
          <w:rFonts w:eastAsiaTheme="minorHAnsi"/>
          <w:color w:val="000000" w:themeColor="text1"/>
        </w:rPr>
        <w:t>ГрК</w:t>
      </w:r>
      <w:proofErr w:type="spellEnd"/>
      <w:r w:rsidR="00990365" w:rsidRPr="006E7A40">
        <w:rPr>
          <w:rFonts w:eastAsiaTheme="minorHAnsi"/>
          <w:color w:val="000000" w:themeColor="text1"/>
        </w:rPr>
        <w:t xml:space="preserve"> РФ</w:t>
      </w:r>
      <w:r w:rsidRPr="006E7A40">
        <w:rPr>
          <w:rFonts w:eastAsiaTheme="minorHAnsi"/>
          <w:color w:val="000000" w:themeColor="text1"/>
        </w:rPr>
        <w:t>.</w:t>
      </w:r>
    </w:p>
    <w:p w:rsidR="00DB58C0" w:rsidRPr="006E7A40" w:rsidRDefault="00DB58C0" w:rsidP="00C1491E">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p>
    <w:p w:rsidR="00DB58C0" w:rsidRPr="006E7A40" w:rsidRDefault="00DB58C0" w:rsidP="00C1491E">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3.4. Описание варианта предоставления муниципальной услуги «И</w:t>
      </w:r>
      <w:r w:rsidRPr="006E7A40">
        <w:rPr>
          <w:rFonts w:ascii="Times New Roman" w:eastAsia="Times New Roman" w:hAnsi="Times New Roman" w:cs="Times New Roman"/>
          <w:bCs/>
          <w:color w:val="000000" w:themeColor="text1"/>
          <w:sz w:val="28"/>
          <w:szCs w:val="28"/>
          <w:lang w:eastAsia="ru-RU"/>
        </w:rPr>
        <w:t xml:space="preserve">справление допущенных опечаток и ошибок в выданном </w:t>
      </w:r>
      <w:r w:rsidR="003155B9" w:rsidRPr="006E7A40">
        <w:rPr>
          <w:rFonts w:ascii="Times New Roman" w:hAnsi="Times New Roman" w:cs="Times New Roman"/>
          <w:color w:val="000000" w:themeColor="text1"/>
          <w:sz w:val="28"/>
          <w:szCs w:val="28"/>
        </w:rPr>
        <w:t>уведомлении соответствии</w:t>
      </w:r>
      <w:r w:rsidR="00602382" w:rsidRPr="006E7A40">
        <w:rPr>
          <w:color w:val="000000" w:themeColor="text1"/>
          <w:sz w:val="28"/>
          <w:szCs w:val="28"/>
        </w:rPr>
        <w:t xml:space="preserve"> /</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hAnsi="Times New Roman" w:cs="Times New Roman"/>
          <w:color w:val="000000" w:themeColor="text1"/>
          <w:sz w:val="28"/>
          <w:szCs w:val="28"/>
        </w:rPr>
        <w:t xml:space="preserve"> построенных или реконструированных </w:t>
      </w:r>
      <w:r w:rsidR="003155B9" w:rsidRPr="006E7A40">
        <w:rPr>
          <w:rFonts w:ascii="Times New Roman" w:eastAsiaTheme="minorHAnsi" w:hAnsi="Times New Roman" w:cs="Times New Roman"/>
          <w:bCs/>
          <w:color w:val="000000" w:themeColor="text1"/>
          <w:sz w:val="28"/>
          <w:szCs w:val="28"/>
        </w:rPr>
        <w:t>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r w:rsidR="00C1491E"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3.4.1. Перечень административных процедур при исправлении допущенных опечаток и ошибок в выданном </w:t>
      </w:r>
      <w:r w:rsidR="003155B9" w:rsidRPr="006E7A40">
        <w:rPr>
          <w:rFonts w:ascii="Times New Roman" w:hAnsi="Times New Roman" w:cs="Times New Roman"/>
          <w:color w:val="000000" w:themeColor="text1"/>
          <w:sz w:val="28"/>
          <w:szCs w:val="28"/>
        </w:rPr>
        <w:t>уведомлении</w:t>
      </w:r>
      <w:r w:rsidR="003155B9" w:rsidRPr="006E7A40">
        <w:rPr>
          <w:rFonts w:ascii="Times New Roman" w:eastAsiaTheme="minorHAnsi" w:hAnsi="Times New Roman" w:cs="Times New Roman"/>
          <w:bCs/>
          <w:color w:val="000000" w:themeColor="text1"/>
          <w:sz w:val="28"/>
          <w:szCs w:val="28"/>
        </w:rPr>
        <w:t xml:space="preserve"> </w:t>
      </w:r>
      <w:r w:rsidR="003155B9" w:rsidRPr="006E7A40">
        <w:rPr>
          <w:rFonts w:ascii="Times New Roman" w:hAnsi="Times New Roman" w:cs="Times New Roman"/>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hAnsi="Times New Roman" w:cs="Times New Roman"/>
          <w:color w:val="000000" w:themeColor="text1"/>
          <w:sz w:val="28"/>
          <w:szCs w:val="28"/>
        </w:rPr>
        <w:t xml:space="preserve"> построенных или реконструированных </w:t>
      </w:r>
      <w:r w:rsidR="003155B9" w:rsidRPr="006E7A40">
        <w:rPr>
          <w:rFonts w:ascii="Times New Roman" w:eastAsiaTheme="minorHAnsi" w:hAnsi="Times New Roman" w:cs="Times New Roman"/>
          <w:bCs/>
          <w:color w:val="000000" w:themeColor="text1"/>
          <w:sz w:val="28"/>
          <w:szCs w:val="28"/>
        </w:rPr>
        <w:t>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1) прием запроса и документов и (или) информации, необходимых для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2) принятие решения о предоставлении (об отказе в предоставлении) муниципальной услуги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 предоставление результата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3.4.2. Описание административной процедуры «Прием запроса и документов и (или) информации, необходимых для предоставления муниципальной услуги»</w:t>
      </w:r>
      <w:r w:rsidRPr="006E7A40">
        <w:rPr>
          <w:rFonts w:ascii="Times New Roman" w:eastAsia="Times New Roman" w:hAnsi="Times New Roman" w:cs="Times New Roman"/>
          <w:color w:val="000000" w:themeColor="text1"/>
          <w:sz w:val="28"/>
          <w:szCs w:val="28"/>
          <w:lang w:eastAsia="ru-RU"/>
        </w:rPr>
        <w:t xml:space="preserve"> при и</w:t>
      </w:r>
      <w:r w:rsidRPr="006E7A40">
        <w:rPr>
          <w:rFonts w:ascii="Times New Roman" w:eastAsia="Times New Roman" w:hAnsi="Times New Roman" w:cs="Times New Roman"/>
          <w:bCs/>
          <w:color w:val="000000" w:themeColor="text1"/>
          <w:sz w:val="28"/>
          <w:szCs w:val="28"/>
          <w:lang w:eastAsia="ru-RU"/>
        </w:rPr>
        <w:t xml:space="preserve">справлении допущенных опечаток и ошибок в выданном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eastAsiaTheme="minorHAnsi" w:hAnsi="Times New Roman" w:cs="Times New Roman"/>
          <w:bCs/>
          <w:color w:val="000000" w:themeColor="text1"/>
          <w:sz w:val="28"/>
          <w:szCs w:val="28"/>
        </w:rPr>
        <w:t xml:space="preserve"> построенных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3.4.2.1. </w:t>
      </w:r>
      <w:r w:rsidRPr="006E7A40">
        <w:rPr>
          <w:rFonts w:ascii="Times New Roman" w:eastAsia="Times New Roman" w:hAnsi="Times New Roman" w:cs="Times New Roman"/>
          <w:color w:val="000000" w:themeColor="text1"/>
          <w:sz w:val="28"/>
          <w:szCs w:val="28"/>
          <w:lang w:eastAsia="zh-CN"/>
        </w:rPr>
        <w:t xml:space="preserve">Основанием для начала административной процедуры является </w:t>
      </w:r>
      <w:r w:rsidRPr="006E7A40">
        <w:rPr>
          <w:rFonts w:ascii="Times New Roman" w:eastAsia="Times New Roman" w:hAnsi="Times New Roman" w:cs="Times New Roman"/>
          <w:bCs/>
          <w:color w:val="000000" w:themeColor="text1"/>
          <w:sz w:val="28"/>
          <w:szCs w:val="28"/>
          <w:lang w:eastAsia="zh-CN"/>
        </w:rPr>
        <w:t xml:space="preserve">обращение заявителя в ОМСУ </w:t>
      </w:r>
      <w:r w:rsidRPr="006E7A40">
        <w:rPr>
          <w:rFonts w:ascii="Times New Roman" w:eastAsia="Times New Roman" w:hAnsi="Times New Roman" w:cs="Times New Roman"/>
          <w:color w:val="000000" w:themeColor="text1"/>
          <w:sz w:val="28"/>
          <w:szCs w:val="28"/>
          <w:lang w:eastAsia="zh-CN"/>
        </w:rPr>
        <w:t>с запросом о предоставлении муниципальной услуги и приложенными к нему документами, предусмотренными пунктом 2.</w:t>
      </w:r>
      <w:r w:rsidR="00D901DE"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 xml:space="preserve">.2 административного регламента. </w:t>
      </w:r>
      <w:r w:rsidRPr="006E7A40">
        <w:rPr>
          <w:rFonts w:ascii="Times New Roman" w:eastAsia="Times New Roman" w:hAnsi="Times New Roman" w:cs="Times New Roman"/>
          <w:bCs/>
          <w:color w:val="000000" w:themeColor="text1"/>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3.4.2.2. Способы подачи запроса и документов предусмотрены пунктом 2.</w:t>
      </w:r>
      <w:r w:rsidR="00D901DE"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.1.5 административного регламента, в том числе через МФЦ.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3.4.2.3. </w:t>
      </w:r>
      <w:r w:rsidRPr="006E7A40">
        <w:rPr>
          <w:rFonts w:ascii="Times New Roman" w:eastAsia="Times New Roman" w:hAnsi="Times New Roman" w:cs="Times New Roman"/>
          <w:bCs/>
          <w:color w:val="000000" w:themeColor="text1"/>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 xml:space="preserve">3.4.2.4. </w:t>
      </w:r>
      <w:r w:rsidRPr="006E7A40">
        <w:rPr>
          <w:rFonts w:ascii="Times New Roman" w:eastAsia="Times New Roman" w:hAnsi="Times New Roman" w:cs="Times New Roman"/>
          <w:color w:val="000000" w:themeColor="text1"/>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3.4.2.5. П</w:t>
      </w:r>
      <w:r w:rsidRPr="006E7A40">
        <w:rPr>
          <w:rFonts w:ascii="Times New Roman" w:eastAsia="Times New Roman" w:hAnsi="Times New Roman" w:cs="Times New Roman"/>
          <w:bCs/>
          <w:color w:val="000000" w:themeColor="text1"/>
          <w:sz w:val="28"/>
          <w:szCs w:val="28"/>
          <w:lang w:eastAsia="ru-RU"/>
        </w:rPr>
        <w:t>рием запроса и документов и (или) информации, необходимых для предоставления муниципальной услуги</w:t>
      </w:r>
      <w:r w:rsidRPr="006E7A40">
        <w:rPr>
          <w:rFonts w:ascii="Times New Roman" w:eastAsia="Times New Roman" w:hAnsi="Times New Roman" w:cs="Times New Roman"/>
          <w:color w:val="000000" w:themeColor="text1"/>
          <w:sz w:val="28"/>
          <w:szCs w:val="28"/>
          <w:lang w:eastAsia="zh-CN"/>
        </w:rPr>
        <w:t xml:space="preserve"> в ОМСУ, МФЦ осуществляется уполномоченным служащим ОМСУ, МФЦ (далее – </w:t>
      </w:r>
      <w:r w:rsidR="00B36D4B" w:rsidRPr="006E7A40">
        <w:rPr>
          <w:rFonts w:ascii="Times New Roman" w:hAnsi="Times New Roman" w:cs="Times New Roman"/>
          <w:color w:val="000000" w:themeColor="text1"/>
          <w:sz w:val="28"/>
          <w:szCs w:val="28"/>
        </w:rPr>
        <w:t>работник</w:t>
      </w:r>
      <w:r w:rsidRPr="006E7A40">
        <w:rPr>
          <w:rFonts w:ascii="Times New Roman" w:eastAsia="Times New Roman" w:hAnsi="Times New Roman" w:cs="Times New Roman"/>
          <w:color w:val="000000" w:themeColor="text1"/>
          <w:sz w:val="28"/>
          <w:szCs w:val="28"/>
          <w:lang w:eastAsia="zh-CN"/>
        </w:rPr>
        <w:t xml:space="preserve">) в порядке, указанном в пунктах 3.3.2.3 – 3.3.2.9 административного регламента.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3.4.3. Описание административной процедуры «Принятие решения о предоставлении (об отказе в предоставлении) муниципальной услуги»</w:t>
      </w:r>
      <w:r w:rsidRPr="006E7A40">
        <w:rPr>
          <w:rFonts w:ascii="Times New Roman" w:eastAsia="Times New Roman" w:hAnsi="Times New Roman" w:cs="Times New Roman"/>
          <w:color w:val="000000" w:themeColor="text1"/>
          <w:sz w:val="28"/>
          <w:szCs w:val="28"/>
          <w:lang w:eastAsia="ru-RU"/>
        </w:rPr>
        <w:t xml:space="preserve"> при и</w:t>
      </w:r>
      <w:r w:rsidRPr="006E7A40">
        <w:rPr>
          <w:rFonts w:ascii="Times New Roman" w:eastAsia="Times New Roman" w:hAnsi="Times New Roman" w:cs="Times New Roman"/>
          <w:bCs/>
          <w:color w:val="000000" w:themeColor="text1"/>
          <w:sz w:val="28"/>
          <w:szCs w:val="28"/>
          <w:lang w:eastAsia="ru-RU"/>
        </w:rPr>
        <w:t xml:space="preserve">справлении допущенных опечаток и ошибок в выданном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eastAsiaTheme="minorHAnsi" w:hAnsi="Times New Roman" w:cs="Times New Roman"/>
          <w:bCs/>
          <w:color w:val="000000" w:themeColor="text1"/>
          <w:sz w:val="28"/>
          <w:szCs w:val="28"/>
        </w:rPr>
        <w:t xml:space="preserve"> построенных или реконструированных объекта индивидуального жилищного строительства или садового дома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3.4.3.1. </w:t>
      </w:r>
      <w:r w:rsidRPr="006E7A40">
        <w:rPr>
          <w:rFonts w:ascii="Times New Roman" w:eastAsia="Times New Roman" w:hAnsi="Times New Roman" w:cs="Times New Roman"/>
          <w:bCs/>
          <w:color w:val="000000" w:themeColor="text1"/>
          <w:sz w:val="28"/>
          <w:szCs w:val="28"/>
          <w:lang w:eastAsia="ru-RU"/>
        </w:rPr>
        <w:t xml:space="preserve">Основанием для начала административной процедуры является </w:t>
      </w:r>
      <w:r w:rsidR="00D901DE" w:rsidRPr="006E7A40">
        <w:rPr>
          <w:rFonts w:ascii="Times New Roman" w:eastAsia="Times New Roman" w:hAnsi="Times New Roman" w:cs="Times New Roman"/>
          <w:color w:val="000000" w:themeColor="text1"/>
          <w:sz w:val="28"/>
          <w:szCs w:val="28"/>
          <w:lang w:eastAsia="zh-CN"/>
        </w:rPr>
        <w:t>получение 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3.4.3.2. </w:t>
      </w:r>
      <w:r w:rsidR="00D901DE" w:rsidRPr="006E7A40">
        <w:rPr>
          <w:rFonts w:ascii="Times New Roman" w:eastAsia="Times New Roman" w:hAnsi="Times New Roman" w:cs="Times New Roman"/>
          <w:color w:val="000000" w:themeColor="text1"/>
          <w:sz w:val="28"/>
          <w:szCs w:val="28"/>
          <w:lang w:eastAsia="zh-CN"/>
        </w:rPr>
        <w:t xml:space="preserve">Работник </w:t>
      </w:r>
      <w:r w:rsidRPr="006E7A40">
        <w:rPr>
          <w:rFonts w:ascii="Times New Roman" w:eastAsia="Times New Roman" w:hAnsi="Times New Roman" w:cs="Times New Roman"/>
          <w:color w:val="000000" w:themeColor="text1"/>
          <w:sz w:val="28"/>
          <w:szCs w:val="28"/>
          <w:lang w:eastAsia="zh-CN"/>
        </w:rPr>
        <w:t xml:space="preserve">отдела </w:t>
      </w:r>
      <w:r w:rsidR="0077415E" w:rsidRPr="006E7A40">
        <w:rPr>
          <w:rFonts w:ascii="Times New Roman" w:eastAsia="Times New Roman" w:hAnsi="Times New Roman" w:cs="Times New Roman"/>
          <w:color w:val="000000" w:themeColor="text1"/>
          <w:sz w:val="28"/>
          <w:szCs w:val="28"/>
          <w:lang w:eastAsia="zh-CN"/>
        </w:rPr>
        <w:t>учреждения</w:t>
      </w:r>
      <w:r w:rsidR="0077415E" w:rsidRPr="006E7A40">
        <w:rPr>
          <w:rFonts w:ascii="Times New Roman" w:eastAsia="Times New Roman" w:hAnsi="Times New Roman" w:cs="Times New Roman"/>
          <w:color w:val="000000" w:themeColor="text1"/>
          <w:sz w:val="28"/>
          <w:szCs w:val="28"/>
          <w:lang w:eastAsia="ru-RU"/>
        </w:rPr>
        <w:t xml:space="preserve"> </w:t>
      </w:r>
      <w:r w:rsidRPr="006E7A40">
        <w:rPr>
          <w:rFonts w:ascii="Times New Roman" w:eastAsia="Times New Roman" w:hAnsi="Times New Roman" w:cs="Times New Roman"/>
          <w:color w:val="000000" w:themeColor="text1"/>
          <w:sz w:val="28"/>
          <w:szCs w:val="28"/>
          <w:lang w:eastAsia="ru-RU"/>
        </w:rPr>
        <w:t xml:space="preserve">в течение 1 рабочего дня со дня получения всех сведений, необходимых для принятия решения, осуществляет </w:t>
      </w:r>
      <w:r w:rsidRPr="006E7A40">
        <w:rPr>
          <w:rFonts w:ascii="Times New Roman" w:eastAsia="Times New Roman" w:hAnsi="Times New Roman" w:cs="Times New Roman"/>
          <w:color w:val="000000" w:themeColor="text1"/>
          <w:sz w:val="28"/>
          <w:szCs w:val="28"/>
          <w:lang w:eastAsia="zh-CN"/>
        </w:rPr>
        <w:t>проверку наличия и правильности оформления документов и</w:t>
      </w:r>
      <w:r w:rsidRPr="006E7A40">
        <w:rPr>
          <w:rFonts w:ascii="Times New Roman" w:eastAsia="Times New Roman" w:hAnsi="Times New Roman" w:cs="Times New Roman"/>
          <w:color w:val="000000" w:themeColor="text1"/>
          <w:sz w:val="28"/>
          <w:szCs w:val="28"/>
          <w:lang w:eastAsia="ru-RU"/>
        </w:rPr>
        <w:t xml:space="preserve"> сведений.</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C1610A" w:rsidRPr="006E7A40">
        <w:rPr>
          <w:rFonts w:ascii="Times New Roman" w:eastAsia="Times New Roman" w:hAnsi="Times New Roman" w:cs="Times New Roman"/>
          <w:color w:val="000000" w:themeColor="text1"/>
          <w:sz w:val="28"/>
          <w:szCs w:val="28"/>
          <w:lang w:eastAsia="zh-CN"/>
        </w:rPr>
        <w:t>11</w:t>
      </w:r>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3.4.3.3. При установлении факта наличия оснований для отказа в предоставлении муниципальной услуги, </w:t>
      </w:r>
      <w:r w:rsidR="00B36D4B" w:rsidRPr="006E7A40">
        <w:rPr>
          <w:rFonts w:ascii="Times New Roman" w:hAnsi="Times New Roman" w:cs="Times New Roman"/>
          <w:color w:val="000000" w:themeColor="text1"/>
          <w:sz w:val="28"/>
          <w:szCs w:val="28"/>
        </w:rPr>
        <w:t>работник</w:t>
      </w:r>
      <w:r w:rsidRPr="006E7A40">
        <w:rPr>
          <w:rFonts w:ascii="Times New Roman" w:eastAsia="Times New Roman" w:hAnsi="Times New Roman" w:cs="Times New Roman"/>
          <w:color w:val="000000" w:themeColor="text1"/>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3.4.3.4. При отсутствии оснований для отказа в предоставлении муниципальной услуги, служащий исправляет допущенные опечатки и ошибки в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 xml:space="preserve">о соответствии </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 xml:space="preserve">несоответствии </w:t>
      </w:r>
      <w:r w:rsidR="003155B9" w:rsidRPr="006E7A40">
        <w:rPr>
          <w:rFonts w:ascii="Times New Roman" w:eastAsiaTheme="minorHAnsi" w:hAnsi="Times New Roman" w:cs="Times New Roman"/>
          <w:bCs/>
          <w:color w:val="000000" w:themeColor="text1"/>
          <w:sz w:val="28"/>
          <w:szCs w:val="28"/>
        </w:rPr>
        <w:t>построенных или реконструированных объекта индивидуального жилищного строительства или садового дома</w:t>
      </w:r>
      <w:r w:rsidR="003155B9"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 xml:space="preserve">путем подготовки нового </w:t>
      </w:r>
      <w:r w:rsidR="003155B9" w:rsidRPr="006E7A40">
        <w:rPr>
          <w:rFonts w:ascii="Times New Roman" w:eastAsia="Times New Roman" w:hAnsi="Times New Roman" w:cs="Times New Roman"/>
          <w:color w:val="000000" w:themeColor="text1"/>
          <w:sz w:val="28"/>
          <w:szCs w:val="28"/>
          <w:lang w:eastAsia="zh-CN"/>
        </w:rPr>
        <w:t xml:space="preserve">уведомления </w:t>
      </w:r>
      <w:r w:rsidRPr="006E7A40">
        <w:rPr>
          <w:rFonts w:ascii="Times New Roman" w:eastAsia="Times New Roman" w:hAnsi="Times New Roman" w:cs="Times New Roman"/>
          <w:color w:val="000000" w:themeColor="text1"/>
          <w:sz w:val="28"/>
          <w:szCs w:val="28"/>
          <w:lang w:eastAsia="zh-CN"/>
        </w:rPr>
        <w:t xml:space="preserve">в </w:t>
      </w:r>
      <w:r w:rsidR="003155B9" w:rsidRPr="006E7A40">
        <w:rPr>
          <w:rFonts w:ascii="Times New Roman" w:eastAsia="Times New Roman" w:hAnsi="Times New Roman" w:cs="Times New Roman"/>
          <w:color w:val="000000" w:themeColor="text1"/>
          <w:sz w:val="28"/>
          <w:szCs w:val="28"/>
          <w:lang w:eastAsia="zh-CN"/>
        </w:rPr>
        <w:t>трех</w:t>
      </w:r>
      <w:r w:rsidRPr="006E7A40">
        <w:rPr>
          <w:rFonts w:ascii="Times New Roman" w:eastAsia="Times New Roman" w:hAnsi="Times New Roman" w:cs="Times New Roman"/>
          <w:color w:val="000000" w:themeColor="text1"/>
          <w:sz w:val="28"/>
          <w:szCs w:val="28"/>
          <w:lang w:eastAsia="zh-CN"/>
        </w:rPr>
        <w:t xml:space="preserve"> экземплярах. В новом разрешении сохраняются все реквизиты, кроме тех, в которых были исправлены технические ошибки.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3.4.3.5. </w:t>
      </w:r>
      <w:r w:rsidRPr="006E7A40">
        <w:rPr>
          <w:rFonts w:ascii="Times New Roman" w:eastAsia="Times New Roman" w:hAnsi="Times New Roman" w:cs="Times New Roman"/>
          <w:color w:val="000000" w:themeColor="text1"/>
          <w:sz w:val="28"/>
          <w:szCs w:val="28"/>
          <w:lang w:eastAsia="zh-CN"/>
        </w:rPr>
        <w:t xml:space="preserve">Подготовленные документы, являющиеся результатом предоставления муниципальной услуги, передаются </w:t>
      </w:r>
      <w:r w:rsidR="00D901DE"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w:t>
      </w:r>
      <w:r w:rsidR="00D901DE" w:rsidRPr="006E7A40">
        <w:rPr>
          <w:rFonts w:ascii="Times New Roman" w:eastAsia="Times New Roman" w:hAnsi="Times New Roman" w:cs="Times New Roman"/>
          <w:color w:val="000000" w:themeColor="text1"/>
          <w:sz w:val="28"/>
          <w:szCs w:val="28"/>
          <w:lang w:eastAsia="zh-CN"/>
        </w:rPr>
        <w:t xml:space="preserve">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w:t>
      </w:r>
      <w:r w:rsidRPr="006E7A40">
        <w:rPr>
          <w:rFonts w:ascii="Times New Roman" w:eastAsia="Times New Roman" w:hAnsi="Times New Roman" w:cs="Times New Roman"/>
          <w:color w:val="000000" w:themeColor="text1"/>
          <w:sz w:val="28"/>
          <w:szCs w:val="28"/>
          <w:lang w:eastAsia="zh-CN"/>
        </w:rPr>
        <w:t>для согласования. После согласования подготовленные проекты документов</w:t>
      </w:r>
      <w:r w:rsidR="00D901DE" w:rsidRPr="006E7A40">
        <w:rPr>
          <w:rFonts w:ascii="Times New Roman" w:eastAsia="Times New Roman" w:hAnsi="Times New Roman" w:cs="Times New Roman"/>
          <w:color w:val="000000" w:themeColor="text1"/>
          <w:sz w:val="28"/>
          <w:szCs w:val="28"/>
          <w:lang w:eastAsia="zh-CN"/>
        </w:rPr>
        <w:t xml:space="preserve"> передаются</w:t>
      </w:r>
      <w:r w:rsidRPr="006E7A40">
        <w:rPr>
          <w:rFonts w:ascii="Times New Roman" w:eastAsia="Times New Roman" w:hAnsi="Times New Roman" w:cs="Times New Roman"/>
          <w:color w:val="000000" w:themeColor="text1"/>
          <w:sz w:val="28"/>
          <w:szCs w:val="28"/>
          <w:lang w:eastAsia="zh-CN"/>
        </w:rPr>
        <w:t xml:space="preserve"> на подписание </w:t>
      </w:r>
      <w:r w:rsidR="00D901DE" w:rsidRPr="006E7A40">
        <w:rPr>
          <w:rFonts w:ascii="Times New Roman" w:eastAsia="Times New Roman" w:hAnsi="Times New Roman" w:cs="Times New Roman"/>
          <w:color w:val="000000" w:themeColor="text1"/>
          <w:sz w:val="28"/>
          <w:szCs w:val="28"/>
          <w:lang w:eastAsia="zh-CN"/>
        </w:rPr>
        <w:t>главе города</w:t>
      </w:r>
      <w:r w:rsidRPr="006E7A40">
        <w:rPr>
          <w:rFonts w:ascii="Times New Roman" w:eastAsia="Times New Roman" w:hAnsi="Times New Roman" w:cs="Times New Roman"/>
          <w:color w:val="000000" w:themeColor="text1"/>
          <w:sz w:val="28"/>
          <w:szCs w:val="28"/>
          <w:lang w:eastAsia="ru-RU"/>
        </w:rPr>
        <w:t xml:space="preserve"> или в случае его отсутствия – </w:t>
      </w:r>
      <w:proofErr w:type="spellStart"/>
      <w:r w:rsidR="00D901DE" w:rsidRPr="006E7A40">
        <w:rPr>
          <w:rFonts w:ascii="Times New Roman" w:eastAsia="Times New Roman" w:hAnsi="Times New Roman" w:cs="Times New Roman"/>
          <w:color w:val="000000" w:themeColor="text1"/>
          <w:sz w:val="28"/>
          <w:szCs w:val="28"/>
          <w:lang w:eastAsia="ru-RU"/>
        </w:rPr>
        <w:t>врио</w:t>
      </w:r>
      <w:proofErr w:type="spellEnd"/>
      <w:r w:rsidR="00D901DE" w:rsidRPr="006E7A40">
        <w:rPr>
          <w:rFonts w:ascii="Times New Roman" w:eastAsia="Times New Roman" w:hAnsi="Times New Roman" w:cs="Times New Roman"/>
          <w:color w:val="000000" w:themeColor="text1"/>
          <w:sz w:val="28"/>
          <w:szCs w:val="28"/>
          <w:lang w:eastAsia="ru-RU"/>
        </w:rPr>
        <w:t xml:space="preserve"> г</w:t>
      </w:r>
      <w:r w:rsidRPr="006E7A40">
        <w:rPr>
          <w:rFonts w:ascii="Times New Roman" w:eastAsia="Times New Roman" w:hAnsi="Times New Roman" w:cs="Times New Roman"/>
          <w:color w:val="000000" w:themeColor="text1"/>
          <w:sz w:val="28"/>
          <w:szCs w:val="28"/>
          <w:lang w:eastAsia="ru-RU"/>
        </w:rPr>
        <w:t>лав</w:t>
      </w:r>
      <w:r w:rsidR="00D901DE" w:rsidRPr="006E7A40">
        <w:rPr>
          <w:rFonts w:ascii="Times New Roman" w:eastAsia="Times New Roman" w:hAnsi="Times New Roman" w:cs="Times New Roman"/>
          <w:color w:val="000000" w:themeColor="text1"/>
          <w:sz w:val="28"/>
          <w:szCs w:val="28"/>
          <w:lang w:eastAsia="ru-RU"/>
        </w:rPr>
        <w:t xml:space="preserve">ы </w:t>
      </w:r>
      <w:proofErr w:type="gramStart"/>
      <w:r w:rsidR="00D901DE" w:rsidRPr="006E7A40">
        <w:rPr>
          <w:rFonts w:ascii="Times New Roman" w:eastAsia="Times New Roman" w:hAnsi="Times New Roman" w:cs="Times New Roman"/>
          <w:color w:val="000000" w:themeColor="text1"/>
          <w:sz w:val="28"/>
          <w:szCs w:val="28"/>
          <w:lang w:eastAsia="ru-RU"/>
        </w:rPr>
        <w:t>города</w:t>
      </w:r>
      <w:proofErr w:type="gramEnd"/>
      <w:r w:rsidRPr="006E7A40">
        <w:rPr>
          <w:rFonts w:ascii="Times New Roman" w:eastAsia="Times New Roman" w:hAnsi="Times New Roman" w:cs="Times New Roman"/>
          <w:color w:val="000000" w:themeColor="text1"/>
          <w:sz w:val="28"/>
          <w:szCs w:val="28"/>
          <w:lang w:eastAsia="ru-RU"/>
        </w:rPr>
        <w:t xml:space="preserve"> </w:t>
      </w:r>
      <w:r w:rsidR="00D901DE" w:rsidRPr="006E7A40">
        <w:rPr>
          <w:rFonts w:ascii="Times New Roman" w:eastAsia="Times New Roman" w:hAnsi="Times New Roman" w:cs="Times New Roman"/>
          <w:color w:val="000000" w:themeColor="text1"/>
          <w:sz w:val="28"/>
          <w:szCs w:val="28"/>
          <w:lang w:eastAsia="ru-RU"/>
        </w:rPr>
        <w:t xml:space="preserve">ЗАТО г. Радужный Владимирской области </w:t>
      </w:r>
      <w:r w:rsidRPr="006E7A40">
        <w:rPr>
          <w:rFonts w:ascii="Times New Roman" w:eastAsia="Times New Roman" w:hAnsi="Times New Roman" w:cs="Times New Roman"/>
          <w:color w:val="000000" w:themeColor="text1"/>
          <w:sz w:val="28"/>
          <w:szCs w:val="28"/>
          <w:lang w:eastAsia="ru-RU"/>
        </w:rPr>
        <w:t>(далее – уполномоченные должностные лица).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ru-RU"/>
        </w:rPr>
        <w:t xml:space="preserve">3.4.3.6. </w:t>
      </w:r>
      <w:r w:rsidRPr="006E7A40">
        <w:rPr>
          <w:rFonts w:ascii="Times New Roman" w:eastAsia="Times New Roman" w:hAnsi="Times New Roman" w:cs="Times New Roman"/>
          <w:color w:val="000000" w:themeColor="text1"/>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D901DE" w:rsidRPr="006E7A40">
        <w:rPr>
          <w:rFonts w:ascii="Times New Roman" w:eastAsia="Times New Roman" w:hAnsi="Times New Roman" w:cs="Times New Roman"/>
          <w:color w:val="000000" w:themeColor="text1"/>
          <w:sz w:val="28"/>
          <w:szCs w:val="28"/>
          <w:lang w:eastAsia="zh-CN"/>
        </w:rPr>
        <w:t>отдел</w:t>
      </w:r>
      <w:r w:rsidRPr="006E7A40">
        <w:rPr>
          <w:rFonts w:ascii="Times New Roman" w:eastAsia="Times New Roman" w:hAnsi="Times New Roman" w:cs="Times New Roman"/>
          <w:color w:val="000000" w:themeColor="text1"/>
          <w:sz w:val="28"/>
          <w:szCs w:val="28"/>
          <w:lang w:eastAsia="zh-CN"/>
        </w:rPr>
        <w:t xml:space="preserve"> </w:t>
      </w:r>
      <w:r w:rsidR="00D901DE" w:rsidRPr="006E7A40">
        <w:rPr>
          <w:rFonts w:ascii="Times New Roman" w:eastAsia="Times New Roman" w:hAnsi="Times New Roman" w:cs="Times New Roman"/>
          <w:color w:val="000000" w:themeColor="text1"/>
          <w:sz w:val="28"/>
          <w:szCs w:val="28"/>
          <w:lang w:eastAsia="zh-CN"/>
        </w:rPr>
        <w:t>учреждения</w:t>
      </w:r>
      <w:r w:rsidRPr="006E7A40">
        <w:rPr>
          <w:rFonts w:ascii="Times New Roman" w:eastAsia="Times New Roman" w:hAnsi="Times New Roman" w:cs="Times New Roman"/>
          <w:color w:val="000000" w:themeColor="text1"/>
          <w:sz w:val="28"/>
          <w:szCs w:val="28"/>
          <w:lang w:eastAsia="zh-CN"/>
        </w:rPr>
        <w:t xml:space="preserve"> на доработку с указанием конкретных причин.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6E7A40">
        <w:rPr>
          <w:rFonts w:ascii="Times New Roman" w:eastAsia="Times New Roman" w:hAnsi="Times New Roman" w:cs="Times New Roman"/>
          <w:color w:val="000000" w:themeColor="text1"/>
          <w:sz w:val="28"/>
          <w:szCs w:val="28"/>
          <w:lang w:eastAsia="zh-CN"/>
        </w:rPr>
        <w:t xml:space="preserve">3.4.3.7. </w:t>
      </w:r>
      <w:r w:rsidRPr="006E7A40">
        <w:rPr>
          <w:rFonts w:ascii="Times New Roman" w:eastAsia="Times New Roman" w:hAnsi="Times New Roman" w:cs="Times New Roman"/>
          <w:color w:val="000000" w:themeColor="text1"/>
          <w:sz w:val="28"/>
          <w:szCs w:val="28"/>
          <w:shd w:val="clear" w:color="auto" w:fill="FFFFFF"/>
          <w:lang w:eastAsia="ru-RU"/>
        </w:rPr>
        <w:t>Результатом административной процедуры является: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shd w:val="clear" w:color="auto" w:fill="FFFFFF"/>
          <w:lang w:eastAsia="ru-RU"/>
        </w:rPr>
        <w:t xml:space="preserve">1) оформление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 xml:space="preserve">несоответствии </w:t>
      </w:r>
      <w:proofErr w:type="gramStart"/>
      <w:r w:rsidR="003155B9" w:rsidRPr="006E7A40">
        <w:rPr>
          <w:rFonts w:ascii="Times New Roman" w:eastAsiaTheme="minorHAnsi" w:hAnsi="Times New Roman" w:cs="Times New Roman"/>
          <w:bCs/>
          <w:color w:val="000000" w:themeColor="text1"/>
          <w:sz w:val="28"/>
          <w:szCs w:val="28"/>
        </w:rPr>
        <w:t>построенных</w:t>
      </w:r>
      <w:proofErr w:type="gramEnd"/>
      <w:r w:rsidR="003155B9" w:rsidRPr="006E7A40">
        <w:rPr>
          <w:rFonts w:ascii="Times New Roman" w:eastAsiaTheme="minorHAnsi" w:hAnsi="Times New Roman" w:cs="Times New Roman"/>
          <w:bCs/>
          <w:color w:val="000000" w:themeColor="text1"/>
          <w:sz w:val="28"/>
          <w:szCs w:val="28"/>
        </w:rPr>
        <w:t xml:space="preserve">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 оформление уведомления об отказе в исправлении допущенных опечаток и ошибок.</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3.4.3.8.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zh-CN"/>
        </w:rPr>
        <w:t xml:space="preserve">3.4.4. </w:t>
      </w:r>
      <w:r w:rsidRPr="006E7A40">
        <w:rPr>
          <w:rFonts w:ascii="Times New Roman" w:eastAsia="Times New Roman" w:hAnsi="Times New Roman" w:cs="Times New Roman"/>
          <w:bCs/>
          <w:color w:val="000000" w:themeColor="text1"/>
          <w:sz w:val="28"/>
          <w:szCs w:val="28"/>
          <w:lang w:eastAsia="ru-RU"/>
        </w:rPr>
        <w:t>Описание административной процедуры «Предоставление результата муниципальной услуги»</w:t>
      </w:r>
      <w:r w:rsidRPr="006E7A40">
        <w:rPr>
          <w:rFonts w:ascii="Times New Roman" w:eastAsia="Times New Roman" w:hAnsi="Times New Roman" w:cs="Times New Roman"/>
          <w:color w:val="000000" w:themeColor="text1"/>
          <w:sz w:val="28"/>
          <w:szCs w:val="28"/>
          <w:lang w:eastAsia="ru-RU"/>
        </w:rPr>
        <w:t xml:space="preserve"> при и</w:t>
      </w:r>
      <w:r w:rsidRPr="006E7A40">
        <w:rPr>
          <w:rFonts w:ascii="Times New Roman" w:eastAsia="Times New Roman" w:hAnsi="Times New Roman" w:cs="Times New Roman"/>
          <w:bCs/>
          <w:color w:val="000000" w:themeColor="text1"/>
          <w:sz w:val="28"/>
          <w:szCs w:val="28"/>
          <w:lang w:eastAsia="ru-RU"/>
        </w:rPr>
        <w:t xml:space="preserve">справлении допущенных опечаток и ошибок в выданном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eastAsiaTheme="minorHAnsi" w:hAnsi="Times New Roman" w:cs="Times New Roman"/>
          <w:bCs/>
          <w:color w:val="000000" w:themeColor="text1"/>
          <w:sz w:val="28"/>
          <w:szCs w:val="28"/>
        </w:rPr>
        <w:t xml:space="preserve"> построенных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3.4.4.1. </w:t>
      </w:r>
      <w:proofErr w:type="gramStart"/>
      <w:r w:rsidRPr="006E7A40">
        <w:rPr>
          <w:rFonts w:ascii="Times New Roman" w:eastAsia="Times New Roman" w:hAnsi="Times New Roman" w:cs="Times New Roman"/>
          <w:bCs/>
          <w:color w:val="000000" w:themeColor="text1"/>
          <w:sz w:val="28"/>
          <w:szCs w:val="28"/>
          <w:lang w:eastAsia="ru-RU"/>
        </w:rPr>
        <w:t xml:space="preserve">Основанием для начала административной процедуры является </w:t>
      </w:r>
      <w:r w:rsidRPr="006E7A40">
        <w:rPr>
          <w:rFonts w:ascii="Times New Roman" w:eastAsia="Times New Roman" w:hAnsi="Times New Roman" w:cs="Times New Roman"/>
          <w:color w:val="000000" w:themeColor="text1"/>
          <w:sz w:val="28"/>
          <w:szCs w:val="28"/>
          <w:lang w:eastAsia="zh-CN"/>
        </w:rPr>
        <w:t xml:space="preserve">получение </w:t>
      </w:r>
      <w:r w:rsidR="00D901DE"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 xml:space="preserve">подписанного уполномоченным должностным лицом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eastAsiaTheme="minorHAnsi" w:hAnsi="Times New Roman" w:cs="Times New Roman"/>
          <w:bCs/>
          <w:color w:val="000000" w:themeColor="text1"/>
          <w:sz w:val="28"/>
          <w:szCs w:val="28"/>
        </w:rPr>
        <w:t xml:space="preserve"> построенных или реконструированных объекта индивидуального жилищного строительства или садового дома</w:t>
      </w:r>
      <w:r w:rsidR="003155B9"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или уведомления об отказе в исправлении допущенных опечаток и ошибок.</w:t>
      </w:r>
      <w:proofErr w:type="gramEnd"/>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3.4.4.2. Действия по предоставлению результата муниципальной услуги производятся в соответствии с пунктами 3.3.5.2 – 3.3.5.10 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3.4.4.3. В случае исправления допущенных опечаток и ошибок в </w:t>
      </w:r>
      <w:r w:rsidR="003155B9" w:rsidRPr="006E7A40">
        <w:rPr>
          <w:rFonts w:ascii="Times New Roman" w:hAnsi="Times New Roman" w:cs="Times New Roman"/>
          <w:color w:val="000000" w:themeColor="text1"/>
          <w:sz w:val="28"/>
          <w:szCs w:val="28"/>
        </w:rPr>
        <w:t xml:space="preserve">уведомлении </w:t>
      </w:r>
      <w:r w:rsidR="003155B9" w:rsidRPr="006E7A40">
        <w:rPr>
          <w:rFonts w:ascii="Times New Roman" w:eastAsiaTheme="minorHAnsi" w:hAnsi="Times New Roman" w:cs="Times New Roman"/>
          <w:bCs/>
          <w:color w:val="000000" w:themeColor="text1"/>
          <w:sz w:val="28"/>
          <w:szCs w:val="28"/>
        </w:rPr>
        <w:t>о соответствии</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несоответствии</w:t>
      </w:r>
      <w:r w:rsidR="003155B9" w:rsidRPr="006E7A40">
        <w:rPr>
          <w:rFonts w:ascii="Times New Roman" w:eastAsiaTheme="minorHAnsi" w:hAnsi="Times New Roman" w:cs="Times New Roman"/>
          <w:bCs/>
          <w:color w:val="000000" w:themeColor="text1"/>
          <w:sz w:val="28"/>
          <w:szCs w:val="28"/>
        </w:rPr>
        <w:t xml:space="preserve"> построенных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color w:val="000000" w:themeColor="text1"/>
          <w:sz w:val="28"/>
          <w:szCs w:val="28"/>
          <w:lang w:eastAsia="zh-CN"/>
        </w:rPr>
        <w:t xml:space="preserve">, копия исправленного </w:t>
      </w:r>
      <w:r w:rsidR="003155B9" w:rsidRPr="006E7A40">
        <w:rPr>
          <w:rFonts w:ascii="Times New Roman" w:eastAsia="Times New Roman" w:hAnsi="Times New Roman" w:cs="Times New Roman"/>
          <w:color w:val="000000" w:themeColor="text1"/>
          <w:sz w:val="28"/>
          <w:szCs w:val="28"/>
          <w:lang w:eastAsia="zh-CN"/>
        </w:rPr>
        <w:t>уведомления</w:t>
      </w:r>
      <w:r w:rsidRPr="006E7A40">
        <w:rPr>
          <w:rFonts w:ascii="Times New Roman" w:eastAsia="Times New Roman" w:hAnsi="Times New Roman" w:cs="Times New Roman"/>
          <w:color w:val="000000" w:themeColor="text1"/>
          <w:sz w:val="28"/>
          <w:szCs w:val="28"/>
          <w:lang w:eastAsia="zh-CN"/>
        </w:rPr>
        <w:t xml:space="preserve"> направляется </w:t>
      </w:r>
      <w:r w:rsidR="00D901DE"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в органы, указанные в пункт</w:t>
      </w:r>
      <w:r w:rsidR="00AD2901" w:rsidRPr="006E7A40">
        <w:rPr>
          <w:rFonts w:ascii="Times New Roman" w:eastAsia="Times New Roman" w:hAnsi="Times New Roman" w:cs="Times New Roman"/>
          <w:color w:val="000000" w:themeColor="text1"/>
          <w:sz w:val="28"/>
          <w:szCs w:val="28"/>
          <w:lang w:eastAsia="zh-CN"/>
        </w:rPr>
        <w:t>е</w:t>
      </w:r>
      <w:r w:rsidRPr="006E7A40">
        <w:rPr>
          <w:rFonts w:ascii="Times New Roman" w:eastAsia="Times New Roman" w:hAnsi="Times New Roman" w:cs="Times New Roman"/>
          <w:color w:val="000000" w:themeColor="text1"/>
          <w:sz w:val="28"/>
          <w:szCs w:val="28"/>
          <w:lang w:eastAsia="zh-CN"/>
        </w:rPr>
        <w:t xml:space="preserve"> 3.3.5.1</w:t>
      </w:r>
      <w:r w:rsidR="003155B9" w:rsidRPr="006E7A40">
        <w:rPr>
          <w:rFonts w:ascii="Times New Roman" w:eastAsia="Times New Roman" w:hAnsi="Times New Roman" w:cs="Times New Roman"/>
          <w:color w:val="000000" w:themeColor="text1"/>
          <w:sz w:val="28"/>
          <w:szCs w:val="28"/>
          <w:lang w:eastAsia="zh-CN"/>
        </w:rPr>
        <w:t xml:space="preserve">1 </w:t>
      </w:r>
      <w:r w:rsidRPr="006E7A40">
        <w:rPr>
          <w:rFonts w:ascii="Times New Roman" w:eastAsia="Times New Roman" w:hAnsi="Times New Roman" w:cs="Times New Roman"/>
          <w:color w:val="000000" w:themeColor="text1"/>
          <w:sz w:val="28"/>
          <w:szCs w:val="28"/>
          <w:lang w:eastAsia="zh-CN"/>
        </w:rPr>
        <w:t>административного регламента, в течение пяти рабочих дней со дня выдачи разрешения заявителю.</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p>
    <w:p w:rsidR="00DB58C0" w:rsidRPr="006E7A40" w:rsidRDefault="00DB58C0" w:rsidP="00E94034">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3.5. Описание варианта предоставления муниципальной услуги «В</w:t>
      </w:r>
      <w:r w:rsidRPr="006E7A40">
        <w:rPr>
          <w:rFonts w:ascii="Times New Roman" w:eastAsia="Times New Roman" w:hAnsi="Times New Roman" w:cs="Times New Roman"/>
          <w:bCs/>
          <w:color w:val="000000" w:themeColor="text1"/>
          <w:sz w:val="28"/>
          <w:szCs w:val="28"/>
          <w:lang w:eastAsia="ru-RU"/>
        </w:rPr>
        <w:t xml:space="preserve">ыдача дубликата </w:t>
      </w:r>
      <w:r w:rsidR="003155B9" w:rsidRPr="006E7A40">
        <w:rPr>
          <w:rFonts w:ascii="Times New Roman" w:hAnsi="Times New Roman" w:cs="Times New Roman"/>
          <w:color w:val="000000" w:themeColor="text1"/>
          <w:sz w:val="28"/>
          <w:szCs w:val="28"/>
        </w:rPr>
        <w:t xml:space="preserve">уведомления </w:t>
      </w:r>
      <w:r w:rsidR="003155B9" w:rsidRPr="006E7A40">
        <w:rPr>
          <w:rFonts w:ascii="Times New Roman" w:eastAsiaTheme="minorHAnsi" w:hAnsi="Times New Roman" w:cs="Times New Roman"/>
          <w:bCs/>
          <w:color w:val="000000" w:themeColor="text1"/>
          <w:sz w:val="28"/>
          <w:szCs w:val="28"/>
        </w:rPr>
        <w:t xml:space="preserve">о соответствии </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 xml:space="preserve">несоответствии </w:t>
      </w:r>
      <w:proofErr w:type="gramStart"/>
      <w:r w:rsidR="003155B9" w:rsidRPr="006E7A40">
        <w:rPr>
          <w:rFonts w:ascii="Times New Roman" w:eastAsiaTheme="minorHAnsi" w:hAnsi="Times New Roman" w:cs="Times New Roman"/>
          <w:bCs/>
          <w:color w:val="000000" w:themeColor="text1"/>
          <w:sz w:val="28"/>
          <w:szCs w:val="28"/>
        </w:rPr>
        <w:t>построенных</w:t>
      </w:r>
      <w:proofErr w:type="gramEnd"/>
      <w:r w:rsidR="003155B9" w:rsidRPr="006E7A40">
        <w:rPr>
          <w:rFonts w:ascii="Times New Roman" w:eastAsiaTheme="minorHAnsi" w:hAnsi="Times New Roman" w:cs="Times New Roman"/>
          <w:bCs/>
          <w:color w:val="000000" w:themeColor="text1"/>
          <w:sz w:val="28"/>
          <w:szCs w:val="28"/>
        </w:rPr>
        <w:t xml:space="preserve">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r w:rsidR="00E94034"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3.5.1. Перечень административных процедур при выдаче дубликата </w:t>
      </w:r>
      <w:r w:rsidR="003155B9" w:rsidRPr="006E7A40">
        <w:rPr>
          <w:rFonts w:ascii="Times New Roman" w:hAnsi="Times New Roman" w:cs="Times New Roman"/>
          <w:color w:val="000000" w:themeColor="text1"/>
          <w:sz w:val="28"/>
          <w:szCs w:val="28"/>
        </w:rPr>
        <w:t xml:space="preserve">уведомления </w:t>
      </w:r>
      <w:r w:rsidR="003155B9" w:rsidRPr="006E7A40">
        <w:rPr>
          <w:rFonts w:ascii="Times New Roman" w:eastAsiaTheme="minorHAnsi" w:hAnsi="Times New Roman" w:cs="Times New Roman"/>
          <w:bCs/>
          <w:color w:val="000000" w:themeColor="text1"/>
          <w:sz w:val="28"/>
          <w:szCs w:val="28"/>
        </w:rPr>
        <w:t xml:space="preserve">о соответствии </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 xml:space="preserve">несоответствии </w:t>
      </w:r>
      <w:r w:rsidR="003155B9" w:rsidRPr="006E7A40">
        <w:rPr>
          <w:rFonts w:ascii="Times New Roman" w:eastAsiaTheme="minorHAnsi" w:hAnsi="Times New Roman" w:cs="Times New Roman"/>
          <w:bCs/>
          <w:color w:val="000000" w:themeColor="text1"/>
          <w:sz w:val="28"/>
          <w:szCs w:val="28"/>
        </w:rPr>
        <w:t>построенных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1) прием запроса и документов и (или) информации, необходимых для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 xml:space="preserve">2) принятие решения о предоставлении (об отказе в предоставлении) муниципальной услуги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 предоставление результата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3.5.2. Описание административной процедуры «Прием запроса и документов и (или) информации, необходимых для предоставления муниципальной услуги»</w:t>
      </w:r>
      <w:r w:rsidRPr="006E7A40">
        <w:rPr>
          <w:rFonts w:ascii="Times New Roman" w:eastAsia="Times New Roman" w:hAnsi="Times New Roman" w:cs="Times New Roman"/>
          <w:color w:val="000000" w:themeColor="text1"/>
          <w:sz w:val="28"/>
          <w:szCs w:val="28"/>
          <w:lang w:eastAsia="ru-RU"/>
        </w:rPr>
        <w:t xml:space="preserve"> при выдаче дубликата </w:t>
      </w:r>
      <w:r w:rsidR="00602382" w:rsidRPr="006E7A40">
        <w:rPr>
          <w:rFonts w:ascii="Times New Roman" w:hAnsi="Times New Roman" w:cs="Times New Roman"/>
          <w:color w:val="000000" w:themeColor="text1"/>
          <w:sz w:val="28"/>
          <w:szCs w:val="28"/>
        </w:rPr>
        <w:t xml:space="preserve">уведомления </w:t>
      </w:r>
      <w:r w:rsidR="00602382" w:rsidRPr="006E7A40">
        <w:rPr>
          <w:rFonts w:ascii="Times New Roman" w:eastAsiaTheme="minorHAnsi" w:hAnsi="Times New Roman" w:cs="Times New Roman"/>
          <w:bCs/>
          <w:color w:val="000000" w:themeColor="text1"/>
          <w:sz w:val="28"/>
          <w:szCs w:val="28"/>
        </w:rPr>
        <w:t xml:space="preserve">о соответствии </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 xml:space="preserve">несоответствии </w:t>
      </w:r>
      <w:r w:rsidR="00602382" w:rsidRPr="006E7A40">
        <w:rPr>
          <w:rFonts w:ascii="Times New Roman" w:eastAsiaTheme="minorHAnsi" w:hAnsi="Times New Roman" w:cs="Times New Roman"/>
          <w:bCs/>
          <w:color w:val="000000" w:themeColor="text1"/>
          <w:sz w:val="28"/>
          <w:szCs w:val="28"/>
        </w:rPr>
        <w:t>построенных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3.5.2.1. </w:t>
      </w:r>
      <w:r w:rsidRPr="006E7A40">
        <w:rPr>
          <w:rFonts w:ascii="Times New Roman" w:eastAsia="Times New Roman" w:hAnsi="Times New Roman" w:cs="Times New Roman"/>
          <w:color w:val="000000" w:themeColor="text1"/>
          <w:sz w:val="28"/>
          <w:szCs w:val="28"/>
          <w:lang w:eastAsia="zh-CN"/>
        </w:rPr>
        <w:t xml:space="preserve">Основанием для начала административной процедуры является </w:t>
      </w:r>
      <w:r w:rsidRPr="006E7A40">
        <w:rPr>
          <w:rFonts w:ascii="Times New Roman" w:eastAsia="Times New Roman" w:hAnsi="Times New Roman" w:cs="Times New Roman"/>
          <w:bCs/>
          <w:color w:val="000000" w:themeColor="text1"/>
          <w:sz w:val="28"/>
          <w:szCs w:val="28"/>
          <w:lang w:eastAsia="zh-CN"/>
        </w:rPr>
        <w:t xml:space="preserve">обращение заявителя в ОМСУ </w:t>
      </w:r>
      <w:r w:rsidRPr="006E7A40">
        <w:rPr>
          <w:rFonts w:ascii="Times New Roman" w:eastAsia="Times New Roman" w:hAnsi="Times New Roman" w:cs="Times New Roman"/>
          <w:color w:val="000000" w:themeColor="text1"/>
          <w:sz w:val="28"/>
          <w:szCs w:val="28"/>
          <w:lang w:eastAsia="zh-CN"/>
        </w:rPr>
        <w:t>с запросом о предоставлении муниципальной услуги и приложенными к нему документами, предусмотренными пунктом 2.</w:t>
      </w:r>
      <w:r w:rsidR="0069657C"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 xml:space="preserve">.3 административного регламента. </w:t>
      </w:r>
      <w:r w:rsidRPr="006E7A40">
        <w:rPr>
          <w:rFonts w:ascii="Times New Roman" w:eastAsia="Times New Roman" w:hAnsi="Times New Roman" w:cs="Times New Roman"/>
          <w:bCs/>
          <w:color w:val="000000" w:themeColor="text1"/>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3.5.2.2. Способы подачи запроса и документов предусмотрены пунктом 2.</w:t>
      </w:r>
      <w:r w:rsidR="00B36D4B" w:rsidRPr="006E7A40">
        <w:rPr>
          <w:rFonts w:ascii="Times New Roman" w:eastAsia="Times New Roman" w:hAnsi="Times New Roman" w:cs="Times New Roman"/>
          <w:color w:val="000000" w:themeColor="text1"/>
          <w:sz w:val="28"/>
          <w:szCs w:val="28"/>
          <w:lang w:eastAsia="zh-CN"/>
        </w:rPr>
        <w:t>7</w:t>
      </w:r>
      <w:r w:rsidRPr="006E7A40">
        <w:rPr>
          <w:rFonts w:ascii="Times New Roman" w:eastAsia="Times New Roman" w:hAnsi="Times New Roman" w:cs="Times New Roman"/>
          <w:color w:val="000000" w:themeColor="text1"/>
          <w:sz w:val="28"/>
          <w:szCs w:val="28"/>
          <w:lang w:eastAsia="zh-CN"/>
        </w:rPr>
        <w:t>.5 административного регламента, в том числе через МФЦ.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3.5.2.3. </w:t>
      </w:r>
      <w:r w:rsidRPr="006E7A40">
        <w:rPr>
          <w:rFonts w:ascii="Times New Roman" w:eastAsia="Times New Roman" w:hAnsi="Times New Roman" w:cs="Times New Roman"/>
          <w:bCs/>
          <w:color w:val="000000" w:themeColor="text1"/>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zh-CN"/>
        </w:rPr>
        <w:t xml:space="preserve">3.5.2.4. </w:t>
      </w:r>
      <w:r w:rsidRPr="006E7A40">
        <w:rPr>
          <w:rFonts w:ascii="Times New Roman" w:eastAsia="Times New Roman" w:hAnsi="Times New Roman" w:cs="Times New Roman"/>
          <w:color w:val="000000" w:themeColor="text1"/>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3.5.2.5. П</w:t>
      </w:r>
      <w:r w:rsidRPr="006E7A40">
        <w:rPr>
          <w:rFonts w:ascii="Times New Roman" w:eastAsia="Times New Roman" w:hAnsi="Times New Roman" w:cs="Times New Roman"/>
          <w:bCs/>
          <w:color w:val="000000" w:themeColor="text1"/>
          <w:sz w:val="28"/>
          <w:szCs w:val="28"/>
          <w:lang w:eastAsia="ru-RU"/>
        </w:rPr>
        <w:t>рием запроса и документов и (или) информации, необходимых для предоставления муниципальной услуги</w:t>
      </w:r>
      <w:r w:rsidRPr="006E7A40">
        <w:rPr>
          <w:rFonts w:ascii="Times New Roman" w:eastAsia="Times New Roman" w:hAnsi="Times New Roman" w:cs="Times New Roman"/>
          <w:color w:val="000000" w:themeColor="text1"/>
          <w:sz w:val="28"/>
          <w:szCs w:val="28"/>
          <w:lang w:eastAsia="zh-CN"/>
        </w:rPr>
        <w:t xml:space="preserve"> в ОМСУ, МФЦ осуществляется уполномоченным служащим ОМСУ, МФЦ (далее – служащий) в порядке, указанном в пунктах 3.3.2.3 – 3.3.2.9 административного регламента.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3.5.3. Описание административной процедуры «Принятие решения о предоставлении (об отказе в предоставлении) муниципальной услуги»</w:t>
      </w:r>
      <w:r w:rsidRPr="006E7A40">
        <w:rPr>
          <w:rFonts w:ascii="Times New Roman" w:eastAsia="Times New Roman" w:hAnsi="Times New Roman" w:cs="Times New Roman"/>
          <w:color w:val="000000" w:themeColor="text1"/>
          <w:sz w:val="28"/>
          <w:szCs w:val="28"/>
          <w:lang w:eastAsia="ru-RU"/>
        </w:rPr>
        <w:t xml:space="preserve"> при выдаче дубликата</w:t>
      </w:r>
      <w:r w:rsidRPr="006E7A40">
        <w:rPr>
          <w:rFonts w:ascii="Times New Roman" w:eastAsia="Times New Roman" w:hAnsi="Times New Roman" w:cs="Times New Roman"/>
          <w:bCs/>
          <w:color w:val="000000" w:themeColor="text1"/>
          <w:sz w:val="28"/>
          <w:szCs w:val="28"/>
          <w:lang w:eastAsia="ru-RU"/>
        </w:rPr>
        <w:t xml:space="preserve"> </w:t>
      </w:r>
      <w:r w:rsidR="00602382" w:rsidRPr="006E7A40">
        <w:rPr>
          <w:rFonts w:ascii="Times New Roman" w:hAnsi="Times New Roman" w:cs="Times New Roman"/>
          <w:color w:val="000000" w:themeColor="text1"/>
          <w:sz w:val="28"/>
          <w:szCs w:val="28"/>
        </w:rPr>
        <w:t xml:space="preserve">уведомления </w:t>
      </w:r>
      <w:r w:rsidR="00602382" w:rsidRPr="006E7A40">
        <w:rPr>
          <w:rFonts w:ascii="Times New Roman" w:eastAsiaTheme="minorHAnsi" w:hAnsi="Times New Roman" w:cs="Times New Roman"/>
          <w:bCs/>
          <w:color w:val="000000" w:themeColor="text1"/>
          <w:sz w:val="28"/>
          <w:szCs w:val="28"/>
        </w:rPr>
        <w:t xml:space="preserve">о соответствии </w:t>
      </w:r>
      <w:r w:rsidR="00602382" w:rsidRPr="006E7A40">
        <w:rPr>
          <w:color w:val="000000" w:themeColor="text1"/>
          <w:sz w:val="28"/>
          <w:szCs w:val="28"/>
        </w:rPr>
        <w:t>/</w:t>
      </w:r>
      <w:r w:rsidR="00602382" w:rsidRPr="006E7A40">
        <w:rPr>
          <w:rFonts w:ascii="Times New Roman" w:hAnsi="Times New Roman" w:cs="Times New Roman"/>
          <w:color w:val="000000" w:themeColor="text1"/>
          <w:sz w:val="28"/>
          <w:szCs w:val="28"/>
        </w:rPr>
        <w:t xml:space="preserve">несоответствии </w:t>
      </w:r>
      <w:proofErr w:type="gramStart"/>
      <w:r w:rsidR="00602382" w:rsidRPr="006E7A40">
        <w:rPr>
          <w:rFonts w:ascii="Times New Roman" w:eastAsiaTheme="minorHAnsi" w:hAnsi="Times New Roman" w:cs="Times New Roman"/>
          <w:bCs/>
          <w:color w:val="000000" w:themeColor="text1"/>
          <w:sz w:val="28"/>
          <w:szCs w:val="28"/>
        </w:rPr>
        <w:t>построенных</w:t>
      </w:r>
      <w:proofErr w:type="gramEnd"/>
      <w:r w:rsidR="00602382" w:rsidRPr="006E7A40">
        <w:rPr>
          <w:rFonts w:ascii="Times New Roman" w:eastAsiaTheme="minorHAnsi" w:hAnsi="Times New Roman" w:cs="Times New Roman"/>
          <w:bCs/>
          <w:color w:val="000000" w:themeColor="text1"/>
          <w:sz w:val="28"/>
          <w:szCs w:val="28"/>
        </w:rPr>
        <w:t xml:space="preserve">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3.5.3.1. </w:t>
      </w:r>
      <w:r w:rsidRPr="006E7A40">
        <w:rPr>
          <w:rFonts w:ascii="Times New Roman" w:eastAsia="Times New Roman" w:hAnsi="Times New Roman" w:cs="Times New Roman"/>
          <w:bCs/>
          <w:color w:val="000000" w:themeColor="text1"/>
          <w:sz w:val="28"/>
          <w:szCs w:val="28"/>
          <w:lang w:eastAsia="ru-RU"/>
        </w:rPr>
        <w:t xml:space="preserve">Основанием для начала административной процедуры является </w:t>
      </w:r>
      <w:r w:rsidRPr="006E7A40">
        <w:rPr>
          <w:rFonts w:ascii="Times New Roman" w:eastAsia="Times New Roman" w:hAnsi="Times New Roman" w:cs="Times New Roman"/>
          <w:color w:val="000000" w:themeColor="text1"/>
          <w:sz w:val="28"/>
          <w:szCs w:val="28"/>
          <w:lang w:eastAsia="zh-CN"/>
        </w:rPr>
        <w:t xml:space="preserve">получение </w:t>
      </w:r>
      <w:r w:rsidR="00D901DE"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3.5.3.2. </w:t>
      </w:r>
      <w:r w:rsidR="00D901DE" w:rsidRPr="006E7A40">
        <w:rPr>
          <w:rFonts w:ascii="Times New Roman" w:eastAsia="Times New Roman" w:hAnsi="Times New Roman" w:cs="Times New Roman"/>
          <w:color w:val="000000" w:themeColor="text1"/>
          <w:sz w:val="28"/>
          <w:szCs w:val="28"/>
          <w:lang w:eastAsia="zh-CN"/>
        </w:rPr>
        <w:t>Работник</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учреждения</w:t>
      </w:r>
      <w:r w:rsidR="0077415E" w:rsidRPr="006E7A40">
        <w:rPr>
          <w:rFonts w:ascii="Times New Roman" w:eastAsia="Times New Roman" w:hAnsi="Times New Roman" w:cs="Times New Roman"/>
          <w:color w:val="000000" w:themeColor="text1"/>
          <w:sz w:val="28"/>
          <w:szCs w:val="28"/>
          <w:lang w:eastAsia="ru-RU"/>
        </w:rPr>
        <w:t xml:space="preserve"> </w:t>
      </w:r>
      <w:r w:rsidRPr="006E7A40">
        <w:rPr>
          <w:rFonts w:ascii="Times New Roman" w:eastAsia="Times New Roman" w:hAnsi="Times New Roman" w:cs="Times New Roman"/>
          <w:color w:val="000000" w:themeColor="text1"/>
          <w:sz w:val="28"/>
          <w:szCs w:val="28"/>
          <w:lang w:eastAsia="ru-RU"/>
        </w:rPr>
        <w:t xml:space="preserve">в течение 1 рабочего дня со дня получения всех сведений, необходимых для принятия решения, осуществляет </w:t>
      </w:r>
      <w:r w:rsidRPr="006E7A40">
        <w:rPr>
          <w:rFonts w:ascii="Times New Roman" w:eastAsia="Times New Roman" w:hAnsi="Times New Roman" w:cs="Times New Roman"/>
          <w:color w:val="000000" w:themeColor="text1"/>
          <w:sz w:val="28"/>
          <w:szCs w:val="28"/>
          <w:lang w:eastAsia="zh-CN"/>
        </w:rPr>
        <w:t>проверку наличия и правильности оформления документов и</w:t>
      </w:r>
      <w:r w:rsidRPr="006E7A40">
        <w:rPr>
          <w:rFonts w:ascii="Times New Roman" w:eastAsia="Times New Roman" w:hAnsi="Times New Roman" w:cs="Times New Roman"/>
          <w:color w:val="000000" w:themeColor="text1"/>
          <w:sz w:val="28"/>
          <w:szCs w:val="28"/>
          <w:lang w:eastAsia="ru-RU"/>
        </w:rPr>
        <w:t xml:space="preserve"> сведений.</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9A6E5B" w:rsidRPr="006E7A40">
        <w:rPr>
          <w:rFonts w:ascii="Times New Roman" w:eastAsia="Times New Roman" w:hAnsi="Times New Roman" w:cs="Times New Roman"/>
          <w:color w:val="000000" w:themeColor="text1"/>
          <w:sz w:val="28"/>
          <w:szCs w:val="28"/>
          <w:lang w:eastAsia="zh-CN"/>
        </w:rPr>
        <w:t>14</w:t>
      </w:r>
      <w:r w:rsidRPr="006E7A40">
        <w:rPr>
          <w:rFonts w:ascii="Times New Roman" w:eastAsia="Times New Roman" w:hAnsi="Times New Roman" w:cs="Times New Roman"/>
          <w:color w:val="000000" w:themeColor="text1"/>
          <w:sz w:val="28"/>
          <w:szCs w:val="28"/>
          <w:lang w:eastAsia="zh-CN"/>
        </w:rPr>
        <w:t xml:space="preserve"> административного регламента.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3.5.3.3. При установлении факта наличия оснований для отказа в предоставлении муниципальной услуги, </w:t>
      </w:r>
      <w:r w:rsidR="003B4161" w:rsidRPr="006E7A40">
        <w:rPr>
          <w:rFonts w:ascii="Times New Roman" w:eastAsia="Times New Roman" w:hAnsi="Times New Roman" w:cs="Times New Roman"/>
          <w:color w:val="000000" w:themeColor="text1"/>
          <w:sz w:val="28"/>
          <w:szCs w:val="28"/>
          <w:lang w:eastAsia="zh-CN"/>
        </w:rPr>
        <w:t>работник</w:t>
      </w:r>
      <w:r w:rsidRPr="006E7A40">
        <w:rPr>
          <w:rFonts w:ascii="Times New Roman" w:eastAsia="Times New Roman" w:hAnsi="Times New Roman" w:cs="Times New Roman"/>
          <w:color w:val="000000" w:themeColor="text1"/>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DB58C0" w:rsidRPr="006E7A40" w:rsidRDefault="00DB58C0" w:rsidP="00DB58C0">
      <w:pPr>
        <w:tabs>
          <w:tab w:val="left" w:pos="2029"/>
        </w:tabs>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 xml:space="preserve">3.5.3.4. При отсутствии оснований для отказа в предоставлении муниципальной услуги, </w:t>
      </w:r>
      <w:r w:rsidR="003B4161" w:rsidRPr="006E7A40">
        <w:rPr>
          <w:rFonts w:ascii="Times New Roman" w:eastAsia="Times New Roman" w:hAnsi="Times New Roman" w:cs="Times New Roman"/>
          <w:color w:val="000000" w:themeColor="text1"/>
          <w:sz w:val="28"/>
          <w:szCs w:val="28"/>
          <w:lang w:eastAsia="zh-CN"/>
        </w:rPr>
        <w:t>работник</w:t>
      </w:r>
      <w:r w:rsidRPr="006E7A40">
        <w:rPr>
          <w:rFonts w:ascii="Times New Roman" w:eastAsia="Times New Roman" w:hAnsi="Times New Roman" w:cs="Times New Roman"/>
          <w:color w:val="000000" w:themeColor="text1"/>
          <w:sz w:val="28"/>
          <w:szCs w:val="28"/>
          <w:lang w:eastAsia="zh-CN"/>
        </w:rPr>
        <w:t xml:space="preserve"> подготавливает дубликат </w:t>
      </w:r>
      <w:r w:rsidR="00E53C06" w:rsidRPr="006E7A40">
        <w:rPr>
          <w:rFonts w:ascii="Times New Roman" w:hAnsi="Times New Roman" w:cs="Times New Roman"/>
          <w:color w:val="000000" w:themeColor="text1"/>
          <w:sz w:val="28"/>
          <w:szCs w:val="28"/>
        </w:rPr>
        <w:t xml:space="preserve">уведомления </w:t>
      </w:r>
      <w:r w:rsidR="00E53C06" w:rsidRPr="006E7A40">
        <w:rPr>
          <w:rFonts w:ascii="Times New Roman" w:eastAsiaTheme="minorHAnsi" w:hAnsi="Times New Roman" w:cs="Times New Roman"/>
          <w:bCs/>
          <w:color w:val="000000" w:themeColor="text1"/>
          <w:sz w:val="28"/>
          <w:szCs w:val="28"/>
        </w:rPr>
        <w:t xml:space="preserve">о соответствии </w:t>
      </w:r>
      <w:r w:rsidR="00E53C06" w:rsidRPr="006E7A40">
        <w:rPr>
          <w:color w:val="000000" w:themeColor="text1"/>
          <w:sz w:val="28"/>
          <w:szCs w:val="28"/>
        </w:rPr>
        <w:t>/</w:t>
      </w:r>
      <w:r w:rsidR="00E53C06" w:rsidRPr="006E7A40">
        <w:rPr>
          <w:rFonts w:ascii="Times New Roman" w:hAnsi="Times New Roman" w:cs="Times New Roman"/>
          <w:color w:val="000000" w:themeColor="text1"/>
          <w:sz w:val="28"/>
          <w:szCs w:val="28"/>
        </w:rPr>
        <w:t xml:space="preserve">несоответствии </w:t>
      </w:r>
      <w:r w:rsidR="00E53C06" w:rsidRPr="006E7A40">
        <w:rPr>
          <w:rFonts w:ascii="Times New Roman" w:eastAsiaTheme="minorHAnsi" w:hAnsi="Times New Roman" w:cs="Times New Roman"/>
          <w:bCs/>
          <w:color w:val="000000" w:themeColor="text1"/>
          <w:sz w:val="28"/>
          <w:szCs w:val="28"/>
        </w:rPr>
        <w:t>построенных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color w:val="000000" w:themeColor="text1"/>
          <w:sz w:val="28"/>
          <w:szCs w:val="28"/>
          <w:lang w:eastAsia="zh-CN"/>
        </w:rPr>
        <w:t xml:space="preserve">. Дубликат оформляется подготовкой дополнительного экземпляра выданного ранее </w:t>
      </w:r>
      <w:r w:rsidR="00E53C06" w:rsidRPr="006E7A40">
        <w:rPr>
          <w:rFonts w:ascii="Times New Roman" w:eastAsia="Times New Roman" w:hAnsi="Times New Roman" w:cs="Times New Roman"/>
          <w:color w:val="000000" w:themeColor="text1"/>
          <w:sz w:val="28"/>
          <w:szCs w:val="28"/>
          <w:lang w:eastAsia="zh-CN"/>
        </w:rPr>
        <w:t>уведомлени</w:t>
      </w:r>
      <w:r w:rsidRPr="006E7A40">
        <w:rPr>
          <w:rFonts w:ascii="Times New Roman" w:eastAsia="Times New Roman" w:hAnsi="Times New Roman" w:cs="Times New Roman"/>
          <w:color w:val="000000" w:themeColor="text1"/>
          <w:sz w:val="28"/>
          <w:szCs w:val="28"/>
          <w:lang w:eastAsia="zh-CN"/>
        </w:rPr>
        <w:t>я. В левом верхнем углу разрешения проставляется отметка «дубликат».</w:t>
      </w:r>
    </w:p>
    <w:p w:rsidR="003B4161" w:rsidRPr="006E7A40" w:rsidRDefault="00DB58C0" w:rsidP="003B4161">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xml:space="preserve">3.5.3.5. </w:t>
      </w:r>
      <w:r w:rsidRPr="006E7A40">
        <w:rPr>
          <w:rFonts w:ascii="Times New Roman" w:eastAsia="Times New Roman" w:hAnsi="Times New Roman" w:cs="Times New Roman"/>
          <w:color w:val="000000" w:themeColor="text1"/>
          <w:sz w:val="28"/>
          <w:szCs w:val="28"/>
          <w:lang w:eastAsia="zh-CN"/>
        </w:rPr>
        <w:t xml:space="preserve">Подготовленные документы, являющиеся результатом предоставления муниципальной услуги, передаются </w:t>
      </w:r>
      <w:r w:rsidR="003B4161" w:rsidRPr="006E7A40">
        <w:rPr>
          <w:rFonts w:ascii="Times New Roman" w:eastAsia="Times New Roman" w:hAnsi="Times New Roman" w:cs="Times New Roman"/>
          <w:color w:val="000000" w:themeColor="text1"/>
          <w:sz w:val="28"/>
          <w:szCs w:val="28"/>
          <w:lang w:eastAsia="zh-CN"/>
        </w:rPr>
        <w:t>работником отдела учреждения начальнику отдела архитектуры и  градостроительства МКУ «ГКМХ», председателю МКУ «ГКМХ»,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главе города</w:t>
      </w:r>
      <w:r w:rsidR="003B4161" w:rsidRPr="006E7A40">
        <w:rPr>
          <w:rFonts w:ascii="Times New Roman" w:eastAsia="Times New Roman" w:hAnsi="Times New Roman" w:cs="Times New Roman"/>
          <w:color w:val="000000" w:themeColor="text1"/>
          <w:sz w:val="28"/>
          <w:szCs w:val="28"/>
          <w:lang w:eastAsia="ru-RU"/>
        </w:rPr>
        <w:t xml:space="preserve"> или в случае его отсутствия – </w:t>
      </w:r>
      <w:proofErr w:type="spellStart"/>
      <w:r w:rsidR="003B4161" w:rsidRPr="006E7A40">
        <w:rPr>
          <w:rFonts w:ascii="Times New Roman" w:eastAsia="Times New Roman" w:hAnsi="Times New Roman" w:cs="Times New Roman"/>
          <w:color w:val="000000" w:themeColor="text1"/>
          <w:sz w:val="28"/>
          <w:szCs w:val="28"/>
          <w:lang w:eastAsia="ru-RU"/>
        </w:rPr>
        <w:t>врио</w:t>
      </w:r>
      <w:proofErr w:type="spellEnd"/>
      <w:r w:rsidR="003B4161" w:rsidRPr="006E7A40">
        <w:rPr>
          <w:rFonts w:ascii="Times New Roman" w:eastAsia="Times New Roman" w:hAnsi="Times New Roman" w:cs="Times New Roman"/>
          <w:color w:val="000000" w:themeColor="text1"/>
          <w:sz w:val="28"/>
          <w:szCs w:val="28"/>
          <w:lang w:eastAsia="ru-RU"/>
        </w:rPr>
        <w:t xml:space="preserve"> главы </w:t>
      </w:r>
      <w:proofErr w:type="gramStart"/>
      <w:r w:rsidR="003B4161" w:rsidRPr="006E7A40">
        <w:rPr>
          <w:rFonts w:ascii="Times New Roman" w:eastAsia="Times New Roman" w:hAnsi="Times New Roman" w:cs="Times New Roman"/>
          <w:color w:val="000000" w:themeColor="text1"/>
          <w:sz w:val="28"/>
          <w:szCs w:val="28"/>
          <w:lang w:eastAsia="ru-RU"/>
        </w:rPr>
        <w:t>города</w:t>
      </w:r>
      <w:proofErr w:type="gramEnd"/>
      <w:r w:rsidR="003B4161" w:rsidRPr="006E7A40">
        <w:rPr>
          <w:rFonts w:ascii="Times New Roman" w:eastAsia="Times New Roman" w:hAnsi="Times New Roman" w:cs="Times New Roman"/>
          <w:color w:val="000000" w:themeColor="text1"/>
          <w:sz w:val="28"/>
          <w:szCs w:val="28"/>
          <w:lang w:eastAsia="ru-RU"/>
        </w:rPr>
        <w:t xml:space="preserve"> ЗАТО г. Радужный Владимирской области (далее – уполномоченные должностные лица).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ru-RU"/>
        </w:rPr>
        <w:t xml:space="preserve">3.5.3.6. </w:t>
      </w:r>
      <w:r w:rsidRPr="006E7A40">
        <w:rPr>
          <w:rFonts w:ascii="Times New Roman" w:eastAsia="Times New Roman" w:hAnsi="Times New Roman" w:cs="Times New Roman"/>
          <w:color w:val="000000" w:themeColor="text1"/>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3B4161" w:rsidRPr="006E7A40">
        <w:rPr>
          <w:rFonts w:ascii="Times New Roman" w:eastAsia="Times New Roman" w:hAnsi="Times New Roman" w:cs="Times New Roman"/>
          <w:color w:val="000000" w:themeColor="text1"/>
          <w:sz w:val="28"/>
          <w:szCs w:val="28"/>
          <w:lang w:eastAsia="zh-CN"/>
        </w:rPr>
        <w:t>учреждение</w:t>
      </w:r>
      <w:r w:rsidRPr="006E7A40">
        <w:rPr>
          <w:rFonts w:ascii="Times New Roman" w:eastAsia="Times New Roman" w:hAnsi="Times New Roman" w:cs="Times New Roman"/>
          <w:color w:val="000000" w:themeColor="text1"/>
          <w:sz w:val="28"/>
          <w:szCs w:val="28"/>
          <w:lang w:eastAsia="zh-CN"/>
        </w:rPr>
        <w:t xml:space="preserve"> на доработку с указанием конкретных причин. </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6E7A40">
        <w:rPr>
          <w:rFonts w:ascii="Times New Roman" w:eastAsia="Times New Roman" w:hAnsi="Times New Roman" w:cs="Times New Roman"/>
          <w:color w:val="000000" w:themeColor="text1"/>
          <w:sz w:val="28"/>
          <w:szCs w:val="28"/>
          <w:lang w:eastAsia="zh-CN"/>
        </w:rPr>
        <w:t xml:space="preserve">3.5.3.7. </w:t>
      </w:r>
      <w:r w:rsidRPr="006E7A40">
        <w:rPr>
          <w:rFonts w:ascii="Times New Roman" w:eastAsia="Times New Roman" w:hAnsi="Times New Roman" w:cs="Times New Roman"/>
          <w:color w:val="000000" w:themeColor="text1"/>
          <w:sz w:val="28"/>
          <w:szCs w:val="28"/>
          <w:shd w:val="clear" w:color="auto" w:fill="FFFFFF"/>
          <w:lang w:eastAsia="ru-RU"/>
        </w:rPr>
        <w:t>Результатом административной процедуры является:</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shd w:val="clear" w:color="auto" w:fill="FFFFFF"/>
          <w:lang w:eastAsia="ru-RU"/>
        </w:rPr>
        <w:t xml:space="preserve">1) оформление дубликата </w:t>
      </w:r>
      <w:r w:rsidR="00E53C06" w:rsidRPr="006E7A40">
        <w:rPr>
          <w:rFonts w:ascii="Times New Roman" w:hAnsi="Times New Roman" w:cs="Times New Roman"/>
          <w:color w:val="000000" w:themeColor="text1"/>
          <w:sz w:val="28"/>
          <w:szCs w:val="28"/>
        </w:rPr>
        <w:t xml:space="preserve">уведомления </w:t>
      </w:r>
      <w:r w:rsidR="00E53C06" w:rsidRPr="006E7A40">
        <w:rPr>
          <w:rFonts w:ascii="Times New Roman" w:eastAsiaTheme="minorHAnsi" w:hAnsi="Times New Roman" w:cs="Times New Roman"/>
          <w:bCs/>
          <w:color w:val="000000" w:themeColor="text1"/>
          <w:sz w:val="28"/>
          <w:szCs w:val="28"/>
        </w:rPr>
        <w:t xml:space="preserve">о соответствии </w:t>
      </w:r>
      <w:r w:rsidR="00E53C06" w:rsidRPr="006E7A40">
        <w:rPr>
          <w:color w:val="000000" w:themeColor="text1"/>
          <w:sz w:val="28"/>
          <w:szCs w:val="28"/>
        </w:rPr>
        <w:t>/</w:t>
      </w:r>
      <w:r w:rsidR="00E53C06" w:rsidRPr="006E7A40">
        <w:rPr>
          <w:rFonts w:ascii="Times New Roman" w:hAnsi="Times New Roman" w:cs="Times New Roman"/>
          <w:color w:val="000000" w:themeColor="text1"/>
          <w:sz w:val="28"/>
          <w:szCs w:val="28"/>
        </w:rPr>
        <w:t xml:space="preserve">несоответствии </w:t>
      </w:r>
      <w:proofErr w:type="gramStart"/>
      <w:r w:rsidR="00E53C06" w:rsidRPr="006E7A40">
        <w:rPr>
          <w:rFonts w:ascii="Times New Roman" w:eastAsiaTheme="minorHAnsi" w:hAnsi="Times New Roman" w:cs="Times New Roman"/>
          <w:bCs/>
          <w:color w:val="000000" w:themeColor="text1"/>
          <w:sz w:val="28"/>
          <w:szCs w:val="28"/>
        </w:rPr>
        <w:t>построенных</w:t>
      </w:r>
      <w:proofErr w:type="gramEnd"/>
      <w:r w:rsidR="00E53C06" w:rsidRPr="006E7A40">
        <w:rPr>
          <w:rFonts w:ascii="Times New Roman" w:eastAsiaTheme="minorHAnsi" w:hAnsi="Times New Roman" w:cs="Times New Roman"/>
          <w:bCs/>
          <w:color w:val="000000" w:themeColor="text1"/>
          <w:sz w:val="28"/>
          <w:szCs w:val="28"/>
        </w:rPr>
        <w:t xml:space="preserve">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color w:val="000000" w:themeColor="text1"/>
          <w:sz w:val="28"/>
          <w:szCs w:val="28"/>
          <w:lang w:eastAsia="zh-CN"/>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2) оформление уведомления об отказе в выдаче дубликата.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bCs/>
          <w:color w:val="000000" w:themeColor="text1"/>
          <w:sz w:val="28"/>
          <w:szCs w:val="28"/>
          <w:lang w:eastAsia="ru-RU"/>
        </w:rPr>
        <w:t>3.5.3.8.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3.5.4.</w:t>
      </w:r>
      <w:r w:rsidRPr="006E7A40">
        <w:rPr>
          <w:rFonts w:ascii="Times New Roman" w:eastAsia="Times New Roman" w:hAnsi="Times New Roman" w:cs="Times New Roman"/>
          <w:bCs/>
          <w:color w:val="000000" w:themeColor="text1"/>
          <w:sz w:val="28"/>
          <w:szCs w:val="28"/>
          <w:lang w:eastAsia="ru-RU"/>
        </w:rPr>
        <w:t>Описание административной процедуры «Предоставление результата муниципальной услуги»</w:t>
      </w:r>
      <w:r w:rsidRPr="006E7A40">
        <w:rPr>
          <w:rFonts w:ascii="Times New Roman" w:eastAsia="Times New Roman" w:hAnsi="Times New Roman" w:cs="Times New Roman"/>
          <w:color w:val="000000" w:themeColor="text1"/>
          <w:sz w:val="28"/>
          <w:szCs w:val="28"/>
          <w:lang w:eastAsia="ru-RU"/>
        </w:rPr>
        <w:t xml:space="preserve"> при выдаче дубликата </w:t>
      </w:r>
      <w:r w:rsidR="00E53C06" w:rsidRPr="006E7A40">
        <w:rPr>
          <w:rFonts w:ascii="Times New Roman" w:hAnsi="Times New Roman" w:cs="Times New Roman"/>
          <w:color w:val="000000" w:themeColor="text1"/>
          <w:sz w:val="28"/>
          <w:szCs w:val="28"/>
        </w:rPr>
        <w:t xml:space="preserve">уведомления </w:t>
      </w:r>
      <w:r w:rsidR="00E53C06" w:rsidRPr="006E7A40">
        <w:rPr>
          <w:rFonts w:ascii="Times New Roman" w:eastAsiaTheme="minorHAnsi" w:hAnsi="Times New Roman" w:cs="Times New Roman"/>
          <w:bCs/>
          <w:color w:val="000000" w:themeColor="text1"/>
          <w:sz w:val="28"/>
          <w:szCs w:val="28"/>
        </w:rPr>
        <w:t xml:space="preserve">о соответствии </w:t>
      </w:r>
      <w:r w:rsidR="00E53C06" w:rsidRPr="006E7A40">
        <w:rPr>
          <w:color w:val="000000" w:themeColor="text1"/>
          <w:sz w:val="28"/>
          <w:szCs w:val="28"/>
        </w:rPr>
        <w:t>/</w:t>
      </w:r>
      <w:r w:rsidR="00E53C06" w:rsidRPr="006E7A40">
        <w:rPr>
          <w:rFonts w:ascii="Times New Roman" w:hAnsi="Times New Roman" w:cs="Times New Roman"/>
          <w:color w:val="000000" w:themeColor="text1"/>
          <w:sz w:val="28"/>
          <w:szCs w:val="28"/>
        </w:rPr>
        <w:t xml:space="preserve">несоответствии </w:t>
      </w:r>
      <w:proofErr w:type="gramStart"/>
      <w:r w:rsidR="00E53C06" w:rsidRPr="006E7A40">
        <w:rPr>
          <w:rFonts w:ascii="Times New Roman" w:eastAsiaTheme="minorHAnsi" w:hAnsi="Times New Roman" w:cs="Times New Roman"/>
          <w:bCs/>
          <w:color w:val="000000" w:themeColor="text1"/>
          <w:sz w:val="28"/>
          <w:szCs w:val="28"/>
        </w:rPr>
        <w:t>построенных</w:t>
      </w:r>
      <w:proofErr w:type="gramEnd"/>
      <w:r w:rsidR="00E53C06" w:rsidRPr="006E7A40">
        <w:rPr>
          <w:rFonts w:ascii="Times New Roman" w:eastAsiaTheme="minorHAnsi" w:hAnsi="Times New Roman" w:cs="Times New Roman"/>
          <w:bCs/>
          <w:color w:val="000000" w:themeColor="text1"/>
          <w:sz w:val="28"/>
          <w:szCs w:val="28"/>
        </w:rPr>
        <w:t xml:space="preserve"> или реконструированных объекта индивидуального жилищного строительства или садового дома</w:t>
      </w:r>
      <w:r w:rsidRPr="006E7A40">
        <w:rPr>
          <w:rFonts w:ascii="Times New Roman" w:eastAsia="Times New Roman" w:hAnsi="Times New Roman" w:cs="Times New Roman"/>
          <w:bCs/>
          <w:color w:val="000000" w:themeColor="text1"/>
          <w:sz w:val="28"/>
          <w:szCs w:val="28"/>
          <w:lang w:eastAsia="ru-RU"/>
        </w:rPr>
        <w:t>.</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bCs/>
          <w:color w:val="000000" w:themeColor="text1"/>
          <w:sz w:val="28"/>
          <w:szCs w:val="28"/>
          <w:lang w:eastAsia="ru-RU"/>
        </w:rPr>
        <w:t xml:space="preserve">3.5.4.1. Основанием для начала административной процедуры является </w:t>
      </w:r>
      <w:r w:rsidRPr="006E7A40">
        <w:rPr>
          <w:rFonts w:ascii="Times New Roman" w:eastAsia="Times New Roman" w:hAnsi="Times New Roman" w:cs="Times New Roman"/>
          <w:color w:val="000000" w:themeColor="text1"/>
          <w:sz w:val="28"/>
          <w:szCs w:val="28"/>
          <w:lang w:eastAsia="zh-CN"/>
        </w:rPr>
        <w:t xml:space="preserve">получение </w:t>
      </w:r>
      <w:r w:rsidR="00D901DE" w:rsidRPr="006E7A40">
        <w:rPr>
          <w:rFonts w:ascii="Times New Roman" w:eastAsia="Times New Roman" w:hAnsi="Times New Roman" w:cs="Times New Roman"/>
          <w:color w:val="000000" w:themeColor="text1"/>
          <w:sz w:val="28"/>
          <w:szCs w:val="28"/>
          <w:lang w:eastAsia="zh-CN"/>
        </w:rPr>
        <w:t>работником</w:t>
      </w:r>
      <w:r w:rsidRPr="006E7A40">
        <w:rPr>
          <w:rFonts w:ascii="Times New Roman" w:eastAsia="Times New Roman" w:hAnsi="Times New Roman" w:cs="Times New Roman"/>
          <w:color w:val="000000" w:themeColor="text1"/>
          <w:sz w:val="28"/>
          <w:szCs w:val="28"/>
          <w:lang w:eastAsia="zh-CN"/>
        </w:rPr>
        <w:t xml:space="preserve"> отдела </w:t>
      </w:r>
      <w:r w:rsidR="0077415E" w:rsidRPr="006E7A40">
        <w:rPr>
          <w:rFonts w:ascii="Times New Roman" w:eastAsia="Times New Roman" w:hAnsi="Times New Roman" w:cs="Times New Roman"/>
          <w:color w:val="000000" w:themeColor="text1"/>
          <w:sz w:val="28"/>
          <w:szCs w:val="28"/>
          <w:lang w:eastAsia="zh-CN"/>
        </w:rPr>
        <w:t xml:space="preserve">учреждения </w:t>
      </w:r>
      <w:r w:rsidRPr="006E7A40">
        <w:rPr>
          <w:rFonts w:ascii="Times New Roman" w:eastAsia="Times New Roman" w:hAnsi="Times New Roman" w:cs="Times New Roman"/>
          <w:color w:val="000000" w:themeColor="text1"/>
          <w:sz w:val="28"/>
          <w:szCs w:val="28"/>
          <w:lang w:eastAsia="zh-CN"/>
        </w:rPr>
        <w:t xml:space="preserve">подписанного уполномоченным должностным лицом дубликата </w:t>
      </w:r>
      <w:r w:rsidR="00E53C06" w:rsidRPr="006E7A40">
        <w:rPr>
          <w:rFonts w:ascii="Times New Roman" w:hAnsi="Times New Roman" w:cs="Times New Roman"/>
          <w:color w:val="000000" w:themeColor="text1"/>
          <w:sz w:val="28"/>
          <w:szCs w:val="28"/>
        </w:rPr>
        <w:t xml:space="preserve">уведомления </w:t>
      </w:r>
      <w:r w:rsidR="00E53C06" w:rsidRPr="006E7A40">
        <w:rPr>
          <w:rFonts w:ascii="Times New Roman" w:eastAsiaTheme="minorHAnsi" w:hAnsi="Times New Roman" w:cs="Times New Roman"/>
          <w:bCs/>
          <w:color w:val="000000" w:themeColor="text1"/>
          <w:sz w:val="28"/>
          <w:szCs w:val="28"/>
        </w:rPr>
        <w:t xml:space="preserve">о соответствии </w:t>
      </w:r>
      <w:r w:rsidR="00E53C06" w:rsidRPr="006E7A40">
        <w:rPr>
          <w:color w:val="000000" w:themeColor="text1"/>
          <w:sz w:val="28"/>
          <w:szCs w:val="28"/>
        </w:rPr>
        <w:t>/</w:t>
      </w:r>
      <w:r w:rsidR="00E53C06" w:rsidRPr="006E7A40">
        <w:rPr>
          <w:rFonts w:ascii="Times New Roman" w:hAnsi="Times New Roman" w:cs="Times New Roman"/>
          <w:color w:val="000000" w:themeColor="text1"/>
          <w:sz w:val="28"/>
          <w:szCs w:val="28"/>
        </w:rPr>
        <w:t xml:space="preserve">несоответствии </w:t>
      </w:r>
      <w:proofErr w:type="gramStart"/>
      <w:r w:rsidR="00E53C06" w:rsidRPr="006E7A40">
        <w:rPr>
          <w:rFonts w:ascii="Times New Roman" w:eastAsiaTheme="minorHAnsi" w:hAnsi="Times New Roman" w:cs="Times New Roman"/>
          <w:bCs/>
          <w:color w:val="000000" w:themeColor="text1"/>
          <w:sz w:val="28"/>
          <w:szCs w:val="28"/>
        </w:rPr>
        <w:t>построенных</w:t>
      </w:r>
      <w:proofErr w:type="gramEnd"/>
      <w:r w:rsidR="00E53C06" w:rsidRPr="006E7A40">
        <w:rPr>
          <w:rFonts w:ascii="Times New Roman" w:eastAsiaTheme="minorHAnsi" w:hAnsi="Times New Roman" w:cs="Times New Roman"/>
          <w:bCs/>
          <w:color w:val="000000" w:themeColor="text1"/>
          <w:sz w:val="28"/>
          <w:szCs w:val="28"/>
        </w:rPr>
        <w:t xml:space="preserve"> или реконструированных объекта индивидуального жилищного строительства или садового дома</w:t>
      </w:r>
      <w:r w:rsidR="00E53C06" w:rsidRPr="006E7A40">
        <w:rPr>
          <w:rFonts w:ascii="Times New Roman" w:eastAsia="Times New Roman" w:hAnsi="Times New Roman" w:cs="Times New Roman"/>
          <w:color w:val="000000" w:themeColor="text1"/>
          <w:sz w:val="28"/>
          <w:szCs w:val="28"/>
          <w:lang w:eastAsia="zh-CN"/>
        </w:rPr>
        <w:t xml:space="preserve"> </w:t>
      </w:r>
      <w:r w:rsidRPr="006E7A40">
        <w:rPr>
          <w:rFonts w:ascii="Times New Roman" w:eastAsia="Times New Roman" w:hAnsi="Times New Roman" w:cs="Times New Roman"/>
          <w:color w:val="000000" w:themeColor="text1"/>
          <w:sz w:val="28"/>
          <w:szCs w:val="28"/>
          <w:lang w:eastAsia="zh-CN"/>
        </w:rPr>
        <w:t>или уведомления об отказе в выдаче дубликата.</w:t>
      </w:r>
    </w:p>
    <w:p w:rsidR="00DB58C0" w:rsidRPr="006E7A40" w:rsidRDefault="00DB58C0" w:rsidP="00DB58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6E7A40">
        <w:rPr>
          <w:rFonts w:ascii="Times New Roman" w:eastAsia="Times New Roman" w:hAnsi="Times New Roman" w:cs="Times New Roman"/>
          <w:color w:val="000000" w:themeColor="text1"/>
          <w:sz w:val="28"/>
          <w:szCs w:val="28"/>
          <w:lang w:eastAsia="zh-CN"/>
        </w:rPr>
        <w:t>3.5.4.2. Действия по предоставлению результата муниципальной услуги производятся в соответствии с пунктами 3.3.5.2 – 3.3.5.10 административного регламента.</w:t>
      </w:r>
    </w:p>
    <w:p w:rsidR="001B39A0" w:rsidRPr="006E7A40" w:rsidRDefault="001B39A0">
      <w:pPr>
        <w:pStyle w:val="ConsPlusNormal"/>
        <w:jc w:val="both"/>
        <w:rPr>
          <w:rFonts w:ascii="Times New Roman" w:hAnsi="Times New Roman" w:cs="Times New Roman"/>
          <w:color w:val="000000" w:themeColor="text1"/>
          <w:sz w:val="28"/>
          <w:szCs w:val="28"/>
        </w:rPr>
      </w:pPr>
    </w:p>
    <w:p w:rsidR="001B39A0" w:rsidRPr="006E7A40" w:rsidRDefault="001376F4">
      <w:pPr>
        <w:pStyle w:val="ConsPlusTitle"/>
        <w:jc w:val="center"/>
        <w:outlineLvl w:val="1"/>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 xml:space="preserve">IV. Формы </w:t>
      </w:r>
      <w:proofErr w:type="gramStart"/>
      <w:r w:rsidRPr="006E7A40">
        <w:rPr>
          <w:rFonts w:ascii="Times New Roman" w:hAnsi="Times New Roman" w:cs="Times New Roman"/>
          <w:color w:val="000000" w:themeColor="text1"/>
          <w:sz w:val="28"/>
          <w:szCs w:val="28"/>
        </w:rPr>
        <w:t>контроля за</w:t>
      </w:r>
      <w:proofErr w:type="gramEnd"/>
      <w:r w:rsidRPr="006E7A40">
        <w:rPr>
          <w:rFonts w:ascii="Times New Roman" w:hAnsi="Times New Roman" w:cs="Times New Roman"/>
          <w:color w:val="000000" w:themeColor="text1"/>
          <w:sz w:val="28"/>
          <w:szCs w:val="28"/>
        </w:rPr>
        <w:t xml:space="preserve"> исполнением</w:t>
      </w:r>
    </w:p>
    <w:p w:rsidR="001B39A0" w:rsidRPr="006E7A40" w:rsidRDefault="001376F4">
      <w:pPr>
        <w:pStyle w:val="ConsPlusTitle"/>
        <w:jc w:val="center"/>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административного регламента</w:t>
      </w:r>
    </w:p>
    <w:p w:rsidR="001B39A0" w:rsidRPr="006E7A40" w:rsidRDefault="001B39A0">
      <w:pPr>
        <w:pStyle w:val="ConsPlusNormal"/>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4.1. Текущий </w:t>
      </w:r>
      <w:proofErr w:type="gramStart"/>
      <w:r w:rsidRPr="006E7A40">
        <w:rPr>
          <w:rFonts w:ascii="Times New Roman" w:hAnsi="Times New Roman" w:cs="Times New Roman"/>
          <w:color w:val="000000" w:themeColor="text1"/>
          <w:sz w:val="28"/>
          <w:szCs w:val="28"/>
        </w:rPr>
        <w:t>контроль за</w:t>
      </w:r>
      <w:proofErr w:type="gramEnd"/>
      <w:r w:rsidRPr="006E7A40">
        <w:rPr>
          <w:rFonts w:ascii="Times New Roman" w:hAnsi="Times New Roman" w:cs="Times New Roman"/>
          <w:color w:val="000000" w:themeColor="text1"/>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4.2. Периодичность контроля устанавливается </w:t>
      </w:r>
      <w:r w:rsidRPr="006E7A40">
        <w:rPr>
          <w:rFonts w:ascii="Times New Roman" w:hAnsi="Times New Roman" w:cs="Times New Roman"/>
          <w:bCs/>
          <w:color w:val="000000" w:themeColor="text1"/>
          <w:sz w:val="28"/>
          <w:szCs w:val="28"/>
        </w:rPr>
        <w:t>главой города (заместителем главы администрации города по городскому хозяйству) ЗАТО г. Радужный Владимирской области</w:t>
      </w:r>
      <w:r w:rsidRPr="006E7A40">
        <w:rPr>
          <w:rFonts w:ascii="Times New Roman" w:hAnsi="Times New Roman" w:cs="Times New Roman"/>
          <w:color w:val="000000" w:themeColor="text1"/>
          <w:sz w:val="28"/>
          <w:szCs w:val="28"/>
        </w:rPr>
        <w:t xml:space="preserve"> и может носить планов</w:t>
      </w:r>
      <w:r w:rsidR="000F6B80" w:rsidRPr="006E7A40">
        <w:rPr>
          <w:rFonts w:ascii="Times New Roman" w:hAnsi="Times New Roman" w:cs="Times New Roman"/>
          <w:color w:val="000000" w:themeColor="text1"/>
          <w:sz w:val="28"/>
          <w:szCs w:val="28"/>
        </w:rPr>
        <w:t>ы</w:t>
      </w:r>
      <w:r w:rsidRPr="006E7A40">
        <w:rPr>
          <w:rFonts w:ascii="Times New Roman" w:hAnsi="Times New Roman" w:cs="Times New Roman"/>
          <w:color w:val="000000" w:themeColor="text1"/>
          <w:sz w:val="28"/>
          <w:szCs w:val="28"/>
        </w:rPr>
        <w:t>й характер (осуществляться на основании годовых планов работы) и внеплановый характер (по конкретному обращению заинтересованных лиц).</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sidRPr="006E7A40">
        <w:rPr>
          <w:rFonts w:ascii="Times New Roman" w:hAnsi="Times New Roman" w:cs="Times New Roman"/>
          <w:color w:val="000000" w:themeColor="text1"/>
          <w:sz w:val="28"/>
          <w:szCs w:val="28"/>
        </w:rPr>
        <w:br/>
        <w:t>по их устранению.</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sidRPr="006E7A40">
        <w:rPr>
          <w:rFonts w:ascii="Times New Roman" w:hAnsi="Times New Roman" w:cs="Times New Roman"/>
          <w:color w:val="000000" w:themeColor="text1"/>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1B39A0" w:rsidRPr="006E7A40" w:rsidRDefault="001B39A0">
      <w:pPr>
        <w:pStyle w:val="ConsPlusNormal"/>
        <w:jc w:val="both"/>
        <w:rPr>
          <w:rFonts w:ascii="Times New Roman" w:hAnsi="Times New Roman" w:cs="Times New Roman"/>
          <w:color w:val="000000" w:themeColor="text1"/>
          <w:sz w:val="28"/>
          <w:szCs w:val="28"/>
        </w:rPr>
      </w:pPr>
    </w:p>
    <w:p w:rsidR="001B39A0" w:rsidRPr="006E7A40" w:rsidRDefault="001376F4">
      <w:pPr>
        <w:pStyle w:val="ConsPlusTitle"/>
        <w:jc w:val="center"/>
        <w:outlineLvl w:val="1"/>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V. Досудебный (внесудебный) порядок обжалования решений</w:t>
      </w:r>
    </w:p>
    <w:p w:rsidR="001B39A0" w:rsidRPr="006E7A40" w:rsidRDefault="001376F4">
      <w:pPr>
        <w:pStyle w:val="ConsPlusTitle"/>
        <w:jc w:val="center"/>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и действий (бездействия) учреждения, а также ее</w:t>
      </w:r>
    </w:p>
    <w:p w:rsidR="001B39A0" w:rsidRPr="006E7A40" w:rsidRDefault="001376F4">
      <w:pPr>
        <w:pStyle w:val="ConsPlusTitle"/>
        <w:jc w:val="center"/>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должностных лиц, государственных служащих, работников</w:t>
      </w:r>
    </w:p>
    <w:p w:rsidR="001B39A0" w:rsidRPr="006E7A40" w:rsidRDefault="001B39A0">
      <w:pPr>
        <w:pStyle w:val="ConsPlusNormal"/>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sidRPr="006E7A40">
        <w:rPr>
          <w:rFonts w:ascii="Times New Roman" w:hAnsi="Times New Roman" w:cs="Times New Roman"/>
          <w:color w:val="000000" w:themeColor="text1"/>
          <w:sz w:val="28"/>
          <w:szCs w:val="28"/>
        </w:rPr>
        <w:t>образования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5.2. В досудебном (внесудебном) порядке заявитель может обжаловать решения, действия (бездействие):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служащих учреждения – руководителю (заместителю руководителя) учреждения;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 служащих администрации - главе </w:t>
      </w:r>
      <w:proofErr w:type="gramStart"/>
      <w:r w:rsidRPr="006E7A40">
        <w:rPr>
          <w:rFonts w:ascii="Times New Roman" w:hAnsi="Times New Roman" w:cs="Times New Roman"/>
          <w:color w:val="000000" w:themeColor="text1"/>
          <w:sz w:val="28"/>
          <w:szCs w:val="28"/>
        </w:rPr>
        <w:t>города</w:t>
      </w:r>
      <w:proofErr w:type="gramEnd"/>
      <w:r w:rsidRPr="006E7A40">
        <w:rPr>
          <w:rFonts w:ascii="Times New Roman" w:hAnsi="Times New Roman" w:cs="Times New Roman"/>
          <w:color w:val="000000" w:themeColor="text1"/>
          <w:sz w:val="28"/>
          <w:szCs w:val="28"/>
        </w:rPr>
        <w:t xml:space="preserve"> </w:t>
      </w:r>
      <w:r w:rsidRPr="006E7A40">
        <w:rPr>
          <w:rFonts w:ascii="Times New Roman" w:hAnsi="Times New Roman" w:cs="Times New Roman"/>
          <w:bCs/>
          <w:color w:val="000000" w:themeColor="text1"/>
          <w:sz w:val="28"/>
          <w:szCs w:val="28"/>
        </w:rPr>
        <w:t>ЗАТО г. Радужный Владимирской области</w:t>
      </w:r>
      <w:r w:rsidRPr="006E7A40">
        <w:rPr>
          <w:rFonts w:ascii="Times New Roman" w:hAnsi="Times New Roman" w:cs="Times New Roman"/>
          <w:color w:val="000000" w:themeColor="text1"/>
          <w:sz w:val="28"/>
          <w:szCs w:val="28"/>
        </w:rPr>
        <w:t>;</w:t>
      </w:r>
    </w:p>
    <w:p w:rsidR="00E53C06" w:rsidRPr="006E7A40" w:rsidRDefault="001376F4"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hAnsi="Times New Roman" w:cs="Times New Roman"/>
          <w:color w:val="000000" w:themeColor="text1"/>
          <w:sz w:val="28"/>
          <w:szCs w:val="28"/>
        </w:rPr>
        <w:t>- руководителя (заместителя руководителя) учреждения - главе города (заместителю</w:t>
      </w:r>
      <w:r w:rsidRPr="006E7A40">
        <w:rPr>
          <w:rFonts w:ascii="Times New Roman" w:hAnsi="Times New Roman" w:cs="Times New Roman"/>
          <w:bCs/>
          <w:color w:val="000000" w:themeColor="text1"/>
          <w:sz w:val="28"/>
          <w:szCs w:val="28"/>
        </w:rPr>
        <w:t xml:space="preserve"> главы администрации города по городскому хозяйству) ЗАТО г. </w:t>
      </w:r>
      <w:proofErr w:type="gramStart"/>
      <w:r w:rsidRPr="006E7A40">
        <w:rPr>
          <w:rFonts w:ascii="Times New Roman" w:hAnsi="Times New Roman" w:cs="Times New Roman"/>
          <w:bCs/>
          <w:color w:val="000000" w:themeColor="text1"/>
          <w:sz w:val="28"/>
          <w:szCs w:val="28"/>
        </w:rPr>
        <w:t>Радужный</w:t>
      </w:r>
      <w:proofErr w:type="gramEnd"/>
      <w:r w:rsidRPr="006E7A40">
        <w:rPr>
          <w:rFonts w:ascii="Times New Roman" w:hAnsi="Times New Roman" w:cs="Times New Roman"/>
          <w:bCs/>
          <w:color w:val="000000" w:themeColor="text1"/>
          <w:sz w:val="28"/>
          <w:szCs w:val="28"/>
        </w:rPr>
        <w:t xml:space="preserve"> Владимирской области</w:t>
      </w:r>
      <w:r w:rsidR="00E53C06" w:rsidRPr="006E7A40">
        <w:rPr>
          <w:rFonts w:ascii="Times New Roman" w:eastAsia="Times New Roman" w:hAnsi="Times New Roman" w:cs="Times New Roman"/>
          <w:color w:val="000000" w:themeColor="text1"/>
          <w:sz w:val="28"/>
          <w:szCs w:val="28"/>
          <w:lang w:eastAsia="ru-RU"/>
        </w:rPr>
        <w:t>;</w:t>
      </w:r>
    </w:p>
    <w:p w:rsidR="00E53C06" w:rsidRPr="006E7A40" w:rsidRDefault="00E53C06"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работника многофункционального центра – руководителю этого многофункционального центра;</w:t>
      </w:r>
    </w:p>
    <w:p w:rsidR="00E53C06" w:rsidRPr="006E7A40" w:rsidRDefault="00E53C06"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 многофункционального центра – учредителю многофункционального центра или должностному лицу, уполномоченному нормативным правовым актом субъекта Российской Федерации.</w:t>
      </w:r>
    </w:p>
    <w:p w:rsidR="00E94034" w:rsidRPr="006E7A40" w:rsidRDefault="00E94034"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E53C06" w:rsidRPr="006E7A40" w:rsidRDefault="00E53C06"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ab/>
        <w:t xml:space="preserve">5.3. Заявитель может обратиться с </w:t>
      </w:r>
      <w:proofErr w:type="gramStart"/>
      <w:r w:rsidRPr="006E7A40">
        <w:rPr>
          <w:rFonts w:ascii="Times New Roman" w:eastAsia="Times New Roman" w:hAnsi="Times New Roman" w:cs="Times New Roman"/>
          <w:color w:val="000000" w:themeColor="text1"/>
          <w:sz w:val="28"/>
          <w:szCs w:val="28"/>
          <w:lang w:eastAsia="ru-RU"/>
        </w:rPr>
        <w:t>жалобой</w:t>
      </w:r>
      <w:proofErr w:type="gramEnd"/>
      <w:r w:rsidRPr="006E7A40">
        <w:rPr>
          <w:rFonts w:ascii="Times New Roman" w:eastAsia="Times New Roman" w:hAnsi="Times New Roman" w:cs="Times New Roman"/>
          <w:color w:val="000000" w:themeColor="text1"/>
          <w:sz w:val="28"/>
          <w:szCs w:val="28"/>
          <w:lang w:eastAsia="ru-RU"/>
        </w:rPr>
        <w:t xml:space="preserve"> в том числе в следующих случаях:</w:t>
      </w:r>
    </w:p>
    <w:p w:rsidR="00E53C06" w:rsidRPr="006E7A40" w:rsidRDefault="00E53C06"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ab/>
        <w:t>а) нарушение срока регистрации запроса заявителя о предоставлении муниципальной услуги;</w:t>
      </w:r>
    </w:p>
    <w:p w:rsidR="00E53C06" w:rsidRPr="006E7A40" w:rsidRDefault="00E53C06" w:rsidP="00E53C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E7A40">
        <w:rPr>
          <w:rFonts w:ascii="Times New Roman" w:eastAsia="Times New Roman" w:hAnsi="Times New Roman" w:cs="Times New Roman"/>
          <w:color w:val="000000" w:themeColor="text1"/>
          <w:sz w:val="28"/>
          <w:szCs w:val="28"/>
          <w:lang w:eastAsia="ru-RU"/>
        </w:rPr>
        <w:tab/>
        <w:t>б) нарушение срока предоставления муниципальной услуги;</w:t>
      </w:r>
    </w:p>
    <w:p w:rsidR="00E53C06" w:rsidRPr="006E7A40" w:rsidRDefault="00E53C06" w:rsidP="00E53C06">
      <w:pPr>
        <w:widowControl w:val="0"/>
        <w:spacing w:after="0" w:line="240" w:lineRule="auto"/>
        <w:ind w:firstLine="709"/>
        <w:jc w:val="both"/>
        <w:rPr>
          <w:rFonts w:ascii="Times New Roman" w:eastAsiaTheme="minorHAnsi" w:hAnsi="Times New Roman" w:cs="Times New Roman"/>
          <w:color w:val="000000" w:themeColor="text1"/>
          <w:sz w:val="28"/>
          <w:szCs w:val="28"/>
        </w:rPr>
      </w:pPr>
      <w:r w:rsidRPr="006E7A40">
        <w:rPr>
          <w:rFonts w:ascii="Times New Roman" w:eastAsia="Times New Roman" w:hAnsi="Times New Roman" w:cs="Times New Roman"/>
          <w:color w:val="000000" w:themeColor="text1"/>
          <w:sz w:val="28"/>
          <w:szCs w:val="28"/>
          <w:lang w:eastAsia="ru-RU"/>
        </w:rPr>
        <w:tab/>
        <w:t>в) </w:t>
      </w:r>
      <w:r w:rsidRPr="006E7A40">
        <w:rPr>
          <w:rFonts w:ascii="Times New Roman" w:eastAsiaTheme="minorHAnsi" w:hAnsi="Times New Roman" w:cs="Times New Roman"/>
          <w:color w:val="000000" w:themeColor="text1"/>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B39A0" w:rsidRPr="006E7A40" w:rsidRDefault="001376F4" w:rsidP="00E53C06">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з) нарушение срока или порядка выдачи документов по результатам предоставления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sidRPr="006E7A40">
        <w:rPr>
          <w:rFonts w:ascii="Times New Roman" w:hAnsi="Times New Roman" w:cs="Times New Roman"/>
          <w:color w:val="000000" w:themeColor="text1"/>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w:t>
      </w:r>
      <w:r w:rsidR="004B390E" w:rsidRPr="006E7A40">
        <w:rPr>
          <w:rFonts w:ascii="Times New Roman" w:hAnsi="Times New Roman" w:cs="Times New Roman"/>
          <w:color w:val="000000" w:themeColor="text1"/>
          <w:sz w:val="28"/>
          <w:szCs w:val="28"/>
        </w:rPr>
        <w:t xml:space="preserve">  органов местного </w:t>
      </w:r>
      <w:proofErr w:type="gramStart"/>
      <w:r w:rsidR="004B390E" w:rsidRPr="006E7A40">
        <w:rPr>
          <w:rFonts w:ascii="Times New Roman" w:hAnsi="Times New Roman" w:cs="Times New Roman"/>
          <w:color w:val="000000" w:themeColor="text1"/>
          <w:sz w:val="28"/>
          <w:szCs w:val="28"/>
        </w:rPr>
        <w:t>самоуправления</w:t>
      </w:r>
      <w:proofErr w:type="gramEnd"/>
      <w:r w:rsidRPr="006E7A40">
        <w:rPr>
          <w:rFonts w:ascii="Times New Roman" w:hAnsi="Times New Roman" w:cs="Times New Roman"/>
          <w:color w:val="000000" w:themeColor="text1"/>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Жалоба должна содержать:</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в) сведения об обжалуемых решениях и действиях (бездействии) учреждения, ее должностного лица либо служащего;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г) доводы, на основании которых заявитель не согласен с решением </w:t>
      </w:r>
      <w:r w:rsidRPr="006E7A40">
        <w:rPr>
          <w:rFonts w:ascii="Times New Roman" w:hAnsi="Times New Roman" w:cs="Times New Roman"/>
          <w:color w:val="000000" w:themeColor="text1"/>
          <w:sz w:val="28"/>
          <w:szCs w:val="28"/>
        </w:rPr>
        <w:br/>
        <w:t>и действием (бездействием) администрации или учреждения, должностных лиц либо служащего.</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Заявителем могут быть представлены документы (при наличии), подтверждающие доводы заявителя, либо их копии.</w:t>
      </w:r>
    </w:p>
    <w:p w:rsidR="001B39A0" w:rsidRPr="006E7A40" w:rsidRDefault="001376F4">
      <w:pPr>
        <w:pStyle w:val="ConsPlusNormal"/>
        <w:ind w:firstLine="709"/>
        <w:jc w:val="both"/>
        <w:rPr>
          <w:rFonts w:ascii="Times New Roman" w:hAnsi="Times New Roman" w:cs="Times New Roman"/>
          <w:color w:val="000000" w:themeColor="text1"/>
          <w:sz w:val="28"/>
          <w:szCs w:val="28"/>
        </w:rPr>
      </w:pPr>
      <w:bookmarkStart w:id="10" w:name="P545"/>
      <w:bookmarkEnd w:id="10"/>
      <w:r w:rsidRPr="006E7A40">
        <w:rPr>
          <w:rFonts w:ascii="Times New Roman" w:hAnsi="Times New Roman" w:cs="Times New Roman"/>
          <w:color w:val="000000" w:themeColor="text1"/>
          <w:sz w:val="28"/>
          <w:szCs w:val="28"/>
        </w:rPr>
        <w:tab/>
        <w:t>5.5. В случае</w:t>
      </w:r>
      <w:proofErr w:type="gramStart"/>
      <w:r w:rsidRPr="006E7A40">
        <w:rPr>
          <w:rFonts w:ascii="Times New Roman" w:hAnsi="Times New Roman" w:cs="Times New Roman"/>
          <w:color w:val="000000" w:themeColor="text1"/>
          <w:sz w:val="28"/>
          <w:szCs w:val="28"/>
        </w:rPr>
        <w:t>,</w:t>
      </w:r>
      <w:proofErr w:type="gramEnd"/>
      <w:r w:rsidRPr="006E7A40">
        <w:rPr>
          <w:rFonts w:ascii="Times New Roman" w:hAnsi="Times New Roman" w:cs="Times New Roman"/>
          <w:color w:val="000000" w:themeColor="text1"/>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E7A40">
        <w:rPr>
          <w:rFonts w:ascii="Times New Roman" w:hAnsi="Times New Roman" w:cs="Times New Roman"/>
          <w:color w:val="000000" w:themeColor="text1"/>
          <w:sz w:val="28"/>
          <w:szCs w:val="28"/>
        </w:rPr>
        <w:t>представлена</w:t>
      </w:r>
      <w:proofErr w:type="gramEnd"/>
      <w:r w:rsidRPr="006E7A40">
        <w:rPr>
          <w:rFonts w:ascii="Times New Roman" w:hAnsi="Times New Roman" w:cs="Times New Roman"/>
          <w:color w:val="000000" w:themeColor="text1"/>
          <w:sz w:val="28"/>
          <w:szCs w:val="28"/>
        </w:rPr>
        <w:t>:</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а) оформленная в соответствии с законодательством Российской Федерации доверенность (для физических лиц);</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в) копия решения о назначении или об избрании либо приказа </w:t>
      </w:r>
      <w:r w:rsidRPr="006E7A40">
        <w:rPr>
          <w:rFonts w:ascii="Times New Roman" w:hAnsi="Times New Roman" w:cs="Times New Roman"/>
          <w:color w:val="000000" w:themeColor="text1"/>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6E7A40">
        <w:rPr>
          <w:rFonts w:ascii="Times New Roman" w:hAnsi="Times New Roman" w:cs="Times New Roman"/>
          <w:color w:val="000000" w:themeColor="text1"/>
          <w:sz w:val="28"/>
          <w:szCs w:val="28"/>
        </w:rPr>
        <w:br/>
        <w:t>без доверенности.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При подаче жалобы в электронном виде документы, указанные в </w:t>
      </w:r>
      <w:r w:rsidRPr="006E7A40">
        <w:rPr>
          <w:rStyle w:val="ListLabel1"/>
          <w:rFonts w:ascii="Times New Roman" w:hAnsi="Times New Roman" w:cs="Times New Roman"/>
          <w:color w:val="000000" w:themeColor="text1"/>
          <w:sz w:val="28"/>
          <w:szCs w:val="28"/>
        </w:rPr>
        <w:t>пункте 5.5</w:t>
      </w:r>
      <w:r w:rsidRPr="006E7A40">
        <w:rPr>
          <w:rFonts w:ascii="Times New Roman" w:hAnsi="Times New Roman" w:cs="Times New Roman"/>
          <w:color w:val="000000" w:themeColor="text1"/>
          <w:sz w:val="28"/>
          <w:szCs w:val="28"/>
        </w:rPr>
        <w:t xml:space="preserve">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E94034"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5.8. Заявитель имеет право на получение информации и документов, необходимых для обоснования и рассмотрения жалобы.</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5.9. По результатам рассмотрения жалобы администрация принимает одно из следующих решений:</w:t>
      </w:r>
    </w:p>
    <w:p w:rsidR="001B39A0" w:rsidRPr="006E7A40" w:rsidRDefault="001376F4">
      <w:pPr>
        <w:pStyle w:val="ConsPlusNormal"/>
        <w:ind w:firstLine="709"/>
        <w:jc w:val="both"/>
        <w:rPr>
          <w:rFonts w:ascii="Times New Roman" w:hAnsi="Times New Roman" w:cs="Times New Roman"/>
          <w:color w:val="000000" w:themeColor="text1"/>
          <w:sz w:val="28"/>
          <w:szCs w:val="28"/>
        </w:rPr>
      </w:pPr>
      <w:bookmarkStart w:id="11" w:name="P557"/>
      <w:bookmarkEnd w:id="11"/>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2) отказывает в удовлетворении жалобы.</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5.10. Не позднее дня, следующего за днем принятия решения, указанного в </w:t>
      </w:r>
      <w:r w:rsidRPr="006E7A40">
        <w:rPr>
          <w:rStyle w:val="ListLabel1"/>
          <w:rFonts w:ascii="Times New Roman" w:hAnsi="Times New Roman" w:cs="Times New Roman"/>
          <w:color w:val="000000" w:themeColor="text1"/>
          <w:sz w:val="28"/>
          <w:szCs w:val="28"/>
        </w:rPr>
        <w:t>подпункте 1 пункта 5.9</w:t>
      </w:r>
      <w:r w:rsidRPr="006E7A40">
        <w:rPr>
          <w:rFonts w:ascii="Times New Roman" w:hAnsi="Times New Roman" w:cs="Times New Roman"/>
          <w:color w:val="000000" w:themeColor="text1"/>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5.11. В случае признания жалобы подлежащей удовлетворению в ответе заявителю, указанном в </w:t>
      </w:r>
      <w:hyperlink w:anchor="P557">
        <w:r w:rsidRPr="006E7A40">
          <w:rPr>
            <w:rStyle w:val="ListLabel1"/>
            <w:rFonts w:ascii="Times New Roman" w:hAnsi="Times New Roman" w:cs="Times New Roman"/>
            <w:color w:val="000000" w:themeColor="text1"/>
            <w:sz w:val="28"/>
            <w:szCs w:val="28"/>
          </w:rPr>
          <w:t>подпункте 1 пункта 5.9</w:t>
        </w:r>
      </w:hyperlink>
      <w:r w:rsidRPr="006E7A40">
        <w:rPr>
          <w:rFonts w:ascii="Times New Roman" w:hAnsi="Times New Roman" w:cs="Times New Roman"/>
          <w:color w:val="000000" w:themeColor="text1"/>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E7A40">
        <w:rPr>
          <w:rFonts w:ascii="Times New Roman" w:hAnsi="Times New Roman" w:cs="Times New Roman"/>
          <w:color w:val="000000" w:themeColor="text1"/>
          <w:sz w:val="28"/>
          <w:szCs w:val="28"/>
        </w:rPr>
        <w:t>неудобства</w:t>
      </w:r>
      <w:proofErr w:type="gramEnd"/>
      <w:r w:rsidRPr="006E7A40">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5.12. В случае признания </w:t>
      </w:r>
      <w:proofErr w:type="gramStart"/>
      <w:r w:rsidRPr="006E7A40">
        <w:rPr>
          <w:rFonts w:ascii="Times New Roman" w:hAnsi="Times New Roman" w:cs="Times New Roman"/>
          <w:color w:val="000000" w:themeColor="text1"/>
          <w:sz w:val="28"/>
          <w:szCs w:val="28"/>
        </w:rPr>
        <w:t>жалобы</w:t>
      </w:r>
      <w:proofErr w:type="gramEnd"/>
      <w:r w:rsidRPr="006E7A40">
        <w:rPr>
          <w:rFonts w:ascii="Times New Roman" w:hAnsi="Times New Roman" w:cs="Times New Roman"/>
          <w:color w:val="000000" w:themeColor="text1"/>
          <w:sz w:val="28"/>
          <w:szCs w:val="28"/>
        </w:rPr>
        <w:t xml:space="preserve"> не подлежащей удовлетворению </w:t>
      </w:r>
      <w:r w:rsidRPr="006E7A40">
        <w:rPr>
          <w:rFonts w:ascii="Times New Roman" w:hAnsi="Times New Roman" w:cs="Times New Roman"/>
          <w:color w:val="000000" w:themeColor="text1"/>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5.13. Администрация отказывает в удовлетворении жалобы в следующих случаях:</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а) наличие вступившего в законную силу решения суда, арбитражного суда по жалобе о том же предмете и по тем же основаниям;</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б) подача жалобы лицом, полномочия которого не подтверждены </w:t>
      </w:r>
      <w:r w:rsidRPr="006E7A40">
        <w:rPr>
          <w:rFonts w:ascii="Times New Roman" w:hAnsi="Times New Roman" w:cs="Times New Roman"/>
          <w:color w:val="000000" w:themeColor="text1"/>
          <w:sz w:val="28"/>
          <w:szCs w:val="28"/>
        </w:rPr>
        <w:br/>
        <w:t>в порядке, установленном законодательством Российской Федерации;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в) наличие решения по жалобе, принятого ранее в отношении того же заявителя и по тому же предмету жалобы.</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5.14. В случае установления в ходе или по результатам </w:t>
      </w:r>
      <w:proofErr w:type="gramStart"/>
      <w:r w:rsidRPr="006E7A40">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6E7A40">
        <w:rPr>
          <w:rFonts w:ascii="Times New Roman" w:hAnsi="Times New Roman" w:cs="Times New Roman"/>
          <w:color w:val="000000" w:themeColor="text1"/>
          <w:sz w:val="28"/>
          <w:szCs w:val="28"/>
        </w:rPr>
        <w:t xml:space="preserve"> </w:t>
      </w:r>
      <w:r w:rsidRPr="006E7A40">
        <w:rPr>
          <w:rFonts w:ascii="Times New Roman" w:hAnsi="Times New Roman" w:cs="Times New Roman"/>
          <w:color w:val="000000" w:themeColor="text1"/>
          <w:sz w:val="28"/>
          <w:szCs w:val="28"/>
        </w:rPr>
        <w:br/>
        <w:t xml:space="preserve">или преступления должностное лицо, наделенное полномочиями </w:t>
      </w:r>
      <w:r w:rsidRPr="006E7A40">
        <w:rPr>
          <w:rFonts w:ascii="Times New Roman" w:hAnsi="Times New Roman" w:cs="Times New Roman"/>
          <w:color w:val="000000" w:themeColor="text1"/>
          <w:sz w:val="28"/>
          <w:szCs w:val="28"/>
        </w:rPr>
        <w:br/>
        <w:t>по рассмотрению жалоб, незамедлительно направляет имеющиеся материалы</w:t>
      </w:r>
      <w:r w:rsidRPr="006E7A40">
        <w:rPr>
          <w:rFonts w:ascii="Times New Roman" w:hAnsi="Times New Roman" w:cs="Times New Roman"/>
          <w:color w:val="000000" w:themeColor="text1"/>
          <w:sz w:val="28"/>
          <w:szCs w:val="28"/>
        </w:rPr>
        <w:br/>
        <w:t>в органы прокуратуры.</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В ответе по результатам рассмотрения жалобы указываются: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r>
      <w:proofErr w:type="gramStart"/>
      <w:r w:rsidRPr="006E7A40">
        <w:rPr>
          <w:rFonts w:ascii="Times New Roman" w:hAnsi="Times New Roman" w:cs="Times New Roman"/>
          <w:color w:val="000000" w:themeColor="text1"/>
          <w:sz w:val="28"/>
          <w:szCs w:val="28"/>
        </w:rPr>
        <w:t xml:space="preserve">а) наименование учреждение, должность, фамилия, имя, отчество </w:t>
      </w:r>
      <w:r w:rsidRPr="006E7A40">
        <w:rPr>
          <w:rFonts w:ascii="Times New Roman" w:hAnsi="Times New Roman" w:cs="Times New Roman"/>
          <w:color w:val="000000" w:themeColor="text1"/>
          <w:sz w:val="28"/>
          <w:szCs w:val="28"/>
        </w:rPr>
        <w:br/>
        <w:t>(при наличии) ее должностного лица, принявшего решение по жалобе;</w:t>
      </w:r>
      <w:proofErr w:type="gramEnd"/>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б) номер, дата, место принятия решения, включая сведения </w:t>
      </w:r>
      <w:r w:rsidRPr="006E7A40">
        <w:rPr>
          <w:rFonts w:ascii="Times New Roman" w:hAnsi="Times New Roman" w:cs="Times New Roman"/>
          <w:color w:val="000000" w:themeColor="text1"/>
          <w:sz w:val="28"/>
          <w:szCs w:val="28"/>
        </w:rPr>
        <w:br/>
        <w:t>о должностном лице, решение или действие (бездействие) которого обжалуется;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в) фамилия, имя, отчество (при наличии) или наименование заявителя;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г) основания для принятия решения по жалобе;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д) принятое по жалобе решение;</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ж) сведения о порядке обжалования принятого по жалобе решения.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sidRPr="006E7A40">
        <w:rPr>
          <w:rFonts w:ascii="Times New Roman" w:hAnsi="Times New Roman" w:cs="Times New Roman"/>
          <w:color w:val="000000" w:themeColor="text1"/>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E94034" w:rsidRPr="006E7A40" w:rsidRDefault="00E94034">
      <w:pPr>
        <w:pStyle w:val="ConsPlusNormal"/>
        <w:ind w:firstLine="709"/>
        <w:jc w:val="both"/>
        <w:rPr>
          <w:rFonts w:ascii="Times New Roman" w:hAnsi="Times New Roman" w:cs="Times New Roman"/>
          <w:color w:val="000000" w:themeColor="text1"/>
          <w:sz w:val="28"/>
          <w:szCs w:val="28"/>
        </w:rPr>
      </w:pPr>
    </w:p>
    <w:p w:rsidR="001B39A0" w:rsidRPr="006E7A40" w:rsidRDefault="001376F4">
      <w:pPr>
        <w:pStyle w:val="ConsPlusNormal"/>
        <w:ind w:firstLine="709"/>
        <w:jc w:val="both"/>
        <w:rPr>
          <w:rFonts w:ascii="Times New Roman" w:hAnsi="Times New Roman" w:cs="Times New Roman"/>
          <w:color w:val="000000" w:themeColor="text1"/>
          <w:sz w:val="28"/>
          <w:szCs w:val="28"/>
        </w:rPr>
      </w:pPr>
      <w:r w:rsidRPr="006E7A40">
        <w:rPr>
          <w:rFonts w:ascii="Times New Roman" w:hAnsi="Times New Roman" w:cs="Times New Roman"/>
          <w:color w:val="000000" w:themeColor="text1"/>
          <w:sz w:val="28"/>
          <w:szCs w:val="28"/>
        </w:rPr>
        <w:tab/>
        <w:t>5.17. Решение учреждения по результатам рассмотрения жалобы заявитель вправе обжаловать в судебном порядке.</w:t>
      </w:r>
    </w:p>
    <w:p w:rsidR="001B39A0" w:rsidRPr="006E7A40" w:rsidRDefault="001B39A0">
      <w:pPr>
        <w:pStyle w:val="ConsPlusNormal"/>
        <w:jc w:val="center"/>
        <w:rPr>
          <w:rFonts w:ascii="Times New Roman" w:hAnsi="Times New Roman" w:cs="Times New Roman"/>
          <w:b/>
          <w:bCs/>
          <w:color w:val="000000" w:themeColor="text1"/>
          <w:sz w:val="28"/>
          <w:szCs w:val="28"/>
        </w:rPr>
      </w:pPr>
    </w:p>
    <w:p w:rsidR="001B39A0" w:rsidRPr="006E7A40"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E7A40"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E7A40"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E7A40"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F031CD" w:rsidRPr="006E7A40" w:rsidRDefault="00F031CD">
      <w:pPr>
        <w:spacing w:after="0" w:line="240" w:lineRule="auto"/>
        <w:ind w:left="5387"/>
        <w:contextualSpacing/>
        <w:jc w:val="center"/>
        <w:outlineLvl w:val="0"/>
        <w:rPr>
          <w:rFonts w:ascii="Times New Roman" w:hAnsi="Times New Roman" w:cs="Times New Roman"/>
          <w:bCs/>
          <w:color w:val="000000" w:themeColor="text1"/>
          <w:sz w:val="28"/>
          <w:szCs w:val="28"/>
        </w:rPr>
      </w:pPr>
    </w:p>
    <w:p w:rsidR="00F031CD" w:rsidRPr="006E7A40" w:rsidRDefault="00F031CD">
      <w:pPr>
        <w:spacing w:after="0" w:line="240" w:lineRule="auto"/>
        <w:ind w:left="5387"/>
        <w:contextualSpacing/>
        <w:jc w:val="center"/>
        <w:outlineLvl w:val="0"/>
        <w:rPr>
          <w:rFonts w:ascii="Times New Roman" w:hAnsi="Times New Roman" w:cs="Times New Roman"/>
          <w:bCs/>
          <w:color w:val="000000" w:themeColor="text1"/>
          <w:sz w:val="28"/>
          <w:szCs w:val="28"/>
        </w:rPr>
      </w:pPr>
    </w:p>
    <w:p w:rsidR="00F031CD" w:rsidRPr="006E7A40" w:rsidRDefault="00F031CD">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E94034" w:rsidRPr="006E7A40" w:rsidRDefault="00E94034">
      <w:pPr>
        <w:spacing w:after="0" w:line="240" w:lineRule="auto"/>
        <w:ind w:left="5387"/>
        <w:contextualSpacing/>
        <w:jc w:val="center"/>
        <w:outlineLvl w:val="0"/>
        <w:rPr>
          <w:rFonts w:ascii="Times New Roman" w:hAnsi="Times New Roman" w:cs="Times New Roman"/>
          <w:bCs/>
          <w:color w:val="000000" w:themeColor="text1"/>
          <w:sz w:val="28"/>
          <w:szCs w:val="28"/>
        </w:rPr>
      </w:pPr>
    </w:p>
    <w:p w:rsidR="00F031CD" w:rsidRPr="006E7A40" w:rsidRDefault="00F031CD">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E7A40"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E7A40"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E7A40" w:rsidRDefault="001376F4">
      <w:pPr>
        <w:spacing w:after="0" w:line="240" w:lineRule="auto"/>
        <w:ind w:left="5387"/>
        <w:contextualSpacing/>
        <w:jc w:val="center"/>
        <w:outlineLvl w:val="0"/>
        <w:rPr>
          <w:rFonts w:ascii="Times New Roman" w:hAnsi="Times New Roman" w:cs="Times New Roman"/>
          <w:bCs/>
          <w:color w:val="000000" w:themeColor="text1"/>
          <w:sz w:val="26"/>
          <w:szCs w:val="26"/>
        </w:rPr>
      </w:pPr>
      <w:r w:rsidRPr="006E7A40">
        <w:rPr>
          <w:rFonts w:ascii="Times New Roman" w:hAnsi="Times New Roman" w:cs="Times New Roman"/>
          <w:bCs/>
          <w:color w:val="000000" w:themeColor="text1"/>
          <w:sz w:val="28"/>
          <w:szCs w:val="28"/>
        </w:rPr>
        <w:t xml:space="preserve">                             </w:t>
      </w:r>
      <w:bookmarkStart w:id="12" w:name="_Toc583421821"/>
      <w:r w:rsidRPr="006E7A40">
        <w:rPr>
          <w:rFonts w:ascii="Times New Roman" w:hAnsi="Times New Roman" w:cs="Times New Roman"/>
          <w:bCs/>
          <w:color w:val="000000" w:themeColor="text1"/>
          <w:sz w:val="26"/>
          <w:szCs w:val="26"/>
        </w:rPr>
        <w:t>Приложение №</w:t>
      </w:r>
      <w:bookmarkEnd w:id="12"/>
      <w:r w:rsidRPr="006E7A40">
        <w:rPr>
          <w:rFonts w:ascii="Times New Roman" w:hAnsi="Times New Roman" w:cs="Times New Roman"/>
          <w:bCs/>
          <w:color w:val="000000" w:themeColor="text1"/>
          <w:sz w:val="26"/>
          <w:szCs w:val="26"/>
        </w:rPr>
        <w:t xml:space="preserve"> 1</w:t>
      </w:r>
      <w:r w:rsidRPr="006E7A40">
        <w:rPr>
          <w:rFonts w:ascii="Times New Roman" w:hAnsi="Times New Roman" w:cs="Times New Roman"/>
          <w:bCs/>
          <w:color w:val="000000" w:themeColor="text1"/>
          <w:sz w:val="26"/>
          <w:szCs w:val="26"/>
        </w:rPr>
        <w:br/>
        <w:t>к административному регламенту</w:t>
      </w:r>
    </w:p>
    <w:p w:rsidR="00E94034" w:rsidRPr="006E7A40" w:rsidRDefault="00E94034"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bookmarkStart w:id="13" w:name="P528"/>
      <w:bookmarkEnd w:id="13"/>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Уведомление</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об окончании строительства или реконструкции объекта</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индивидуального жилищного строительства или садового дома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 __________ 20_____ г.</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_____________________________________________________________________________________________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1. Сведения о застройщике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174"/>
        <w:gridCol w:w="4021"/>
      </w:tblGrid>
      <w:tr w:rsidR="00F031CD" w:rsidRPr="006E7A40" w:rsidTr="00F031CD">
        <w:trPr>
          <w:trHeight w:val="789"/>
        </w:trPr>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1.1</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физическом лице, в случае если застройщиком является физическое лицо:</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rPr>
          <w:trHeight w:val="207"/>
        </w:trPr>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1.1.1</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Фамилия, имя, отчество (при наличии)</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1.1.2</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Место жительства</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1.1.3</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Реквизиты документа, удостоверяющего личность</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1.2</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юридическом лице, в случае если застройщиком является юридическое лицо:</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1.2.1</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Наименование</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1.2.2</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Место нахождения</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1.2.3</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1.2.4</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Идентификационный номер налогоплательщика, за исключением случая, если заявителем является иностранное юридическое лицо</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bl>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 xml:space="preserve"> 2. Сведения о земельном участке</w:t>
      </w:r>
    </w:p>
    <w:p w:rsidR="00F031CD" w:rsidRPr="006E7A40" w:rsidRDefault="00F031CD" w:rsidP="00F031CD">
      <w:pPr>
        <w:spacing w:after="0" w:line="240" w:lineRule="auto"/>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174"/>
        <w:gridCol w:w="4021"/>
      </w:tblGrid>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2.1</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Кадастровый номер земельного участка (при наличии)</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2.2</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Адрес или описание местоположения земельного участка</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2.3</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праве застройщика на земельный участок</w:t>
            </w:r>
          </w:p>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(правоустанавливающие документы)</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2.4</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наличии прав иных лиц на земельный участок (при наличии)</w:t>
            </w: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2.5</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виде разрешенного использования земельного участка</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bl>
    <w:p w:rsidR="00F031CD" w:rsidRPr="006E7A40" w:rsidRDefault="00F031CD" w:rsidP="00F031CD">
      <w:pPr>
        <w:spacing w:after="0" w:line="240" w:lineRule="auto"/>
        <w:rPr>
          <w:rFonts w:ascii="Times New Roman" w:hAnsi="Times New Roman" w:cs="Times New Roman"/>
          <w:color w:val="000000" w:themeColor="text1"/>
        </w:rPr>
      </w:pPr>
    </w:p>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 xml:space="preserve">             3. Сведения об объекте капитального строительства</w:t>
      </w:r>
    </w:p>
    <w:p w:rsidR="00F031CD" w:rsidRPr="006E7A40" w:rsidRDefault="00F031CD" w:rsidP="00F031CD">
      <w:pPr>
        <w:spacing w:after="0" w:line="240" w:lineRule="auto"/>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174"/>
        <w:gridCol w:w="4021"/>
      </w:tblGrid>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3.1</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3.2</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Цель подачи уведомления</w:t>
            </w:r>
          </w:p>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(строительство или реконструкция)</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3.3</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 параметрах:</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3.3.1</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Количество надземных этажей</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3.3.2</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Высота</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3.3.3</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Сведения об отступах от границ земельного участка</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r w:rsidR="00F031CD" w:rsidRPr="006E7A40" w:rsidTr="00F031CD">
        <w:tc>
          <w:tcPr>
            <w:tcW w:w="850"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3.3.4</w:t>
            </w:r>
          </w:p>
        </w:tc>
        <w:tc>
          <w:tcPr>
            <w:tcW w:w="4174" w:type="dxa"/>
          </w:tcPr>
          <w:p w:rsidR="00F031CD" w:rsidRPr="006E7A40" w:rsidRDefault="00F031CD" w:rsidP="00F031CD">
            <w:pPr>
              <w:spacing w:after="0" w:line="240" w:lineRule="auto"/>
              <w:rPr>
                <w:rFonts w:ascii="Times New Roman" w:hAnsi="Times New Roman" w:cs="Times New Roman"/>
                <w:color w:val="000000" w:themeColor="text1"/>
              </w:rPr>
            </w:pPr>
            <w:r w:rsidRPr="006E7A40">
              <w:rPr>
                <w:rFonts w:ascii="Times New Roman" w:hAnsi="Times New Roman" w:cs="Times New Roman"/>
                <w:color w:val="000000" w:themeColor="text1"/>
              </w:rPr>
              <w:t>Площадь застройки</w:t>
            </w:r>
          </w:p>
          <w:p w:rsidR="00F031CD" w:rsidRPr="006E7A40" w:rsidRDefault="00F031CD" w:rsidP="00F031CD">
            <w:pPr>
              <w:spacing w:after="0" w:line="240" w:lineRule="auto"/>
              <w:rPr>
                <w:rFonts w:ascii="Times New Roman" w:hAnsi="Times New Roman" w:cs="Times New Roman"/>
                <w:color w:val="000000" w:themeColor="text1"/>
              </w:rPr>
            </w:pPr>
          </w:p>
        </w:tc>
        <w:tc>
          <w:tcPr>
            <w:tcW w:w="4021" w:type="dxa"/>
          </w:tcPr>
          <w:p w:rsidR="00F031CD" w:rsidRPr="006E7A40" w:rsidRDefault="00F031CD" w:rsidP="00F031CD">
            <w:pPr>
              <w:spacing w:after="0" w:line="240" w:lineRule="auto"/>
              <w:rPr>
                <w:rFonts w:ascii="Times New Roman" w:hAnsi="Times New Roman" w:cs="Times New Roman"/>
                <w:color w:val="000000" w:themeColor="text1"/>
              </w:rPr>
            </w:pPr>
          </w:p>
        </w:tc>
      </w:tr>
    </w:tbl>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4. Схематичное изображение </w:t>
      </w:r>
      <w:proofErr w:type="gramStart"/>
      <w:r w:rsidRPr="006E7A40">
        <w:rPr>
          <w:rFonts w:ascii="Times New Roman" w:eastAsia="Times New Roman" w:hAnsi="Times New Roman" w:cs="Times New Roman"/>
          <w:color w:val="000000" w:themeColor="text1"/>
          <w:sz w:val="24"/>
          <w:szCs w:val="24"/>
        </w:rPr>
        <w:t>построенного</w:t>
      </w:r>
      <w:proofErr w:type="gramEnd"/>
      <w:r w:rsidRPr="006E7A40">
        <w:rPr>
          <w:rFonts w:ascii="Times New Roman" w:eastAsia="Times New Roman" w:hAnsi="Times New Roman" w:cs="Times New Roman"/>
          <w:color w:val="000000" w:themeColor="text1"/>
          <w:sz w:val="24"/>
          <w:szCs w:val="24"/>
        </w:rPr>
        <w:t xml:space="preserve"> или реконструированного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объекта капитального строительства на земельном участке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031CD" w:rsidRPr="006E7A40" w:rsidTr="00F031CD">
        <w:tc>
          <w:tcPr>
            <w:tcW w:w="9071" w:type="dxa"/>
            <w:tcBorders>
              <w:top w:val="single" w:sz="4" w:space="0" w:color="auto"/>
              <w:left w:val="single" w:sz="4" w:space="0" w:color="auto"/>
              <w:bottom w:val="nil"/>
              <w:right w:val="single" w:sz="4" w:space="0" w:color="auto"/>
            </w:tcBorders>
          </w:tcPr>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F031CD" w:rsidRPr="006E7A40" w:rsidTr="00F031CD">
        <w:tc>
          <w:tcPr>
            <w:tcW w:w="9071" w:type="dxa"/>
            <w:tcBorders>
              <w:top w:val="nil"/>
              <w:left w:val="single" w:sz="4" w:space="0" w:color="auto"/>
              <w:bottom w:val="nil"/>
              <w:right w:val="single" w:sz="4" w:space="0" w:color="auto"/>
            </w:tcBorders>
          </w:tcPr>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F031CD" w:rsidRPr="006E7A40" w:rsidTr="00F031CD">
        <w:tc>
          <w:tcPr>
            <w:tcW w:w="9071" w:type="dxa"/>
            <w:tcBorders>
              <w:top w:val="nil"/>
              <w:left w:val="single" w:sz="4" w:space="0" w:color="auto"/>
              <w:bottom w:val="nil"/>
              <w:right w:val="single" w:sz="4" w:space="0" w:color="auto"/>
            </w:tcBorders>
          </w:tcPr>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F031CD" w:rsidRPr="006E7A40" w:rsidTr="00F031CD">
        <w:tc>
          <w:tcPr>
            <w:tcW w:w="9071" w:type="dxa"/>
            <w:tcBorders>
              <w:top w:val="nil"/>
              <w:left w:val="single" w:sz="4" w:space="0" w:color="auto"/>
              <w:bottom w:val="nil"/>
              <w:right w:val="single" w:sz="4" w:space="0" w:color="auto"/>
            </w:tcBorders>
          </w:tcPr>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tc>
      </w:tr>
      <w:tr w:rsidR="00F031CD" w:rsidRPr="006E7A40" w:rsidTr="00F031CD">
        <w:tc>
          <w:tcPr>
            <w:tcW w:w="9071" w:type="dxa"/>
            <w:tcBorders>
              <w:top w:val="nil"/>
              <w:left w:val="single" w:sz="4" w:space="0" w:color="auto"/>
              <w:bottom w:val="single" w:sz="4" w:space="0" w:color="auto"/>
              <w:right w:val="single" w:sz="4" w:space="0" w:color="auto"/>
            </w:tcBorders>
          </w:tcPr>
          <w:p w:rsidR="00F031CD" w:rsidRPr="006E7A40" w:rsidRDefault="00F031CD" w:rsidP="00F031CD">
            <w:pPr>
              <w:widowControl w:val="0"/>
              <w:autoSpaceDE w:val="0"/>
              <w:autoSpaceDN w:val="0"/>
              <w:spacing w:after="0" w:line="240" w:lineRule="auto"/>
              <w:rPr>
                <w:rFonts w:ascii="Times New Roman" w:eastAsia="Times New Roman" w:hAnsi="Times New Roman" w:cs="Times New Roman"/>
                <w:color w:val="000000" w:themeColor="text1"/>
                <w:szCs w:val="20"/>
              </w:rPr>
            </w:pPr>
          </w:p>
        </w:tc>
      </w:tr>
    </w:tbl>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Почтовый адрес и (или) адрес электронной почты для связи: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______________________________________________________________________________________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Уведомление  о  соответствии </w:t>
      </w:r>
      <w:proofErr w:type="gramStart"/>
      <w:r w:rsidRPr="006E7A40">
        <w:rPr>
          <w:rFonts w:ascii="Times New Roman" w:eastAsia="Times New Roman" w:hAnsi="Times New Roman" w:cs="Times New Roman"/>
          <w:color w:val="000000" w:themeColor="text1"/>
          <w:sz w:val="24"/>
          <w:szCs w:val="24"/>
        </w:rPr>
        <w:t>построенных</w:t>
      </w:r>
      <w:proofErr w:type="gramEnd"/>
      <w:r w:rsidRPr="006E7A40">
        <w:rPr>
          <w:rFonts w:ascii="Times New Roman" w:eastAsia="Times New Roman" w:hAnsi="Times New Roman" w:cs="Times New Roman"/>
          <w:color w:val="000000" w:themeColor="text1"/>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 ______________________________________________________________________________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Российской  Федерации или органе местного самоуправления, в том числе через многофункциональный центр)</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4"/>
          <w:szCs w:val="24"/>
        </w:rPr>
        <w:t xml:space="preserve">    Настоящим уведомлением подтверждаю, что</w:t>
      </w:r>
      <w:r w:rsidRPr="006E7A40">
        <w:rPr>
          <w:rFonts w:ascii="Times New Roman" w:eastAsia="Times New Roman" w:hAnsi="Times New Roman" w:cs="Times New Roman"/>
          <w:color w:val="000000" w:themeColor="text1"/>
          <w:sz w:val="20"/>
          <w:szCs w:val="20"/>
        </w:rPr>
        <w:t xml:space="preserve"> 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(объект индивидуального жилищного строительства или садовый дом)</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4"/>
          <w:szCs w:val="24"/>
        </w:rPr>
        <w:t xml:space="preserve">не  </w:t>
      </w:r>
      <w:proofErr w:type="gramStart"/>
      <w:r w:rsidRPr="006E7A40">
        <w:rPr>
          <w:rFonts w:ascii="Times New Roman" w:eastAsia="Times New Roman" w:hAnsi="Times New Roman" w:cs="Times New Roman"/>
          <w:color w:val="000000" w:themeColor="text1"/>
          <w:sz w:val="24"/>
          <w:szCs w:val="24"/>
        </w:rPr>
        <w:t>предназначен</w:t>
      </w:r>
      <w:proofErr w:type="gramEnd"/>
      <w:r w:rsidRPr="006E7A40">
        <w:rPr>
          <w:rFonts w:ascii="Times New Roman" w:eastAsia="Times New Roman" w:hAnsi="Times New Roman" w:cs="Times New Roman"/>
          <w:color w:val="000000" w:themeColor="text1"/>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6E7A40">
        <w:rPr>
          <w:rFonts w:ascii="Times New Roman" w:eastAsia="Times New Roman" w:hAnsi="Times New Roman" w:cs="Times New Roman"/>
          <w:color w:val="000000" w:themeColor="text1"/>
          <w:sz w:val="20"/>
          <w:szCs w:val="20"/>
        </w:rPr>
        <w:t xml:space="preserve"> __________________________________________________________________________________________.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 xml:space="preserve">                             (реквизиты платежного документа)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0"/>
          <w:szCs w:val="20"/>
        </w:rPr>
        <w:t xml:space="preserve">    </w:t>
      </w:r>
      <w:r w:rsidRPr="006E7A40">
        <w:rPr>
          <w:rFonts w:ascii="Times New Roman" w:eastAsia="Times New Roman" w:hAnsi="Times New Roman" w:cs="Times New Roman"/>
          <w:color w:val="000000" w:themeColor="text1"/>
          <w:sz w:val="24"/>
          <w:szCs w:val="24"/>
        </w:rPr>
        <w:t xml:space="preserve">Настоящим уведомлением я </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20"/>
          <w:szCs w:val="20"/>
        </w:rPr>
        <w:t>____________________________________________________________</w:t>
      </w:r>
      <w:r w:rsidRPr="006E7A40">
        <w:rPr>
          <w:rFonts w:ascii="Times New Roman" w:eastAsia="Times New Roman" w:hAnsi="Times New Roman" w:cs="Times New Roman"/>
          <w:color w:val="000000" w:themeColor="text1"/>
          <w:sz w:val="18"/>
          <w:szCs w:val="18"/>
        </w:rPr>
        <w:t>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w:t>
      </w:r>
      <w:proofErr w:type="gramStart"/>
      <w:r w:rsidRPr="006E7A40">
        <w:rPr>
          <w:rFonts w:ascii="Times New Roman" w:eastAsia="Times New Roman" w:hAnsi="Times New Roman" w:cs="Times New Roman"/>
          <w:color w:val="000000" w:themeColor="text1"/>
          <w:sz w:val="18"/>
          <w:szCs w:val="18"/>
        </w:rPr>
        <w:t>(фамилия, имя, отчество (при наличии)</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даю  согласие  на обработку персональных данных (в случае если застройщиком является физическое лицо).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_____________________________     __________________________   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20"/>
          <w:szCs w:val="20"/>
        </w:rPr>
        <w:t xml:space="preserve"> </w:t>
      </w:r>
      <w:proofErr w:type="gramStart"/>
      <w:r w:rsidRPr="006E7A40">
        <w:rPr>
          <w:rFonts w:ascii="Times New Roman" w:eastAsia="Times New Roman" w:hAnsi="Times New Roman" w:cs="Times New Roman"/>
          <w:color w:val="000000" w:themeColor="text1"/>
          <w:sz w:val="18"/>
          <w:szCs w:val="18"/>
        </w:rPr>
        <w:t>(должность, в случае если                                        (подпись)                                    (расшифровка подписи)</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застройщиком является</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юридическое лицо)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 xml:space="preserve">            М.П.</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(при наличии)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К настоящему уведомлению прилагается:</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_____________________________________________________________________________________________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 xml:space="preserve">(документы,  предусмотренные </w:t>
      </w:r>
      <w:hyperlink r:id="rId23" w:history="1">
        <w:r w:rsidRPr="006E7A40">
          <w:rPr>
            <w:rFonts w:ascii="Times New Roman" w:eastAsia="Times New Roman" w:hAnsi="Times New Roman" w:cs="Times New Roman"/>
            <w:color w:val="000000" w:themeColor="text1"/>
            <w:sz w:val="18"/>
            <w:szCs w:val="18"/>
          </w:rPr>
          <w:t>частью 16 статьи 55</w:t>
        </w:r>
      </w:hyperlink>
      <w:r w:rsidRPr="006E7A40">
        <w:rPr>
          <w:rFonts w:ascii="Times New Roman" w:eastAsia="Times New Roman" w:hAnsi="Times New Roman" w:cs="Times New Roman"/>
          <w:color w:val="000000" w:themeColor="text1"/>
          <w:sz w:val="18"/>
          <w:szCs w:val="18"/>
        </w:rPr>
        <w:t xml:space="preserve"> Градостроительного кодекса</w:t>
      </w:r>
      <w:proofErr w:type="gramEnd"/>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Российской Федерации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20"/>
          <w:szCs w:val="20"/>
        </w:rPr>
      </w:pPr>
      <w:r w:rsidRPr="006E7A40">
        <w:rPr>
          <w:rFonts w:ascii="Times New Roman" w:hAnsi="Times New Roman" w:cs="Times New Roman"/>
          <w:color w:val="000000" w:themeColor="text1"/>
          <w:sz w:val="20"/>
          <w:szCs w:val="20"/>
        </w:rPr>
        <w:t>* - форма уведомления утверждена приказом Минстроя России от 19.09.2018</w:t>
      </w: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20"/>
          <w:szCs w:val="20"/>
        </w:rPr>
      </w:pPr>
      <w:r w:rsidRPr="006E7A40">
        <w:rPr>
          <w:rFonts w:ascii="Times New Roman" w:hAnsi="Times New Roman" w:cs="Times New Roman"/>
          <w:color w:val="000000" w:themeColor="text1"/>
          <w:sz w:val="20"/>
          <w:szCs w:val="20"/>
        </w:rPr>
        <w:t>№ 591/</w:t>
      </w:r>
      <w:proofErr w:type="spellStart"/>
      <w:proofErr w:type="gramStart"/>
      <w:r w:rsidRPr="006E7A40">
        <w:rPr>
          <w:rFonts w:ascii="Times New Roman" w:hAnsi="Times New Roman" w:cs="Times New Roman"/>
          <w:color w:val="000000" w:themeColor="text1"/>
          <w:sz w:val="20"/>
          <w:szCs w:val="20"/>
        </w:rPr>
        <w:t>пр</w:t>
      </w:r>
      <w:proofErr w:type="spellEnd"/>
      <w:proofErr w:type="gramEnd"/>
      <w:r w:rsidRPr="006E7A40">
        <w:rPr>
          <w:rFonts w:ascii="Times New Roman" w:hAnsi="Times New Roman" w:cs="Times New Roman"/>
          <w:color w:val="000000" w:themeColor="text1"/>
          <w:sz w:val="20"/>
          <w:szCs w:val="20"/>
        </w:rPr>
        <w:t xml:space="preserve"> «Об утверждении форм уведомлений, необходимых для</w:t>
      </w: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20"/>
          <w:szCs w:val="20"/>
        </w:rPr>
      </w:pPr>
      <w:r w:rsidRPr="006E7A40">
        <w:rPr>
          <w:rFonts w:ascii="Times New Roman" w:hAnsi="Times New Roman" w:cs="Times New Roman"/>
          <w:color w:val="000000" w:themeColor="text1"/>
          <w:sz w:val="20"/>
          <w:szCs w:val="20"/>
        </w:rPr>
        <w:t>строительства или реконструкции объекта индивидуального жилищного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r w:rsidRPr="006E7A40">
        <w:rPr>
          <w:rFonts w:ascii="Times New Roman" w:hAnsi="Times New Roman" w:cs="Times New Roman"/>
          <w:color w:val="000000" w:themeColor="text1"/>
          <w:sz w:val="20"/>
          <w:szCs w:val="20"/>
        </w:rPr>
        <w:t xml:space="preserve">строительства или садового дома», приводится </w:t>
      </w:r>
      <w:proofErr w:type="spellStart"/>
      <w:r w:rsidRPr="006E7A40">
        <w:rPr>
          <w:rFonts w:ascii="Times New Roman" w:hAnsi="Times New Roman" w:cs="Times New Roman"/>
          <w:color w:val="000000" w:themeColor="text1"/>
          <w:sz w:val="20"/>
          <w:szCs w:val="20"/>
        </w:rPr>
        <w:t>справочно</w:t>
      </w:r>
      <w:proofErr w:type="spell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0"/>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E94034" w:rsidRPr="006E7A40" w:rsidRDefault="00E94034"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shd w:val="clear" w:color="auto" w:fill="FFFFFF"/>
        <w:tabs>
          <w:tab w:val="center" w:pos="-2410"/>
        </w:tabs>
        <w:autoSpaceDE w:val="0"/>
        <w:autoSpaceDN w:val="0"/>
        <w:spacing w:after="0" w:line="240" w:lineRule="auto"/>
        <w:jc w:val="right"/>
        <w:rPr>
          <w:rFonts w:ascii="Times New Roman" w:eastAsia="Times New Roman" w:hAnsi="Times New Roman" w:cs="Times New Roman"/>
          <w:color w:val="000000" w:themeColor="text1"/>
          <w:szCs w:val="20"/>
        </w:rPr>
      </w:pPr>
    </w:p>
    <w:p w:rsidR="00F031CD" w:rsidRPr="006E7A40" w:rsidRDefault="00F031CD" w:rsidP="00F031CD">
      <w:pPr>
        <w:shd w:val="clear" w:color="auto" w:fill="FFFFFF"/>
        <w:tabs>
          <w:tab w:val="center" w:pos="-2410"/>
        </w:tabs>
        <w:autoSpaceDE w:val="0"/>
        <w:autoSpaceDN w:val="0"/>
        <w:spacing w:after="0" w:line="240" w:lineRule="auto"/>
        <w:jc w:val="right"/>
        <w:rPr>
          <w:rFonts w:ascii="Times New Roman" w:hAnsi="Times New Roman" w:cs="Times New Roman"/>
          <w:color w:val="000000" w:themeColor="text1"/>
          <w:sz w:val="24"/>
          <w:szCs w:val="24"/>
        </w:rPr>
      </w:pPr>
      <w:r w:rsidRPr="006E7A40">
        <w:rPr>
          <w:rFonts w:ascii="Times New Roman" w:hAnsi="Times New Roman" w:cs="Times New Roman"/>
          <w:color w:val="000000" w:themeColor="text1"/>
          <w:sz w:val="24"/>
          <w:szCs w:val="24"/>
        </w:rPr>
        <w:t>Приложение № 2 к регламенту</w:t>
      </w:r>
    </w:p>
    <w:p w:rsidR="00F031CD" w:rsidRPr="006E7A40" w:rsidRDefault="00F031CD" w:rsidP="00F031CD">
      <w:pPr>
        <w:shd w:val="clear" w:color="auto" w:fill="FFFFFF"/>
        <w:tabs>
          <w:tab w:val="center" w:pos="-2410"/>
        </w:tabs>
        <w:autoSpaceDE w:val="0"/>
        <w:autoSpaceDN w:val="0"/>
        <w:spacing w:after="0" w:line="240" w:lineRule="auto"/>
        <w:jc w:val="right"/>
        <w:rPr>
          <w:rFonts w:ascii="Times New Roman" w:hAnsi="Times New Roman" w:cs="Times New Roman"/>
          <w:color w:val="000000" w:themeColor="text1"/>
          <w:sz w:val="20"/>
          <w:szCs w:val="20"/>
        </w:rPr>
      </w:pPr>
    </w:p>
    <w:p w:rsidR="00F031CD" w:rsidRPr="006E7A40" w:rsidRDefault="00F031CD" w:rsidP="00F031CD">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E7A40">
        <w:rPr>
          <w:rFonts w:ascii="Times New Roman" w:hAnsi="Times New Roman" w:cs="Times New Roman"/>
          <w:b/>
          <w:bCs/>
          <w:color w:val="000000" w:themeColor="text1"/>
          <w:sz w:val="28"/>
          <w:szCs w:val="28"/>
        </w:rPr>
        <w:t>ФОРМА</w:t>
      </w:r>
    </w:p>
    <w:p w:rsidR="00F031CD" w:rsidRPr="006E7A40" w:rsidRDefault="00F031CD" w:rsidP="00F031CD">
      <w:pPr>
        <w:widowControl w:val="0"/>
        <w:autoSpaceDE w:val="0"/>
        <w:autoSpaceDN w:val="0"/>
        <w:spacing w:after="0" w:line="240" w:lineRule="auto"/>
        <w:jc w:val="center"/>
        <w:rPr>
          <w:rFonts w:ascii="Times New Roman" w:hAnsi="Times New Roman" w:cs="Times New Roman"/>
          <w:b/>
          <w:bCs/>
          <w:color w:val="000000" w:themeColor="text1"/>
          <w:sz w:val="28"/>
          <w:szCs w:val="28"/>
        </w:rPr>
      </w:pPr>
      <w:r w:rsidRPr="006E7A40">
        <w:rPr>
          <w:rFonts w:ascii="Times New Roman" w:hAnsi="Times New Roman" w:cs="Times New Roman"/>
          <w:b/>
          <w:bCs/>
          <w:color w:val="000000" w:themeColor="text1"/>
          <w:sz w:val="28"/>
          <w:szCs w:val="28"/>
        </w:rPr>
        <w:t>Уведомления о соответствии объекта*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Cs w:val="20"/>
        </w:rPr>
      </w:pP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20"/>
          <w:szCs w:val="20"/>
        </w:rPr>
        <w:t>___________________________________________________________________________</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rPr>
      </w:pPr>
      <w:r w:rsidRPr="006E7A40">
        <w:rPr>
          <w:rFonts w:ascii="Times New Roman" w:eastAsia="Times New Roman" w:hAnsi="Times New Roman" w:cs="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w:t>
      </w:r>
      <w:r w:rsidRPr="006E7A40">
        <w:rPr>
          <w:rFonts w:ascii="Times New Roman" w:eastAsia="Times New Roman" w:hAnsi="Times New Roman" w:cs="Times New Roman"/>
          <w:color w:val="000000" w:themeColor="text1"/>
          <w:sz w:val="20"/>
          <w:szCs w:val="20"/>
        </w:rPr>
        <w:t xml:space="preserve"> местного самоуправления</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Кому:</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Почтовый адрес:</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w:t>
      </w:r>
      <w:proofErr w:type="gramStart"/>
      <w:r w:rsidRPr="006E7A40">
        <w:rPr>
          <w:rFonts w:ascii="Times New Roman" w:eastAsia="Times New Roman" w:hAnsi="Times New Roman" w:cs="Times New Roman"/>
          <w:color w:val="000000" w:themeColor="text1"/>
          <w:sz w:val="24"/>
          <w:szCs w:val="24"/>
        </w:rPr>
        <w:t>Адрес электронной почты (при</w:t>
      </w:r>
      <w:proofErr w:type="gramEnd"/>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w:t>
      </w:r>
      <w:proofErr w:type="gramStart"/>
      <w:r w:rsidRPr="006E7A40">
        <w:rPr>
          <w:rFonts w:ascii="Times New Roman" w:eastAsia="Times New Roman" w:hAnsi="Times New Roman" w:cs="Times New Roman"/>
          <w:color w:val="000000" w:themeColor="text1"/>
          <w:sz w:val="24"/>
          <w:szCs w:val="24"/>
        </w:rPr>
        <w:t>наличии</w:t>
      </w:r>
      <w:proofErr w:type="gramEnd"/>
      <w:r w:rsidRPr="006E7A40">
        <w:rPr>
          <w:rFonts w:ascii="Times New Roman" w:eastAsia="Times New Roman" w:hAnsi="Times New Roman" w:cs="Times New Roman"/>
          <w:color w:val="000000" w:themeColor="text1"/>
          <w:sz w:val="24"/>
          <w:szCs w:val="24"/>
        </w:rPr>
        <w:t>):</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bookmarkStart w:id="14" w:name="P702"/>
      <w:bookmarkEnd w:id="14"/>
      <w:r w:rsidRPr="006E7A40">
        <w:rPr>
          <w:rFonts w:ascii="Times New Roman" w:eastAsia="Times New Roman" w:hAnsi="Times New Roman" w:cs="Times New Roman"/>
          <w:color w:val="000000" w:themeColor="text1"/>
          <w:sz w:val="24"/>
          <w:szCs w:val="24"/>
        </w:rPr>
        <w:t>Уведомление</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о соответствии </w:t>
      </w:r>
      <w:proofErr w:type="gramStart"/>
      <w:r w:rsidRPr="006E7A40">
        <w:rPr>
          <w:rFonts w:ascii="Times New Roman" w:eastAsia="Times New Roman" w:hAnsi="Times New Roman" w:cs="Times New Roman"/>
          <w:color w:val="000000" w:themeColor="text1"/>
          <w:sz w:val="24"/>
          <w:szCs w:val="24"/>
        </w:rPr>
        <w:t>построенных</w:t>
      </w:r>
      <w:proofErr w:type="gramEnd"/>
      <w:r w:rsidRPr="006E7A40">
        <w:rPr>
          <w:rFonts w:ascii="Times New Roman" w:eastAsia="Times New Roman" w:hAnsi="Times New Roman" w:cs="Times New Roman"/>
          <w:color w:val="000000" w:themeColor="text1"/>
          <w:sz w:val="24"/>
          <w:szCs w:val="24"/>
        </w:rPr>
        <w:t xml:space="preserve"> или реконструированных объекта индивидуального жилищного строительства или садового дома требованиям законодательства </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о градостроительной деятельности</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48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"__" ____________ 20_--_ г.                                           № 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направленного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(дата направления уведомления)           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зарегистрированного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(дата и номер регистрации уведомления)   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24"/>
          <w:szCs w:val="24"/>
        </w:rPr>
        <w:t>уведомляет о соответствии</w:t>
      </w:r>
      <w:r w:rsidRPr="006E7A40">
        <w:rPr>
          <w:rFonts w:ascii="Times New Roman" w:eastAsia="Times New Roman" w:hAnsi="Times New Roman" w:cs="Times New Roman"/>
          <w:color w:val="000000" w:themeColor="text1"/>
          <w:sz w:val="18"/>
          <w:szCs w:val="18"/>
        </w:rPr>
        <w:t xml:space="preserve"> 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(построенного или реконструированного)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(объекта индивидуального жилищного строительства или садового дома)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указанного</w:t>
      </w:r>
      <w:proofErr w:type="gramEnd"/>
      <w:r w:rsidRPr="006E7A40">
        <w:rPr>
          <w:rFonts w:ascii="Times New Roman" w:eastAsia="Times New Roman" w:hAnsi="Times New Roman" w:cs="Times New Roman"/>
          <w:color w:val="000000" w:themeColor="text1"/>
          <w:sz w:val="18"/>
          <w:szCs w:val="18"/>
        </w:rPr>
        <w:t xml:space="preserve">   в   уведомлении   и   расположенного   на   земельном  участке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w:t>
      </w:r>
      <w:proofErr w:type="gramStart"/>
      <w:r w:rsidRPr="006E7A40">
        <w:rPr>
          <w:rFonts w:ascii="Times New Roman" w:eastAsia="Times New Roman" w:hAnsi="Times New Roman" w:cs="Times New Roman"/>
          <w:color w:val="000000" w:themeColor="text1"/>
          <w:sz w:val="18"/>
          <w:szCs w:val="18"/>
        </w:rPr>
        <w:t>(кадастровый номер земельного участка (при наличии), адрес или описание</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местоположения земельного участка)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требованиям законодательства о градостроительной деятельности.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   ___________   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(должность уполномоченного лица    (подпись)       (расшифровка подписи)</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уполномоченного на выдачу</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разрешений на строительство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федерального органа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исполнительной власти, органа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исполнительной власти субъекта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Российской Федерации, органа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местного самоуправления)</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М.П.</w:t>
      </w:r>
    </w:p>
    <w:p w:rsidR="00F031CD" w:rsidRPr="006E7A40" w:rsidRDefault="00F031CD" w:rsidP="00F031CD">
      <w:pPr>
        <w:widowControl w:val="0"/>
        <w:autoSpaceDE w:val="0"/>
        <w:autoSpaceDN w:val="0"/>
        <w:spacing w:after="0" w:line="240" w:lineRule="auto"/>
        <w:jc w:val="both"/>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 - форма уведомления утверждена приказом Минстроя России от 19.09.2018</w:t>
      </w: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 591/</w:t>
      </w:r>
      <w:proofErr w:type="spellStart"/>
      <w:proofErr w:type="gramStart"/>
      <w:r w:rsidRPr="006E7A40">
        <w:rPr>
          <w:rFonts w:ascii="Times New Roman" w:hAnsi="Times New Roman" w:cs="Times New Roman"/>
          <w:color w:val="000000" w:themeColor="text1"/>
          <w:sz w:val="16"/>
          <w:szCs w:val="16"/>
        </w:rPr>
        <w:t>пр</w:t>
      </w:r>
      <w:proofErr w:type="spellEnd"/>
      <w:proofErr w:type="gramEnd"/>
      <w:r w:rsidRPr="006E7A40">
        <w:rPr>
          <w:rFonts w:ascii="Times New Roman" w:hAnsi="Times New Roman" w:cs="Times New Roman"/>
          <w:color w:val="000000" w:themeColor="text1"/>
          <w:sz w:val="16"/>
          <w:szCs w:val="16"/>
        </w:rPr>
        <w:t xml:space="preserve"> «Об утверждении форм уведомлений, необходимых для</w:t>
      </w: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строительства или реконструкции объекта индивидуального жилищного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hAnsi="Times New Roman" w:cs="Times New Roman"/>
          <w:color w:val="000000" w:themeColor="text1"/>
          <w:sz w:val="16"/>
          <w:szCs w:val="16"/>
        </w:rPr>
        <w:t xml:space="preserve">строительства или садового дома», приводится </w:t>
      </w:r>
      <w:proofErr w:type="spellStart"/>
      <w:r w:rsidRPr="006E7A40">
        <w:rPr>
          <w:rFonts w:ascii="Times New Roman" w:hAnsi="Times New Roman" w:cs="Times New Roman"/>
          <w:color w:val="000000" w:themeColor="text1"/>
          <w:sz w:val="16"/>
          <w:szCs w:val="16"/>
        </w:rPr>
        <w:t>справочно</w:t>
      </w:r>
      <w:proofErr w:type="spellEnd"/>
    </w:p>
    <w:p w:rsidR="00F031CD" w:rsidRPr="006E7A40" w:rsidRDefault="00F031CD" w:rsidP="00F031CD">
      <w:pPr>
        <w:shd w:val="clear" w:color="auto" w:fill="FFFFFF"/>
        <w:tabs>
          <w:tab w:val="center" w:pos="-2410"/>
        </w:tabs>
        <w:autoSpaceDE w:val="0"/>
        <w:autoSpaceDN w:val="0"/>
        <w:spacing w:after="0" w:line="240" w:lineRule="auto"/>
        <w:jc w:val="right"/>
        <w:rPr>
          <w:rFonts w:ascii="Times New Roman" w:hAnsi="Times New Roman" w:cs="Times New Roman"/>
          <w:color w:val="000000" w:themeColor="text1"/>
          <w:sz w:val="24"/>
          <w:szCs w:val="24"/>
        </w:rPr>
      </w:pPr>
      <w:r w:rsidRPr="006E7A40">
        <w:rPr>
          <w:rFonts w:ascii="Times New Roman" w:hAnsi="Times New Roman" w:cs="Times New Roman"/>
          <w:color w:val="000000" w:themeColor="text1"/>
          <w:sz w:val="24"/>
          <w:szCs w:val="24"/>
        </w:rPr>
        <w:t>Приложение № 3 к регламенту</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наименование уполномоченного на выдачу разрешений на строительство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федерального органа исполнительной власти, органа исполнительной власти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субъекта Российской Федерации, органа местного самоуправления</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Кому:</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Почтовый адрес:</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w:t>
      </w:r>
      <w:proofErr w:type="gramStart"/>
      <w:r w:rsidRPr="006E7A40">
        <w:rPr>
          <w:rFonts w:ascii="Times New Roman" w:eastAsia="Times New Roman" w:hAnsi="Times New Roman" w:cs="Times New Roman"/>
          <w:color w:val="000000" w:themeColor="text1"/>
          <w:sz w:val="24"/>
          <w:szCs w:val="24"/>
        </w:rPr>
        <w:t>Адрес электронной почты (при</w:t>
      </w:r>
      <w:proofErr w:type="gramEnd"/>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w:t>
      </w:r>
      <w:proofErr w:type="gramStart"/>
      <w:r w:rsidRPr="006E7A40">
        <w:rPr>
          <w:rFonts w:ascii="Times New Roman" w:eastAsia="Times New Roman" w:hAnsi="Times New Roman" w:cs="Times New Roman"/>
          <w:color w:val="000000" w:themeColor="text1"/>
          <w:sz w:val="24"/>
          <w:szCs w:val="24"/>
        </w:rPr>
        <w:t>наличии</w:t>
      </w:r>
      <w:proofErr w:type="gramEnd"/>
      <w:r w:rsidRPr="006E7A40">
        <w:rPr>
          <w:rFonts w:ascii="Times New Roman" w:eastAsia="Times New Roman" w:hAnsi="Times New Roman" w:cs="Times New Roman"/>
          <w:color w:val="000000" w:themeColor="text1"/>
          <w:sz w:val="24"/>
          <w:szCs w:val="24"/>
        </w:rPr>
        <w:t>):</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bookmarkStart w:id="15" w:name="P772"/>
      <w:bookmarkEnd w:id="15"/>
      <w:r w:rsidRPr="006E7A40">
        <w:rPr>
          <w:rFonts w:ascii="Times New Roman" w:eastAsia="Times New Roman" w:hAnsi="Times New Roman" w:cs="Times New Roman"/>
          <w:color w:val="000000" w:themeColor="text1"/>
          <w:sz w:val="24"/>
          <w:szCs w:val="24"/>
        </w:rPr>
        <w:t>Уведомление</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о несоответствии </w:t>
      </w:r>
      <w:proofErr w:type="gramStart"/>
      <w:r w:rsidRPr="006E7A40">
        <w:rPr>
          <w:rFonts w:ascii="Times New Roman" w:eastAsia="Times New Roman" w:hAnsi="Times New Roman" w:cs="Times New Roman"/>
          <w:color w:val="000000" w:themeColor="text1"/>
          <w:sz w:val="24"/>
          <w:szCs w:val="24"/>
        </w:rPr>
        <w:t>построенных</w:t>
      </w:r>
      <w:proofErr w:type="gramEnd"/>
      <w:r w:rsidRPr="006E7A40">
        <w:rPr>
          <w:rFonts w:ascii="Times New Roman" w:eastAsia="Times New Roman" w:hAnsi="Times New Roman" w:cs="Times New Roman"/>
          <w:color w:val="000000" w:themeColor="text1"/>
          <w:sz w:val="24"/>
          <w:szCs w:val="24"/>
        </w:rPr>
        <w:t xml:space="preserve"> или реконструированных объекта</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индивидуального жилищного строительства или садового дома</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требованиям законодательства о градостроительной деятельности</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"__" ____________ 20__ г.                                           N _____</w:t>
      </w:r>
    </w:p>
    <w:p w:rsidR="00F031CD" w:rsidRPr="006E7A40" w:rsidRDefault="00F031CD" w:rsidP="00F031CD">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    По  результатам рассмотрения уведомления об окончании строительства или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реконструкции  объекта индивидуального жилищного строительства или садового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дома (далее - уведомление),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направленного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(дата направления уведомления)           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зарегистрированного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(дата и номер регистрации уведомления)   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24"/>
          <w:szCs w:val="24"/>
        </w:rPr>
        <w:t>уведомляем о несоответствии</w:t>
      </w:r>
      <w:r w:rsidRPr="006E7A40">
        <w:rPr>
          <w:rFonts w:ascii="Times New Roman" w:eastAsia="Times New Roman" w:hAnsi="Times New Roman" w:cs="Times New Roman"/>
          <w:color w:val="000000" w:themeColor="text1"/>
          <w:sz w:val="18"/>
          <w:szCs w:val="18"/>
        </w:rPr>
        <w:t xml:space="preserve"> 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(построенного или реконструированного)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(объекта индивидуального жилищного строительства или садового дома)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указанного</w:t>
      </w:r>
      <w:proofErr w:type="gramEnd"/>
      <w:r w:rsidRPr="006E7A40">
        <w:rPr>
          <w:rFonts w:ascii="Times New Roman" w:eastAsia="Times New Roman" w:hAnsi="Times New Roman" w:cs="Times New Roman"/>
          <w:color w:val="000000" w:themeColor="text1"/>
          <w:sz w:val="18"/>
          <w:szCs w:val="18"/>
        </w:rPr>
        <w:t xml:space="preserve">   в   уведомлении   и   расположенного   на   земельном  участке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w:t>
      </w:r>
      <w:proofErr w:type="gramStart"/>
      <w:r w:rsidRPr="006E7A40">
        <w:rPr>
          <w:rFonts w:ascii="Times New Roman" w:eastAsia="Times New Roman" w:hAnsi="Times New Roman" w:cs="Times New Roman"/>
          <w:color w:val="000000" w:themeColor="text1"/>
          <w:sz w:val="18"/>
          <w:szCs w:val="18"/>
        </w:rPr>
        <w:t>(кадастровый номер земельного участка (при наличии), адрес или описание</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местоположения земельного участка)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 xml:space="preserve">требованиям  законодательства о градостроительной деятельности </w:t>
      </w:r>
      <w:proofErr w:type="gramStart"/>
      <w:r w:rsidRPr="006E7A40">
        <w:rPr>
          <w:rFonts w:ascii="Times New Roman" w:eastAsia="Times New Roman" w:hAnsi="Times New Roman" w:cs="Times New Roman"/>
          <w:color w:val="000000" w:themeColor="text1"/>
          <w:sz w:val="24"/>
          <w:szCs w:val="24"/>
        </w:rPr>
        <w:t>по</w:t>
      </w:r>
      <w:proofErr w:type="gramEnd"/>
      <w:r w:rsidRPr="006E7A40">
        <w:rPr>
          <w:rFonts w:ascii="Times New Roman" w:eastAsia="Times New Roman" w:hAnsi="Times New Roman" w:cs="Times New Roman"/>
          <w:color w:val="000000" w:themeColor="text1"/>
          <w:sz w:val="24"/>
          <w:szCs w:val="24"/>
        </w:rPr>
        <w:t xml:space="preserve"> следующим</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E7A40">
        <w:rPr>
          <w:rFonts w:ascii="Times New Roman" w:eastAsia="Times New Roman" w:hAnsi="Times New Roman" w:cs="Times New Roman"/>
          <w:color w:val="000000" w:themeColor="text1"/>
          <w:sz w:val="24"/>
          <w:szCs w:val="24"/>
        </w:rPr>
        <w:t>основаниям:</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1.</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(сведения  о  несоответствии  параметров построенных или реконструированных</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объекта индивидуального жилищного строительства или садового дома </w:t>
      </w:r>
      <w:proofErr w:type="gramStart"/>
      <w:r w:rsidRPr="006E7A40">
        <w:rPr>
          <w:rFonts w:ascii="Times New Roman" w:eastAsia="Times New Roman" w:hAnsi="Times New Roman" w:cs="Times New Roman"/>
          <w:color w:val="000000" w:themeColor="text1"/>
          <w:sz w:val="18"/>
          <w:szCs w:val="18"/>
        </w:rPr>
        <w:t>указанным</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в  </w:t>
      </w:r>
      <w:hyperlink r:id="rId24" w:history="1">
        <w:r w:rsidRPr="006E7A40">
          <w:rPr>
            <w:rFonts w:ascii="Times New Roman" w:eastAsia="Times New Roman" w:hAnsi="Times New Roman" w:cs="Times New Roman"/>
            <w:color w:val="000000" w:themeColor="text1"/>
            <w:sz w:val="18"/>
            <w:szCs w:val="18"/>
          </w:rPr>
          <w:t>пункте  1  части  19  статьи  55</w:t>
        </w:r>
      </w:hyperlink>
      <w:r w:rsidRPr="006E7A40">
        <w:rPr>
          <w:rFonts w:ascii="Times New Roman" w:eastAsia="Times New Roman" w:hAnsi="Times New Roman" w:cs="Times New Roman"/>
          <w:color w:val="000000" w:themeColor="text1"/>
          <w:sz w:val="18"/>
          <w:szCs w:val="18"/>
        </w:rPr>
        <w:t xml:space="preserve">  Градостроительного  кодекса Российской</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Федерации  (Собрание  законодательства Российской Федерации, 2005, N 1, ст.</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16;  2018,  N  32,  5135) предельным параметрам разрешенного строительства,</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реконструкции  объектов капитального строительства, установленным правилами</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землепользования  и  застройки, документацией по планировке территории, или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обязательным  требованиям к параметрам объектов капитального строительства,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установленным  Градостроительным  кодексом  Российской  Федерации,  другими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федеральными законами)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2.</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(сведения   о   несоответствии   внешнего  облика  объекта  индивидуального</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жилищного  строительства  или  садового дома описанию внешнего облика </w:t>
      </w:r>
      <w:proofErr w:type="gramStart"/>
      <w:r w:rsidRPr="006E7A40">
        <w:rPr>
          <w:rFonts w:ascii="Times New Roman" w:eastAsia="Times New Roman" w:hAnsi="Times New Roman" w:cs="Times New Roman"/>
          <w:color w:val="000000" w:themeColor="text1"/>
          <w:sz w:val="18"/>
          <w:szCs w:val="18"/>
        </w:rPr>
        <w:t>таких</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объекта  или  дома,  являющемуся  приложением  к  уведомлению о </w:t>
      </w:r>
      <w:proofErr w:type="gramStart"/>
      <w:r w:rsidRPr="006E7A40">
        <w:rPr>
          <w:rFonts w:ascii="Times New Roman" w:eastAsia="Times New Roman" w:hAnsi="Times New Roman" w:cs="Times New Roman"/>
          <w:color w:val="000000" w:themeColor="text1"/>
          <w:sz w:val="18"/>
          <w:szCs w:val="18"/>
        </w:rPr>
        <w:t>планируемых</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строительстве</w:t>
      </w:r>
      <w:proofErr w:type="gramEnd"/>
      <w:r w:rsidRPr="006E7A40">
        <w:rPr>
          <w:rFonts w:ascii="Times New Roman" w:eastAsia="Times New Roman" w:hAnsi="Times New Roman" w:cs="Times New Roman"/>
          <w:color w:val="000000" w:themeColor="text1"/>
          <w:sz w:val="18"/>
          <w:szCs w:val="18"/>
        </w:rPr>
        <w:t xml:space="preserve">   или   реконструкции   объекта   индивидуального   жилищного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строительства   или  садового  дома  (далее  -  уведомление  о  планируемом</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строительстве),   или   типовому   архитектурному   решению,  указанному  </w:t>
      </w:r>
      <w:proofErr w:type="gramStart"/>
      <w:r w:rsidRPr="006E7A40">
        <w:rPr>
          <w:rFonts w:ascii="Times New Roman" w:eastAsia="Times New Roman" w:hAnsi="Times New Roman" w:cs="Times New Roman"/>
          <w:color w:val="000000" w:themeColor="text1"/>
          <w:sz w:val="18"/>
          <w:szCs w:val="18"/>
        </w:rPr>
        <w:t>в</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уведомлении</w:t>
      </w:r>
      <w:proofErr w:type="gramEnd"/>
      <w:r w:rsidRPr="006E7A40">
        <w:rPr>
          <w:rFonts w:ascii="Times New Roman" w:eastAsia="Times New Roman" w:hAnsi="Times New Roman" w:cs="Times New Roman"/>
          <w:color w:val="000000" w:themeColor="text1"/>
          <w:sz w:val="18"/>
          <w:szCs w:val="18"/>
        </w:rPr>
        <w:t xml:space="preserve">   о   планируемом   строительстве,  или  сведения  о  том,  что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застройщику  было  направлено  уведомление  о  несоответствии  </w:t>
      </w:r>
      <w:proofErr w:type="gramStart"/>
      <w:r w:rsidRPr="006E7A40">
        <w:rPr>
          <w:rFonts w:ascii="Times New Roman" w:eastAsia="Times New Roman" w:hAnsi="Times New Roman" w:cs="Times New Roman"/>
          <w:color w:val="000000" w:themeColor="text1"/>
          <w:sz w:val="18"/>
          <w:szCs w:val="18"/>
        </w:rPr>
        <w:t>указанных</w:t>
      </w:r>
      <w:proofErr w:type="gramEnd"/>
      <w:r w:rsidRPr="006E7A40">
        <w:rPr>
          <w:rFonts w:ascii="Times New Roman" w:eastAsia="Times New Roman" w:hAnsi="Times New Roman" w:cs="Times New Roman"/>
          <w:color w:val="000000" w:themeColor="text1"/>
          <w:sz w:val="18"/>
          <w:szCs w:val="18"/>
        </w:rPr>
        <w:t xml:space="preserve">  в</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уведомлении</w:t>
      </w:r>
      <w:proofErr w:type="gramEnd"/>
      <w:r w:rsidRPr="006E7A40">
        <w:rPr>
          <w:rFonts w:ascii="Times New Roman" w:eastAsia="Times New Roman" w:hAnsi="Times New Roman" w:cs="Times New Roman"/>
          <w:color w:val="000000" w:themeColor="text1"/>
          <w:sz w:val="18"/>
          <w:szCs w:val="18"/>
        </w:rPr>
        <w:t xml:space="preserve">  о планируемом строительстве параметров объекта индивидуального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жилищного  строительства или садового дома установленным параметрам и (или)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недопустимости  размещения  объекта индивидуального жилищного строительства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или  садового дома на земельном участке по основанию, указанному в </w:t>
      </w:r>
      <w:hyperlink r:id="rId25" w:history="1">
        <w:r w:rsidRPr="006E7A40">
          <w:rPr>
            <w:rFonts w:ascii="Times New Roman" w:eastAsia="Times New Roman" w:hAnsi="Times New Roman" w:cs="Times New Roman"/>
            <w:color w:val="000000" w:themeColor="text1"/>
            <w:sz w:val="18"/>
            <w:szCs w:val="18"/>
          </w:rPr>
          <w:t>пункте 4</w:t>
        </w:r>
      </w:hyperlink>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части  10  статьи  51.1  Градостроительного  кодекса  Российской  Федерации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(Собрание  законодательства  Российской Федерации, 2005, N 1, ст. 16; 2018,</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N  32,  ст.  5133, 5135), в  случае строительства или реконструкции объекта</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индивидуального  жилищного  строительства  или  садового  дома  в  границах</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исторического поселения федерального или регионального значения)</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3.</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(сведения о несоответствии вида разрешенного использования построенного или</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реконструированного  объекта  капитального  строительства виду разрешенного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использования  объекта индивидуального жилищного строительства или садового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дома, </w:t>
      </w:r>
      <w:proofErr w:type="gramStart"/>
      <w:r w:rsidRPr="006E7A40">
        <w:rPr>
          <w:rFonts w:ascii="Times New Roman" w:eastAsia="Times New Roman" w:hAnsi="Times New Roman" w:cs="Times New Roman"/>
          <w:color w:val="000000" w:themeColor="text1"/>
          <w:sz w:val="18"/>
          <w:szCs w:val="18"/>
        </w:rPr>
        <w:t>указанному</w:t>
      </w:r>
      <w:proofErr w:type="gramEnd"/>
      <w:r w:rsidRPr="006E7A40">
        <w:rPr>
          <w:rFonts w:ascii="Times New Roman" w:eastAsia="Times New Roman" w:hAnsi="Times New Roman" w:cs="Times New Roman"/>
          <w:color w:val="000000" w:themeColor="text1"/>
          <w:sz w:val="18"/>
          <w:szCs w:val="18"/>
        </w:rPr>
        <w:t xml:space="preserve"> в уведомлении о планируемом строительстве)</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4.</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___________________________________________________________________________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(сведения  о  недопустимости  размещения  объекта индивидуального жилищного</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строительства   или   садового   дома   в   соответствии  с  ограничениями,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установленными   в   соответствии  с  земельным  и  иным  законодательством</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Российской  Федерации  на  дату  поступления  уведомления,  за  исключением</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случаев,  если указанные ограничения предусмотрены решением об установлении</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или изменении зоны с особыми условиями использования территории, принятым </w:t>
      </w:r>
      <w:proofErr w:type="gramStart"/>
      <w:r w:rsidRPr="006E7A40">
        <w:rPr>
          <w:rFonts w:ascii="Times New Roman" w:eastAsia="Times New Roman" w:hAnsi="Times New Roman" w:cs="Times New Roman"/>
          <w:color w:val="000000" w:themeColor="text1"/>
          <w:sz w:val="18"/>
          <w:szCs w:val="18"/>
        </w:rPr>
        <w:t>в</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отношении</w:t>
      </w:r>
      <w:proofErr w:type="gramEnd"/>
      <w:r w:rsidRPr="006E7A40">
        <w:rPr>
          <w:rFonts w:ascii="Times New Roman" w:eastAsia="Times New Roman" w:hAnsi="Times New Roman" w:cs="Times New Roman"/>
          <w:color w:val="000000" w:themeColor="text1"/>
          <w:sz w:val="18"/>
          <w:szCs w:val="18"/>
        </w:rPr>
        <w:t xml:space="preserve">  планируемого к строительству, реконструкции объекта капитального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строительства,  и  такой  объект  капитального  строительства  не  введен </w:t>
      </w:r>
      <w:proofErr w:type="gramStart"/>
      <w:r w:rsidRPr="006E7A40">
        <w:rPr>
          <w:rFonts w:ascii="Times New Roman" w:eastAsia="Times New Roman" w:hAnsi="Times New Roman" w:cs="Times New Roman"/>
          <w:color w:val="000000" w:themeColor="text1"/>
          <w:sz w:val="18"/>
          <w:szCs w:val="18"/>
        </w:rPr>
        <w:t>в</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эксплуатацию)</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_______________________________   ___________   ___________________________</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roofErr w:type="gramStart"/>
      <w:r w:rsidRPr="006E7A40">
        <w:rPr>
          <w:rFonts w:ascii="Times New Roman" w:eastAsia="Times New Roman" w:hAnsi="Times New Roman" w:cs="Times New Roman"/>
          <w:color w:val="000000" w:themeColor="text1"/>
          <w:sz w:val="18"/>
          <w:szCs w:val="18"/>
        </w:rPr>
        <w:t>(должность уполномоченного лица    (подпись)       (расшифровка подписи)</w:t>
      </w:r>
      <w:proofErr w:type="gramEnd"/>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уполномоченного на выдачу</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разрешений на строительство</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федерального органа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исполнительной власти, органа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исполнительной власти субъекта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Российской Федерации, органа</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 xml:space="preserve">   местного самоуправления)</w:t>
      </w: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p>
    <w:p w:rsidR="00F031CD" w:rsidRPr="006E7A40" w:rsidRDefault="00F031CD" w:rsidP="00F031CD">
      <w:pPr>
        <w:widowControl w:val="0"/>
        <w:autoSpaceDE w:val="0"/>
        <w:autoSpaceDN w:val="0"/>
        <w:spacing w:after="0" w:line="240" w:lineRule="auto"/>
        <w:jc w:val="both"/>
        <w:rPr>
          <w:rFonts w:ascii="Times New Roman" w:eastAsia="Times New Roman" w:hAnsi="Times New Roman" w:cs="Times New Roman"/>
          <w:color w:val="000000" w:themeColor="text1"/>
          <w:sz w:val="18"/>
          <w:szCs w:val="18"/>
        </w:rPr>
      </w:pPr>
      <w:r w:rsidRPr="006E7A40">
        <w:rPr>
          <w:rFonts w:ascii="Times New Roman" w:eastAsia="Times New Roman" w:hAnsi="Times New Roman" w:cs="Times New Roman"/>
          <w:color w:val="000000" w:themeColor="text1"/>
          <w:sz w:val="18"/>
          <w:szCs w:val="18"/>
        </w:rPr>
        <w:t>М.П.</w:t>
      </w:r>
    </w:p>
    <w:p w:rsidR="00F031CD" w:rsidRPr="006E7A40" w:rsidRDefault="00F031CD" w:rsidP="00F031CD">
      <w:pPr>
        <w:widowControl w:val="0"/>
        <w:autoSpaceDE w:val="0"/>
        <w:autoSpaceDN w:val="0"/>
        <w:spacing w:after="0" w:line="240" w:lineRule="auto"/>
        <w:jc w:val="both"/>
        <w:rPr>
          <w:rFonts w:eastAsia="Times New Roman" w:cs="Calibri"/>
          <w:color w:val="000000" w:themeColor="text1"/>
          <w:szCs w:val="20"/>
        </w:rPr>
      </w:pPr>
    </w:p>
    <w:p w:rsidR="00F031CD" w:rsidRPr="006E7A40" w:rsidRDefault="00F031CD" w:rsidP="00F031CD">
      <w:pPr>
        <w:widowControl w:val="0"/>
        <w:autoSpaceDE w:val="0"/>
        <w:autoSpaceDN w:val="0"/>
        <w:spacing w:after="0" w:line="240" w:lineRule="auto"/>
        <w:jc w:val="both"/>
        <w:rPr>
          <w:rFonts w:eastAsia="Times New Roman" w:cs="Calibri"/>
          <w:color w:val="000000" w:themeColor="text1"/>
          <w:szCs w:val="20"/>
        </w:rPr>
      </w:pPr>
    </w:p>
    <w:p w:rsidR="00F031CD" w:rsidRPr="006E7A40" w:rsidRDefault="00F031CD" w:rsidP="00F031CD">
      <w:pPr>
        <w:widowControl w:val="0"/>
        <w:autoSpaceDE w:val="0"/>
        <w:autoSpaceDN w:val="0"/>
        <w:spacing w:after="0" w:line="240" w:lineRule="auto"/>
        <w:jc w:val="both"/>
        <w:rPr>
          <w:rFonts w:eastAsia="Times New Roman" w:cs="Calibri"/>
          <w:color w:val="000000" w:themeColor="text1"/>
          <w:sz w:val="16"/>
          <w:szCs w:val="16"/>
        </w:rPr>
      </w:pPr>
    </w:p>
    <w:p w:rsidR="00F031CD" w:rsidRPr="006E7A40" w:rsidRDefault="00F031CD" w:rsidP="00F031CD">
      <w:pPr>
        <w:widowControl w:val="0"/>
        <w:autoSpaceDE w:val="0"/>
        <w:autoSpaceDN w:val="0"/>
        <w:spacing w:after="0" w:line="240" w:lineRule="auto"/>
        <w:jc w:val="both"/>
        <w:rPr>
          <w:rFonts w:eastAsia="Times New Roman" w:cs="Calibri"/>
          <w:color w:val="000000" w:themeColor="text1"/>
          <w:sz w:val="16"/>
          <w:szCs w:val="16"/>
        </w:rPr>
      </w:pP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 - форма уведомления утверждена приказом Минстроя России от 19.09.2018</w:t>
      </w: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 591/</w:t>
      </w:r>
      <w:proofErr w:type="spellStart"/>
      <w:proofErr w:type="gramStart"/>
      <w:r w:rsidRPr="006E7A40">
        <w:rPr>
          <w:rFonts w:ascii="Times New Roman" w:hAnsi="Times New Roman" w:cs="Times New Roman"/>
          <w:color w:val="000000" w:themeColor="text1"/>
          <w:sz w:val="16"/>
          <w:szCs w:val="16"/>
        </w:rPr>
        <w:t>пр</w:t>
      </w:r>
      <w:proofErr w:type="spellEnd"/>
      <w:proofErr w:type="gramEnd"/>
      <w:r w:rsidRPr="006E7A40">
        <w:rPr>
          <w:rFonts w:ascii="Times New Roman" w:hAnsi="Times New Roman" w:cs="Times New Roman"/>
          <w:color w:val="000000" w:themeColor="text1"/>
          <w:sz w:val="16"/>
          <w:szCs w:val="16"/>
        </w:rPr>
        <w:t xml:space="preserve"> «Об утверждении форм уведомлений, необходимых для</w:t>
      </w:r>
    </w:p>
    <w:p w:rsidR="00F031CD" w:rsidRPr="006E7A40" w:rsidRDefault="00F031CD" w:rsidP="00F031CD">
      <w:pPr>
        <w:autoSpaceDE w:val="0"/>
        <w:autoSpaceDN w:val="0"/>
        <w:adjustRightInd w:val="0"/>
        <w:spacing w:after="0" w:line="240" w:lineRule="auto"/>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строительства или реконструкции объекта индивидуального жилищного</w:t>
      </w:r>
    </w:p>
    <w:p w:rsidR="00F031CD" w:rsidRPr="006E7A40" w:rsidRDefault="00F031CD" w:rsidP="00F031CD">
      <w:pPr>
        <w:widowControl w:val="0"/>
        <w:autoSpaceDE w:val="0"/>
        <w:autoSpaceDN w:val="0"/>
        <w:spacing w:after="0" w:line="240" w:lineRule="auto"/>
        <w:jc w:val="both"/>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 xml:space="preserve">строительства или садового дома», приводится </w:t>
      </w:r>
      <w:proofErr w:type="spellStart"/>
      <w:r w:rsidRPr="006E7A40">
        <w:rPr>
          <w:rFonts w:ascii="Times New Roman" w:hAnsi="Times New Roman" w:cs="Times New Roman"/>
          <w:color w:val="000000" w:themeColor="text1"/>
          <w:sz w:val="16"/>
          <w:szCs w:val="16"/>
        </w:rPr>
        <w:t>справочно</w:t>
      </w:r>
      <w:proofErr w:type="spellEnd"/>
    </w:p>
    <w:p w:rsidR="00F031CD" w:rsidRPr="006E7A40" w:rsidRDefault="00F031CD"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F031CD" w:rsidRPr="006E7A40" w:rsidRDefault="00F031CD"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94034" w:rsidRPr="006E7A40" w:rsidRDefault="00E94034"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94034" w:rsidRPr="006E7A40" w:rsidRDefault="00E94034"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94034" w:rsidRPr="006E7A40" w:rsidRDefault="00E94034"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94034" w:rsidRPr="006E7A40" w:rsidRDefault="00E94034"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F031CD">
      <w:pPr>
        <w:widowControl w:val="0"/>
        <w:autoSpaceDE w:val="0"/>
        <w:autoSpaceDN w:val="0"/>
        <w:spacing w:after="0" w:line="240" w:lineRule="auto"/>
        <w:jc w:val="both"/>
        <w:rPr>
          <w:rFonts w:ascii="Times New Roman" w:hAnsi="Times New Roman" w:cs="Times New Roman"/>
          <w:color w:val="000000" w:themeColor="text1"/>
          <w:sz w:val="24"/>
          <w:szCs w:val="24"/>
        </w:rPr>
      </w:pPr>
    </w:p>
    <w:p w:rsidR="00E71CCF" w:rsidRPr="006E7A40" w:rsidRDefault="00E71CCF" w:rsidP="00E71CCF">
      <w:pPr>
        <w:pStyle w:val="ConsPlusNormal"/>
        <w:ind w:firstLine="709"/>
        <w:jc w:val="right"/>
        <w:rPr>
          <w:rFonts w:ascii="Times New Roman" w:hAnsi="Times New Roman" w:cs="Times New Roman"/>
          <w:bCs/>
          <w:color w:val="000000" w:themeColor="text1"/>
          <w:sz w:val="28"/>
          <w:szCs w:val="28"/>
        </w:rPr>
      </w:pPr>
      <w:r w:rsidRPr="006E7A40">
        <w:rPr>
          <w:rFonts w:ascii="Times New Roman" w:hAnsi="Times New Roman" w:cs="Times New Roman"/>
          <w:bCs/>
          <w:color w:val="000000" w:themeColor="text1"/>
          <w:sz w:val="28"/>
          <w:szCs w:val="28"/>
        </w:rPr>
        <w:t>Приложение №4</w:t>
      </w:r>
    </w:p>
    <w:p w:rsidR="00E71CCF" w:rsidRPr="006E7A40" w:rsidRDefault="00E71CCF" w:rsidP="00E71CCF">
      <w:pPr>
        <w:pStyle w:val="ConsPlusNormal"/>
        <w:ind w:firstLine="709"/>
        <w:jc w:val="right"/>
        <w:rPr>
          <w:rFonts w:ascii="Times New Roman" w:hAnsi="Times New Roman" w:cs="Times New Roman"/>
          <w:bCs/>
          <w:color w:val="000000" w:themeColor="text1"/>
          <w:sz w:val="28"/>
          <w:szCs w:val="28"/>
        </w:rPr>
      </w:pPr>
      <w:r w:rsidRPr="006E7A40">
        <w:rPr>
          <w:rFonts w:ascii="Times New Roman" w:hAnsi="Times New Roman" w:cs="Times New Roman"/>
          <w:bCs/>
          <w:color w:val="000000" w:themeColor="text1"/>
          <w:sz w:val="28"/>
          <w:szCs w:val="28"/>
        </w:rPr>
        <w:t xml:space="preserve">     к административному     </w:t>
      </w:r>
    </w:p>
    <w:p w:rsidR="00E71CCF" w:rsidRPr="006E7A40" w:rsidRDefault="00E71CCF" w:rsidP="00E71CCF">
      <w:pPr>
        <w:spacing w:after="0" w:line="240" w:lineRule="auto"/>
        <w:ind w:left="5387"/>
        <w:contextualSpacing/>
        <w:jc w:val="center"/>
        <w:outlineLvl w:val="0"/>
        <w:rPr>
          <w:rFonts w:ascii="Times New Roman" w:hAnsi="Times New Roman" w:cs="Times New Roman"/>
          <w:bCs/>
          <w:color w:val="000000" w:themeColor="text1"/>
          <w:sz w:val="28"/>
          <w:szCs w:val="28"/>
        </w:rPr>
      </w:pPr>
      <w:r w:rsidRPr="006E7A40">
        <w:rPr>
          <w:rFonts w:ascii="Times New Roman" w:hAnsi="Times New Roman" w:cs="Times New Roman"/>
          <w:bCs/>
          <w:color w:val="000000" w:themeColor="text1"/>
          <w:sz w:val="28"/>
          <w:szCs w:val="28"/>
        </w:rPr>
        <w:t xml:space="preserve">             регламенту</w:t>
      </w:r>
    </w:p>
    <w:p w:rsidR="00E71CCF" w:rsidRPr="006E7A40" w:rsidRDefault="00E71CCF" w:rsidP="00E71CCF">
      <w:pPr>
        <w:spacing w:after="0" w:line="240" w:lineRule="auto"/>
        <w:contextualSpacing/>
        <w:rPr>
          <w:rFonts w:ascii="Times New Roman" w:hAnsi="Times New Roman" w:cs="Times New Roman"/>
          <w:bCs/>
          <w:color w:val="000000" w:themeColor="text1"/>
          <w:sz w:val="24"/>
          <w:szCs w:val="24"/>
        </w:rPr>
      </w:pPr>
      <w:r w:rsidRPr="006E7A40">
        <w:rPr>
          <w:rFonts w:ascii="Times New Roman" w:hAnsi="Times New Roman" w:cs="Times New Roman"/>
          <w:bCs/>
          <w:color w:val="000000" w:themeColor="text1"/>
          <w:sz w:val="24"/>
          <w:szCs w:val="24"/>
        </w:rPr>
        <w:t xml:space="preserve">                                                                 </w:t>
      </w:r>
    </w:p>
    <w:p w:rsidR="00E71CCF" w:rsidRPr="006E7A40" w:rsidRDefault="00E71CCF" w:rsidP="00E71CCF">
      <w:pPr>
        <w:widowControl w:val="0"/>
        <w:jc w:val="right"/>
        <w:rPr>
          <w:color w:val="000000" w:themeColor="text1"/>
          <w:sz w:val="24"/>
          <w:szCs w:val="24"/>
        </w:rPr>
      </w:pPr>
      <w:r w:rsidRPr="006E7A40">
        <w:rPr>
          <w:color w:val="000000" w:themeColor="text1"/>
          <w:sz w:val="24"/>
          <w:szCs w:val="24"/>
        </w:rPr>
        <w:t>ФОРМА</w:t>
      </w:r>
    </w:p>
    <w:tbl>
      <w:tblPr>
        <w:tblW w:w="10534" w:type="dxa"/>
        <w:tblInd w:w="108" w:type="dxa"/>
        <w:tblLook w:val="0400" w:firstRow="0" w:lastRow="0" w:firstColumn="0" w:lastColumn="0" w:noHBand="0" w:noVBand="1"/>
      </w:tblPr>
      <w:tblGrid>
        <w:gridCol w:w="10534"/>
      </w:tblGrid>
      <w:tr w:rsidR="00E71CCF" w:rsidRPr="006E7A40" w:rsidTr="00250D33">
        <w:tc>
          <w:tcPr>
            <w:tcW w:w="10534" w:type="dxa"/>
            <w:shd w:val="clear" w:color="auto" w:fill="auto"/>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Cs/>
                <w:color w:val="000000" w:themeColor="text1"/>
                <w:sz w:val="20"/>
                <w:szCs w:val="20"/>
              </w:rPr>
              <w:t xml:space="preserve">В </w:t>
            </w:r>
            <w:proofErr w:type="gramStart"/>
            <w:r w:rsidRPr="006E7A40">
              <w:rPr>
                <w:rFonts w:ascii="Times New Roman" w:hAnsi="Times New Roman" w:cs="Times New Roman"/>
                <w:bCs/>
                <w:iCs/>
                <w:color w:val="000000" w:themeColor="text1"/>
                <w:sz w:val="20"/>
                <w:szCs w:val="20"/>
              </w:rPr>
              <w:t>администрацию</w:t>
            </w:r>
            <w:proofErr w:type="gramEnd"/>
            <w:r w:rsidRPr="006E7A40">
              <w:rPr>
                <w:rFonts w:ascii="Times New Roman" w:hAnsi="Times New Roman" w:cs="Times New Roman"/>
                <w:bCs/>
                <w:iCs/>
                <w:color w:val="000000" w:themeColor="text1"/>
                <w:sz w:val="20"/>
                <w:szCs w:val="20"/>
              </w:rPr>
              <w:t xml:space="preserve"> ЗАТО г. Радужный Владимирской области </w:t>
            </w:r>
          </w:p>
        </w:tc>
      </w:tr>
    </w:tbl>
    <w:p w:rsidR="00E71CCF" w:rsidRPr="006E7A40" w:rsidRDefault="00E71CCF" w:rsidP="00E71CCF">
      <w:pPr>
        <w:tabs>
          <w:tab w:val="left" w:pos="0"/>
        </w:tabs>
        <w:spacing w:after="0" w:line="240" w:lineRule="auto"/>
        <w:rPr>
          <w:rFonts w:ascii="Times New Roman" w:hAnsi="Times New Roman" w:cs="Times New Roman"/>
          <w:bCs/>
          <w:color w:val="000000" w:themeColor="text1"/>
          <w:szCs w:val="32"/>
        </w:rPr>
      </w:pPr>
    </w:p>
    <w:tbl>
      <w:tblPr>
        <w:tblW w:w="10171" w:type="dxa"/>
        <w:tblInd w:w="-5" w:type="dxa"/>
        <w:tblLook w:val="0400" w:firstRow="0" w:lastRow="0" w:firstColumn="0" w:lastColumn="0" w:noHBand="0" w:noVBand="1"/>
      </w:tblPr>
      <w:tblGrid>
        <w:gridCol w:w="2831"/>
        <w:gridCol w:w="5529"/>
        <w:gridCol w:w="1811"/>
      </w:tblGrid>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Данные Представителя (ФЛ)</w:t>
            </w: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Серия, номер, дата выдачи, кем выдан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Данные Представителя (ИП)</w:t>
            </w: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ОГРНИП, ИНН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Данные Представителя (ЮЛ)</w:t>
            </w: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Полное наименование организации</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Организационно-правовая форма организации</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ОГРН, ИНН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 xml:space="preserve">Серия, номер, дата выдачи, кем выдан </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книга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Данные заявителя ФЛ</w:t>
            </w: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Серия, номер, дата выдачи, кем выдан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Данные заявителя ИП</w:t>
            </w: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ОГРНИП, ИНН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color w:val="000000" w:themeColor="text1"/>
                <w:sz w:val="20"/>
                <w:szCs w:val="20"/>
              </w:rPr>
            </w:pPr>
            <w:r w:rsidRPr="006E7A40">
              <w:rPr>
                <w:rFonts w:ascii="Times New Roman" w:hAnsi="Times New Roman" w:cs="Times New Roman"/>
                <w:bCs/>
                <w:color w:val="000000" w:themeColor="text1"/>
                <w:sz w:val="20"/>
                <w:szCs w:val="20"/>
              </w:rPr>
              <w:t>Серия, номер, дата выдачи, кем выдан</w:t>
            </w:r>
          </w:p>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Данные заявителя ЮЛ</w:t>
            </w: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Полное наименование организации</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Организационно-правовая форма организации</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ОГРН, ОГРН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Серия, номер, дата выдачи, кем выдан</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r w:rsidR="00E71CCF" w:rsidRPr="006E7A40" w:rsidTr="00250D33">
        <w:tc>
          <w:tcPr>
            <w:tcW w:w="2831"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E71CCF" w:rsidRPr="006E7A40" w:rsidRDefault="00E71CCF" w:rsidP="00250D33">
            <w:pPr>
              <w:spacing w:after="0" w:line="240" w:lineRule="auto"/>
              <w:contextualSpacing/>
              <w:jc w:val="center"/>
              <w:rPr>
                <w:rFonts w:ascii="Times New Roman" w:hAnsi="Times New Roman" w:cs="Times New Roman"/>
                <w:bCs/>
                <w:color w:val="000000" w:themeColor="text1"/>
                <w:sz w:val="20"/>
                <w:szCs w:val="20"/>
              </w:rPr>
            </w:pPr>
          </w:p>
        </w:tc>
      </w:tr>
    </w:tbl>
    <w:p w:rsidR="00E71CCF" w:rsidRPr="006E7A40" w:rsidRDefault="00E71CCF" w:rsidP="00E71CCF">
      <w:pPr>
        <w:widowControl w:val="0"/>
        <w:jc w:val="right"/>
        <w:rPr>
          <w:rFonts w:ascii="Times New Roman" w:hAnsi="Times New Roman" w:cs="Times New Roman"/>
          <w:b/>
          <w:bCs/>
          <w:color w:val="000000" w:themeColor="text1"/>
          <w:sz w:val="20"/>
          <w:szCs w:val="20"/>
        </w:rPr>
      </w:pPr>
    </w:p>
    <w:p w:rsidR="00E71CCF" w:rsidRPr="006E7A40" w:rsidRDefault="00E71CCF" w:rsidP="00E71CCF">
      <w:pPr>
        <w:widowControl w:val="0"/>
        <w:jc w:val="center"/>
        <w:rPr>
          <w:rFonts w:ascii="Times New Roman" w:hAnsi="Times New Roman" w:cs="Times New Roman"/>
          <w:b/>
          <w:color w:val="000000" w:themeColor="text1"/>
        </w:rPr>
      </w:pPr>
      <w:r w:rsidRPr="006E7A40">
        <w:rPr>
          <w:rFonts w:ascii="Times New Roman" w:hAnsi="Times New Roman" w:cs="Times New Roman"/>
          <w:b/>
          <w:color w:val="000000" w:themeColor="text1"/>
        </w:rPr>
        <w:t>ЗАЯВЛЕНИЕ</w:t>
      </w:r>
    </w:p>
    <w:p w:rsidR="006B2B8B" w:rsidRPr="006E7A40" w:rsidRDefault="00E71CCF" w:rsidP="006B2B8B">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6E7A40">
        <w:rPr>
          <w:rFonts w:ascii="Times New Roman" w:hAnsi="Times New Roman" w:cs="Times New Roman"/>
          <w:b/>
          <w:color w:val="000000" w:themeColor="text1"/>
        </w:rPr>
        <w:t xml:space="preserve">об исправлении опечаток и ошибок в </w:t>
      </w:r>
      <w:proofErr w:type="spellStart"/>
      <w:r w:rsidRPr="006E7A40">
        <w:rPr>
          <w:rFonts w:ascii="Times New Roman" w:hAnsi="Times New Roman" w:cs="Times New Roman"/>
          <w:color w:val="000000" w:themeColor="text1"/>
        </w:rPr>
        <w:t>уведомление</w:t>
      </w:r>
      <w:r w:rsidR="00513DF2" w:rsidRPr="006E7A40">
        <w:rPr>
          <w:rFonts w:ascii="Times New Roman" w:hAnsi="Times New Roman" w:cs="Times New Roman"/>
          <w:color w:val="000000" w:themeColor="text1"/>
        </w:rPr>
        <w:t>и</w:t>
      </w:r>
      <w:proofErr w:type="spellEnd"/>
      <w:r w:rsidRPr="006E7A40">
        <w:rPr>
          <w:rFonts w:ascii="Times New Roman" w:hAnsi="Times New Roman" w:cs="Times New Roman"/>
          <w:color w:val="000000" w:themeColor="text1"/>
        </w:rPr>
        <w:t xml:space="preserve"> о соответствии (несоответствии) </w:t>
      </w:r>
      <w:r w:rsidR="006B2B8B" w:rsidRPr="006E7A40">
        <w:rPr>
          <w:rFonts w:ascii="Times New Roman" w:eastAsia="Times New Roman" w:hAnsi="Times New Roman" w:cs="Times New Roman"/>
          <w:color w:val="000000" w:themeColor="text1"/>
          <w:sz w:val="24"/>
          <w:szCs w:val="24"/>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1CCF" w:rsidRPr="006E7A40" w:rsidRDefault="00E71CCF" w:rsidP="00E71CCF">
      <w:pPr>
        <w:widowControl w:val="0"/>
        <w:jc w:val="center"/>
        <w:rPr>
          <w:rFonts w:ascii="Times New Roman" w:hAnsi="Times New Roman" w:cs="Times New Roman"/>
          <w:color w:val="000000" w:themeColor="text1"/>
        </w:rPr>
      </w:pPr>
    </w:p>
    <w:p w:rsidR="00E71CCF" w:rsidRPr="006E7A40" w:rsidRDefault="00E71CCF" w:rsidP="00E71CCF">
      <w:pPr>
        <w:widowControl w:val="0"/>
        <w:jc w:val="center"/>
        <w:rPr>
          <w:rFonts w:ascii="Times New Roman" w:hAnsi="Times New Roman" w:cs="Times New Roman"/>
          <w:color w:val="000000" w:themeColor="text1"/>
        </w:rPr>
      </w:pPr>
      <w:r w:rsidRPr="006E7A40">
        <w:rPr>
          <w:rFonts w:ascii="Times New Roman" w:hAnsi="Times New Roman" w:cs="Times New Roman"/>
          <w:color w:val="000000" w:themeColor="text1"/>
        </w:rPr>
        <w:t>Прошу исправить в уведомлени</w:t>
      </w:r>
      <w:r w:rsidR="001B7E89" w:rsidRPr="006E7A40">
        <w:rPr>
          <w:rFonts w:ascii="Times New Roman" w:hAnsi="Times New Roman" w:cs="Times New Roman"/>
          <w:color w:val="000000" w:themeColor="text1"/>
        </w:rPr>
        <w:t>и</w:t>
      </w:r>
      <w:r w:rsidRPr="006E7A40">
        <w:rPr>
          <w:rFonts w:ascii="Times New Roman" w:hAnsi="Times New Roman" w:cs="Times New Roman"/>
          <w:color w:val="000000" w:themeColor="text1"/>
        </w:rPr>
        <w:t xml:space="preserve"> о соответствии (несоответствии) </w:t>
      </w:r>
      <w:proofErr w:type="gramStart"/>
      <w:r w:rsidRPr="006E7A40">
        <w:rPr>
          <w:rFonts w:ascii="Times New Roman" w:hAnsi="Times New Roman" w:cs="Times New Roman"/>
          <w:color w:val="000000" w:themeColor="text1"/>
        </w:rPr>
        <w:t>от</w:t>
      </w:r>
      <w:proofErr w:type="gramEnd"/>
      <w:r w:rsidRPr="006E7A40">
        <w:rPr>
          <w:rFonts w:ascii="Times New Roman" w:hAnsi="Times New Roman" w:cs="Times New Roman"/>
          <w:color w:val="000000" w:themeColor="text1"/>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E71CCF" w:rsidRPr="006E7A40" w:rsidTr="00250D33">
        <w:tc>
          <w:tcPr>
            <w:tcW w:w="170" w:type="dxa"/>
            <w:vAlign w:val="bottom"/>
          </w:tcPr>
          <w:p w:rsidR="00E71CCF" w:rsidRPr="006E7A40" w:rsidRDefault="00E71CCF" w:rsidP="00250D33">
            <w:pPr>
              <w:widowControl w:val="0"/>
              <w:jc w:val="right"/>
              <w:rPr>
                <w:rFonts w:ascii="Times New Roman" w:hAnsi="Times New Roman" w:cs="Times New Roman"/>
                <w:color w:val="000000" w:themeColor="text1"/>
              </w:rPr>
            </w:pPr>
            <w:r w:rsidRPr="006E7A40">
              <w:rPr>
                <w:rFonts w:ascii="Times New Roman" w:hAnsi="Times New Roman" w:cs="Times New Roman"/>
                <w:color w:val="000000" w:themeColor="text1"/>
              </w:rPr>
              <w:t>«</w:t>
            </w:r>
          </w:p>
        </w:tc>
        <w:tc>
          <w:tcPr>
            <w:tcW w:w="454" w:type="dxa"/>
            <w:tcBorders>
              <w:bottom w:val="single" w:sz="4" w:space="0" w:color="000000"/>
            </w:tcBorders>
            <w:vAlign w:val="bottom"/>
          </w:tcPr>
          <w:p w:rsidR="00E71CCF" w:rsidRPr="006E7A40" w:rsidRDefault="00E71CCF" w:rsidP="00250D33">
            <w:pPr>
              <w:widowControl w:val="0"/>
              <w:jc w:val="center"/>
              <w:rPr>
                <w:rFonts w:ascii="Times New Roman" w:hAnsi="Times New Roman" w:cs="Times New Roman"/>
                <w:color w:val="000000" w:themeColor="text1"/>
              </w:rPr>
            </w:pPr>
          </w:p>
        </w:tc>
        <w:tc>
          <w:tcPr>
            <w:tcW w:w="254" w:type="dxa"/>
            <w:vAlign w:val="bottom"/>
          </w:tcPr>
          <w:p w:rsidR="00E71CCF" w:rsidRPr="006E7A40" w:rsidRDefault="00E71CCF" w:rsidP="00250D33">
            <w:pPr>
              <w:widowControl w:val="0"/>
              <w:rPr>
                <w:rFonts w:ascii="Times New Roman" w:hAnsi="Times New Roman" w:cs="Times New Roman"/>
                <w:color w:val="000000" w:themeColor="text1"/>
              </w:rPr>
            </w:pPr>
            <w:r w:rsidRPr="006E7A40">
              <w:rPr>
                <w:rFonts w:ascii="Times New Roman" w:hAnsi="Times New Roman" w:cs="Times New Roman"/>
                <w:color w:val="000000" w:themeColor="text1"/>
              </w:rPr>
              <w:t>«</w:t>
            </w:r>
          </w:p>
        </w:tc>
        <w:tc>
          <w:tcPr>
            <w:tcW w:w="1474" w:type="dxa"/>
            <w:tcBorders>
              <w:bottom w:val="single" w:sz="4" w:space="0" w:color="000000"/>
            </w:tcBorders>
            <w:vAlign w:val="bottom"/>
          </w:tcPr>
          <w:p w:rsidR="00E71CCF" w:rsidRPr="006E7A40" w:rsidRDefault="00E71CCF" w:rsidP="00250D33">
            <w:pPr>
              <w:widowControl w:val="0"/>
              <w:jc w:val="center"/>
              <w:rPr>
                <w:rFonts w:ascii="Times New Roman" w:hAnsi="Times New Roman" w:cs="Times New Roman"/>
                <w:color w:val="000000" w:themeColor="text1"/>
              </w:rPr>
            </w:pPr>
          </w:p>
        </w:tc>
        <w:tc>
          <w:tcPr>
            <w:tcW w:w="398" w:type="dxa"/>
            <w:vAlign w:val="bottom"/>
          </w:tcPr>
          <w:p w:rsidR="00E71CCF" w:rsidRPr="006E7A40" w:rsidRDefault="00E71CCF" w:rsidP="00250D33">
            <w:pPr>
              <w:widowControl w:val="0"/>
              <w:jc w:val="right"/>
              <w:rPr>
                <w:rFonts w:ascii="Times New Roman" w:hAnsi="Times New Roman" w:cs="Times New Roman"/>
                <w:color w:val="000000" w:themeColor="text1"/>
              </w:rPr>
            </w:pPr>
            <w:r w:rsidRPr="006E7A40">
              <w:rPr>
                <w:rFonts w:ascii="Times New Roman" w:hAnsi="Times New Roman" w:cs="Times New Roman"/>
                <w:color w:val="000000" w:themeColor="text1"/>
              </w:rPr>
              <w:t>20</w:t>
            </w:r>
          </w:p>
        </w:tc>
        <w:tc>
          <w:tcPr>
            <w:tcW w:w="369" w:type="dxa"/>
            <w:tcBorders>
              <w:bottom w:val="single" w:sz="4" w:space="0" w:color="000000"/>
            </w:tcBorders>
            <w:vAlign w:val="bottom"/>
          </w:tcPr>
          <w:p w:rsidR="00E71CCF" w:rsidRPr="006E7A40" w:rsidRDefault="00E71CCF" w:rsidP="00250D33">
            <w:pPr>
              <w:widowControl w:val="0"/>
              <w:rPr>
                <w:rFonts w:ascii="Times New Roman" w:hAnsi="Times New Roman" w:cs="Times New Roman"/>
                <w:color w:val="000000" w:themeColor="text1"/>
              </w:rPr>
            </w:pPr>
          </w:p>
        </w:tc>
        <w:tc>
          <w:tcPr>
            <w:tcW w:w="652" w:type="dxa"/>
            <w:vAlign w:val="bottom"/>
          </w:tcPr>
          <w:p w:rsidR="00E71CCF" w:rsidRPr="006E7A40" w:rsidRDefault="00E71CCF" w:rsidP="00250D33">
            <w:pPr>
              <w:widowControl w:val="0"/>
              <w:ind w:left="57"/>
              <w:rPr>
                <w:rFonts w:ascii="Times New Roman" w:hAnsi="Times New Roman" w:cs="Times New Roman"/>
                <w:color w:val="000000" w:themeColor="text1"/>
              </w:rPr>
            </w:pPr>
            <w:proofErr w:type="gramStart"/>
            <w:r w:rsidRPr="006E7A40">
              <w:rPr>
                <w:rFonts w:ascii="Times New Roman" w:hAnsi="Times New Roman" w:cs="Times New Roman"/>
                <w:color w:val="000000" w:themeColor="text1"/>
              </w:rPr>
              <w:t>г</w:t>
            </w:r>
            <w:proofErr w:type="gramEnd"/>
            <w:r w:rsidRPr="006E7A40">
              <w:rPr>
                <w:rFonts w:ascii="Times New Roman" w:hAnsi="Times New Roman" w:cs="Times New Roman"/>
                <w:color w:val="000000" w:themeColor="text1"/>
              </w:rPr>
              <w:t>. №</w:t>
            </w:r>
          </w:p>
        </w:tc>
        <w:tc>
          <w:tcPr>
            <w:tcW w:w="708" w:type="dxa"/>
            <w:tcBorders>
              <w:bottom w:val="single" w:sz="4" w:space="0" w:color="000000"/>
            </w:tcBorders>
            <w:vAlign w:val="bottom"/>
          </w:tcPr>
          <w:p w:rsidR="00E71CCF" w:rsidRPr="006E7A40" w:rsidRDefault="00E71CCF" w:rsidP="00250D33">
            <w:pPr>
              <w:widowControl w:val="0"/>
              <w:jc w:val="center"/>
              <w:rPr>
                <w:rFonts w:ascii="Times New Roman" w:hAnsi="Times New Roman" w:cs="Times New Roman"/>
                <w:color w:val="000000" w:themeColor="text1"/>
              </w:rPr>
            </w:pPr>
          </w:p>
        </w:tc>
        <w:tc>
          <w:tcPr>
            <w:tcW w:w="1361" w:type="dxa"/>
            <w:vAlign w:val="bottom"/>
          </w:tcPr>
          <w:p w:rsidR="00E71CCF" w:rsidRPr="006E7A40" w:rsidRDefault="00E71CCF" w:rsidP="00250D33">
            <w:pPr>
              <w:widowControl w:val="0"/>
              <w:rPr>
                <w:rFonts w:ascii="Times New Roman" w:hAnsi="Times New Roman" w:cs="Times New Roman"/>
                <w:color w:val="000000" w:themeColor="text1"/>
              </w:rPr>
            </w:pPr>
            <w:r w:rsidRPr="006E7A40">
              <w:rPr>
                <w:rFonts w:ascii="Times New Roman" w:hAnsi="Times New Roman" w:cs="Times New Roman"/>
                <w:color w:val="000000" w:themeColor="text1"/>
              </w:rPr>
              <w:t>, выданного</w:t>
            </w:r>
          </w:p>
        </w:tc>
        <w:tc>
          <w:tcPr>
            <w:tcW w:w="4167" w:type="dxa"/>
            <w:tcBorders>
              <w:bottom w:val="single" w:sz="4" w:space="0" w:color="000000"/>
            </w:tcBorders>
            <w:vAlign w:val="bottom"/>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c>
          <w:tcPr>
            <w:tcW w:w="170" w:type="dxa"/>
          </w:tcPr>
          <w:p w:rsidR="00E71CCF" w:rsidRPr="006E7A40" w:rsidRDefault="00E71CCF" w:rsidP="00250D33">
            <w:pPr>
              <w:widowControl w:val="0"/>
              <w:jc w:val="center"/>
              <w:rPr>
                <w:rFonts w:ascii="Times New Roman" w:hAnsi="Times New Roman" w:cs="Times New Roman"/>
                <w:color w:val="000000" w:themeColor="text1"/>
              </w:rPr>
            </w:pPr>
          </w:p>
        </w:tc>
        <w:tc>
          <w:tcPr>
            <w:tcW w:w="454" w:type="dxa"/>
          </w:tcPr>
          <w:p w:rsidR="00E71CCF" w:rsidRPr="006E7A40" w:rsidRDefault="00E71CCF" w:rsidP="00250D33">
            <w:pPr>
              <w:widowControl w:val="0"/>
              <w:jc w:val="center"/>
              <w:rPr>
                <w:rFonts w:ascii="Times New Roman" w:hAnsi="Times New Roman" w:cs="Times New Roman"/>
                <w:color w:val="000000" w:themeColor="text1"/>
              </w:rPr>
            </w:pPr>
          </w:p>
        </w:tc>
        <w:tc>
          <w:tcPr>
            <w:tcW w:w="254" w:type="dxa"/>
          </w:tcPr>
          <w:p w:rsidR="00E71CCF" w:rsidRPr="006E7A40" w:rsidRDefault="00E71CCF" w:rsidP="00250D33">
            <w:pPr>
              <w:widowControl w:val="0"/>
              <w:jc w:val="center"/>
              <w:rPr>
                <w:rFonts w:ascii="Times New Roman" w:hAnsi="Times New Roman" w:cs="Times New Roman"/>
                <w:color w:val="000000" w:themeColor="text1"/>
              </w:rPr>
            </w:pPr>
          </w:p>
        </w:tc>
        <w:tc>
          <w:tcPr>
            <w:tcW w:w="1474" w:type="dxa"/>
          </w:tcPr>
          <w:p w:rsidR="00E71CCF" w:rsidRPr="006E7A40" w:rsidRDefault="00E71CCF" w:rsidP="00250D33">
            <w:pPr>
              <w:widowControl w:val="0"/>
              <w:jc w:val="center"/>
              <w:rPr>
                <w:rFonts w:ascii="Times New Roman" w:hAnsi="Times New Roman" w:cs="Times New Roman"/>
                <w:color w:val="000000" w:themeColor="text1"/>
              </w:rPr>
            </w:pPr>
          </w:p>
        </w:tc>
        <w:tc>
          <w:tcPr>
            <w:tcW w:w="398" w:type="dxa"/>
          </w:tcPr>
          <w:p w:rsidR="00E71CCF" w:rsidRPr="006E7A40" w:rsidRDefault="00E71CCF" w:rsidP="00250D33">
            <w:pPr>
              <w:widowControl w:val="0"/>
              <w:jc w:val="center"/>
              <w:rPr>
                <w:rFonts w:ascii="Times New Roman" w:hAnsi="Times New Roman" w:cs="Times New Roman"/>
                <w:color w:val="000000" w:themeColor="text1"/>
              </w:rPr>
            </w:pPr>
          </w:p>
        </w:tc>
        <w:tc>
          <w:tcPr>
            <w:tcW w:w="369" w:type="dxa"/>
          </w:tcPr>
          <w:p w:rsidR="00E71CCF" w:rsidRPr="006E7A40" w:rsidRDefault="00E71CCF" w:rsidP="00250D33">
            <w:pPr>
              <w:widowControl w:val="0"/>
              <w:jc w:val="center"/>
              <w:rPr>
                <w:rFonts w:ascii="Times New Roman" w:hAnsi="Times New Roman" w:cs="Times New Roman"/>
                <w:color w:val="000000" w:themeColor="text1"/>
              </w:rPr>
            </w:pPr>
          </w:p>
        </w:tc>
        <w:tc>
          <w:tcPr>
            <w:tcW w:w="652" w:type="dxa"/>
          </w:tcPr>
          <w:p w:rsidR="00E71CCF" w:rsidRPr="006E7A40" w:rsidRDefault="00E71CCF" w:rsidP="00250D33">
            <w:pPr>
              <w:widowControl w:val="0"/>
              <w:ind w:left="57"/>
              <w:jc w:val="center"/>
              <w:rPr>
                <w:rFonts w:ascii="Times New Roman" w:hAnsi="Times New Roman" w:cs="Times New Roman"/>
                <w:color w:val="000000" w:themeColor="text1"/>
              </w:rPr>
            </w:pPr>
          </w:p>
        </w:tc>
        <w:tc>
          <w:tcPr>
            <w:tcW w:w="708" w:type="dxa"/>
          </w:tcPr>
          <w:p w:rsidR="00E71CCF" w:rsidRPr="006E7A40" w:rsidRDefault="00E71CCF" w:rsidP="00250D33">
            <w:pPr>
              <w:widowControl w:val="0"/>
              <w:jc w:val="center"/>
              <w:rPr>
                <w:rFonts w:ascii="Times New Roman" w:hAnsi="Times New Roman" w:cs="Times New Roman"/>
                <w:color w:val="000000" w:themeColor="text1"/>
              </w:rPr>
            </w:pPr>
          </w:p>
        </w:tc>
        <w:tc>
          <w:tcPr>
            <w:tcW w:w="1361" w:type="dxa"/>
          </w:tcPr>
          <w:p w:rsidR="00E71CCF" w:rsidRPr="006E7A40" w:rsidRDefault="00E71CCF" w:rsidP="00250D33">
            <w:pPr>
              <w:widowControl w:val="0"/>
              <w:jc w:val="center"/>
              <w:rPr>
                <w:rFonts w:ascii="Times New Roman" w:hAnsi="Times New Roman" w:cs="Times New Roman"/>
                <w:color w:val="000000" w:themeColor="text1"/>
              </w:rPr>
            </w:pPr>
          </w:p>
        </w:tc>
        <w:tc>
          <w:tcPr>
            <w:tcW w:w="4167" w:type="dxa"/>
            <w:tcBorders>
              <w:top w:val="single" w:sz="4" w:space="0" w:color="000000"/>
            </w:tcBorders>
          </w:tcPr>
          <w:p w:rsidR="00E71CCF" w:rsidRPr="006E7A40" w:rsidRDefault="00E71CCF" w:rsidP="00250D33">
            <w:pPr>
              <w:widowControl w:val="0"/>
              <w:jc w:val="center"/>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(наименование органа, выдавшего разрешение)</w:t>
            </w:r>
          </w:p>
        </w:tc>
      </w:tr>
    </w:tbl>
    <w:p w:rsidR="00E71CCF" w:rsidRPr="006E7A40" w:rsidRDefault="00E71CCF" w:rsidP="00E71CCF">
      <w:pPr>
        <w:widowControl w:val="0"/>
        <w:spacing w:after="80"/>
        <w:rPr>
          <w:rFonts w:ascii="Times New Roman" w:hAnsi="Times New Roman" w:cs="Times New Roman"/>
          <w:color w:val="000000" w:themeColor="text1"/>
          <w:sz w:val="2"/>
          <w:szCs w:val="2"/>
        </w:rPr>
      </w:pPr>
    </w:p>
    <w:tbl>
      <w:tblPr>
        <w:tblW w:w="10349" w:type="dxa"/>
        <w:tblInd w:w="-256" w:type="dxa"/>
        <w:tblLayout w:type="fixed"/>
        <w:tblCellMar>
          <w:left w:w="28" w:type="dxa"/>
          <w:right w:w="28" w:type="dxa"/>
        </w:tblCellMar>
        <w:tblLook w:val="0000" w:firstRow="0" w:lastRow="0" w:firstColumn="0" w:lastColumn="0" w:noHBand="0" w:noVBand="0"/>
      </w:tblPr>
      <w:tblGrid>
        <w:gridCol w:w="332"/>
        <w:gridCol w:w="1484"/>
        <w:gridCol w:w="2012"/>
        <w:gridCol w:w="2126"/>
        <w:gridCol w:w="4395"/>
      </w:tblGrid>
      <w:tr w:rsidR="00E71CCF" w:rsidRPr="006E7A40" w:rsidTr="00250D33">
        <w:tc>
          <w:tcPr>
            <w:tcW w:w="332" w:type="dxa"/>
            <w:tcBorders>
              <w:bottom w:val="single" w:sz="4" w:space="0" w:color="000000"/>
            </w:tcBorders>
            <w:vAlign w:val="bottom"/>
          </w:tcPr>
          <w:p w:rsidR="00E71CCF" w:rsidRPr="006E7A40" w:rsidRDefault="00E71CCF" w:rsidP="00250D33">
            <w:pPr>
              <w:widowControl w:val="0"/>
              <w:rPr>
                <w:rFonts w:ascii="Times New Roman" w:hAnsi="Times New Roman" w:cs="Times New Roman"/>
                <w:color w:val="000000" w:themeColor="text1"/>
              </w:rPr>
            </w:pPr>
          </w:p>
        </w:tc>
        <w:tc>
          <w:tcPr>
            <w:tcW w:w="3496" w:type="dxa"/>
            <w:gridSpan w:val="2"/>
            <w:vAlign w:val="bottom"/>
          </w:tcPr>
          <w:p w:rsidR="00E71CCF" w:rsidRPr="006E7A40" w:rsidRDefault="00E71CCF" w:rsidP="00250D33">
            <w:pPr>
              <w:widowControl w:val="0"/>
              <w:jc w:val="center"/>
              <w:rPr>
                <w:rFonts w:ascii="Times New Roman" w:hAnsi="Times New Roman" w:cs="Times New Roman"/>
                <w:color w:val="000000" w:themeColor="text1"/>
                <w:spacing w:val="-3"/>
              </w:rPr>
            </w:pPr>
            <w:r w:rsidRPr="006E7A40">
              <w:rPr>
                <w:rFonts w:ascii="Times New Roman" w:hAnsi="Times New Roman" w:cs="Times New Roman"/>
                <w:color w:val="000000" w:themeColor="text1"/>
                <w:spacing w:val="-3"/>
              </w:rPr>
              <w:t>по объекту</w:t>
            </w:r>
          </w:p>
        </w:tc>
        <w:tc>
          <w:tcPr>
            <w:tcW w:w="6521" w:type="dxa"/>
            <w:gridSpan w:val="2"/>
            <w:tcBorders>
              <w:bottom w:val="single" w:sz="4" w:space="0" w:color="000000"/>
            </w:tcBorders>
            <w:vAlign w:val="bottom"/>
          </w:tcPr>
          <w:p w:rsidR="00E71CCF" w:rsidRPr="006E7A40" w:rsidRDefault="00E71CCF" w:rsidP="00250D33">
            <w:pPr>
              <w:widowControl w:val="0"/>
              <w:jc w:val="center"/>
              <w:rPr>
                <w:rFonts w:ascii="Times New Roman" w:hAnsi="Times New Roman" w:cs="Times New Roman"/>
                <w:color w:val="000000" w:themeColor="text1"/>
              </w:rPr>
            </w:pPr>
          </w:p>
        </w:tc>
      </w:tr>
      <w:tr w:rsidR="00E71CCF" w:rsidRPr="006E7A40" w:rsidTr="00250D33">
        <w:tc>
          <w:tcPr>
            <w:tcW w:w="332" w:type="dxa"/>
            <w:tcBorders>
              <w:top w:val="single" w:sz="4" w:space="0" w:color="000000"/>
            </w:tcBorders>
          </w:tcPr>
          <w:p w:rsidR="00E71CCF" w:rsidRPr="006E7A40" w:rsidRDefault="00E71CCF" w:rsidP="00250D33">
            <w:pPr>
              <w:widowControl w:val="0"/>
              <w:rPr>
                <w:rFonts w:ascii="Times New Roman" w:hAnsi="Times New Roman" w:cs="Times New Roman"/>
                <w:color w:val="000000" w:themeColor="text1"/>
                <w:sz w:val="16"/>
                <w:szCs w:val="16"/>
              </w:rPr>
            </w:pPr>
          </w:p>
        </w:tc>
        <w:tc>
          <w:tcPr>
            <w:tcW w:w="3496" w:type="dxa"/>
            <w:gridSpan w:val="2"/>
          </w:tcPr>
          <w:p w:rsidR="00E71CCF" w:rsidRPr="006E7A40" w:rsidRDefault="00E71CCF" w:rsidP="00250D33">
            <w:pPr>
              <w:widowControl w:val="0"/>
              <w:jc w:val="center"/>
              <w:rPr>
                <w:rFonts w:ascii="Times New Roman" w:hAnsi="Times New Roman" w:cs="Times New Roman"/>
                <w:color w:val="000000" w:themeColor="text1"/>
                <w:sz w:val="16"/>
                <w:szCs w:val="16"/>
              </w:rPr>
            </w:pPr>
          </w:p>
        </w:tc>
        <w:tc>
          <w:tcPr>
            <w:tcW w:w="6521" w:type="dxa"/>
            <w:gridSpan w:val="2"/>
            <w:tcBorders>
              <w:top w:val="single" w:sz="4" w:space="0" w:color="000000"/>
            </w:tcBorders>
          </w:tcPr>
          <w:p w:rsidR="00E71CCF" w:rsidRPr="006E7A40" w:rsidRDefault="00E71CCF" w:rsidP="00250D33">
            <w:pPr>
              <w:widowControl w:val="0"/>
              <w:jc w:val="center"/>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(наименование объекта капитального строительства, адрес места нахождения)</w:t>
            </w:r>
          </w:p>
          <w:p w:rsidR="00E71CCF" w:rsidRPr="006E7A40" w:rsidRDefault="00E71CCF" w:rsidP="00250D33">
            <w:pPr>
              <w:widowControl w:val="0"/>
              <w:rPr>
                <w:rFonts w:ascii="Times New Roman" w:hAnsi="Times New Roman" w:cs="Times New Roman"/>
                <w:color w:val="000000" w:themeColor="text1"/>
                <w:sz w:val="16"/>
                <w:szCs w:val="16"/>
              </w:rPr>
            </w:pPr>
          </w:p>
        </w:tc>
      </w:tr>
      <w:tr w:rsidR="00E71CCF" w:rsidRPr="006E7A40" w:rsidTr="00250D33">
        <w:tc>
          <w:tcPr>
            <w:tcW w:w="332" w:type="dxa"/>
          </w:tcPr>
          <w:p w:rsidR="00E71CCF" w:rsidRPr="006E7A40" w:rsidRDefault="00E71CCF" w:rsidP="00250D33">
            <w:pPr>
              <w:widowControl w:val="0"/>
              <w:rPr>
                <w:rFonts w:ascii="Times New Roman" w:hAnsi="Times New Roman" w:cs="Times New Roman"/>
                <w:color w:val="000000" w:themeColor="text1"/>
              </w:rPr>
            </w:pPr>
          </w:p>
        </w:tc>
        <w:tc>
          <w:tcPr>
            <w:tcW w:w="1484" w:type="dxa"/>
          </w:tcPr>
          <w:p w:rsidR="00E71CCF" w:rsidRPr="006E7A40" w:rsidRDefault="00E71CCF" w:rsidP="00250D33">
            <w:pPr>
              <w:widowControl w:val="0"/>
              <w:rPr>
                <w:rFonts w:ascii="Times New Roman" w:hAnsi="Times New Roman" w:cs="Times New Roman"/>
                <w:color w:val="000000" w:themeColor="text1"/>
              </w:rPr>
            </w:pPr>
          </w:p>
        </w:tc>
        <w:tc>
          <w:tcPr>
            <w:tcW w:w="4138" w:type="dxa"/>
            <w:gridSpan w:val="2"/>
            <w:tcBorders>
              <w:bottom w:val="single" w:sz="4" w:space="0" w:color="000000"/>
            </w:tcBorders>
            <w:vAlign w:val="bottom"/>
          </w:tcPr>
          <w:p w:rsidR="00E71CCF" w:rsidRPr="006E7A40" w:rsidRDefault="00E71CCF" w:rsidP="00250D33">
            <w:pPr>
              <w:widowControl w:val="0"/>
              <w:rPr>
                <w:rFonts w:ascii="Times New Roman" w:hAnsi="Times New Roman" w:cs="Times New Roman"/>
                <w:color w:val="000000" w:themeColor="text1"/>
              </w:rPr>
            </w:pPr>
            <w:r w:rsidRPr="006E7A40">
              <w:rPr>
                <w:rFonts w:ascii="Times New Roman" w:hAnsi="Times New Roman" w:cs="Times New Roman"/>
                <w:color w:val="000000" w:themeColor="text1"/>
              </w:rPr>
              <w:t>следующие опечатки (ошибки):</w:t>
            </w:r>
          </w:p>
        </w:tc>
        <w:tc>
          <w:tcPr>
            <w:tcW w:w="4395"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c>
          <w:tcPr>
            <w:tcW w:w="332" w:type="dxa"/>
          </w:tcPr>
          <w:p w:rsidR="00E71CCF" w:rsidRPr="006E7A40" w:rsidRDefault="00E71CCF" w:rsidP="00250D33">
            <w:pPr>
              <w:widowControl w:val="0"/>
              <w:jc w:val="center"/>
              <w:rPr>
                <w:rFonts w:ascii="Times New Roman" w:hAnsi="Times New Roman" w:cs="Times New Roman"/>
                <w:color w:val="000000" w:themeColor="text1"/>
                <w:sz w:val="16"/>
                <w:szCs w:val="16"/>
              </w:rPr>
            </w:pPr>
          </w:p>
        </w:tc>
        <w:tc>
          <w:tcPr>
            <w:tcW w:w="10017" w:type="dxa"/>
            <w:gridSpan w:val="4"/>
            <w:tcBorders>
              <w:top w:val="single" w:sz="4" w:space="0" w:color="000000"/>
            </w:tcBorders>
          </w:tcPr>
          <w:p w:rsidR="00E71CCF" w:rsidRPr="006E7A40" w:rsidRDefault="00E71CCF" w:rsidP="00250D33">
            <w:pPr>
              <w:widowControl w:val="0"/>
              <w:tabs>
                <w:tab w:val="center" w:pos="4465"/>
                <w:tab w:val="left" w:pos="6511"/>
              </w:tabs>
              <w:rPr>
                <w:rFonts w:ascii="Times New Roman" w:hAnsi="Times New Roman" w:cs="Times New Roman"/>
                <w:color w:val="000000" w:themeColor="text1"/>
                <w:sz w:val="16"/>
                <w:szCs w:val="16"/>
              </w:rPr>
            </w:pPr>
            <w:r w:rsidRPr="006E7A40">
              <w:rPr>
                <w:rFonts w:ascii="Times New Roman" w:hAnsi="Times New Roman" w:cs="Times New Roman"/>
                <w:color w:val="000000" w:themeColor="text1"/>
                <w:sz w:val="16"/>
                <w:szCs w:val="16"/>
              </w:rPr>
              <w:tab/>
              <w:t>(указываются опечатки и  ошибки, подлежащие исправлению)</w:t>
            </w:r>
            <w:r w:rsidRPr="006E7A40">
              <w:rPr>
                <w:rFonts w:ascii="Times New Roman" w:hAnsi="Times New Roman" w:cs="Times New Roman"/>
                <w:color w:val="000000" w:themeColor="text1"/>
                <w:sz w:val="16"/>
                <w:szCs w:val="16"/>
              </w:rPr>
              <w:tab/>
            </w:r>
          </w:p>
        </w:tc>
      </w:tr>
      <w:tr w:rsidR="00E71CCF" w:rsidRPr="006E7A40" w:rsidTr="00250D33">
        <w:tc>
          <w:tcPr>
            <w:tcW w:w="332" w:type="dxa"/>
          </w:tcPr>
          <w:p w:rsidR="00E71CCF" w:rsidRPr="006E7A40" w:rsidRDefault="00E71CCF" w:rsidP="00250D33">
            <w:pPr>
              <w:widowControl w:val="0"/>
              <w:jc w:val="center"/>
              <w:rPr>
                <w:rFonts w:ascii="Times New Roman" w:hAnsi="Times New Roman" w:cs="Times New Roman"/>
                <w:color w:val="000000" w:themeColor="text1"/>
                <w:sz w:val="16"/>
                <w:szCs w:val="16"/>
              </w:rPr>
            </w:pPr>
          </w:p>
        </w:tc>
        <w:tc>
          <w:tcPr>
            <w:tcW w:w="10017" w:type="dxa"/>
            <w:gridSpan w:val="4"/>
            <w:tcBorders>
              <w:top w:val="single" w:sz="4" w:space="0" w:color="000000"/>
            </w:tcBorders>
          </w:tcPr>
          <w:p w:rsidR="00E71CCF" w:rsidRPr="006E7A40" w:rsidRDefault="00E71CCF" w:rsidP="00250D33">
            <w:pPr>
              <w:widowControl w:val="0"/>
              <w:jc w:val="center"/>
              <w:rPr>
                <w:rFonts w:ascii="Times New Roman" w:hAnsi="Times New Roman" w:cs="Times New Roman"/>
                <w:color w:val="000000" w:themeColor="text1"/>
                <w:sz w:val="16"/>
                <w:szCs w:val="16"/>
              </w:rPr>
            </w:pPr>
          </w:p>
        </w:tc>
      </w:tr>
    </w:tbl>
    <w:p w:rsidR="00E71CCF" w:rsidRPr="006E7A40" w:rsidRDefault="00E71CCF" w:rsidP="00E71CCF">
      <w:pPr>
        <w:widowControl w:val="0"/>
        <w:rPr>
          <w:rFonts w:ascii="Times New Roman" w:hAnsi="Times New Roman" w:cs="Times New Roman"/>
          <w:color w:val="000000" w:themeColor="text1"/>
          <w:sz w:val="2"/>
          <w:szCs w:val="2"/>
        </w:rPr>
      </w:pPr>
      <w:r w:rsidRPr="006E7A40">
        <w:rPr>
          <w:rFonts w:ascii="Times New Roman" w:hAnsi="Times New Roman" w:cs="Times New Roman"/>
          <w:color w:val="000000" w:themeColor="text1"/>
        </w:rPr>
        <w:t xml:space="preserve"> </w:t>
      </w:r>
    </w:p>
    <w:tbl>
      <w:tblPr>
        <w:tblW w:w="9951" w:type="dxa"/>
        <w:tblLayout w:type="fixed"/>
        <w:tblCellMar>
          <w:left w:w="28" w:type="dxa"/>
          <w:right w:w="28" w:type="dxa"/>
        </w:tblCellMar>
        <w:tblLook w:val="0000" w:firstRow="0" w:lastRow="0" w:firstColumn="0" w:lastColumn="0" w:noHBand="0" w:noVBand="0"/>
      </w:tblPr>
      <w:tblGrid>
        <w:gridCol w:w="4678"/>
        <w:gridCol w:w="709"/>
        <w:gridCol w:w="1305"/>
        <w:gridCol w:w="424"/>
        <w:gridCol w:w="283"/>
        <w:gridCol w:w="118"/>
        <w:gridCol w:w="1726"/>
        <w:gridCol w:w="288"/>
        <w:gridCol w:w="420"/>
      </w:tblGrid>
      <w:tr w:rsidR="00E71CCF" w:rsidRPr="006E7A40" w:rsidTr="00250D33">
        <w:trPr>
          <w:cantSplit/>
          <w:trHeight w:val="2126"/>
        </w:trPr>
        <w:tc>
          <w:tcPr>
            <w:tcW w:w="9950" w:type="dxa"/>
            <w:gridSpan w:val="9"/>
            <w:tcBorders>
              <w:bottom w:val="single" w:sz="4" w:space="0" w:color="000000"/>
            </w:tcBorders>
          </w:tcPr>
          <w:tbl>
            <w:tblPr>
              <w:tblW w:w="11159" w:type="dxa"/>
              <w:tblInd w:w="95" w:type="dxa"/>
              <w:tblLayout w:type="fixed"/>
              <w:tblLook w:val="04A0" w:firstRow="1" w:lastRow="0" w:firstColumn="1" w:lastColumn="0" w:noHBand="0" w:noVBand="1"/>
            </w:tblPr>
            <w:tblGrid>
              <w:gridCol w:w="236"/>
              <w:gridCol w:w="236"/>
              <w:gridCol w:w="237"/>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129"/>
              <w:gridCol w:w="236"/>
              <w:gridCol w:w="2658"/>
              <w:gridCol w:w="247"/>
              <w:gridCol w:w="321"/>
            </w:tblGrid>
            <w:tr w:rsidR="00E71CCF" w:rsidRPr="006E7A40" w:rsidTr="00250D33">
              <w:trPr>
                <w:trHeight w:val="315"/>
              </w:trPr>
              <w:tc>
                <w:tcPr>
                  <w:tcW w:w="10591" w:type="dxa"/>
                  <w:gridSpan w:val="35"/>
                  <w:shd w:val="clear" w:color="auto" w:fill="auto"/>
                  <w:vAlign w:val="bottom"/>
                </w:tcPr>
                <w:p w:rsidR="00E71CCF" w:rsidRPr="006E7A40" w:rsidRDefault="00E71CCF" w:rsidP="00250D33">
                  <w:pPr>
                    <w:widowControl w:val="0"/>
                    <w:rPr>
                      <w:rFonts w:ascii="Times New Roman" w:hAnsi="Times New Roman" w:cs="Times New Roman"/>
                      <w:color w:val="000000" w:themeColor="text1"/>
                      <w:lang w:eastAsia="ru-RU"/>
                    </w:rPr>
                  </w:pPr>
                  <w:r w:rsidRPr="006E7A40">
                    <w:rPr>
                      <w:rFonts w:ascii="Times New Roman" w:hAnsi="Times New Roman" w:cs="Times New Roman"/>
                      <w:color w:val="000000" w:themeColor="text1"/>
                      <w:lang w:eastAsia="ru-RU"/>
                    </w:rPr>
                    <w:t>Результат предоставления муниципальной услуги прошу</w:t>
                  </w:r>
                </w:p>
              </w:tc>
              <w:tc>
                <w:tcPr>
                  <w:tcW w:w="247" w:type="dxa"/>
                </w:tcPr>
                <w:p w:rsidR="00E71CCF" w:rsidRPr="006E7A40" w:rsidRDefault="00E71CCF" w:rsidP="00250D33">
                  <w:pPr>
                    <w:widowControl w:val="0"/>
                    <w:rPr>
                      <w:rFonts w:ascii="Times New Roman" w:hAnsi="Times New Roman" w:cs="Times New Roman"/>
                      <w:color w:val="000000" w:themeColor="text1"/>
                    </w:rPr>
                  </w:pPr>
                </w:p>
              </w:tc>
              <w:tc>
                <w:tcPr>
                  <w:tcW w:w="321"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trHeight w:val="270"/>
              </w:trPr>
              <w:tc>
                <w:tcPr>
                  <w:tcW w:w="11159" w:type="dxa"/>
                  <w:gridSpan w:val="37"/>
                  <w:tcBorders>
                    <w:top w:val="single" w:sz="4" w:space="0" w:color="000000"/>
                  </w:tcBorders>
                  <w:shd w:val="clear" w:color="auto" w:fill="auto"/>
                </w:tcPr>
                <w:p w:rsidR="00E71CCF" w:rsidRPr="006E7A40" w:rsidRDefault="00E71CCF" w:rsidP="00250D33">
                  <w:pPr>
                    <w:widowControl w:val="0"/>
                    <w:jc w:val="center"/>
                    <w:rPr>
                      <w:rFonts w:ascii="Times New Roman" w:hAnsi="Times New Roman" w:cs="Times New Roman"/>
                      <w:color w:val="000000" w:themeColor="text1"/>
                      <w:sz w:val="16"/>
                      <w:szCs w:val="16"/>
                      <w:lang w:eastAsia="ru-RU"/>
                    </w:rPr>
                  </w:pPr>
                  <w:r w:rsidRPr="006E7A40">
                    <w:rPr>
                      <w:rFonts w:ascii="Times New Roman" w:hAnsi="Times New Roman" w:cs="Times New Roman"/>
                      <w:color w:val="000000" w:themeColor="text1"/>
                      <w:sz w:val="16"/>
                      <w:szCs w:val="16"/>
                      <w:lang w:eastAsia="ru-RU"/>
                    </w:rPr>
                    <w:t>(выдать лично в ОМСУ, выдать лично в МФЦ, направить почтовым отправлением или в электронном виде)</w:t>
                  </w:r>
                </w:p>
              </w:tc>
            </w:tr>
            <w:tr w:rsidR="00E71CCF" w:rsidRPr="006E7A40" w:rsidTr="00250D33">
              <w:trPr>
                <w:trHeight w:val="120"/>
              </w:trPr>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6"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37" w:type="dxa"/>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365" w:type="dxa"/>
                  <w:gridSpan w:val="2"/>
                  <w:shd w:val="clear" w:color="auto" w:fill="auto"/>
                  <w:vAlign w:val="bottom"/>
                </w:tcPr>
                <w:p w:rsidR="00E71CCF" w:rsidRPr="006E7A40" w:rsidRDefault="00E71CCF" w:rsidP="00250D33">
                  <w:pPr>
                    <w:widowControl w:val="0"/>
                    <w:rPr>
                      <w:rFonts w:ascii="Times New Roman" w:hAnsi="Times New Roman" w:cs="Times New Roman"/>
                      <w:color w:val="000000" w:themeColor="text1"/>
                      <w:sz w:val="6"/>
                      <w:szCs w:val="6"/>
                      <w:lang w:eastAsia="ru-RU"/>
                    </w:rPr>
                  </w:pPr>
                </w:p>
              </w:tc>
              <w:tc>
                <w:tcPr>
                  <w:tcW w:w="2658" w:type="dxa"/>
                </w:tcPr>
                <w:p w:rsidR="00E71CCF" w:rsidRPr="006E7A40" w:rsidRDefault="00E71CCF" w:rsidP="00250D33">
                  <w:pPr>
                    <w:widowControl w:val="0"/>
                    <w:rPr>
                      <w:rFonts w:ascii="Times New Roman" w:hAnsi="Times New Roman" w:cs="Times New Roman"/>
                      <w:color w:val="000000" w:themeColor="text1"/>
                      <w:sz w:val="6"/>
                      <w:szCs w:val="6"/>
                    </w:rPr>
                  </w:pPr>
                </w:p>
              </w:tc>
              <w:tc>
                <w:tcPr>
                  <w:tcW w:w="247" w:type="dxa"/>
                </w:tcPr>
                <w:p w:rsidR="00E71CCF" w:rsidRPr="006E7A40" w:rsidRDefault="00E71CCF" w:rsidP="00250D33">
                  <w:pPr>
                    <w:widowControl w:val="0"/>
                    <w:rPr>
                      <w:rFonts w:ascii="Times New Roman" w:hAnsi="Times New Roman" w:cs="Times New Roman"/>
                      <w:color w:val="000000" w:themeColor="text1"/>
                    </w:rPr>
                  </w:pPr>
                </w:p>
              </w:tc>
              <w:tc>
                <w:tcPr>
                  <w:tcW w:w="321"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trHeight w:val="315"/>
              </w:trPr>
              <w:tc>
                <w:tcPr>
                  <w:tcW w:w="3784" w:type="dxa"/>
                  <w:gridSpan w:val="16"/>
                  <w:shd w:val="clear" w:color="auto" w:fill="auto"/>
                  <w:vAlign w:val="bottom"/>
                </w:tcPr>
                <w:p w:rsidR="00E71CCF" w:rsidRPr="006E7A40" w:rsidRDefault="00E71CCF" w:rsidP="00250D33">
                  <w:pPr>
                    <w:widowControl w:val="0"/>
                    <w:rPr>
                      <w:rFonts w:ascii="Times New Roman" w:hAnsi="Times New Roman" w:cs="Times New Roman"/>
                      <w:color w:val="000000" w:themeColor="text1"/>
                      <w:lang w:eastAsia="ru-RU"/>
                    </w:rPr>
                  </w:pPr>
                  <w:r w:rsidRPr="006E7A40">
                    <w:rPr>
                      <w:rFonts w:ascii="Times New Roman" w:hAnsi="Times New Roman" w:cs="Times New Roman"/>
                      <w:color w:val="000000" w:themeColor="text1"/>
                      <w:lang w:eastAsia="ru-RU"/>
                    </w:rPr>
                    <w:t>Приложение:</w:t>
                  </w:r>
                </w:p>
              </w:tc>
              <w:tc>
                <w:tcPr>
                  <w:tcW w:w="7054" w:type="dxa"/>
                  <w:gridSpan w:val="20"/>
                  <w:tcBorders>
                    <w:bottom w:val="single" w:sz="4" w:space="0" w:color="000000"/>
                  </w:tcBorders>
                  <w:shd w:val="clear" w:color="auto" w:fill="auto"/>
                  <w:vAlign w:val="bottom"/>
                </w:tcPr>
                <w:p w:rsidR="00E71CCF" w:rsidRPr="006E7A40" w:rsidRDefault="00E71CCF" w:rsidP="00250D33">
                  <w:pPr>
                    <w:widowControl w:val="0"/>
                    <w:rPr>
                      <w:rFonts w:ascii="Times New Roman" w:hAnsi="Times New Roman" w:cs="Times New Roman"/>
                      <w:color w:val="000000" w:themeColor="text1"/>
                      <w:sz w:val="24"/>
                      <w:szCs w:val="24"/>
                      <w:lang w:eastAsia="ru-RU"/>
                    </w:rPr>
                  </w:pPr>
                  <w:r w:rsidRPr="006E7A40">
                    <w:rPr>
                      <w:rFonts w:ascii="Times New Roman" w:hAnsi="Times New Roman" w:cs="Times New Roman"/>
                      <w:color w:val="000000" w:themeColor="text1"/>
                      <w:sz w:val="24"/>
                      <w:szCs w:val="24"/>
                      <w:lang w:eastAsia="ru-RU"/>
                    </w:rPr>
                    <w:t> </w:t>
                  </w:r>
                </w:p>
              </w:tc>
              <w:tc>
                <w:tcPr>
                  <w:tcW w:w="321"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trHeight w:val="270"/>
              </w:trPr>
              <w:tc>
                <w:tcPr>
                  <w:tcW w:w="7697" w:type="dxa"/>
                  <w:gridSpan w:val="33"/>
                  <w:tcBorders>
                    <w:top w:val="single" w:sz="4" w:space="0" w:color="000000"/>
                  </w:tcBorders>
                  <w:shd w:val="clear" w:color="auto" w:fill="auto"/>
                </w:tcPr>
                <w:p w:rsidR="00E71CCF" w:rsidRPr="006E7A40" w:rsidRDefault="00E71CCF" w:rsidP="00250D33">
                  <w:pPr>
                    <w:widowControl w:val="0"/>
                    <w:jc w:val="center"/>
                    <w:rPr>
                      <w:rFonts w:ascii="Times New Roman" w:hAnsi="Times New Roman" w:cs="Times New Roman"/>
                      <w:color w:val="000000" w:themeColor="text1"/>
                      <w:sz w:val="16"/>
                      <w:szCs w:val="16"/>
                      <w:lang w:eastAsia="ru-RU"/>
                    </w:rPr>
                  </w:pPr>
                  <w:r w:rsidRPr="006E7A40">
                    <w:rPr>
                      <w:rFonts w:ascii="Times New Roman" w:hAnsi="Times New Roman" w:cs="Times New Roman"/>
                      <w:color w:val="000000" w:themeColor="text1"/>
                      <w:sz w:val="16"/>
                      <w:szCs w:val="16"/>
                      <w:lang w:eastAsia="ru-RU"/>
                    </w:rPr>
                    <w:t>(перечень документов, прилагаемых к заявлению)</w:t>
                  </w:r>
                </w:p>
              </w:tc>
              <w:tc>
                <w:tcPr>
                  <w:tcW w:w="236" w:type="dxa"/>
                </w:tcPr>
                <w:p w:rsidR="00E71CCF" w:rsidRPr="006E7A40" w:rsidRDefault="00E71CCF" w:rsidP="00250D33">
                  <w:pPr>
                    <w:widowControl w:val="0"/>
                    <w:rPr>
                      <w:rFonts w:ascii="Times New Roman" w:hAnsi="Times New Roman" w:cs="Times New Roman"/>
                      <w:color w:val="000000" w:themeColor="text1"/>
                    </w:rPr>
                  </w:pPr>
                </w:p>
              </w:tc>
              <w:tc>
                <w:tcPr>
                  <w:tcW w:w="2658" w:type="dxa"/>
                </w:tcPr>
                <w:p w:rsidR="00E71CCF" w:rsidRPr="006E7A40" w:rsidRDefault="00E71CCF" w:rsidP="00250D33">
                  <w:pPr>
                    <w:widowControl w:val="0"/>
                    <w:rPr>
                      <w:rFonts w:ascii="Times New Roman" w:hAnsi="Times New Roman" w:cs="Times New Roman"/>
                      <w:color w:val="000000" w:themeColor="text1"/>
                    </w:rPr>
                  </w:pPr>
                </w:p>
              </w:tc>
              <w:tc>
                <w:tcPr>
                  <w:tcW w:w="247" w:type="dxa"/>
                </w:tcPr>
                <w:p w:rsidR="00E71CCF" w:rsidRPr="006E7A40" w:rsidRDefault="00E71CCF" w:rsidP="00250D33">
                  <w:pPr>
                    <w:widowControl w:val="0"/>
                    <w:rPr>
                      <w:rFonts w:ascii="Times New Roman" w:hAnsi="Times New Roman" w:cs="Times New Roman"/>
                      <w:color w:val="000000" w:themeColor="text1"/>
                    </w:rPr>
                  </w:pPr>
                </w:p>
              </w:tc>
              <w:tc>
                <w:tcPr>
                  <w:tcW w:w="321" w:type="dxa"/>
                </w:tcPr>
                <w:p w:rsidR="00E71CCF" w:rsidRPr="006E7A40" w:rsidRDefault="00E71CCF" w:rsidP="00250D33">
                  <w:pPr>
                    <w:widowControl w:val="0"/>
                    <w:rPr>
                      <w:rFonts w:ascii="Times New Roman" w:hAnsi="Times New Roman" w:cs="Times New Roman"/>
                      <w:color w:val="000000" w:themeColor="text1"/>
                    </w:rPr>
                  </w:pPr>
                </w:p>
              </w:tc>
            </w:tr>
          </w:tbl>
          <w:p w:rsidR="00E71CCF" w:rsidRPr="006E7A40" w:rsidRDefault="00E71CCF" w:rsidP="00250D33">
            <w:pPr>
              <w:widowControl w:val="0"/>
              <w:jc w:val="both"/>
              <w:rPr>
                <w:rFonts w:ascii="Times New Roman" w:hAnsi="Times New Roman" w:cs="Times New Roman"/>
                <w:color w:val="000000" w:themeColor="text1"/>
                <w:sz w:val="24"/>
                <w:szCs w:val="24"/>
              </w:rPr>
            </w:pPr>
          </w:p>
        </w:tc>
      </w:tr>
      <w:tr w:rsidR="00E71CCF" w:rsidRPr="006E7A40" w:rsidTr="00250D33">
        <w:trPr>
          <w:trHeight w:val="240"/>
        </w:trPr>
        <w:tc>
          <w:tcPr>
            <w:tcW w:w="4677" w:type="dxa"/>
            <w:tcBorders>
              <w:bottom w:val="single" w:sz="4" w:space="0" w:color="000000"/>
            </w:tcBorders>
            <w:vAlign w:val="bottom"/>
          </w:tcPr>
          <w:p w:rsidR="00E71CCF" w:rsidRPr="006E7A40" w:rsidRDefault="00E71CCF" w:rsidP="00250D33">
            <w:pPr>
              <w:widowControl w:val="0"/>
              <w:rPr>
                <w:rFonts w:ascii="Times New Roman" w:eastAsiaTheme="minorEastAsia" w:hAnsi="Times New Roman" w:cs="Times New Roman"/>
                <w:color w:val="000000" w:themeColor="text1"/>
                <w:sz w:val="24"/>
                <w:szCs w:val="24"/>
                <w:lang w:eastAsia="ru-RU"/>
              </w:rPr>
            </w:pPr>
          </w:p>
          <w:p w:rsidR="00E71CCF" w:rsidRPr="006E7A40" w:rsidRDefault="00E71CCF" w:rsidP="00250D33">
            <w:pPr>
              <w:widowControl w:val="0"/>
              <w:rPr>
                <w:rFonts w:ascii="Times New Roman" w:eastAsiaTheme="minorEastAsia" w:hAnsi="Times New Roman" w:cs="Times New Roman"/>
                <w:color w:val="000000" w:themeColor="text1"/>
                <w:sz w:val="24"/>
                <w:szCs w:val="24"/>
                <w:lang w:eastAsia="ru-RU"/>
              </w:rPr>
            </w:pPr>
          </w:p>
        </w:tc>
        <w:tc>
          <w:tcPr>
            <w:tcW w:w="709" w:type="dxa"/>
            <w:vAlign w:val="bottom"/>
          </w:tcPr>
          <w:p w:rsidR="00E71CCF" w:rsidRPr="006E7A40" w:rsidRDefault="00E71CCF" w:rsidP="00250D33">
            <w:pPr>
              <w:widowControl w:val="0"/>
              <w:jc w:val="both"/>
              <w:rPr>
                <w:rFonts w:ascii="Times New Roman" w:eastAsiaTheme="minorEastAsia" w:hAnsi="Times New Roman" w:cs="Times New Roman"/>
                <w:color w:val="000000" w:themeColor="text1"/>
                <w:sz w:val="24"/>
                <w:szCs w:val="24"/>
                <w:lang w:eastAsia="ru-RU"/>
              </w:rPr>
            </w:pPr>
          </w:p>
        </w:tc>
        <w:tc>
          <w:tcPr>
            <w:tcW w:w="2130" w:type="dxa"/>
            <w:gridSpan w:val="4"/>
            <w:tcBorders>
              <w:bottom w:val="single" w:sz="4" w:space="0" w:color="000000"/>
            </w:tcBorders>
            <w:vAlign w:val="bottom"/>
          </w:tcPr>
          <w:p w:rsidR="00E71CCF" w:rsidRPr="006E7A40" w:rsidRDefault="00E71CCF" w:rsidP="00250D33">
            <w:pPr>
              <w:widowControl w:val="0"/>
              <w:jc w:val="center"/>
              <w:rPr>
                <w:rFonts w:ascii="Times New Roman" w:eastAsiaTheme="minorEastAsia" w:hAnsi="Times New Roman" w:cs="Times New Roman"/>
                <w:color w:val="000000" w:themeColor="text1"/>
                <w:sz w:val="24"/>
                <w:szCs w:val="24"/>
                <w:lang w:eastAsia="ru-RU"/>
              </w:rPr>
            </w:pPr>
          </w:p>
        </w:tc>
        <w:tc>
          <w:tcPr>
            <w:tcW w:w="1726" w:type="dxa"/>
          </w:tcPr>
          <w:p w:rsidR="00E71CCF" w:rsidRPr="006E7A40" w:rsidRDefault="00E71CCF" w:rsidP="00250D33">
            <w:pPr>
              <w:widowControl w:val="0"/>
              <w:rPr>
                <w:rFonts w:ascii="Times New Roman" w:hAnsi="Times New Roman" w:cs="Times New Roman"/>
                <w:color w:val="000000" w:themeColor="text1"/>
              </w:rPr>
            </w:pPr>
          </w:p>
        </w:tc>
        <w:tc>
          <w:tcPr>
            <w:tcW w:w="288" w:type="dxa"/>
          </w:tcPr>
          <w:p w:rsidR="00E71CCF" w:rsidRPr="006E7A40" w:rsidRDefault="00E71CCF" w:rsidP="00250D33">
            <w:pPr>
              <w:widowControl w:val="0"/>
              <w:rPr>
                <w:rFonts w:ascii="Times New Roman" w:hAnsi="Times New Roman" w:cs="Times New Roman"/>
                <w:color w:val="000000" w:themeColor="text1"/>
              </w:rPr>
            </w:pPr>
          </w:p>
        </w:tc>
        <w:tc>
          <w:tcPr>
            <w:tcW w:w="420"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trHeight w:val="233"/>
        </w:trPr>
        <w:tc>
          <w:tcPr>
            <w:tcW w:w="4677" w:type="dxa"/>
          </w:tcPr>
          <w:p w:rsidR="00E71CCF" w:rsidRPr="006E7A40" w:rsidRDefault="00E71CCF" w:rsidP="00250D33">
            <w:pPr>
              <w:widowControl w:val="0"/>
              <w:jc w:val="center"/>
              <w:rPr>
                <w:rFonts w:ascii="Times New Roman" w:eastAsiaTheme="minorEastAsia" w:hAnsi="Times New Roman" w:cs="Times New Roman"/>
                <w:color w:val="000000" w:themeColor="text1"/>
                <w:sz w:val="16"/>
                <w:szCs w:val="16"/>
                <w:lang w:eastAsia="ru-RU"/>
              </w:rPr>
            </w:pPr>
            <w:r w:rsidRPr="006E7A40">
              <w:rPr>
                <w:rFonts w:ascii="Times New Roman" w:eastAsiaTheme="minorEastAsia" w:hAnsi="Times New Roman" w:cs="Times New Roman"/>
                <w:color w:val="000000" w:themeColor="text1"/>
                <w:sz w:val="16"/>
                <w:szCs w:val="16"/>
                <w:lang w:eastAsia="ru-RU"/>
              </w:rPr>
              <w:t xml:space="preserve">(фамилия, имя, отчество (для граждан); </w:t>
            </w:r>
          </w:p>
        </w:tc>
        <w:tc>
          <w:tcPr>
            <w:tcW w:w="709" w:type="dxa"/>
            <w:vAlign w:val="bottom"/>
          </w:tcPr>
          <w:p w:rsidR="00E71CCF" w:rsidRPr="006E7A40" w:rsidRDefault="00E71CCF" w:rsidP="00250D33">
            <w:pPr>
              <w:widowControl w:val="0"/>
              <w:jc w:val="both"/>
              <w:rPr>
                <w:rFonts w:ascii="Times New Roman" w:eastAsiaTheme="minorEastAsia" w:hAnsi="Times New Roman" w:cs="Times New Roman"/>
                <w:color w:val="000000" w:themeColor="text1"/>
                <w:sz w:val="24"/>
                <w:szCs w:val="24"/>
                <w:lang w:eastAsia="ru-RU"/>
              </w:rPr>
            </w:pPr>
          </w:p>
        </w:tc>
        <w:tc>
          <w:tcPr>
            <w:tcW w:w="2130" w:type="dxa"/>
            <w:gridSpan w:val="4"/>
          </w:tcPr>
          <w:p w:rsidR="00E71CCF" w:rsidRPr="006E7A40" w:rsidRDefault="00E71CCF" w:rsidP="00250D33">
            <w:pPr>
              <w:widowControl w:val="0"/>
              <w:jc w:val="center"/>
              <w:rPr>
                <w:rFonts w:ascii="Times New Roman" w:eastAsiaTheme="minorEastAsia" w:hAnsi="Times New Roman" w:cs="Times New Roman"/>
                <w:color w:val="000000" w:themeColor="text1"/>
                <w:sz w:val="16"/>
                <w:szCs w:val="16"/>
                <w:lang w:eastAsia="ru-RU"/>
              </w:rPr>
            </w:pPr>
            <w:r w:rsidRPr="006E7A40">
              <w:rPr>
                <w:rFonts w:ascii="Times New Roman" w:eastAsiaTheme="minorEastAsia" w:hAnsi="Times New Roman" w:cs="Times New Roman"/>
                <w:color w:val="000000" w:themeColor="text1"/>
                <w:sz w:val="16"/>
                <w:szCs w:val="16"/>
                <w:lang w:eastAsia="ru-RU"/>
              </w:rPr>
              <w:t>(подпись)</w:t>
            </w:r>
          </w:p>
        </w:tc>
        <w:tc>
          <w:tcPr>
            <w:tcW w:w="1726" w:type="dxa"/>
          </w:tcPr>
          <w:p w:rsidR="00E71CCF" w:rsidRPr="006E7A40" w:rsidRDefault="00E71CCF" w:rsidP="00250D33">
            <w:pPr>
              <w:widowControl w:val="0"/>
              <w:rPr>
                <w:rFonts w:ascii="Times New Roman" w:hAnsi="Times New Roman" w:cs="Times New Roman"/>
                <w:color w:val="000000" w:themeColor="text1"/>
              </w:rPr>
            </w:pPr>
          </w:p>
        </w:tc>
        <w:tc>
          <w:tcPr>
            <w:tcW w:w="288" w:type="dxa"/>
          </w:tcPr>
          <w:p w:rsidR="00E71CCF" w:rsidRPr="006E7A40" w:rsidRDefault="00E71CCF" w:rsidP="00250D33">
            <w:pPr>
              <w:widowControl w:val="0"/>
              <w:rPr>
                <w:rFonts w:ascii="Times New Roman" w:hAnsi="Times New Roman" w:cs="Times New Roman"/>
                <w:color w:val="000000" w:themeColor="text1"/>
              </w:rPr>
            </w:pPr>
          </w:p>
        </w:tc>
        <w:tc>
          <w:tcPr>
            <w:tcW w:w="420"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cantSplit/>
          <w:trHeight w:val="233"/>
        </w:trPr>
        <w:tc>
          <w:tcPr>
            <w:tcW w:w="9530" w:type="dxa"/>
            <w:gridSpan w:val="8"/>
            <w:tcBorders>
              <w:bottom w:val="single" w:sz="4" w:space="0" w:color="000000"/>
            </w:tcBorders>
            <w:vAlign w:val="bottom"/>
          </w:tcPr>
          <w:p w:rsidR="00E71CCF" w:rsidRPr="006E7A40" w:rsidRDefault="00E71CCF" w:rsidP="00250D33">
            <w:pPr>
              <w:widowControl w:val="0"/>
              <w:rPr>
                <w:rFonts w:ascii="Times New Roman" w:eastAsiaTheme="minorEastAsia" w:hAnsi="Times New Roman" w:cs="Times New Roman"/>
                <w:color w:val="000000" w:themeColor="text1"/>
                <w:sz w:val="24"/>
                <w:szCs w:val="24"/>
                <w:lang w:eastAsia="ru-RU"/>
              </w:rPr>
            </w:pPr>
          </w:p>
        </w:tc>
        <w:tc>
          <w:tcPr>
            <w:tcW w:w="420"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cantSplit/>
          <w:trHeight w:val="233"/>
        </w:trPr>
        <w:tc>
          <w:tcPr>
            <w:tcW w:w="9530" w:type="dxa"/>
            <w:gridSpan w:val="8"/>
            <w:vAlign w:val="bottom"/>
          </w:tcPr>
          <w:p w:rsidR="00E71CCF" w:rsidRPr="006E7A40" w:rsidRDefault="00E71CCF" w:rsidP="00250D33">
            <w:pPr>
              <w:widowControl w:val="0"/>
              <w:jc w:val="center"/>
              <w:rPr>
                <w:rFonts w:ascii="Times New Roman" w:eastAsiaTheme="minorEastAsia" w:hAnsi="Times New Roman" w:cs="Times New Roman"/>
                <w:color w:val="000000" w:themeColor="text1"/>
                <w:sz w:val="16"/>
                <w:szCs w:val="16"/>
                <w:lang w:eastAsia="ru-RU"/>
              </w:rPr>
            </w:pPr>
            <w:r w:rsidRPr="006E7A40">
              <w:rPr>
                <w:rFonts w:ascii="Times New Roman" w:eastAsiaTheme="minorEastAsia" w:hAnsi="Times New Roman" w:cs="Times New Roman"/>
                <w:color w:val="000000" w:themeColor="text1"/>
                <w:sz w:val="16"/>
                <w:szCs w:val="16"/>
                <w:lang w:eastAsia="ru-RU"/>
              </w:rPr>
              <w:t>наименование, фамилия, имя, отчество, должность руководителя, печать (для юридических лиц)</w:t>
            </w:r>
          </w:p>
        </w:tc>
        <w:tc>
          <w:tcPr>
            <w:tcW w:w="420" w:type="dxa"/>
          </w:tcPr>
          <w:p w:rsidR="00E71CCF" w:rsidRPr="006E7A40" w:rsidRDefault="00E71CCF" w:rsidP="00250D33">
            <w:pPr>
              <w:widowControl w:val="0"/>
              <w:rPr>
                <w:rFonts w:ascii="Times New Roman" w:hAnsi="Times New Roman" w:cs="Times New Roman"/>
                <w:color w:val="000000" w:themeColor="text1"/>
              </w:rPr>
            </w:pPr>
          </w:p>
        </w:tc>
      </w:tr>
      <w:tr w:rsidR="00E71CCF" w:rsidRPr="006E7A40" w:rsidTr="00250D33">
        <w:trPr>
          <w:cantSplit/>
          <w:trHeight w:val="473"/>
        </w:trPr>
        <w:tc>
          <w:tcPr>
            <w:tcW w:w="6691" w:type="dxa"/>
            <w:gridSpan w:val="3"/>
            <w:vAlign w:val="bottom"/>
          </w:tcPr>
          <w:p w:rsidR="00E71CCF" w:rsidRPr="006E7A40" w:rsidRDefault="00E71CCF" w:rsidP="00250D33">
            <w:pPr>
              <w:widowControl w:val="0"/>
              <w:jc w:val="right"/>
              <w:rPr>
                <w:rFonts w:ascii="Times New Roman" w:eastAsiaTheme="minorEastAsia" w:hAnsi="Times New Roman" w:cs="Times New Roman"/>
                <w:color w:val="000000" w:themeColor="text1"/>
                <w:sz w:val="24"/>
                <w:szCs w:val="24"/>
                <w:lang w:eastAsia="ru-RU"/>
              </w:rPr>
            </w:pPr>
            <w:r w:rsidRPr="006E7A40">
              <w:rPr>
                <w:rFonts w:ascii="Times New Roman" w:eastAsiaTheme="minorEastAsia" w:hAnsi="Times New Roman" w:cs="Times New Roman"/>
                <w:color w:val="000000" w:themeColor="text1"/>
                <w:sz w:val="24"/>
                <w:szCs w:val="24"/>
                <w:lang w:eastAsia="ru-RU"/>
              </w:rPr>
              <w:t>«</w:t>
            </w:r>
          </w:p>
        </w:tc>
        <w:tc>
          <w:tcPr>
            <w:tcW w:w="424" w:type="dxa"/>
            <w:tcBorders>
              <w:bottom w:val="single" w:sz="4" w:space="0" w:color="000000"/>
            </w:tcBorders>
            <w:vAlign w:val="bottom"/>
          </w:tcPr>
          <w:p w:rsidR="00E71CCF" w:rsidRPr="006E7A40" w:rsidRDefault="00E71CCF" w:rsidP="00250D33">
            <w:pPr>
              <w:widowControl w:val="0"/>
              <w:jc w:val="center"/>
              <w:rPr>
                <w:rFonts w:ascii="Times New Roman" w:eastAsiaTheme="minorEastAsia" w:hAnsi="Times New Roman" w:cs="Times New Roman"/>
                <w:color w:val="000000" w:themeColor="text1"/>
                <w:sz w:val="24"/>
                <w:szCs w:val="24"/>
                <w:lang w:eastAsia="ru-RU"/>
              </w:rPr>
            </w:pPr>
          </w:p>
        </w:tc>
        <w:tc>
          <w:tcPr>
            <w:tcW w:w="283" w:type="dxa"/>
            <w:vAlign w:val="bottom"/>
          </w:tcPr>
          <w:p w:rsidR="00E71CCF" w:rsidRPr="006E7A40" w:rsidRDefault="00E71CCF" w:rsidP="00250D33">
            <w:pPr>
              <w:widowControl w:val="0"/>
              <w:rPr>
                <w:rFonts w:ascii="Times New Roman" w:eastAsiaTheme="minorEastAsia" w:hAnsi="Times New Roman" w:cs="Times New Roman"/>
                <w:color w:val="000000" w:themeColor="text1"/>
                <w:sz w:val="24"/>
                <w:szCs w:val="24"/>
                <w:lang w:eastAsia="ru-RU"/>
              </w:rPr>
            </w:pPr>
            <w:r w:rsidRPr="006E7A40">
              <w:rPr>
                <w:rFonts w:ascii="Times New Roman" w:eastAsiaTheme="minorEastAsia" w:hAnsi="Times New Roman" w:cs="Times New Roman"/>
                <w:color w:val="000000" w:themeColor="text1"/>
                <w:sz w:val="24"/>
                <w:szCs w:val="24"/>
                <w:lang w:eastAsia="ru-RU"/>
              </w:rPr>
              <w:t>«</w:t>
            </w:r>
          </w:p>
        </w:tc>
        <w:tc>
          <w:tcPr>
            <w:tcW w:w="1844" w:type="dxa"/>
            <w:gridSpan w:val="2"/>
            <w:tcBorders>
              <w:bottom w:val="single" w:sz="4" w:space="0" w:color="000000"/>
            </w:tcBorders>
            <w:vAlign w:val="bottom"/>
          </w:tcPr>
          <w:p w:rsidR="00E71CCF" w:rsidRPr="006E7A40" w:rsidRDefault="00E71CCF" w:rsidP="00250D33">
            <w:pPr>
              <w:widowControl w:val="0"/>
              <w:jc w:val="center"/>
              <w:rPr>
                <w:rFonts w:ascii="Times New Roman" w:eastAsiaTheme="minorEastAsia" w:hAnsi="Times New Roman" w:cs="Times New Roman"/>
                <w:color w:val="000000" w:themeColor="text1"/>
                <w:sz w:val="24"/>
                <w:szCs w:val="24"/>
                <w:lang w:eastAsia="ru-RU"/>
              </w:rPr>
            </w:pPr>
          </w:p>
        </w:tc>
        <w:tc>
          <w:tcPr>
            <w:tcW w:w="288" w:type="dxa"/>
            <w:vAlign w:val="bottom"/>
          </w:tcPr>
          <w:p w:rsidR="00E71CCF" w:rsidRPr="006E7A40" w:rsidRDefault="00E71CCF" w:rsidP="00250D33">
            <w:pPr>
              <w:widowControl w:val="0"/>
              <w:rPr>
                <w:rFonts w:ascii="Times New Roman" w:eastAsiaTheme="minorEastAsia" w:hAnsi="Times New Roman" w:cs="Times New Roman"/>
                <w:color w:val="000000" w:themeColor="text1"/>
                <w:lang w:eastAsia="ru-RU"/>
              </w:rPr>
            </w:pPr>
            <w:proofErr w:type="gramStart"/>
            <w:r w:rsidRPr="006E7A40">
              <w:rPr>
                <w:rFonts w:ascii="Times New Roman" w:eastAsiaTheme="minorEastAsia" w:hAnsi="Times New Roman" w:cs="Times New Roman"/>
                <w:color w:val="000000" w:themeColor="text1"/>
                <w:lang w:eastAsia="ru-RU"/>
              </w:rPr>
              <w:t>г</w:t>
            </w:r>
            <w:proofErr w:type="gramEnd"/>
            <w:r w:rsidRPr="006E7A40">
              <w:rPr>
                <w:rFonts w:ascii="Times New Roman" w:eastAsiaTheme="minorEastAsia" w:hAnsi="Times New Roman" w:cs="Times New Roman"/>
                <w:color w:val="000000" w:themeColor="text1"/>
                <w:lang w:eastAsia="ru-RU"/>
              </w:rPr>
              <w:t>.</w:t>
            </w:r>
          </w:p>
        </w:tc>
        <w:tc>
          <w:tcPr>
            <w:tcW w:w="420" w:type="dxa"/>
          </w:tcPr>
          <w:p w:rsidR="00E71CCF" w:rsidRPr="006E7A40" w:rsidRDefault="00E71CCF" w:rsidP="00250D33">
            <w:pPr>
              <w:widowControl w:val="0"/>
              <w:rPr>
                <w:rFonts w:ascii="Times New Roman" w:hAnsi="Times New Roman" w:cs="Times New Roman"/>
                <w:color w:val="000000" w:themeColor="text1"/>
              </w:rPr>
            </w:pPr>
          </w:p>
        </w:tc>
      </w:tr>
    </w:tbl>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94034" w:rsidRPr="006E7A40" w:rsidRDefault="00E94034"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widowControl w:val="0"/>
        <w:rPr>
          <w:rFonts w:ascii="Times New Roman" w:hAnsi="Times New Roman" w:cs="Times New Roman"/>
          <w:color w:val="000000" w:themeColor="text1"/>
          <w:sz w:val="24"/>
          <w:szCs w:val="24"/>
        </w:rPr>
      </w:pPr>
    </w:p>
    <w:p w:rsidR="00E71CCF" w:rsidRPr="006E7A40" w:rsidRDefault="00E71CCF" w:rsidP="00E71CCF">
      <w:pPr>
        <w:spacing w:after="0" w:line="240" w:lineRule="auto"/>
        <w:ind w:left="5387"/>
        <w:contextualSpacing/>
        <w:jc w:val="center"/>
        <w:outlineLvl w:val="0"/>
        <w:rPr>
          <w:rFonts w:ascii="Times New Roman" w:hAnsi="Times New Roman" w:cs="Times New Roman"/>
          <w:bCs/>
          <w:color w:val="000000" w:themeColor="text1"/>
          <w:sz w:val="28"/>
          <w:szCs w:val="28"/>
        </w:rPr>
      </w:pPr>
      <w:r w:rsidRPr="006E7A40">
        <w:rPr>
          <w:rFonts w:ascii="Times New Roman" w:hAnsi="Times New Roman" w:cs="Times New Roman"/>
          <w:bCs/>
          <w:color w:val="000000" w:themeColor="text1"/>
          <w:sz w:val="28"/>
          <w:szCs w:val="28"/>
        </w:rPr>
        <w:t>Приложение № 5</w:t>
      </w:r>
    </w:p>
    <w:p w:rsidR="00E71CCF" w:rsidRPr="006E7A40" w:rsidRDefault="00E71CCF" w:rsidP="00E71CCF">
      <w:pPr>
        <w:spacing w:after="0" w:line="240" w:lineRule="auto"/>
        <w:ind w:left="5387"/>
        <w:contextualSpacing/>
        <w:jc w:val="center"/>
        <w:outlineLvl w:val="0"/>
        <w:rPr>
          <w:rFonts w:ascii="Times New Roman" w:hAnsi="Times New Roman" w:cs="Times New Roman"/>
          <w:bCs/>
          <w:color w:val="000000" w:themeColor="text1"/>
          <w:sz w:val="28"/>
          <w:szCs w:val="28"/>
        </w:rPr>
      </w:pPr>
      <w:r w:rsidRPr="006E7A40">
        <w:rPr>
          <w:rFonts w:ascii="Times New Roman" w:hAnsi="Times New Roman" w:cs="Times New Roman"/>
          <w:bCs/>
          <w:color w:val="000000" w:themeColor="text1"/>
          <w:sz w:val="28"/>
          <w:szCs w:val="28"/>
        </w:rPr>
        <w:t>к административному регламенту</w:t>
      </w:r>
    </w:p>
    <w:p w:rsidR="00E71CCF" w:rsidRPr="006E7A40" w:rsidRDefault="00E71CCF" w:rsidP="00E71CCF">
      <w:pPr>
        <w:pStyle w:val="123"/>
        <w:tabs>
          <w:tab w:val="left" w:pos="0"/>
        </w:tabs>
        <w:spacing w:after="0"/>
        <w:jc w:val="center"/>
        <w:outlineLvl w:val="1"/>
        <w:rPr>
          <w:bCs/>
          <w:color w:val="000000" w:themeColor="text1"/>
          <w:szCs w:val="32"/>
        </w:rPr>
      </w:pPr>
    </w:p>
    <w:tbl>
      <w:tblPr>
        <w:tblW w:w="21068" w:type="dxa"/>
        <w:tblInd w:w="108" w:type="dxa"/>
        <w:tblLook w:val="0400" w:firstRow="0" w:lastRow="0" w:firstColumn="0" w:lastColumn="0" w:noHBand="0" w:noVBand="1"/>
      </w:tblPr>
      <w:tblGrid>
        <w:gridCol w:w="10534"/>
        <w:gridCol w:w="10534"/>
      </w:tblGrid>
      <w:tr w:rsidR="00E71CCF" w:rsidRPr="006E7A40" w:rsidTr="00250D33">
        <w:tc>
          <w:tcPr>
            <w:tcW w:w="10534" w:type="dxa"/>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Cs/>
                <w:color w:val="000000" w:themeColor="text1"/>
                <w:sz w:val="20"/>
                <w:szCs w:val="20"/>
              </w:rPr>
              <w:t xml:space="preserve">В </w:t>
            </w:r>
            <w:proofErr w:type="gramStart"/>
            <w:r w:rsidRPr="006E7A40">
              <w:rPr>
                <w:rFonts w:ascii="Times New Roman" w:hAnsi="Times New Roman" w:cs="Times New Roman"/>
                <w:bCs/>
                <w:iCs/>
                <w:color w:val="000000" w:themeColor="text1"/>
                <w:sz w:val="20"/>
                <w:szCs w:val="20"/>
              </w:rPr>
              <w:t>Администрацию</w:t>
            </w:r>
            <w:proofErr w:type="gramEnd"/>
            <w:r w:rsidRPr="006E7A40">
              <w:rPr>
                <w:rFonts w:ascii="Times New Roman" w:hAnsi="Times New Roman" w:cs="Times New Roman"/>
                <w:bCs/>
                <w:iCs/>
                <w:color w:val="000000" w:themeColor="text1"/>
                <w:sz w:val="20"/>
                <w:szCs w:val="20"/>
              </w:rPr>
              <w:t xml:space="preserve"> ЗАТО г. Радужный Владимирской области </w:t>
            </w:r>
          </w:p>
        </w:tc>
        <w:tc>
          <w:tcPr>
            <w:tcW w:w="10534" w:type="dxa"/>
            <w:shd w:val="clear" w:color="auto" w:fill="auto"/>
          </w:tcPr>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i/>
                <w:iCs/>
                <w:color w:val="000000" w:themeColor="text1"/>
                <w:sz w:val="20"/>
                <w:szCs w:val="20"/>
              </w:rPr>
              <w:t>Кому:</w:t>
            </w:r>
            <w:r w:rsidRPr="006E7A40">
              <w:rPr>
                <w:rFonts w:ascii="Times New Roman" w:hAnsi="Times New Roman" w:cs="Times New Roman"/>
                <w:bCs/>
                <w:i/>
                <w:iCs/>
                <w:color w:val="000000" w:themeColor="text1"/>
                <w:sz w:val="20"/>
                <w:szCs w:val="20"/>
              </w:rPr>
              <w:tab/>
            </w:r>
          </w:p>
          <w:p w:rsidR="00E71CCF" w:rsidRPr="006E7A40" w:rsidRDefault="00E71CCF" w:rsidP="00250D33">
            <w:pPr>
              <w:spacing w:after="0" w:line="240" w:lineRule="auto"/>
              <w:contextualSpacing/>
              <w:rPr>
                <w:rFonts w:ascii="Times New Roman" w:hAnsi="Times New Roman" w:cs="Times New Roman"/>
                <w:color w:val="000000" w:themeColor="text1"/>
              </w:rPr>
            </w:pPr>
            <w:r w:rsidRPr="006E7A40">
              <w:rPr>
                <w:rFonts w:ascii="Times New Roman" w:hAnsi="Times New Roman" w:cs="Times New Roman"/>
                <w:bCs/>
                <w:color w:val="000000" w:themeColor="text1"/>
                <w:sz w:val="20"/>
                <w:szCs w:val="20"/>
              </w:rPr>
              <w:t>(наименование уполномоченного органа исполнительной власти  органа местного самоуправления)</w:t>
            </w:r>
            <w:r w:rsidRPr="006E7A40">
              <w:rPr>
                <w:rFonts w:ascii="Times New Roman" w:hAnsi="Times New Roman" w:cs="Times New Roman"/>
                <w:bCs/>
                <w:color w:val="000000" w:themeColor="text1"/>
                <w:sz w:val="20"/>
                <w:szCs w:val="20"/>
              </w:rPr>
              <w:tab/>
            </w:r>
          </w:p>
        </w:tc>
      </w:tr>
    </w:tbl>
    <w:p w:rsidR="00E71CCF" w:rsidRPr="006E7A40" w:rsidRDefault="00E71CCF" w:rsidP="00E71CCF">
      <w:pPr>
        <w:tabs>
          <w:tab w:val="left" w:pos="0"/>
        </w:tabs>
        <w:spacing w:after="0" w:line="240" w:lineRule="auto"/>
        <w:rPr>
          <w:rFonts w:ascii="Times New Roman" w:hAnsi="Times New Roman" w:cs="Times New Roman"/>
          <w:bCs/>
          <w:color w:val="000000" w:themeColor="text1"/>
          <w:szCs w:val="32"/>
        </w:rPr>
      </w:pPr>
    </w:p>
    <w:tbl>
      <w:tblPr>
        <w:tblW w:w="10171" w:type="dxa"/>
        <w:tblInd w:w="-5" w:type="dxa"/>
        <w:tblLook w:val="0400" w:firstRow="0" w:lastRow="0" w:firstColumn="0" w:lastColumn="0" w:noHBand="0" w:noVBand="1"/>
      </w:tblPr>
      <w:tblGrid>
        <w:gridCol w:w="2831"/>
        <w:gridCol w:w="5529"/>
        <w:gridCol w:w="1811"/>
      </w:tblGrid>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(ФЛ)</w:t>
            </w: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(ИП)</w:t>
            </w: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ОГРНИП, ИНН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(ЮЛ)</w:t>
            </w: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 ИНН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 xml:space="preserve">Серия, номер, дата выдачи, кем выдан </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книга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ФЛ</w:t>
            </w: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ИП</w:t>
            </w: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ОГРНИП, ИНН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sz w:val="20"/>
                <w:szCs w:val="20"/>
              </w:rPr>
            </w:pPr>
            <w:r w:rsidRPr="00492AC5">
              <w:rPr>
                <w:rFonts w:ascii="Times New Roman" w:hAnsi="Times New Roman" w:cs="Times New Roman"/>
                <w:bCs/>
                <w:sz w:val="20"/>
                <w:szCs w:val="20"/>
              </w:rPr>
              <w:t>Серия, номер, дата выдачи, кем выдан</w:t>
            </w:r>
          </w:p>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ЮЛ</w:t>
            </w: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 ОГРН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r w:rsidR="00E71CCF" w:rsidRPr="00492AC5" w:rsidTr="00250D33">
        <w:tc>
          <w:tcPr>
            <w:tcW w:w="2831"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E71CCF" w:rsidRPr="00492AC5" w:rsidRDefault="00E71CCF" w:rsidP="00250D33">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E71CCF" w:rsidRPr="00492AC5" w:rsidRDefault="00E71CCF" w:rsidP="00250D33">
            <w:pPr>
              <w:spacing w:after="0" w:line="240" w:lineRule="auto"/>
              <w:contextualSpacing/>
              <w:jc w:val="center"/>
              <w:rPr>
                <w:rFonts w:ascii="Times New Roman" w:hAnsi="Times New Roman" w:cs="Times New Roman"/>
                <w:bCs/>
                <w:sz w:val="20"/>
                <w:szCs w:val="20"/>
              </w:rPr>
            </w:pPr>
          </w:p>
        </w:tc>
      </w:tr>
    </w:tbl>
    <w:p w:rsidR="00E71CCF" w:rsidRPr="00E94034" w:rsidRDefault="00E71CCF" w:rsidP="00E71CCF">
      <w:pPr>
        <w:widowControl w:val="0"/>
        <w:jc w:val="center"/>
        <w:rPr>
          <w:rFonts w:ascii="Times New Roman" w:hAnsi="Times New Roman" w:cs="Times New Roman"/>
          <w:b/>
          <w:color w:val="000000" w:themeColor="text1"/>
          <w:sz w:val="8"/>
          <w:szCs w:val="8"/>
        </w:rPr>
      </w:pPr>
    </w:p>
    <w:p w:rsidR="00E71CCF" w:rsidRPr="00E94034" w:rsidRDefault="00E71CCF" w:rsidP="00E71CCF">
      <w:pPr>
        <w:widowControl w:val="0"/>
        <w:jc w:val="center"/>
        <w:rPr>
          <w:rFonts w:ascii="Times New Roman" w:hAnsi="Times New Roman" w:cs="Times New Roman"/>
          <w:b/>
          <w:color w:val="000000" w:themeColor="text1"/>
        </w:rPr>
      </w:pPr>
      <w:r w:rsidRPr="00E94034">
        <w:rPr>
          <w:rFonts w:ascii="Times New Roman" w:hAnsi="Times New Roman" w:cs="Times New Roman"/>
          <w:b/>
          <w:color w:val="000000" w:themeColor="text1"/>
        </w:rPr>
        <w:t>ЗАЯВЛЕНИЕ</w:t>
      </w:r>
    </w:p>
    <w:p w:rsidR="006B2B8B" w:rsidRPr="00E94034" w:rsidRDefault="00E71CCF" w:rsidP="006B2B8B">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4034">
        <w:rPr>
          <w:rFonts w:ascii="Times New Roman" w:hAnsi="Times New Roman" w:cs="Times New Roman"/>
          <w:b/>
          <w:color w:val="000000" w:themeColor="text1"/>
          <w:spacing w:val="3"/>
        </w:rPr>
        <w:t xml:space="preserve">о выдаче дубликата </w:t>
      </w:r>
      <w:r w:rsidRPr="00E94034">
        <w:rPr>
          <w:rFonts w:ascii="Times New Roman" w:hAnsi="Times New Roman" w:cs="Times New Roman"/>
          <w:color w:val="000000" w:themeColor="text1"/>
        </w:rPr>
        <w:t>уведомления о соответствии (несоответствии)</w:t>
      </w:r>
      <w:r w:rsidR="006B2B8B" w:rsidRPr="00E94034">
        <w:rPr>
          <w:rFonts w:ascii="Times New Roman" w:eastAsia="Times New Roman" w:hAnsi="Times New Roman" w:cs="Times New Roman"/>
          <w:color w:val="000000" w:themeColor="text1"/>
          <w:sz w:val="24"/>
          <w:szCs w:val="24"/>
        </w:rPr>
        <w:t xml:space="preserve"> </w:t>
      </w:r>
      <w:proofErr w:type="gramStart"/>
      <w:r w:rsidR="006B2B8B" w:rsidRPr="00E94034">
        <w:rPr>
          <w:rFonts w:ascii="Times New Roman" w:eastAsia="Times New Roman" w:hAnsi="Times New Roman" w:cs="Times New Roman"/>
          <w:color w:val="000000" w:themeColor="text1"/>
          <w:sz w:val="24"/>
          <w:szCs w:val="24"/>
        </w:rPr>
        <w:t>построенных</w:t>
      </w:r>
      <w:proofErr w:type="gramEnd"/>
      <w:r w:rsidR="006B2B8B" w:rsidRPr="00E94034">
        <w:rPr>
          <w:rFonts w:ascii="Times New Roman" w:eastAsia="Times New Roman" w:hAnsi="Times New Roman" w:cs="Times New Roman"/>
          <w:color w:val="000000" w:themeColor="text1"/>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1CCF" w:rsidRPr="00E94034" w:rsidRDefault="00C24A67" w:rsidP="00C24A67">
      <w:pPr>
        <w:widowControl w:val="0"/>
        <w:tabs>
          <w:tab w:val="left" w:pos="2644"/>
        </w:tabs>
        <w:rPr>
          <w:rFonts w:ascii="Times New Roman" w:hAnsi="Times New Roman" w:cs="Times New Roman"/>
          <w:b/>
          <w:color w:val="000000" w:themeColor="text1"/>
          <w:spacing w:val="3"/>
        </w:rPr>
      </w:pPr>
      <w:r w:rsidRPr="00E94034">
        <w:rPr>
          <w:rFonts w:ascii="Times New Roman" w:hAnsi="Times New Roman" w:cs="Times New Roman"/>
          <w:b/>
          <w:color w:val="000000" w:themeColor="text1"/>
          <w:spacing w:val="3"/>
        </w:rPr>
        <w:tab/>
      </w:r>
    </w:p>
    <w:p w:rsidR="00E71CCF" w:rsidRPr="00E94034" w:rsidRDefault="00E71CCF" w:rsidP="00E71CCF">
      <w:pPr>
        <w:widowControl w:val="0"/>
        <w:spacing w:after="80"/>
        <w:ind w:firstLine="567"/>
        <w:jc w:val="both"/>
        <w:rPr>
          <w:rFonts w:ascii="Times New Roman" w:hAnsi="Times New Roman" w:cs="Times New Roman"/>
          <w:color w:val="000000" w:themeColor="text1"/>
          <w:sz w:val="6"/>
          <w:szCs w:val="6"/>
        </w:rPr>
      </w:pPr>
      <w:r w:rsidRPr="00E94034">
        <w:rPr>
          <w:rFonts w:ascii="Times New Roman" w:hAnsi="Times New Roman" w:cs="Times New Roman"/>
          <w:color w:val="000000" w:themeColor="text1"/>
        </w:rPr>
        <w:t xml:space="preserve">Прошу выдать дубликат уведомление о соответствии (несоответствии) </w:t>
      </w:r>
      <w:proofErr w:type="gramStart"/>
      <w:r w:rsidRPr="00E94034">
        <w:rPr>
          <w:rFonts w:ascii="Times New Roman" w:hAnsi="Times New Roman" w:cs="Times New Roman"/>
          <w:color w:val="000000" w:themeColor="text1"/>
        </w:rPr>
        <w:t>от</w:t>
      </w:r>
      <w:proofErr w:type="gramEnd"/>
      <w:r w:rsidRPr="00E94034">
        <w:rPr>
          <w:rFonts w:ascii="Times New Roman" w:hAnsi="Times New Roman" w:cs="Times New Roman"/>
          <w:color w:val="000000" w:themeColor="text1"/>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E71CCF" w:rsidRPr="00E94034" w:rsidTr="00250D33">
        <w:tc>
          <w:tcPr>
            <w:tcW w:w="170" w:type="dxa"/>
            <w:vAlign w:val="bottom"/>
          </w:tcPr>
          <w:p w:rsidR="00E71CCF" w:rsidRPr="00E94034" w:rsidRDefault="00E71CCF" w:rsidP="00250D33">
            <w:pPr>
              <w:widowControl w:val="0"/>
              <w:jc w:val="right"/>
              <w:rPr>
                <w:rFonts w:ascii="Times New Roman" w:hAnsi="Times New Roman" w:cs="Times New Roman"/>
                <w:color w:val="000000" w:themeColor="text1"/>
              </w:rPr>
            </w:pPr>
            <w:r w:rsidRPr="00E94034">
              <w:rPr>
                <w:rFonts w:ascii="Times New Roman" w:hAnsi="Times New Roman" w:cs="Times New Roman"/>
                <w:color w:val="000000" w:themeColor="text1"/>
              </w:rPr>
              <w:t>«</w:t>
            </w:r>
          </w:p>
        </w:tc>
        <w:tc>
          <w:tcPr>
            <w:tcW w:w="454" w:type="dxa"/>
            <w:tcBorders>
              <w:bottom w:val="single" w:sz="4" w:space="0" w:color="000000"/>
            </w:tcBorders>
            <w:vAlign w:val="bottom"/>
          </w:tcPr>
          <w:p w:rsidR="00E71CCF" w:rsidRPr="00E94034" w:rsidRDefault="00E71CCF" w:rsidP="00250D33">
            <w:pPr>
              <w:widowControl w:val="0"/>
              <w:jc w:val="center"/>
              <w:rPr>
                <w:rFonts w:ascii="Times New Roman" w:hAnsi="Times New Roman" w:cs="Times New Roman"/>
                <w:color w:val="000000" w:themeColor="text1"/>
              </w:rPr>
            </w:pPr>
          </w:p>
        </w:tc>
        <w:tc>
          <w:tcPr>
            <w:tcW w:w="254" w:type="dxa"/>
            <w:vAlign w:val="bottom"/>
          </w:tcPr>
          <w:p w:rsidR="00E71CCF" w:rsidRPr="00E94034" w:rsidRDefault="00E71CCF" w:rsidP="00250D33">
            <w:pPr>
              <w:widowControl w:val="0"/>
              <w:rPr>
                <w:rFonts w:ascii="Times New Roman" w:hAnsi="Times New Roman" w:cs="Times New Roman"/>
                <w:color w:val="000000" w:themeColor="text1"/>
              </w:rPr>
            </w:pPr>
            <w:r w:rsidRPr="00E94034">
              <w:rPr>
                <w:rFonts w:ascii="Times New Roman" w:hAnsi="Times New Roman" w:cs="Times New Roman"/>
                <w:color w:val="000000" w:themeColor="text1"/>
              </w:rPr>
              <w:t>«</w:t>
            </w:r>
          </w:p>
        </w:tc>
        <w:tc>
          <w:tcPr>
            <w:tcW w:w="1474" w:type="dxa"/>
            <w:tcBorders>
              <w:bottom w:val="single" w:sz="4" w:space="0" w:color="000000"/>
            </w:tcBorders>
            <w:vAlign w:val="bottom"/>
          </w:tcPr>
          <w:p w:rsidR="00E71CCF" w:rsidRPr="00E94034" w:rsidRDefault="00E71CCF" w:rsidP="00250D33">
            <w:pPr>
              <w:widowControl w:val="0"/>
              <w:jc w:val="center"/>
              <w:rPr>
                <w:rFonts w:ascii="Times New Roman" w:hAnsi="Times New Roman" w:cs="Times New Roman"/>
                <w:color w:val="000000" w:themeColor="text1"/>
              </w:rPr>
            </w:pPr>
          </w:p>
        </w:tc>
        <w:tc>
          <w:tcPr>
            <w:tcW w:w="398" w:type="dxa"/>
            <w:vAlign w:val="bottom"/>
          </w:tcPr>
          <w:p w:rsidR="00E71CCF" w:rsidRPr="00E94034" w:rsidRDefault="00E71CCF" w:rsidP="00250D33">
            <w:pPr>
              <w:widowControl w:val="0"/>
              <w:jc w:val="right"/>
              <w:rPr>
                <w:rFonts w:ascii="Times New Roman" w:hAnsi="Times New Roman" w:cs="Times New Roman"/>
                <w:color w:val="000000" w:themeColor="text1"/>
              </w:rPr>
            </w:pPr>
            <w:r w:rsidRPr="00E94034">
              <w:rPr>
                <w:rFonts w:ascii="Times New Roman" w:hAnsi="Times New Roman" w:cs="Times New Roman"/>
                <w:color w:val="000000" w:themeColor="text1"/>
              </w:rPr>
              <w:t>20</w:t>
            </w:r>
          </w:p>
        </w:tc>
        <w:tc>
          <w:tcPr>
            <w:tcW w:w="369" w:type="dxa"/>
            <w:tcBorders>
              <w:bottom w:val="single" w:sz="4" w:space="0" w:color="000000"/>
            </w:tcBorders>
            <w:vAlign w:val="bottom"/>
          </w:tcPr>
          <w:p w:rsidR="00E71CCF" w:rsidRPr="00E94034" w:rsidRDefault="00E71CCF" w:rsidP="00250D33">
            <w:pPr>
              <w:widowControl w:val="0"/>
              <w:rPr>
                <w:rFonts w:ascii="Times New Roman" w:hAnsi="Times New Roman" w:cs="Times New Roman"/>
                <w:color w:val="000000" w:themeColor="text1"/>
              </w:rPr>
            </w:pPr>
          </w:p>
        </w:tc>
        <w:tc>
          <w:tcPr>
            <w:tcW w:w="652" w:type="dxa"/>
            <w:vAlign w:val="bottom"/>
          </w:tcPr>
          <w:p w:rsidR="00E71CCF" w:rsidRPr="00E94034" w:rsidRDefault="00E71CCF" w:rsidP="00250D33">
            <w:pPr>
              <w:widowControl w:val="0"/>
              <w:ind w:left="57"/>
              <w:rPr>
                <w:rFonts w:ascii="Times New Roman" w:hAnsi="Times New Roman" w:cs="Times New Roman"/>
                <w:color w:val="000000" w:themeColor="text1"/>
              </w:rPr>
            </w:pPr>
            <w:proofErr w:type="gramStart"/>
            <w:r w:rsidRPr="00E94034">
              <w:rPr>
                <w:rFonts w:ascii="Times New Roman" w:hAnsi="Times New Roman" w:cs="Times New Roman"/>
                <w:color w:val="000000" w:themeColor="text1"/>
              </w:rPr>
              <w:t>г</w:t>
            </w:r>
            <w:proofErr w:type="gramEnd"/>
            <w:r w:rsidRPr="00E94034">
              <w:rPr>
                <w:rFonts w:ascii="Times New Roman" w:hAnsi="Times New Roman" w:cs="Times New Roman"/>
                <w:color w:val="000000" w:themeColor="text1"/>
              </w:rPr>
              <w:t>. №</w:t>
            </w:r>
          </w:p>
        </w:tc>
        <w:tc>
          <w:tcPr>
            <w:tcW w:w="708" w:type="dxa"/>
            <w:tcBorders>
              <w:bottom w:val="single" w:sz="4" w:space="0" w:color="000000"/>
            </w:tcBorders>
            <w:vAlign w:val="bottom"/>
          </w:tcPr>
          <w:p w:rsidR="00E71CCF" w:rsidRPr="00E94034" w:rsidRDefault="00E71CCF" w:rsidP="00250D33">
            <w:pPr>
              <w:widowControl w:val="0"/>
              <w:jc w:val="center"/>
              <w:rPr>
                <w:rFonts w:ascii="Times New Roman" w:hAnsi="Times New Roman" w:cs="Times New Roman"/>
                <w:color w:val="000000" w:themeColor="text1"/>
              </w:rPr>
            </w:pPr>
          </w:p>
        </w:tc>
        <w:tc>
          <w:tcPr>
            <w:tcW w:w="1361" w:type="dxa"/>
            <w:vAlign w:val="bottom"/>
          </w:tcPr>
          <w:p w:rsidR="00E71CCF" w:rsidRPr="00E94034" w:rsidRDefault="00E71CCF" w:rsidP="00250D33">
            <w:pPr>
              <w:widowControl w:val="0"/>
              <w:rPr>
                <w:rFonts w:ascii="Times New Roman" w:hAnsi="Times New Roman" w:cs="Times New Roman"/>
                <w:color w:val="000000" w:themeColor="text1"/>
              </w:rPr>
            </w:pPr>
            <w:r w:rsidRPr="00E94034">
              <w:rPr>
                <w:rFonts w:ascii="Times New Roman" w:hAnsi="Times New Roman" w:cs="Times New Roman"/>
                <w:color w:val="000000" w:themeColor="text1"/>
              </w:rPr>
              <w:t>, выданного</w:t>
            </w:r>
          </w:p>
        </w:tc>
        <w:tc>
          <w:tcPr>
            <w:tcW w:w="4167" w:type="dxa"/>
            <w:tcBorders>
              <w:bottom w:val="single" w:sz="4" w:space="0" w:color="000000"/>
            </w:tcBorders>
            <w:vAlign w:val="bottom"/>
          </w:tcPr>
          <w:p w:rsidR="00E71CCF" w:rsidRPr="00E94034" w:rsidRDefault="00E71CCF" w:rsidP="00250D33">
            <w:pPr>
              <w:widowControl w:val="0"/>
              <w:rPr>
                <w:rFonts w:ascii="Times New Roman" w:hAnsi="Times New Roman" w:cs="Times New Roman"/>
                <w:color w:val="000000" w:themeColor="text1"/>
              </w:rPr>
            </w:pPr>
          </w:p>
        </w:tc>
      </w:tr>
      <w:tr w:rsidR="00E71CCF" w:rsidRPr="00492AC5" w:rsidTr="00250D33">
        <w:trPr>
          <w:trHeight w:val="250"/>
        </w:trPr>
        <w:tc>
          <w:tcPr>
            <w:tcW w:w="170" w:type="dxa"/>
          </w:tcPr>
          <w:p w:rsidR="00E71CCF" w:rsidRPr="00492AC5" w:rsidRDefault="00E71CCF" w:rsidP="00250D33">
            <w:pPr>
              <w:widowControl w:val="0"/>
              <w:jc w:val="center"/>
              <w:rPr>
                <w:rFonts w:ascii="Times New Roman" w:hAnsi="Times New Roman" w:cs="Times New Roman"/>
                <w:sz w:val="6"/>
                <w:szCs w:val="6"/>
              </w:rPr>
            </w:pPr>
          </w:p>
        </w:tc>
        <w:tc>
          <w:tcPr>
            <w:tcW w:w="454" w:type="dxa"/>
          </w:tcPr>
          <w:p w:rsidR="00E71CCF" w:rsidRPr="00492AC5" w:rsidRDefault="00E71CCF" w:rsidP="00250D33">
            <w:pPr>
              <w:widowControl w:val="0"/>
              <w:jc w:val="center"/>
              <w:rPr>
                <w:rFonts w:ascii="Times New Roman" w:hAnsi="Times New Roman" w:cs="Times New Roman"/>
                <w:sz w:val="6"/>
                <w:szCs w:val="6"/>
              </w:rPr>
            </w:pPr>
          </w:p>
        </w:tc>
        <w:tc>
          <w:tcPr>
            <w:tcW w:w="254" w:type="dxa"/>
          </w:tcPr>
          <w:p w:rsidR="00E71CCF" w:rsidRPr="00492AC5" w:rsidRDefault="00E71CCF" w:rsidP="00250D33">
            <w:pPr>
              <w:widowControl w:val="0"/>
              <w:jc w:val="center"/>
              <w:rPr>
                <w:rFonts w:ascii="Times New Roman" w:hAnsi="Times New Roman" w:cs="Times New Roman"/>
                <w:sz w:val="6"/>
                <w:szCs w:val="6"/>
              </w:rPr>
            </w:pPr>
          </w:p>
        </w:tc>
        <w:tc>
          <w:tcPr>
            <w:tcW w:w="1474" w:type="dxa"/>
          </w:tcPr>
          <w:p w:rsidR="00E71CCF" w:rsidRPr="00492AC5" w:rsidRDefault="00E71CCF" w:rsidP="00250D33">
            <w:pPr>
              <w:widowControl w:val="0"/>
              <w:jc w:val="center"/>
              <w:rPr>
                <w:rFonts w:ascii="Times New Roman" w:hAnsi="Times New Roman" w:cs="Times New Roman"/>
                <w:sz w:val="6"/>
                <w:szCs w:val="6"/>
              </w:rPr>
            </w:pPr>
          </w:p>
        </w:tc>
        <w:tc>
          <w:tcPr>
            <w:tcW w:w="398" w:type="dxa"/>
          </w:tcPr>
          <w:p w:rsidR="00E71CCF" w:rsidRPr="00492AC5" w:rsidRDefault="00E71CCF" w:rsidP="00250D33">
            <w:pPr>
              <w:widowControl w:val="0"/>
              <w:jc w:val="center"/>
              <w:rPr>
                <w:rFonts w:ascii="Times New Roman" w:hAnsi="Times New Roman" w:cs="Times New Roman"/>
                <w:sz w:val="6"/>
                <w:szCs w:val="6"/>
              </w:rPr>
            </w:pPr>
          </w:p>
        </w:tc>
        <w:tc>
          <w:tcPr>
            <w:tcW w:w="369" w:type="dxa"/>
          </w:tcPr>
          <w:p w:rsidR="00E71CCF" w:rsidRPr="00492AC5" w:rsidRDefault="00E71CCF" w:rsidP="00250D33">
            <w:pPr>
              <w:widowControl w:val="0"/>
              <w:jc w:val="center"/>
              <w:rPr>
                <w:rFonts w:ascii="Times New Roman" w:hAnsi="Times New Roman" w:cs="Times New Roman"/>
                <w:sz w:val="6"/>
                <w:szCs w:val="6"/>
              </w:rPr>
            </w:pPr>
          </w:p>
        </w:tc>
        <w:tc>
          <w:tcPr>
            <w:tcW w:w="652" w:type="dxa"/>
          </w:tcPr>
          <w:p w:rsidR="00E71CCF" w:rsidRPr="00492AC5" w:rsidRDefault="00E71CCF" w:rsidP="00250D33">
            <w:pPr>
              <w:widowControl w:val="0"/>
              <w:ind w:left="57"/>
              <w:jc w:val="center"/>
              <w:rPr>
                <w:rFonts w:ascii="Times New Roman" w:hAnsi="Times New Roman" w:cs="Times New Roman"/>
                <w:sz w:val="6"/>
                <w:szCs w:val="6"/>
              </w:rPr>
            </w:pPr>
          </w:p>
        </w:tc>
        <w:tc>
          <w:tcPr>
            <w:tcW w:w="708" w:type="dxa"/>
          </w:tcPr>
          <w:p w:rsidR="00E71CCF" w:rsidRPr="00492AC5" w:rsidRDefault="00E71CCF" w:rsidP="00250D33">
            <w:pPr>
              <w:widowControl w:val="0"/>
              <w:jc w:val="center"/>
              <w:rPr>
                <w:rFonts w:ascii="Times New Roman" w:hAnsi="Times New Roman" w:cs="Times New Roman"/>
                <w:sz w:val="6"/>
                <w:szCs w:val="6"/>
              </w:rPr>
            </w:pPr>
          </w:p>
        </w:tc>
        <w:tc>
          <w:tcPr>
            <w:tcW w:w="1361" w:type="dxa"/>
          </w:tcPr>
          <w:p w:rsidR="00E71CCF" w:rsidRPr="00492AC5" w:rsidRDefault="00E71CCF" w:rsidP="00250D33">
            <w:pPr>
              <w:widowControl w:val="0"/>
              <w:jc w:val="center"/>
              <w:rPr>
                <w:rFonts w:ascii="Times New Roman" w:hAnsi="Times New Roman" w:cs="Times New Roman"/>
                <w:sz w:val="6"/>
                <w:szCs w:val="6"/>
              </w:rPr>
            </w:pPr>
          </w:p>
        </w:tc>
        <w:tc>
          <w:tcPr>
            <w:tcW w:w="4167" w:type="dxa"/>
            <w:tcBorders>
              <w:top w:val="single" w:sz="4" w:space="0" w:color="000000"/>
            </w:tcBorders>
          </w:tcPr>
          <w:p w:rsidR="00E71CCF" w:rsidRPr="00492AC5" w:rsidRDefault="00E71CCF" w:rsidP="00250D33">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органа, выдавшего разрешение)</w:t>
            </w:r>
          </w:p>
        </w:tc>
      </w:tr>
    </w:tbl>
    <w:p w:rsidR="00E71CCF" w:rsidRPr="00492AC5" w:rsidRDefault="00E71CCF" w:rsidP="00E71CCF">
      <w:pPr>
        <w:widowControl w:val="0"/>
        <w:spacing w:after="80"/>
        <w:rPr>
          <w:rFonts w:ascii="Times New Roman" w:hAnsi="Times New Roman" w:cs="Times New Roman"/>
          <w:sz w:val="2"/>
          <w:szCs w:val="2"/>
        </w:rPr>
      </w:pPr>
    </w:p>
    <w:tbl>
      <w:tblPr>
        <w:tblW w:w="10093" w:type="dxa"/>
        <w:tblLayout w:type="fixed"/>
        <w:tblCellMar>
          <w:left w:w="28" w:type="dxa"/>
          <w:right w:w="28" w:type="dxa"/>
        </w:tblCellMar>
        <w:tblLook w:val="0000" w:firstRow="0" w:lastRow="0" w:firstColumn="0" w:lastColumn="0" w:noHBand="0" w:noVBand="0"/>
      </w:tblPr>
      <w:tblGrid>
        <w:gridCol w:w="1021"/>
        <w:gridCol w:w="623"/>
        <w:gridCol w:w="1275"/>
        <w:gridCol w:w="7174"/>
      </w:tblGrid>
      <w:tr w:rsidR="00E71CCF" w:rsidRPr="00492AC5" w:rsidTr="00250D33">
        <w:tc>
          <w:tcPr>
            <w:tcW w:w="1644" w:type="dxa"/>
            <w:gridSpan w:val="2"/>
            <w:tcBorders>
              <w:bottom w:val="single" w:sz="4" w:space="0" w:color="000000"/>
            </w:tcBorders>
            <w:vAlign w:val="bottom"/>
          </w:tcPr>
          <w:p w:rsidR="00E71CCF" w:rsidRPr="00492AC5" w:rsidRDefault="00E71CCF" w:rsidP="00250D33">
            <w:pPr>
              <w:widowControl w:val="0"/>
              <w:rPr>
                <w:rFonts w:ascii="Times New Roman" w:hAnsi="Times New Roman" w:cs="Times New Roman"/>
              </w:rPr>
            </w:pPr>
          </w:p>
        </w:tc>
        <w:tc>
          <w:tcPr>
            <w:tcW w:w="1275" w:type="dxa"/>
            <w:vAlign w:val="bottom"/>
          </w:tcPr>
          <w:p w:rsidR="00E71CCF" w:rsidRPr="00492AC5" w:rsidRDefault="00E71CCF" w:rsidP="00250D33">
            <w:pPr>
              <w:widowControl w:val="0"/>
              <w:jc w:val="center"/>
              <w:rPr>
                <w:rFonts w:ascii="Times New Roman" w:hAnsi="Times New Roman" w:cs="Times New Roman"/>
                <w:spacing w:val="-3"/>
              </w:rPr>
            </w:pPr>
            <w:r w:rsidRPr="00492AC5">
              <w:rPr>
                <w:rFonts w:ascii="Times New Roman" w:hAnsi="Times New Roman" w:cs="Times New Roman"/>
                <w:spacing w:val="-3"/>
              </w:rPr>
              <w:t>по объекту</w:t>
            </w:r>
          </w:p>
        </w:tc>
        <w:tc>
          <w:tcPr>
            <w:tcW w:w="7174" w:type="dxa"/>
            <w:tcBorders>
              <w:bottom w:val="single" w:sz="4" w:space="0" w:color="000000"/>
            </w:tcBorders>
            <w:vAlign w:val="bottom"/>
          </w:tcPr>
          <w:p w:rsidR="00E71CCF" w:rsidRPr="00492AC5" w:rsidRDefault="00E71CCF" w:rsidP="00250D33">
            <w:pPr>
              <w:widowControl w:val="0"/>
              <w:jc w:val="center"/>
              <w:rPr>
                <w:rFonts w:ascii="Times New Roman" w:hAnsi="Times New Roman" w:cs="Times New Roman"/>
              </w:rPr>
            </w:pPr>
          </w:p>
        </w:tc>
      </w:tr>
      <w:tr w:rsidR="00E71CCF" w:rsidRPr="00492AC5" w:rsidTr="00250D33">
        <w:trPr>
          <w:trHeight w:val="386"/>
        </w:trPr>
        <w:tc>
          <w:tcPr>
            <w:tcW w:w="1644" w:type="dxa"/>
            <w:gridSpan w:val="2"/>
            <w:tcBorders>
              <w:top w:val="single" w:sz="4" w:space="0" w:color="000000"/>
            </w:tcBorders>
          </w:tcPr>
          <w:p w:rsidR="00E71CCF" w:rsidRPr="00492AC5" w:rsidRDefault="00E71CCF" w:rsidP="00250D33">
            <w:pPr>
              <w:widowControl w:val="0"/>
              <w:jc w:val="center"/>
              <w:rPr>
                <w:rFonts w:ascii="Times New Roman" w:hAnsi="Times New Roman" w:cs="Times New Roman"/>
                <w:sz w:val="16"/>
                <w:szCs w:val="16"/>
              </w:rPr>
            </w:pPr>
          </w:p>
        </w:tc>
        <w:tc>
          <w:tcPr>
            <w:tcW w:w="1275" w:type="dxa"/>
          </w:tcPr>
          <w:p w:rsidR="00E71CCF" w:rsidRPr="00492AC5" w:rsidRDefault="00E71CCF" w:rsidP="00250D33">
            <w:pPr>
              <w:widowControl w:val="0"/>
              <w:jc w:val="center"/>
              <w:rPr>
                <w:rFonts w:ascii="Times New Roman" w:hAnsi="Times New Roman" w:cs="Times New Roman"/>
                <w:sz w:val="16"/>
                <w:szCs w:val="16"/>
              </w:rPr>
            </w:pPr>
          </w:p>
        </w:tc>
        <w:tc>
          <w:tcPr>
            <w:tcW w:w="7174" w:type="dxa"/>
            <w:tcBorders>
              <w:top w:val="single" w:sz="4" w:space="0" w:color="000000"/>
            </w:tcBorders>
          </w:tcPr>
          <w:p w:rsidR="00E71CCF" w:rsidRPr="00492AC5" w:rsidRDefault="00E71CCF" w:rsidP="00250D33">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объекта капитального строительства, адрес места нахождения)</w:t>
            </w:r>
          </w:p>
        </w:tc>
      </w:tr>
      <w:tr w:rsidR="00E71CCF" w:rsidRPr="00492AC5" w:rsidTr="00250D33">
        <w:tc>
          <w:tcPr>
            <w:tcW w:w="1021" w:type="dxa"/>
            <w:vAlign w:val="bottom"/>
          </w:tcPr>
          <w:p w:rsidR="00E71CCF" w:rsidRPr="00492AC5" w:rsidRDefault="00E71CCF" w:rsidP="00250D33">
            <w:pPr>
              <w:widowControl w:val="0"/>
              <w:rPr>
                <w:rFonts w:ascii="Times New Roman" w:hAnsi="Times New Roman" w:cs="Times New Roman"/>
                <w:spacing w:val="-3"/>
              </w:rPr>
            </w:pPr>
            <w:r w:rsidRPr="00492AC5">
              <w:rPr>
                <w:rFonts w:ascii="Times New Roman" w:hAnsi="Times New Roman" w:cs="Times New Roman"/>
                <w:spacing w:val="-3"/>
              </w:rPr>
              <w:t xml:space="preserve">в связи </w:t>
            </w:r>
            <w:proofErr w:type="gramStart"/>
            <w:r w:rsidRPr="00492AC5">
              <w:rPr>
                <w:rFonts w:ascii="Times New Roman" w:hAnsi="Times New Roman" w:cs="Times New Roman"/>
                <w:spacing w:val="-3"/>
              </w:rPr>
              <w:t>с</w:t>
            </w:r>
            <w:proofErr w:type="gramEnd"/>
          </w:p>
        </w:tc>
        <w:tc>
          <w:tcPr>
            <w:tcW w:w="9072" w:type="dxa"/>
            <w:gridSpan w:val="3"/>
            <w:tcBorders>
              <w:bottom w:val="single" w:sz="4" w:space="0" w:color="000000"/>
            </w:tcBorders>
            <w:vAlign w:val="bottom"/>
          </w:tcPr>
          <w:p w:rsidR="00E71CCF" w:rsidRPr="00492AC5" w:rsidRDefault="00E71CCF" w:rsidP="00250D33">
            <w:pPr>
              <w:widowControl w:val="0"/>
              <w:rPr>
                <w:rFonts w:ascii="Times New Roman" w:hAnsi="Times New Roman" w:cs="Times New Roman"/>
              </w:rPr>
            </w:pPr>
          </w:p>
        </w:tc>
      </w:tr>
      <w:tr w:rsidR="00E71CCF" w:rsidRPr="00492AC5" w:rsidTr="00250D33">
        <w:tc>
          <w:tcPr>
            <w:tcW w:w="1021" w:type="dxa"/>
          </w:tcPr>
          <w:p w:rsidR="00E71CCF" w:rsidRPr="00492AC5" w:rsidRDefault="00E71CCF" w:rsidP="00250D33">
            <w:pPr>
              <w:widowControl w:val="0"/>
              <w:jc w:val="center"/>
              <w:rPr>
                <w:rFonts w:ascii="Times New Roman" w:hAnsi="Times New Roman" w:cs="Times New Roman"/>
                <w:sz w:val="16"/>
                <w:szCs w:val="16"/>
              </w:rPr>
            </w:pPr>
          </w:p>
        </w:tc>
        <w:tc>
          <w:tcPr>
            <w:tcW w:w="9072" w:type="dxa"/>
            <w:gridSpan w:val="3"/>
            <w:tcBorders>
              <w:top w:val="single" w:sz="4" w:space="0" w:color="000000"/>
            </w:tcBorders>
          </w:tcPr>
          <w:p w:rsidR="00E71CCF" w:rsidRPr="00492AC5" w:rsidRDefault="00E71CCF" w:rsidP="00250D33">
            <w:pPr>
              <w:widowControl w:val="0"/>
              <w:tabs>
                <w:tab w:val="center" w:pos="4465"/>
                <w:tab w:val="left" w:pos="6511"/>
              </w:tabs>
              <w:rPr>
                <w:rFonts w:ascii="Times New Roman" w:hAnsi="Times New Roman" w:cs="Times New Roman"/>
                <w:sz w:val="16"/>
                <w:szCs w:val="16"/>
              </w:rPr>
            </w:pPr>
            <w:r w:rsidRPr="00492AC5">
              <w:rPr>
                <w:rFonts w:ascii="Times New Roman" w:hAnsi="Times New Roman" w:cs="Times New Roman"/>
                <w:sz w:val="16"/>
                <w:szCs w:val="16"/>
              </w:rPr>
              <w:tab/>
              <w:t>(указываются причины выдачи дубликата)</w:t>
            </w:r>
            <w:r w:rsidRPr="00492AC5">
              <w:rPr>
                <w:rFonts w:ascii="Times New Roman" w:hAnsi="Times New Roman" w:cs="Times New Roman"/>
                <w:sz w:val="16"/>
                <w:szCs w:val="16"/>
              </w:rPr>
              <w:tab/>
            </w:r>
          </w:p>
        </w:tc>
      </w:tr>
      <w:tr w:rsidR="00E71CCF" w:rsidRPr="00492AC5" w:rsidTr="00250D33">
        <w:tc>
          <w:tcPr>
            <w:tcW w:w="1021" w:type="dxa"/>
          </w:tcPr>
          <w:p w:rsidR="00E71CCF" w:rsidRPr="00492AC5" w:rsidRDefault="00E71CCF" w:rsidP="00250D33">
            <w:pPr>
              <w:widowControl w:val="0"/>
              <w:jc w:val="center"/>
              <w:rPr>
                <w:rFonts w:ascii="Times New Roman" w:hAnsi="Times New Roman" w:cs="Times New Roman"/>
                <w:sz w:val="16"/>
                <w:szCs w:val="16"/>
              </w:rPr>
            </w:pPr>
          </w:p>
        </w:tc>
        <w:tc>
          <w:tcPr>
            <w:tcW w:w="9072" w:type="dxa"/>
            <w:gridSpan w:val="3"/>
            <w:tcBorders>
              <w:top w:val="single" w:sz="4" w:space="0" w:color="000000"/>
            </w:tcBorders>
          </w:tcPr>
          <w:p w:rsidR="00E71CCF" w:rsidRPr="00492AC5" w:rsidRDefault="00E71CCF" w:rsidP="00250D33">
            <w:pPr>
              <w:widowControl w:val="0"/>
              <w:jc w:val="center"/>
              <w:rPr>
                <w:rFonts w:ascii="Times New Roman" w:hAnsi="Times New Roman" w:cs="Times New Roman"/>
                <w:sz w:val="16"/>
                <w:szCs w:val="16"/>
              </w:rPr>
            </w:pPr>
          </w:p>
        </w:tc>
      </w:tr>
    </w:tbl>
    <w:p w:rsidR="00E71CCF" w:rsidRDefault="00E71CCF" w:rsidP="00F031CD">
      <w:pPr>
        <w:widowControl w:val="0"/>
        <w:autoSpaceDE w:val="0"/>
        <w:autoSpaceDN w:val="0"/>
        <w:spacing w:after="0" w:line="240" w:lineRule="auto"/>
        <w:jc w:val="both"/>
        <w:rPr>
          <w:rFonts w:ascii="Times New Roman" w:hAnsi="Times New Roman" w:cs="Times New Roman"/>
          <w:sz w:val="24"/>
          <w:szCs w:val="24"/>
        </w:rPr>
      </w:pPr>
    </w:p>
    <w:p w:rsidR="00E71CCF" w:rsidRDefault="00E71CCF" w:rsidP="00F031CD">
      <w:pPr>
        <w:widowControl w:val="0"/>
        <w:autoSpaceDE w:val="0"/>
        <w:autoSpaceDN w:val="0"/>
        <w:spacing w:after="0" w:line="240" w:lineRule="auto"/>
        <w:jc w:val="both"/>
        <w:rPr>
          <w:rFonts w:ascii="Times New Roman" w:hAnsi="Times New Roman" w:cs="Times New Roman"/>
          <w:sz w:val="24"/>
          <w:szCs w:val="24"/>
        </w:rPr>
      </w:pPr>
    </w:p>
    <w:sectPr w:rsidR="00E71CCF" w:rsidSect="000C74D1">
      <w:headerReference w:type="default" r:id="rId26"/>
      <w:headerReference w:type="first" r:id="rId27"/>
      <w:pgSz w:w="11906" w:h="16838"/>
      <w:pgMar w:top="765" w:right="1191" w:bottom="284" w:left="1191" w:header="709" w:footer="0"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0BA" w:rsidRDefault="00D220BA">
      <w:r>
        <w:separator/>
      </w:r>
    </w:p>
  </w:endnote>
  <w:endnote w:type="continuationSeparator" w:id="0">
    <w:p w:rsidR="00D220BA" w:rsidRDefault="00D2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font0000000028325800">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0BA" w:rsidRDefault="00D220BA"/>
  </w:footnote>
  <w:footnote w:type="continuationSeparator" w:id="0">
    <w:p w:rsidR="00D220BA" w:rsidRDefault="00D22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33" w:rsidRDefault="00250D33">
    <w:pPr>
      <w:tabs>
        <w:tab w:val="center" w:pos="4677"/>
        <w:tab w:val="right" w:pos="9355"/>
      </w:tabs>
      <w:spacing w:after="0" w:line="240" w:lineRule="auto"/>
      <w:jc w:val="center"/>
    </w:pPr>
    <w:r>
      <w:fldChar w:fldCharType="begin"/>
    </w:r>
    <w:r>
      <w:instrText>PAGE</w:instrText>
    </w:r>
    <w:r>
      <w:fldChar w:fldCharType="separate"/>
    </w:r>
    <w:r w:rsidR="00865E07">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33" w:rsidRDefault="00250D33">
    <w:pPr>
      <w:pStyle w:val="afc"/>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3C52D0"/>
    <w:multiLevelType w:val="multilevel"/>
    <w:tmpl w:val="92B0EA7E"/>
    <w:lvl w:ilvl="0">
      <w:start w:val="1"/>
      <w:numFmt w:val="decimal"/>
      <w:lvlText w:val="%1)"/>
      <w:lvlJc w:val="left"/>
      <w:pPr>
        <w:ind w:left="1429" w:hanging="360"/>
      </w:pPr>
      <w:rPr>
        <w:rFonts w:ascii="Times New Roman" w:eastAsia="Times New Roman" w:hAnsi="Times New Roman" w:cs="Times New Roman"/>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7A381A89"/>
    <w:multiLevelType w:val="multilevel"/>
    <w:tmpl w:val="782E1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012D4"/>
    <w:rsid w:val="000127EB"/>
    <w:rsid w:val="00020319"/>
    <w:rsid w:val="000256D5"/>
    <w:rsid w:val="000676D7"/>
    <w:rsid w:val="00081A85"/>
    <w:rsid w:val="00083196"/>
    <w:rsid w:val="00085C69"/>
    <w:rsid w:val="000C6182"/>
    <w:rsid w:val="000C6FB7"/>
    <w:rsid w:val="000C74D1"/>
    <w:rsid w:val="000E4224"/>
    <w:rsid w:val="000F68A1"/>
    <w:rsid w:val="000F6B80"/>
    <w:rsid w:val="001210E6"/>
    <w:rsid w:val="001235A5"/>
    <w:rsid w:val="001376F4"/>
    <w:rsid w:val="001544F7"/>
    <w:rsid w:val="0019064D"/>
    <w:rsid w:val="00195A84"/>
    <w:rsid w:val="001A1709"/>
    <w:rsid w:val="001B27C9"/>
    <w:rsid w:val="001B39A0"/>
    <w:rsid w:val="001B7E89"/>
    <w:rsid w:val="001C3554"/>
    <w:rsid w:val="001D48E2"/>
    <w:rsid w:val="001E0AD5"/>
    <w:rsid w:val="001E25B2"/>
    <w:rsid w:val="001F0A9D"/>
    <w:rsid w:val="00201095"/>
    <w:rsid w:val="002155AB"/>
    <w:rsid w:val="00250D33"/>
    <w:rsid w:val="00253AA3"/>
    <w:rsid w:val="0027482A"/>
    <w:rsid w:val="00274DDA"/>
    <w:rsid w:val="002847CC"/>
    <w:rsid w:val="002953A9"/>
    <w:rsid w:val="002B0E58"/>
    <w:rsid w:val="002E0598"/>
    <w:rsid w:val="002E707A"/>
    <w:rsid w:val="002E7524"/>
    <w:rsid w:val="002F4293"/>
    <w:rsid w:val="00300CF5"/>
    <w:rsid w:val="00304D94"/>
    <w:rsid w:val="00307B6B"/>
    <w:rsid w:val="003155B9"/>
    <w:rsid w:val="00337C3C"/>
    <w:rsid w:val="003424F6"/>
    <w:rsid w:val="00346D6A"/>
    <w:rsid w:val="003717CA"/>
    <w:rsid w:val="003A2206"/>
    <w:rsid w:val="003A6D08"/>
    <w:rsid w:val="003B4161"/>
    <w:rsid w:val="003C2A9E"/>
    <w:rsid w:val="00401349"/>
    <w:rsid w:val="004407E9"/>
    <w:rsid w:val="0045652D"/>
    <w:rsid w:val="0046770C"/>
    <w:rsid w:val="00487E64"/>
    <w:rsid w:val="00492AC5"/>
    <w:rsid w:val="004959B5"/>
    <w:rsid w:val="00497122"/>
    <w:rsid w:val="004B0253"/>
    <w:rsid w:val="004B104F"/>
    <w:rsid w:val="004B390E"/>
    <w:rsid w:val="004B721A"/>
    <w:rsid w:val="004C1080"/>
    <w:rsid w:val="004C7971"/>
    <w:rsid w:val="004D781F"/>
    <w:rsid w:val="004E15DF"/>
    <w:rsid w:val="00510C44"/>
    <w:rsid w:val="005139C3"/>
    <w:rsid w:val="00513DF2"/>
    <w:rsid w:val="005322C8"/>
    <w:rsid w:val="00543237"/>
    <w:rsid w:val="00550163"/>
    <w:rsid w:val="00566C73"/>
    <w:rsid w:val="005755C8"/>
    <w:rsid w:val="005B22F7"/>
    <w:rsid w:val="005B5D13"/>
    <w:rsid w:val="005B716B"/>
    <w:rsid w:val="005C2F58"/>
    <w:rsid w:val="005D2098"/>
    <w:rsid w:val="005E3E04"/>
    <w:rsid w:val="005E4A6F"/>
    <w:rsid w:val="00602382"/>
    <w:rsid w:val="00613684"/>
    <w:rsid w:val="006303ED"/>
    <w:rsid w:val="0065037F"/>
    <w:rsid w:val="00657D30"/>
    <w:rsid w:val="00674628"/>
    <w:rsid w:val="0069657C"/>
    <w:rsid w:val="00696C7C"/>
    <w:rsid w:val="006B2B8B"/>
    <w:rsid w:val="006C43FD"/>
    <w:rsid w:val="006E0970"/>
    <w:rsid w:val="006E1317"/>
    <w:rsid w:val="006E2C02"/>
    <w:rsid w:val="006E5E5F"/>
    <w:rsid w:val="006E7A40"/>
    <w:rsid w:val="007044A4"/>
    <w:rsid w:val="00713655"/>
    <w:rsid w:val="00727CEC"/>
    <w:rsid w:val="007329B2"/>
    <w:rsid w:val="007454B1"/>
    <w:rsid w:val="00765CFD"/>
    <w:rsid w:val="007720C1"/>
    <w:rsid w:val="0077415E"/>
    <w:rsid w:val="007764F1"/>
    <w:rsid w:val="007A4340"/>
    <w:rsid w:val="007B18A8"/>
    <w:rsid w:val="007D00A6"/>
    <w:rsid w:val="007D1221"/>
    <w:rsid w:val="00830E1C"/>
    <w:rsid w:val="00842F2A"/>
    <w:rsid w:val="00865E07"/>
    <w:rsid w:val="00877684"/>
    <w:rsid w:val="0088371D"/>
    <w:rsid w:val="008856A5"/>
    <w:rsid w:val="00886405"/>
    <w:rsid w:val="00886479"/>
    <w:rsid w:val="008951DE"/>
    <w:rsid w:val="00896E09"/>
    <w:rsid w:val="008A4ED6"/>
    <w:rsid w:val="008C2D85"/>
    <w:rsid w:val="008E0FF9"/>
    <w:rsid w:val="0090511C"/>
    <w:rsid w:val="00905458"/>
    <w:rsid w:val="009164AF"/>
    <w:rsid w:val="009224C2"/>
    <w:rsid w:val="009268FB"/>
    <w:rsid w:val="00930FFD"/>
    <w:rsid w:val="00931151"/>
    <w:rsid w:val="00942FCC"/>
    <w:rsid w:val="00946DFD"/>
    <w:rsid w:val="00960EED"/>
    <w:rsid w:val="00962610"/>
    <w:rsid w:val="00962B93"/>
    <w:rsid w:val="009730A1"/>
    <w:rsid w:val="009744D7"/>
    <w:rsid w:val="00990365"/>
    <w:rsid w:val="00992016"/>
    <w:rsid w:val="0099258F"/>
    <w:rsid w:val="00996387"/>
    <w:rsid w:val="009A6E5B"/>
    <w:rsid w:val="009C540C"/>
    <w:rsid w:val="009D5458"/>
    <w:rsid w:val="009F20BC"/>
    <w:rsid w:val="00A14D3C"/>
    <w:rsid w:val="00A173D2"/>
    <w:rsid w:val="00A1761A"/>
    <w:rsid w:val="00A41EFB"/>
    <w:rsid w:val="00A473AD"/>
    <w:rsid w:val="00A6255D"/>
    <w:rsid w:val="00A7797C"/>
    <w:rsid w:val="00A858EE"/>
    <w:rsid w:val="00A943EC"/>
    <w:rsid w:val="00AA0AA2"/>
    <w:rsid w:val="00AB2D5C"/>
    <w:rsid w:val="00AB5904"/>
    <w:rsid w:val="00AC744A"/>
    <w:rsid w:val="00AD2901"/>
    <w:rsid w:val="00B11A70"/>
    <w:rsid w:val="00B16C7B"/>
    <w:rsid w:val="00B30241"/>
    <w:rsid w:val="00B303E7"/>
    <w:rsid w:val="00B36D4B"/>
    <w:rsid w:val="00B36E85"/>
    <w:rsid w:val="00B472E9"/>
    <w:rsid w:val="00B478C3"/>
    <w:rsid w:val="00B54DA1"/>
    <w:rsid w:val="00B73F0C"/>
    <w:rsid w:val="00B76181"/>
    <w:rsid w:val="00B91243"/>
    <w:rsid w:val="00B964F3"/>
    <w:rsid w:val="00BA4126"/>
    <w:rsid w:val="00BB13C3"/>
    <w:rsid w:val="00BB7D3D"/>
    <w:rsid w:val="00BD2FD3"/>
    <w:rsid w:val="00BD3D64"/>
    <w:rsid w:val="00BD5E3A"/>
    <w:rsid w:val="00C10DAB"/>
    <w:rsid w:val="00C13688"/>
    <w:rsid w:val="00C1491E"/>
    <w:rsid w:val="00C1610A"/>
    <w:rsid w:val="00C17E50"/>
    <w:rsid w:val="00C223F6"/>
    <w:rsid w:val="00C24A67"/>
    <w:rsid w:val="00C256EF"/>
    <w:rsid w:val="00C37471"/>
    <w:rsid w:val="00C5189F"/>
    <w:rsid w:val="00C74BF4"/>
    <w:rsid w:val="00C96577"/>
    <w:rsid w:val="00CA1AE9"/>
    <w:rsid w:val="00CA5F96"/>
    <w:rsid w:val="00CC0FA0"/>
    <w:rsid w:val="00CE380D"/>
    <w:rsid w:val="00D04031"/>
    <w:rsid w:val="00D15EAC"/>
    <w:rsid w:val="00D220BA"/>
    <w:rsid w:val="00D24A3F"/>
    <w:rsid w:val="00D35F22"/>
    <w:rsid w:val="00D50C14"/>
    <w:rsid w:val="00D65D4A"/>
    <w:rsid w:val="00D7037D"/>
    <w:rsid w:val="00D7194B"/>
    <w:rsid w:val="00D7548C"/>
    <w:rsid w:val="00D84A39"/>
    <w:rsid w:val="00D901DE"/>
    <w:rsid w:val="00DB58C0"/>
    <w:rsid w:val="00DB6D9E"/>
    <w:rsid w:val="00DE5CAF"/>
    <w:rsid w:val="00DE6B7E"/>
    <w:rsid w:val="00DF003E"/>
    <w:rsid w:val="00E24097"/>
    <w:rsid w:val="00E26FE0"/>
    <w:rsid w:val="00E34A5F"/>
    <w:rsid w:val="00E52806"/>
    <w:rsid w:val="00E53C06"/>
    <w:rsid w:val="00E71CCF"/>
    <w:rsid w:val="00E72FDC"/>
    <w:rsid w:val="00E867B7"/>
    <w:rsid w:val="00E94034"/>
    <w:rsid w:val="00EC1D0D"/>
    <w:rsid w:val="00EC3BF8"/>
    <w:rsid w:val="00ED4D5B"/>
    <w:rsid w:val="00EF6147"/>
    <w:rsid w:val="00F031CD"/>
    <w:rsid w:val="00F06858"/>
    <w:rsid w:val="00F14EAD"/>
    <w:rsid w:val="00F41C41"/>
    <w:rsid w:val="00F44F0E"/>
    <w:rsid w:val="00F46536"/>
    <w:rsid w:val="00F535A7"/>
    <w:rsid w:val="00F57267"/>
    <w:rsid w:val="00F579F4"/>
    <w:rsid w:val="00F6648C"/>
    <w:rsid w:val="00F83A13"/>
    <w:rsid w:val="00F91870"/>
    <w:rsid w:val="00F91961"/>
    <w:rsid w:val="00FA6BEA"/>
    <w:rsid w:val="00FE51AE"/>
    <w:rsid w:val="00FF43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character" w:styleId="aff4">
    <w:name w:val="Hyperlink"/>
    <w:basedOn w:val="a0"/>
    <w:uiPriority w:val="99"/>
    <w:unhideWhenUsed/>
    <w:rsid w:val="009054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character" w:styleId="aff4">
    <w:name w:val="Hyperlink"/>
    <w:basedOn w:val="a0"/>
    <w:uiPriority w:val="99"/>
    <w:unhideWhenUsed/>
    <w:rsid w:val="00905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15138A1DB6D0197D627974757FEDEDE0ECABE88C82865A514E3EF21A08127FADD472225213E294496742FD8ABE4597AC31E5445843FzB1AN" TargetMode="External"/><Relationship Id="rId18" Type="http://schemas.openxmlformats.org/officeDocument/2006/relationships/hyperlink" Target="consultantplus://offline/ref=A0E54FAEF160753B118ADB9A8B1ACC8C53C6903075974085E6D59DFFA6BDE3350EB66AEE043CE347FB7221236A9418EAD851FF909762h4r9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0E54FAEF160753B118ADB9A8B1ACC8C53C6903075974085E6D59DFFA6BDE3350EB66AEE043CED47FB7221236A9418EAD851FF909762h4r9I" TargetMode="External"/><Relationship Id="rId7" Type="http://schemas.openxmlformats.org/officeDocument/2006/relationships/footnotes" Target="footnotes.xml"/><Relationship Id="rId12" Type="http://schemas.openxmlformats.org/officeDocument/2006/relationships/hyperlink" Target="consultantplus://offline/ref=615138A1DB6D0197D627974757FEDEDE0ECABE88C82865A514E3EF21A08127FADD4722252230244496742FD8ABE4597AC31E5445843FzB1AN" TargetMode="External"/><Relationship Id="rId17" Type="http://schemas.openxmlformats.org/officeDocument/2006/relationships/hyperlink" Target="consultantplus://offline/ref=999F193B778E00C81C13FD08CBEB59C632E3CFEB6B2A0075AB909E9B915D009B4E8F20ECA854D2D2ED3E1ADED2AB38A1A9C7A02389A4gDr8I" TargetMode="External"/><Relationship Id="rId25" Type="http://schemas.openxmlformats.org/officeDocument/2006/relationships/hyperlink" Target="consultantplus://offline/ref=A8DA303771D74BD5BEBDBF5ABAD1CFA57B0B22EB7EF0309C63C11E934D3071C0AE94500CB764D724D3591FED49258B07739FC1C20AC4kAa5E" TargetMode="External"/><Relationship Id="rId2" Type="http://schemas.openxmlformats.org/officeDocument/2006/relationships/numbering" Target="numbering.xml"/><Relationship Id="rId16" Type="http://schemas.openxmlformats.org/officeDocument/2006/relationships/hyperlink" Target="consultantplus://offline/ref=72E87F291BBD4A6CC3A2519BDB53A108D11FB6DAF82C55A450F3A8776DD8E90277F9FFD12A5FEF568C3A6D06B6DC6111DF2ADAA6C136y8vCI" TargetMode="External"/><Relationship Id="rId20" Type="http://schemas.openxmlformats.org/officeDocument/2006/relationships/hyperlink" Target="consultantplus://offline/ref=A0E54FAEF160753B118ADB9A8B1ACC8C53C6903075974085E6D59DFFA6BDE3350EB66AEE043CEC47FB7221236A9418EAD851FF909762h4r9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5138A1DB6D0197D627974757FEDEDE0ECABE88C82865A514E3EF21A08127FADD47222522302B4496742FD8ABE4597AC31E5445843FzB1AN" TargetMode="External"/><Relationship Id="rId24" Type="http://schemas.openxmlformats.org/officeDocument/2006/relationships/hyperlink" Target="consultantplus://offline/ref=A8DA303771D74BD5BEBDBF5ABAD1CFA57B0B22EB7EF0309C63C11E934D3071C0AE94500CB763D724D3591FED49258B07739FC1C20AC4kAa5E" TargetMode="External"/><Relationship Id="rId5" Type="http://schemas.openxmlformats.org/officeDocument/2006/relationships/settings" Target="settings.xml"/><Relationship Id="rId15" Type="http://schemas.openxmlformats.org/officeDocument/2006/relationships/hyperlink" Target="consultantplus://offline/ref=2A47391097783DFA196E7AE21542F344B31A761B904F7475F5FBCCA04DA025EF7966D101A2E41AD26E977C74D7F7BB9FEBC0FE4BCA39m76DF" TargetMode="External"/><Relationship Id="rId23" Type="http://schemas.openxmlformats.org/officeDocument/2006/relationships/hyperlink" Target="consultantplus://offline/ref=A8DA303771D74BD5BEBDBF5ABAD1CFA57B0B22EB7EF0309C63C11E934D3071C0AE94500CB760D224D3591FED49258B07739FC1C20AC4kAa5E" TargetMode="External"/><Relationship Id="rId28" Type="http://schemas.openxmlformats.org/officeDocument/2006/relationships/fontTable" Target="fontTable.xml"/><Relationship Id="rId10" Type="http://schemas.openxmlformats.org/officeDocument/2006/relationships/hyperlink" Target="consultantplus://offline/ref=615138A1DB6D0197D627974757FEDEDE0ECABE88C82865A514E3EF21A08127FADD4722252230294496742FD8ABE4597AC31E5445843FzB1AN" TargetMode="External"/><Relationship Id="rId19" Type="http://schemas.openxmlformats.org/officeDocument/2006/relationships/hyperlink" Target="consultantplus://offline/ref=A0E54FAEF160753B118ADB9A8B1ACC8C53C6903075974085E6D59DFFA6BDE3350EB66AEE043CEC47FB7221236A9418EAD851FF909762h4r9I" TargetMode="External"/><Relationship Id="rId4" Type="http://schemas.microsoft.com/office/2007/relationships/stylesWithEffects" Target="stylesWithEffects.xml"/><Relationship Id="rId9" Type="http://schemas.openxmlformats.org/officeDocument/2006/relationships/hyperlink" Target="consultantplus://offline/ref=615138A1DB6D0197D627974757FEDEDE0ECABE88C82865A514E3EF21A08127FADD47222522302D4496742FD8ABE4597AC31E5445843FzB1AN" TargetMode="External"/><Relationship Id="rId14" Type="http://schemas.openxmlformats.org/officeDocument/2006/relationships/hyperlink" Target="consultantplus://offline/ref=2521F41FD80E08B250B7D48F1F7F20965095867F32BFC81A4C1DD705A778E58238008AB990D69A7AB1CF33C9463FFEEA84E5C2614EB4w955F" TargetMode="External"/><Relationship Id="rId22" Type="http://schemas.openxmlformats.org/officeDocument/2006/relationships/hyperlink" Target="consultantplus://offline/ref=A0E54FAEF160753B118ADB9A8B1ACC8C53C6903075974085E6D59DFFA6BDE3350EB66AEE043DE447FB7221236A9418EAD851FF909762h4r9I"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8901-66AE-4B75-959C-A8BE7FDE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15928</Words>
  <Characters>90790</Characters>
  <Application>Microsoft Office Word</Application>
  <DocSecurity>0</DocSecurity>
  <Lines>756</Lines>
  <Paragraphs>213</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vt:lpstr>
      <vt:lpstr>    </vt:lpstr>
      <vt:lpstr>    I. Общие положения</vt:lpstr>
      <vt:lpstr>    II. Стандарт предоставления муниципальной услуги</vt:lpstr>
      <vt:lpstr>    IV. Формы контроля за исполнением</vt:lpstr>
      <vt:lpstr>    V. Досудебный (внесудебный) порядок обжалования решений</vt:lpstr>
      <vt:lpstr/>
      <vt:lpstr/>
      <vt:lpstr/>
      <vt:lpstr/>
      <vt:lpstr/>
      <vt:lpstr/>
      <vt:lpstr/>
      <vt:lpstr/>
      <vt:lpstr/>
      <vt:lpstr/>
      <vt:lpstr/>
      <vt:lpstr/>
      <vt:lpstr/>
      <vt:lpstr/>
      <vt:lpstr/>
      <vt:lpstr/>
      <vt:lpstr/>
      <vt:lpstr/>
      <vt:lpstr/>
      <vt:lpstr/>
      <vt:lpstr/>
      <vt:lpstr>Приложение № 1 к административному регламенту</vt:lpstr>
    </vt:vector>
  </TitlesOfParts>
  <Company>КонсультантПлюс Версия 4021.00.25</Company>
  <LinksUpToDate>false</LinksUpToDate>
  <CharactersWithSpaces>106505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User</cp:lastModifiedBy>
  <cp:revision>3</cp:revision>
  <cp:lastPrinted>2023-02-03T15:17:00Z</cp:lastPrinted>
  <dcterms:created xsi:type="dcterms:W3CDTF">2023-03-02T06:17:00Z</dcterms:created>
  <dcterms:modified xsi:type="dcterms:W3CDTF">2023-03-02T06:19:00Z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