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DC" w:rsidRDefault="00E50DDC">
      <w:pPr>
        <w:jc w:val="center"/>
      </w:pPr>
    </w:p>
    <w:p w:rsidR="00924C42" w:rsidRDefault="00924C42">
      <w:pPr>
        <w:jc w:val="center"/>
      </w:pPr>
    </w:p>
    <w:p w:rsidR="00924C42" w:rsidRPr="00D407F1" w:rsidRDefault="00924C42" w:rsidP="00924C42">
      <w:pPr>
        <w:tabs>
          <w:tab w:val="left" w:pos="7513"/>
        </w:tabs>
        <w:ind w:firstLine="64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 w:rsidRPr="00237E4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Приложение 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</w:t>
      </w:r>
      <w:r w:rsidR="00FB2F45">
        <w:rPr>
          <w:szCs w:val="26"/>
        </w:rPr>
        <w:t xml:space="preserve">к </w:t>
      </w:r>
      <w:r>
        <w:rPr>
          <w:szCs w:val="26"/>
        </w:rPr>
        <w:t xml:space="preserve">постановлению </w:t>
      </w:r>
      <w:proofErr w:type="gramStart"/>
      <w:r>
        <w:rPr>
          <w:szCs w:val="26"/>
        </w:rPr>
        <w:t>а</w:t>
      </w:r>
      <w:r w:rsidRPr="007E48FA">
        <w:rPr>
          <w:szCs w:val="26"/>
        </w:rPr>
        <w:t>дминистрации</w:t>
      </w:r>
      <w:proofErr w:type="gramEnd"/>
      <w:r>
        <w:rPr>
          <w:szCs w:val="26"/>
        </w:rPr>
        <w:t xml:space="preserve"> ЗАТО г. Радужный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</w:t>
      </w:r>
      <w:r w:rsidR="00FB2F45">
        <w:rPr>
          <w:szCs w:val="26"/>
        </w:rPr>
        <w:t xml:space="preserve">                           </w:t>
      </w:r>
      <w:r>
        <w:rPr>
          <w:szCs w:val="26"/>
        </w:rPr>
        <w:t>Владимирской области</w:t>
      </w:r>
    </w:p>
    <w:p w:rsidR="00924C42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</w:p>
    <w:p w:rsidR="00924C42" w:rsidRPr="007E48FA" w:rsidRDefault="00924C42" w:rsidP="00924C42">
      <w:pPr>
        <w:tabs>
          <w:tab w:val="left" w:pos="7513"/>
        </w:tabs>
        <w:ind w:firstLine="6480"/>
        <w:jc w:val="both"/>
        <w:rPr>
          <w:szCs w:val="26"/>
        </w:rPr>
      </w:pPr>
      <w:r>
        <w:rPr>
          <w:szCs w:val="26"/>
        </w:rPr>
        <w:t xml:space="preserve">                                                         </w:t>
      </w:r>
      <w:r w:rsidR="00FC68A0">
        <w:rPr>
          <w:szCs w:val="26"/>
        </w:rPr>
        <w:t xml:space="preserve">  </w:t>
      </w:r>
      <w:r w:rsidR="00C02A10">
        <w:rPr>
          <w:szCs w:val="26"/>
        </w:rPr>
        <w:t xml:space="preserve">  </w:t>
      </w:r>
      <w:r w:rsidR="00C92908">
        <w:rPr>
          <w:szCs w:val="26"/>
        </w:rPr>
        <w:t xml:space="preserve">            </w:t>
      </w:r>
      <w:bookmarkStart w:id="0" w:name="_GoBack"/>
      <w:bookmarkEnd w:id="0"/>
      <w:r w:rsidR="00C02A10">
        <w:rPr>
          <w:szCs w:val="26"/>
        </w:rPr>
        <w:t xml:space="preserve"> </w:t>
      </w:r>
      <w:r w:rsidR="00FB2F45">
        <w:rPr>
          <w:szCs w:val="26"/>
        </w:rPr>
        <w:t xml:space="preserve"> </w:t>
      </w:r>
      <w:r w:rsidR="00C92908">
        <w:rPr>
          <w:szCs w:val="26"/>
        </w:rPr>
        <w:t>от 24.11.2025    № 1556</w:t>
      </w:r>
    </w:p>
    <w:p w:rsidR="00924C42" w:rsidRDefault="00924C42">
      <w:pPr>
        <w:jc w:val="center"/>
      </w:pPr>
    </w:p>
    <w:p w:rsidR="00924C42" w:rsidRDefault="00924C42">
      <w:pPr>
        <w:jc w:val="center"/>
      </w:pPr>
    </w:p>
    <w:p w:rsidR="00924C42" w:rsidRDefault="00924C42" w:rsidP="00924C42"/>
    <w:p w:rsidR="00E50DDC" w:rsidRDefault="00E50DDC">
      <w:pPr>
        <w:jc w:val="center"/>
      </w:pPr>
      <w:r>
        <w:t xml:space="preserve">Сводный годовой план ремонтов источников тепловой </w:t>
      </w:r>
      <w:r w:rsidR="000C4977">
        <w:t>энергии и тепловых сетей на 20</w:t>
      </w:r>
      <w:r w:rsidR="00060B71">
        <w:t>2</w:t>
      </w:r>
      <w:r w:rsidR="00F76562">
        <w:t>6</w:t>
      </w:r>
      <w:r>
        <w:t xml:space="preserve"> год</w:t>
      </w:r>
    </w:p>
    <w:p w:rsidR="00406D7A" w:rsidRDefault="00406D7A">
      <w:pPr>
        <w:jc w:val="center"/>
      </w:pPr>
    </w:p>
    <w:tbl>
      <w:tblPr>
        <w:tblW w:w="310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76"/>
        <w:gridCol w:w="2271"/>
        <w:gridCol w:w="3644"/>
        <w:gridCol w:w="1620"/>
        <w:gridCol w:w="3451"/>
        <w:gridCol w:w="4243"/>
        <w:gridCol w:w="15224"/>
      </w:tblGrid>
      <w:tr w:rsidR="00E67859" w:rsidTr="00B33C68">
        <w:trPr>
          <w:gridAfter w:val="1"/>
          <w:wAfter w:w="15224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Наименование источника теплоснабжения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Наименование оборудования, участков тепловых сетей, вид ремонта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Сроки проведения ремонта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Перечень отключаемых потребителей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Примечание</w:t>
            </w:r>
          </w:p>
        </w:tc>
      </w:tr>
      <w:tr w:rsidR="00E67859" w:rsidTr="00B33C68">
        <w:trPr>
          <w:gridAfter w:val="1"/>
          <w:wAfter w:w="15224" w:type="dxa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1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4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5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E50DDC" w:rsidP="00E67859">
            <w:pPr>
              <w:jc w:val="center"/>
            </w:pPr>
            <w:r>
              <w:t>6</w:t>
            </w:r>
          </w:p>
        </w:tc>
      </w:tr>
      <w:tr w:rsidR="00E50DDC" w:rsidTr="00B33C68">
        <w:trPr>
          <w:gridAfter w:val="1"/>
          <w:wAfter w:w="15224" w:type="dxa"/>
        </w:trPr>
        <w:tc>
          <w:tcPr>
            <w:tcW w:w="15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DDC" w:rsidRDefault="00B570C3" w:rsidP="00E67859">
            <w:pPr>
              <w:jc w:val="center"/>
            </w:pPr>
            <w:r>
              <w:t>Ремонт источников тепловой энергии</w:t>
            </w: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E67859">
            <w:pPr>
              <w:jc w:val="center"/>
            </w:pPr>
            <w:r w:rsidRPr="00B00519">
              <w:t>1.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Центральный тепловой пункт </w:t>
            </w:r>
          </w:p>
          <w:p w:rsidR="00E70C9A" w:rsidRDefault="00E70C9A" w:rsidP="00947570">
            <w:pPr>
              <w:jc w:val="center"/>
            </w:pPr>
            <w:r>
              <w:t>1 квартала</w:t>
            </w:r>
          </w:p>
          <w:p w:rsidR="00E70C9A" w:rsidRDefault="00E70C9A" w:rsidP="00947570">
            <w:pPr>
              <w:jc w:val="center"/>
            </w:pPr>
            <w:r>
              <w:t>(ЦТП-1)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Плановый ремонт оборудования ЦТП-1 и сетей горячего водоснабжения в 1 квартале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F76562" w:rsidP="00947570">
            <w:pPr>
              <w:jc w:val="center"/>
            </w:pPr>
            <w:r>
              <w:t>27.07.2026</w:t>
            </w:r>
            <w:r w:rsidR="00E70C9A">
              <w:t xml:space="preserve"> г-</w:t>
            </w:r>
          </w:p>
          <w:p w:rsidR="00E70C9A" w:rsidRPr="00B00519" w:rsidRDefault="00C02A10" w:rsidP="00E70C9A">
            <w:pPr>
              <w:jc w:val="center"/>
            </w:pPr>
            <w:r>
              <w:t>10</w:t>
            </w:r>
            <w:r w:rsidR="00F76562">
              <w:t>.08.2026</w:t>
            </w:r>
            <w:r w:rsidR="00E70C9A">
              <w:t xml:space="preserve"> г</w:t>
            </w:r>
          </w:p>
        </w:tc>
        <w:tc>
          <w:tcPr>
            <w:tcW w:w="3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  <w:r>
              <w:t>Все многоквартирные жилые дома города, объекты социально-культурного и производственного</w:t>
            </w:r>
          </w:p>
        </w:tc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период временного прекращения горячего водоснабжения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E70C9A" w:rsidRPr="00B90E0C" w:rsidRDefault="00E70C9A" w:rsidP="00947570">
            <w:pPr>
              <w:jc w:val="center"/>
              <w:rPr>
                <w:highlight w:val="yellow"/>
              </w:rPr>
            </w:pPr>
            <w:r>
              <w:t xml:space="preserve">ЗАТО </w:t>
            </w:r>
            <w:proofErr w:type="spellStart"/>
            <w:r>
              <w:t>г</w:t>
            </w:r>
            <w:proofErr w:type="gramStart"/>
            <w:r>
              <w:t>.Р</w:t>
            </w:r>
            <w:proofErr w:type="gramEnd"/>
            <w:r>
              <w:t>адужный</w:t>
            </w:r>
            <w:proofErr w:type="spellEnd"/>
            <w:r>
              <w:t xml:space="preserve"> Владимирской области</w:t>
            </w: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DE73B2">
            <w:pPr>
              <w:jc w:val="center"/>
            </w:pPr>
            <w:r>
              <w:t>2</w:t>
            </w:r>
            <w:r w:rsidRPr="00B00519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947570">
            <w:pPr>
              <w:jc w:val="center"/>
            </w:pPr>
            <w:r>
              <w:t xml:space="preserve">Центральный тепловой пункт </w:t>
            </w:r>
          </w:p>
          <w:p w:rsidR="00E70C9A" w:rsidRDefault="00E70C9A" w:rsidP="00947570">
            <w:pPr>
              <w:jc w:val="center"/>
            </w:pPr>
            <w:r>
              <w:t>3 квартала</w:t>
            </w:r>
          </w:p>
          <w:p w:rsidR="00E70C9A" w:rsidRDefault="00E70C9A" w:rsidP="00947570">
            <w:pPr>
              <w:jc w:val="center"/>
            </w:pPr>
            <w:r>
              <w:t>(ЦТП-3)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Плановый ремонт оборудования ЦТП-3 и сетей горячего водоснабжения в 3 квартале</w:t>
            </w:r>
          </w:p>
          <w:p w:rsidR="00E70C9A" w:rsidRDefault="00E70C9A" w:rsidP="002D64C4">
            <w:pPr>
              <w:spacing w:line="276" w:lineRule="auto"/>
            </w:pPr>
          </w:p>
        </w:tc>
        <w:tc>
          <w:tcPr>
            <w:tcW w:w="162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</w:p>
        </w:tc>
        <w:tc>
          <w:tcPr>
            <w:tcW w:w="34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70C9A" w:rsidRPr="00B00519" w:rsidRDefault="00E70C9A" w:rsidP="00947570">
            <w:pPr>
              <w:jc w:val="center"/>
            </w:pPr>
          </w:p>
        </w:tc>
        <w:tc>
          <w:tcPr>
            <w:tcW w:w="4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947570">
            <w:pPr>
              <w:jc w:val="center"/>
              <w:rPr>
                <w:highlight w:val="yellow"/>
              </w:rPr>
            </w:pPr>
          </w:p>
        </w:tc>
        <w:tc>
          <w:tcPr>
            <w:tcW w:w="15224" w:type="dxa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B33C68">
        <w:trPr>
          <w:cantSplit/>
          <w:trHeight w:val="279"/>
        </w:trPr>
        <w:tc>
          <w:tcPr>
            <w:tcW w:w="15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E70C9A">
            <w:pPr>
              <w:jc w:val="center"/>
              <w:rPr>
                <w:highlight w:val="yellow"/>
              </w:rPr>
            </w:pPr>
            <w:r>
              <w:t>Ремонт сетей теплоснабжения и горячего водоснабжения</w:t>
            </w:r>
          </w:p>
        </w:tc>
        <w:tc>
          <w:tcPr>
            <w:tcW w:w="15224" w:type="dxa"/>
            <w:vMerge w:val="restart"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E70C9A" w:rsidTr="006A1765">
        <w:trPr>
          <w:cantSplit/>
          <w:trHeight w:val="810"/>
        </w:trPr>
        <w:tc>
          <w:tcPr>
            <w:tcW w:w="5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E70C9A" w:rsidP="00DE73B2">
            <w:pPr>
              <w:jc w:val="center"/>
            </w:pPr>
            <w:r>
              <w:t>3</w:t>
            </w:r>
            <w:r w:rsidRPr="00B00519">
              <w:t>.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0C9A" w:rsidRDefault="00E70C9A" w:rsidP="00D6476B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Default="00E70C9A" w:rsidP="002D64C4">
            <w:pPr>
              <w:spacing w:line="276" w:lineRule="auto"/>
            </w:pPr>
            <w:r>
              <w:t>Испытания трубопроводов системы теплоснабжения города на прочность и плотность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E70C9A" w:rsidRPr="00915390" w:rsidRDefault="00F76562" w:rsidP="00087613">
            <w:pPr>
              <w:jc w:val="center"/>
            </w:pPr>
            <w:r>
              <w:t>12.05.2026</w:t>
            </w:r>
            <w:r w:rsidR="002B2279" w:rsidRPr="00915390">
              <w:t xml:space="preserve"> г-</w:t>
            </w:r>
          </w:p>
          <w:p w:rsidR="00E70C9A" w:rsidRDefault="00F76562" w:rsidP="00E70C9A">
            <w:pPr>
              <w:jc w:val="center"/>
            </w:pPr>
            <w:r>
              <w:t>26.06.2026</w:t>
            </w:r>
            <w:r w:rsidR="002B2279" w:rsidRPr="00915390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70C9A" w:rsidRDefault="00E70C9A" w:rsidP="00087613">
            <w:pPr>
              <w:jc w:val="center"/>
            </w:pPr>
            <w:r>
              <w:t>Без отключения потребителей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0C9A" w:rsidRPr="00B90E0C" w:rsidRDefault="00E70C9A" w:rsidP="00E70C9A">
            <w:pPr>
              <w:jc w:val="center"/>
              <w:rPr>
                <w:highlight w:val="yellow"/>
              </w:rPr>
            </w:pPr>
          </w:p>
        </w:tc>
        <w:tc>
          <w:tcPr>
            <w:tcW w:w="15224" w:type="dxa"/>
            <w:vMerge/>
            <w:vAlign w:val="center"/>
          </w:tcPr>
          <w:p w:rsidR="00E70C9A" w:rsidRDefault="00E70C9A" w:rsidP="007321AD">
            <w:pPr>
              <w:jc w:val="center"/>
            </w:pPr>
          </w:p>
        </w:tc>
      </w:tr>
      <w:tr w:rsidR="00B33C68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3C68" w:rsidRDefault="00E25656" w:rsidP="00E67859">
            <w:pPr>
              <w:jc w:val="center"/>
            </w:pPr>
            <w:r>
              <w:t>4</w:t>
            </w:r>
            <w:r w:rsidR="00B33C68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33C68" w:rsidRDefault="00B33C68" w:rsidP="000A7AFC">
            <w:pPr>
              <w:jc w:val="center"/>
            </w:pPr>
            <w:r>
              <w:t>Центральная котельная</w:t>
            </w:r>
          </w:p>
          <w:p w:rsidR="00B33C68" w:rsidRDefault="00B33C68" w:rsidP="00B33C68">
            <w:pPr>
              <w:jc w:val="center"/>
            </w:pP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33C68" w:rsidRDefault="00924C42" w:rsidP="002D64C4">
            <w:pPr>
              <w:spacing w:line="276" w:lineRule="auto"/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="00B33C68" w:rsidRPr="003551B9">
              <w:rPr>
                <w:rFonts w:eastAsia="Calibri"/>
                <w:lang w:eastAsia="en-US"/>
              </w:rPr>
              <w:t>р</w:t>
            </w:r>
            <w:r w:rsidR="00F76562">
              <w:rPr>
                <w:rFonts w:eastAsia="Calibri"/>
                <w:lang w:eastAsia="en-US"/>
              </w:rPr>
              <w:t>емонт наружных сетей отопления</w:t>
            </w:r>
            <w:r w:rsidR="00B33C68" w:rsidRPr="003551B9">
              <w:rPr>
                <w:rFonts w:eastAsia="Calibri"/>
                <w:lang w:eastAsia="en-US"/>
              </w:rPr>
              <w:t xml:space="preserve"> от </w:t>
            </w:r>
            <w:r w:rsidR="006A1765">
              <w:rPr>
                <w:rFonts w:eastAsia="Calibri"/>
                <w:lang w:eastAsia="en-US"/>
              </w:rPr>
              <w:t xml:space="preserve">       </w:t>
            </w:r>
            <w:r w:rsidR="00B33C68" w:rsidRPr="003551B9">
              <w:rPr>
                <w:rFonts w:eastAsia="Calibri"/>
                <w:lang w:eastAsia="en-US"/>
              </w:rPr>
              <w:t>ТК-</w:t>
            </w:r>
            <w:r w:rsidR="00F76562">
              <w:rPr>
                <w:rFonts w:eastAsia="Calibri"/>
                <w:lang w:eastAsia="en-US"/>
              </w:rPr>
              <w:t>3</w:t>
            </w:r>
            <w:r w:rsidR="00B33C68" w:rsidRPr="003551B9">
              <w:rPr>
                <w:rFonts w:eastAsia="Calibri"/>
                <w:lang w:eastAsia="en-US"/>
              </w:rPr>
              <w:t>-</w:t>
            </w:r>
            <w:r w:rsidR="00F76562">
              <w:rPr>
                <w:rFonts w:eastAsia="Calibri"/>
                <w:lang w:eastAsia="en-US"/>
              </w:rPr>
              <w:t>14 до жилого дома № 12</w:t>
            </w:r>
            <w:r w:rsidR="00B33C68" w:rsidRPr="003551B9">
              <w:rPr>
                <w:rFonts w:eastAsia="Calibri"/>
                <w:lang w:eastAsia="en-US"/>
              </w:rPr>
              <w:t xml:space="preserve">, квартал </w:t>
            </w:r>
            <w:r w:rsidR="00F76562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C271A2" w:rsidP="000A7AFC">
            <w:pPr>
              <w:jc w:val="center"/>
            </w:pPr>
            <w:r>
              <w:t xml:space="preserve">май </w:t>
            </w:r>
            <w:r w:rsidR="00F76562">
              <w:t>2026</w:t>
            </w:r>
            <w:r w:rsidR="002B2279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33C68" w:rsidRDefault="00F76562" w:rsidP="00B33C68">
            <w:pPr>
              <w:jc w:val="center"/>
            </w:pPr>
            <w:r>
              <w:t>Без отключения потребителей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33C68" w:rsidRDefault="00B33C68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B33C68" w:rsidRDefault="00B33C68" w:rsidP="007321AD">
            <w:pPr>
              <w:jc w:val="center"/>
            </w:pPr>
          </w:p>
        </w:tc>
      </w:tr>
      <w:tr w:rsidR="003C4D31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E25656" w:rsidP="00E67859">
            <w:pPr>
              <w:jc w:val="center"/>
            </w:pPr>
            <w:r>
              <w:lastRenderedPageBreak/>
              <w:t>5</w:t>
            </w:r>
            <w:r w:rsidR="003C4D31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6562" w:rsidRDefault="00F76562" w:rsidP="00F76562">
            <w:pPr>
              <w:jc w:val="center"/>
            </w:pPr>
            <w:r>
              <w:t>Центральная котельная</w:t>
            </w:r>
          </w:p>
          <w:p w:rsidR="003C4D31" w:rsidRPr="00FB54CC" w:rsidRDefault="003C4D31" w:rsidP="003C4D31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1383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3551B9">
              <w:rPr>
                <w:rFonts w:eastAsia="Calibri"/>
                <w:lang w:eastAsia="en-US"/>
              </w:rPr>
              <w:t>ремонт наружных сетей</w:t>
            </w:r>
            <w:r w:rsidR="002D1E01">
              <w:rPr>
                <w:rFonts w:eastAsia="Calibri"/>
                <w:lang w:eastAsia="en-US"/>
              </w:rPr>
              <w:t xml:space="preserve"> отопления и </w:t>
            </w:r>
            <w:r w:rsidRPr="003551B9">
              <w:rPr>
                <w:rFonts w:eastAsia="Calibri"/>
                <w:lang w:eastAsia="en-US"/>
              </w:rPr>
              <w:t xml:space="preserve"> </w:t>
            </w:r>
            <w:r w:rsidRPr="001F1C7D">
              <w:rPr>
                <w:rFonts w:eastAsia="Calibri"/>
                <w:lang w:eastAsia="en-US"/>
              </w:rPr>
              <w:t>ГВС</w:t>
            </w:r>
            <w:r w:rsidRPr="003551B9">
              <w:rPr>
                <w:rFonts w:eastAsia="Calibri"/>
                <w:lang w:eastAsia="en-US"/>
              </w:rPr>
              <w:t xml:space="preserve"> от</w:t>
            </w:r>
            <w:r w:rsidR="002B1383">
              <w:rPr>
                <w:rFonts w:eastAsia="Calibri"/>
                <w:lang w:eastAsia="en-US"/>
              </w:rPr>
              <w:t xml:space="preserve"> </w:t>
            </w:r>
            <w:r w:rsidR="00C02A10">
              <w:rPr>
                <w:rFonts w:eastAsia="Calibri"/>
                <w:lang w:eastAsia="en-US"/>
              </w:rPr>
              <w:t xml:space="preserve">       </w:t>
            </w:r>
            <w:r w:rsidR="002B1383">
              <w:rPr>
                <w:rFonts w:eastAsia="Calibri"/>
                <w:lang w:eastAsia="en-US"/>
              </w:rPr>
              <w:t>ТК-1-32 до жилого дома № 6/1</w:t>
            </w:r>
          </w:p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 w:rsidRPr="003551B9">
              <w:rPr>
                <w:rFonts w:eastAsia="Calibri"/>
                <w:lang w:eastAsia="en-US"/>
              </w:rPr>
              <w:t xml:space="preserve"> квартал </w:t>
            </w:r>
            <w:r w:rsidR="002D1E01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2D1E01" w:rsidP="002D1E01">
            <w:pPr>
              <w:spacing w:line="360" w:lineRule="auto"/>
              <w:jc w:val="center"/>
            </w:pPr>
            <w:r>
              <w:t>июнь 2026</w:t>
            </w:r>
            <w:r w:rsidR="003C4D31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Pr="00350E67" w:rsidRDefault="003C4D31" w:rsidP="00B33C68">
            <w:pPr>
              <w:jc w:val="center"/>
            </w:pPr>
            <w:proofErr w:type="spellStart"/>
            <w:proofErr w:type="gramStart"/>
            <w:r w:rsidRPr="00350E67">
              <w:t>ж</w:t>
            </w:r>
            <w:proofErr w:type="gramEnd"/>
            <w:r w:rsidRPr="00350E67">
              <w:t>.д</w:t>
            </w:r>
            <w:proofErr w:type="spellEnd"/>
            <w:r w:rsidRPr="00350E67">
              <w:t xml:space="preserve">. </w:t>
            </w:r>
            <w:r w:rsidR="002B1383">
              <w:t>6/1</w:t>
            </w:r>
            <w:r>
              <w:t>,</w:t>
            </w:r>
            <w:r w:rsidRPr="00350E67">
              <w:t xml:space="preserve"> </w:t>
            </w:r>
            <w:r w:rsidR="002B1383">
              <w:t>6/2, 6/3</w:t>
            </w:r>
            <w:r w:rsidR="002D1E01">
              <w:t xml:space="preserve">  </w:t>
            </w:r>
            <w:r w:rsidRPr="00350E67">
              <w:t xml:space="preserve">квартал </w:t>
            </w:r>
            <w:r w:rsidR="002D1E01">
              <w:t>9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B33C68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E25656" w:rsidP="00E67859">
            <w:pPr>
              <w:jc w:val="center"/>
            </w:pPr>
            <w:r>
              <w:t>6</w:t>
            </w:r>
            <w:r w:rsidR="003C4D31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  <w:r>
              <w:t>Центральная котельная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="002D1E01">
              <w:rPr>
                <w:rFonts w:eastAsia="Calibri"/>
                <w:lang w:eastAsia="en-US"/>
              </w:rPr>
              <w:t xml:space="preserve">ремонт наружных </w:t>
            </w:r>
            <w:r w:rsidRPr="004746FF">
              <w:rPr>
                <w:rFonts w:eastAsia="Calibri"/>
                <w:lang w:eastAsia="en-US"/>
              </w:rPr>
              <w:t>сетей отопления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4746FF">
              <w:rPr>
                <w:rFonts w:eastAsia="Calibri"/>
                <w:lang w:eastAsia="en-US"/>
              </w:rPr>
              <w:t>от ТК-1-</w:t>
            </w:r>
            <w:r w:rsidR="002D1E01">
              <w:rPr>
                <w:rFonts w:eastAsia="Calibri"/>
                <w:lang w:eastAsia="en-US"/>
              </w:rPr>
              <w:t>14</w:t>
            </w:r>
            <w:r>
              <w:rPr>
                <w:rFonts w:eastAsia="Calibri"/>
                <w:lang w:eastAsia="en-US"/>
              </w:rPr>
              <w:t>А</w:t>
            </w:r>
            <w:r w:rsidRPr="004746FF">
              <w:rPr>
                <w:rFonts w:eastAsia="Calibri"/>
                <w:lang w:eastAsia="en-US"/>
              </w:rPr>
              <w:t xml:space="preserve"> до </w:t>
            </w:r>
            <w:r w:rsidR="006A1765">
              <w:rPr>
                <w:rFonts w:eastAsia="Calibri"/>
                <w:lang w:eastAsia="en-US"/>
              </w:rPr>
              <w:t xml:space="preserve">      </w:t>
            </w:r>
            <w:r w:rsidR="002D1E01">
              <w:rPr>
                <w:rFonts w:eastAsia="Calibri"/>
                <w:lang w:eastAsia="en-US"/>
              </w:rPr>
              <w:t>ТК-1-14Б</w:t>
            </w:r>
            <w:r w:rsidRPr="004746FF">
              <w:rPr>
                <w:rFonts w:eastAsia="Calibri"/>
                <w:lang w:eastAsia="en-US"/>
              </w:rPr>
              <w:t>,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2D1E01" w:rsidP="002D1E01">
            <w:pPr>
              <w:spacing w:line="360" w:lineRule="auto"/>
            </w:pPr>
            <w:r>
              <w:t>и</w:t>
            </w:r>
            <w:r w:rsidR="003C4D31">
              <w:t>юль</w:t>
            </w:r>
            <w:r>
              <w:t xml:space="preserve"> 2026</w:t>
            </w:r>
            <w:r w:rsidR="003C4D31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jc w:val="center"/>
            </w:pPr>
            <w:r>
              <w:t>Без отключения потребителей</w:t>
            </w:r>
          </w:p>
          <w:p w:rsidR="003C4D31" w:rsidRPr="00350E67" w:rsidRDefault="003C4D31" w:rsidP="00B33C68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3C4D31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3C4D31" w:rsidTr="00E25656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E25656" w:rsidP="00E67859">
            <w:pPr>
              <w:jc w:val="center"/>
            </w:pPr>
            <w:r>
              <w:t>7</w:t>
            </w:r>
            <w:r w:rsidR="003C4D31">
              <w:t>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E01" w:rsidRDefault="002D1E01" w:rsidP="003C4D31">
            <w:pPr>
              <w:jc w:val="center"/>
            </w:pPr>
            <w:r>
              <w:t>Центральная котельная</w:t>
            </w:r>
          </w:p>
          <w:p w:rsidR="003C4D31" w:rsidRPr="00FB54CC" w:rsidRDefault="003C4D31" w:rsidP="003C4D31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3C4D31" w:rsidRPr="00FB54CC" w:rsidRDefault="003C4D31" w:rsidP="003C4D31">
            <w:pPr>
              <w:jc w:val="center"/>
            </w:pPr>
            <w:r w:rsidRPr="00FB54CC">
              <w:t>1 квартал</w:t>
            </w:r>
          </w:p>
          <w:p w:rsidR="003C4D31" w:rsidRDefault="003C4D31" w:rsidP="003C4D31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4D31" w:rsidRDefault="003C4D31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Pr="003551B9">
              <w:rPr>
                <w:rFonts w:eastAsia="Calibri"/>
                <w:lang w:eastAsia="en-US"/>
              </w:rPr>
              <w:t xml:space="preserve"> ремонт</w:t>
            </w:r>
            <w:r w:rsidR="002D1E01">
              <w:rPr>
                <w:rFonts w:eastAsia="Calibri"/>
                <w:lang w:eastAsia="en-US"/>
              </w:rPr>
              <w:t xml:space="preserve"> наружных сетей отопления и ГВС от жилого дома № 23 до жилого дома № 26 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3C4D31" w:rsidP="003C4D31">
            <w:pPr>
              <w:spacing w:line="276" w:lineRule="auto"/>
              <w:jc w:val="center"/>
            </w:pPr>
            <w:r>
              <w:t>июль-август</w:t>
            </w:r>
          </w:p>
          <w:p w:rsidR="003C4D31" w:rsidRDefault="002D1E01" w:rsidP="003C4D31">
            <w:pPr>
              <w:jc w:val="center"/>
            </w:pPr>
            <w:r>
              <w:t>2026</w:t>
            </w:r>
            <w:r w:rsidR="003C4D31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C4D31" w:rsidRDefault="002D1E01" w:rsidP="003C4D31">
            <w:pPr>
              <w:jc w:val="center"/>
            </w:pPr>
            <w:proofErr w:type="spellStart"/>
            <w:proofErr w:type="gramStart"/>
            <w:r>
              <w:t>ж</w:t>
            </w:r>
            <w:proofErr w:type="gramEnd"/>
            <w:r>
              <w:t>.д</w:t>
            </w:r>
            <w:proofErr w:type="spellEnd"/>
            <w:r>
              <w:t>. №№23, 26, 27, квартал 1</w:t>
            </w:r>
          </w:p>
          <w:p w:rsidR="003C4D31" w:rsidRPr="00350E67" w:rsidRDefault="003C4D31" w:rsidP="00B33C68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C4D31" w:rsidRDefault="002D1E01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3C4D31" w:rsidRDefault="003C4D31" w:rsidP="007321AD">
            <w:pPr>
              <w:jc w:val="center"/>
            </w:pPr>
          </w:p>
        </w:tc>
      </w:tr>
      <w:tr w:rsidR="00E25656" w:rsidTr="002B1383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5656" w:rsidRDefault="00E25656" w:rsidP="00E67859">
            <w:pPr>
              <w:jc w:val="center"/>
            </w:pPr>
            <w:r>
              <w:t>8.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5656" w:rsidRDefault="00E25656" w:rsidP="003C4D31">
            <w:pPr>
              <w:jc w:val="center"/>
            </w:pPr>
            <w:r>
              <w:t>Центральная котельная</w:t>
            </w:r>
          </w:p>
          <w:p w:rsidR="002B1383" w:rsidRPr="00FB54CC" w:rsidRDefault="002B1383" w:rsidP="002B1383">
            <w:pPr>
              <w:jc w:val="center"/>
            </w:pPr>
            <w:r w:rsidRPr="00FB54CC">
              <w:t xml:space="preserve">Центральный тепловой пункт </w:t>
            </w:r>
          </w:p>
          <w:p w:rsidR="002B1383" w:rsidRPr="00FB54CC" w:rsidRDefault="002B1383" w:rsidP="002B1383">
            <w:pPr>
              <w:jc w:val="center"/>
            </w:pPr>
            <w:r w:rsidRPr="00FB54CC">
              <w:t>1 квартал</w:t>
            </w:r>
          </w:p>
          <w:p w:rsidR="002B1383" w:rsidRPr="00FB54CC" w:rsidRDefault="002B1383" w:rsidP="002B1383">
            <w:pPr>
              <w:jc w:val="center"/>
            </w:pPr>
            <w:r w:rsidRPr="00FB54CC">
              <w:t>(ЦТП-</w:t>
            </w:r>
            <w:r>
              <w:t>1</w:t>
            </w:r>
            <w:r w:rsidRPr="00FB54CC">
              <w:t>)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2F45" w:rsidRDefault="00E25656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Капитальный </w:t>
            </w:r>
            <w:r w:rsidR="002B1383">
              <w:rPr>
                <w:rFonts w:eastAsia="Calibri"/>
                <w:lang w:eastAsia="en-US"/>
              </w:rPr>
              <w:t>ремонт наружных</w:t>
            </w:r>
            <w:r w:rsidRPr="004746FF">
              <w:rPr>
                <w:rFonts w:eastAsia="Calibri"/>
                <w:lang w:eastAsia="en-US"/>
              </w:rPr>
              <w:t xml:space="preserve"> сетей отопления</w:t>
            </w:r>
            <w:r w:rsidR="002B1383">
              <w:rPr>
                <w:rFonts w:eastAsia="Calibri"/>
                <w:lang w:eastAsia="en-US"/>
              </w:rPr>
              <w:t xml:space="preserve"> и ГВС 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FB2F45" w:rsidRDefault="00C02A10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 ТК-3</w:t>
            </w:r>
            <w:r w:rsidR="00E25656" w:rsidRPr="004746FF">
              <w:rPr>
                <w:rFonts w:eastAsia="Calibri"/>
                <w:lang w:eastAsia="en-US"/>
              </w:rPr>
              <w:t>-</w:t>
            </w:r>
            <w:r w:rsidR="002B1383">
              <w:rPr>
                <w:rFonts w:eastAsia="Calibri"/>
                <w:lang w:eastAsia="en-US"/>
              </w:rPr>
              <w:t xml:space="preserve">24Б до жилого дома </w:t>
            </w:r>
          </w:p>
          <w:p w:rsidR="00E25656" w:rsidRDefault="002B1383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27 квартал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5656" w:rsidRPr="00C02A10" w:rsidRDefault="00FB2F45" w:rsidP="003C4D31">
            <w:pPr>
              <w:spacing w:line="276" w:lineRule="auto"/>
              <w:jc w:val="center"/>
            </w:pPr>
            <w:r w:rsidRPr="00C02A10">
              <w:t xml:space="preserve">август </w:t>
            </w:r>
            <w:r w:rsidR="002B1383" w:rsidRPr="00C02A10">
              <w:t>2026</w:t>
            </w:r>
            <w:r w:rsidR="00E25656" w:rsidRPr="00C02A10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25656" w:rsidRDefault="002B1383" w:rsidP="002B1383">
            <w:pPr>
              <w:jc w:val="center"/>
            </w:pPr>
            <w:proofErr w:type="spellStart"/>
            <w:proofErr w:type="gramStart"/>
            <w:r>
              <w:t>ж</w:t>
            </w:r>
            <w:proofErr w:type="gramEnd"/>
            <w:r>
              <w:t>.д</w:t>
            </w:r>
            <w:proofErr w:type="spellEnd"/>
            <w:r>
              <w:t>. № 27 квартал 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5656" w:rsidRDefault="002B1383" w:rsidP="000A7AFC">
            <w:pPr>
              <w:jc w:val="center"/>
            </w:pPr>
            <w:r>
              <w:t>отключение потребителей от ГВС будет осуществлено на время врезки новых трубопроводов к существующей магистрали сроком не более 2-х дней</w:t>
            </w:r>
          </w:p>
        </w:tc>
        <w:tc>
          <w:tcPr>
            <w:tcW w:w="15224" w:type="dxa"/>
            <w:vAlign w:val="center"/>
          </w:tcPr>
          <w:p w:rsidR="00E25656" w:rsidRDefault="00E25656" w:rsidP="007321AD">
            <w:pPr>
              <w:jc w:val="center"/>
            </w:pPr>
          </w:p>
        </w:tc>
      </w:tr>
      <w:tr w:rsidR="002B1383" w:rsidTr="003C4D31">
        <w:trPr>
          <w:cantSplit/>
          <w:trHeight w:val="11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B1383" w:rsidRDefault="002B1383" w:rsidP="00E67859">
            <w:pPr>
              <w:jc w:val="center"/>
            </w:pPr>
            <w:r>
              <w:t>9.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83" w:rsidRDefault="002B1383" w:rsidP="003C4D31">
            <w:pPr>
              <w:jc w:val="center"/>
            </w:pPr>
            <w:r>
              <w:t>Центральная котельная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1383" w:rsidRDefault="002B1383" w:rsidP="002D64C4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Капитальный ремонт наружных</w:t>
            </w:r>
            <w:r w:rsidRPr="004746FF">
              <w:rPr>
                <w:rFonts w:eastAsia="Calibri"/>
                <w:lang w:eastAsia="en-US"/>
              </w:rPr>
              <w:t xml:space="preserve"> сетей отопления</w:t>
            </w:r>
            <w:r>
              <w:rPr>
                <w:rFonts w:eastAsia="Calibri"/>
                <w:lang w:eastAsia="en-US"/>
              </w:rPr>
              <w:t xml:space="preserve">   </w:t>
            </w:r>
            <w:r w:rsidRPr="004746FF">
              <w:rPr>
                <w:rFonts w:eastAsia="Calibri"/>
                <w:lang w:eastAsia="en-US"/>
              </w:rPr>
              <w:t>от ТК-1-</w:t>
            </w:r>
            <w:r>
              <w:rPr>
                <w:rFonts w:eastAsia="Calibri"/>
                <w:lang w:eastAsia="en-US"/>
              </w:rPr>
              <w:t xml:space="preserve">42 до жилого дома № 31 </w:t>
            </w:r>
            <w:r w:rsidRPr="004746FF">
              <w:rPr>
                <w:rFonts w:eastAsia="Calibri"/>
                <w:lang w:eastAsia="en-US"/>
              </w:rPr>
              <w:t>квартал 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1383" w:rsidRDefault="00FB2F45" w:rsidP="003C4D31">
            <w:pPr>
              <w:spacing w:line="276" w:lineRule="auto"/>
              <w:jc w:val="center"/>
            </w:pPr>
            <w:r>
              <w:t>август</w:t>
            </w:r>
            <w:r w:rsidR="002B1383">
              <w:t xml:space="preserve"> 2026</w:t>
            </w:r>
            <w:r w:rsidR="002B1383" w:rsidRPr="00B2444D">
              <w:t xml:space="preserve"> г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2F45" w:rsidRDefault="00FB2F45" w:rsidP="00FB2F45">
            <w:pPr>
              <w:jc w:val="center"/>
            </w:pPr>
            <w:r>
              <w:t>Без отключения потребителей</w:t>
            </w:r>
          </w:p>
          <w:p w:rsidR="002B1383" w:rsidRDefault="002B1383" w:rsidP="002B1383">
            <w:pPr>
              <w:jc w:val="center"/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83" w:rsidRDefault="002B1383" w:rsidP="000A7AFC">
            <w:pPr>
              <w:jc w:val="center"/>
            </w:pPr>
          </w:p>
        </w:tc>
        <w:tc>
          <w:tcPr>
            <w:tcW w:w="15224" w:type="dxa"/>
            <w:vAlign w:val="center"/>
          </w:tcPr>
          <w:p w:rsidR="002B1383" w:rsidRDefault="002B1383" w:rsidP="007321AD">
            <w:pPr>
              <w:jc w:val="center"/>
            </w:pPr>
          </w:p>
        </w:tc>
      </w:tr>
    </w:tbl>
    <w:p w:rsidR="00E50DDC" w:rsidRDefault="00E50DDC">
      <w:pPr>
        <w:jc w:val="center"/>
      </w:pPr>
    </w:p>
    <w:p w:rsidR="008D5C67" w:rsidRDefault="008D5C67">
      <w:pPr>
        <w:jc w:val="center"/>
      </w:pPr>
    </w:p>
    <w:p w:rsidR="008D5C67" w:rsidRDefault="008D5C67" w:rsidP="008D5C67">
      <w:pPr>
        <w:jc w:val="both"/>
      </w:pPr>
    </w:p>
    <w:sectPr w:rsidR="008D5C67" w:rsidSect="00F6790E">
      <w:pgSz w:w="16838" w:h="11906" w:orient="landscape"/>
      <w:pgMar w:top="426" w:right="567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EA6" w:rsidRDefault="00354EA6" w:rsidP="00D41A2E">
      <w:r>
        <w:separator/>
      </w:r>
    </w:p>
  </w:endnote>
  <w:endnote w:type="continuationSeparator" w:id="0">
    <w:p w:rsidR="00354EA6" w:rsidRDefault="00354EA6" w:rsidP="00D41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EA6" w:rsidRDefault="00354EA6" w:rsidP="00D41A2E">
      <w:r>
        <w:separator/>
      </w:r>
    </w:p>
  </w:footnote>
  <w:footnote w:type="continuationSeparator" w:id="0">
    <w:p w:rsidR="00354EA6" w:rsidRDefault="00354EA6" w:rsidP="00D41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4977"/>
    <w:rsid w:val="00023A7F"/>
    <w:rsid w:val="00024CC3"/>
    <w:rsid w:val="00042164"/>
    <w:rsid w:val="0004325A"/>
    <w:rsid w:val="0005414D"/>
    <w:rsid w:val="00060B71"/>
    <w:rsid w:val="000B3F97"/>
    <w:rsid w:val="000C4977"/>
    <w:rsid w:val="000D5467"/>
    <w:rsid w:val="000E40E9"/>
    <w:rsid w:val="00122418"/>
    <w:rsid w:val="001459FA"/>
    <w:rsid w:val="001953DF"/>
    <w:rsid w:val="001A1DDF"/>
    <w:rsid w:val="001B2A97"/>
    <w:rsid w:val="001C6C8F"/>
    <w:rsid w:val="001E1AD4"/>
    <w:rsid w:val="001F1C7D"/>
    <w:rsid w:val="00292EBF"/>
    <w:rsid w:val="002B1383"/>
    <w:rsid w:val="002B2279"/>
    <w:rsid w:val="002D1E01"/>
    <w:rsid w:val="002D64C4"/>
    <w:rsid w:val="002F0B0E"/>
    <w:rsid w:val="00342781"/>
    <w:rsid w:val="00350E67"/>
    <w:rsid w:val="00354EA6"/>
    <w:rsid w:val="00381629"/>
    <w:rsid w:val="003A4A06"/>
    <w:rsid w:val="003C32BD"/>
    <w:rsid w:val="003C4D31"/>
    <w:rsid w:val="00406D7A"/>
    <w:rsid w:val="004248F6"/>
    <w:rsid w:val="00455DBB"/>
    <w:rsid w:val="00464A18"/>
    <w:rsid w:val="00470E9C"/>
    <w:rsid w:val="004746FF"/>
    <w:rsid w:val="004835EE"/>
    <w:rsid w:val="004A70D6"/>
    <w:rsid w:val="004B5DD1"/>
    <w:rsid w:val="004D3425"/>
    <w:rsid w:val="004E1066"/>
    <w:rsid w:val="004E3A63"/>
    <w:rsid w:val="005028E1"/>
    <w:rsid w:val="00503D85"/>
    <w:rsid w:val="005750F1"/>
    <w:rsid w:val="00584722"/>
    <w:rsid w:val="005A7D16"/>
    <w:rsid w:val="005C1865"/>
    <w:rsid w:val="005D4EEA"/>
    <w:rsid w:val="005E00AF"/>
    <w:rsid w:val="005E30ED"/>
    <w:rsid w:val="005E3EEE"/>
    <w:rsid w:val="00617B6A"/>
    <w:rsid w:val="00636043"/>
    <w:rsid w:val="00671232"/>
    <w:rsid w:val="006937FE"/>
    <w:rsid w:val="006A1765"/>
    <w:rsid w:val="006D48CD"/>
    <w:rsid w:val="006F017F"/>
    <w:rsid w:val="006F20DB"/>
    <w:rsid w:val="006F6A56"/>
    <w:rsid w:val="00705C9B"/>
    <w:rsid w:val="00734621"/>
    <w:rsid w:val="00742664"/>
    <w:rsid w:val="007A2787"/>
    <w:rsid w:val="007C5BB0"/>
    <w:rsid w:val="008A03C9"/>
    <w:rsid w:val="008D5C67"/>
    <w:rsid w:val="009102BF"/>
    <w:rsid w:val="0091054C"/>
    <w:rsid w:val="00915390"/>
    <w:rsid w:val="009212A3"/>
    <w:rsid w:val="00924C42"/>
    <w:rsid w:val="00925C9F"/>
    <w:rsid w:val="00963C63"/>
    <w:rsid w:val="00975110"/>
    <w:rsid w:val="009846AF"/>
    <w:rsid w:val="009B112F"/>
    <w:rsid w:val="009B28D8"/>
    <w:rsid w:val="009C0458"/>
    <w:rsid w:val="009C085F"/>
    <w:rsid w:val="009C5412"/>
    <w:rsid w:val="00A42BDB"/>
    <w:rsid w:val="00A91ABE"/>
    <w:rsid w:val="00A97271"/>
    <w:rsid w:val="00AA78E0"/>
    <w:rsid w:val="00AB7AF5"/>
    <w:rsid w:val="00AC4F19"/>
    <w:rsid w:val="00AF793A"/>
    <w:rsid w:val="00B00519"/>
    <w:rsid w:val="00B04485"/>
    <w:rsid w:val="00B05752"/>
    <w:rsid w:val="00B104DE"/>
    <w:rsid w:val="00B215C0"/>
    <w:rsid w:val="00B2444D"/>
    <w:rsid w:val="00B33C68"/>
    <w:rsid w:val="00B34FFE"/>
    <w:rsid w:val="00B352A8"/>
    <w:rsid w:val="00B570C3"/>
    <w:rsid w:val="00B60864"/>
    <w:rsid w:val="00B90E0C"/>
    <w:rsid w:val="00BB5DEA"/>
    <w:rsid w:val="00BE0921"/>
    <w:rsid w:val="00BF36FE"/>
    <w:rsid w:val="00C02A10"/>
    <w:rsid w:val="00C033CF"/>
    <w:rsid w:val="00C23694"/>
    <w:rsid w:val="00C23E3D"/>
    <w:rsid w:val="00C271A2"/>
    <w:rsid w:val="00C347ED"/>
    <w:rsid w:val="00C41C69"/>
    <w:rsid w:val="00C52C85"/>
    <w:rsid w:val="00C531D4"/>
    <w:rsid w:val="00C92908"/>
    <w:rsid w:val="00CA2F0D"/>
    <w:rsid w:val="00CB7181"/>
    <w:rsid w:val="00CC679C"/>
    <w:rsid w:val="00CD5527"/>
    <w:rsid w:val="00CE2DFD"/>
    <w:rsid w:val="00D41A2E"/>
    <w:rsid w:val="00D66497"/>
    <w:rsid w:val="00D67C5F"/>
    <w:rsid w:val="00DB3FFA"/>
    <w:rsid w:val="00DB6DD6"/>
    <w:rsid w:val="00DE2097"/>
    <w:rsid w:val="00DF4B5A"/>
    <w:rsid w:val="00E1096D"/>
    <w:rsid w:val="00E25656"/>
    <w:rsid w:val="00E50DDC"/>
    <w:rsid w:val="00E67859"/>
    <w:rsid w:val="00E70C9A"/>
    <w:rsid w:val="00E817BF"/>
    <w:rsid w:val="00EC0704"/>
    <w:rsid w:val="00ED788C"/>
    <w:rsid w:val="00EE32EA"/>
    <w:rsid w:val="00F055B2"/>
    <w:rsid w:val="00F17B75"/>
    <w:rsid w:val="00F3395C"/>
    <w:rsid w:val="00F357E7"/>
    <w:rsid w:val="00F6336A"/>
    <w:rsid w:val="00F6790E"/>
    <w:rsid w:val="00F76562"/>
    <w:rsid w:val="00F97C2E"/>
    <w:rsid w:val="00FB2F45"/>
    <w:rsid w:val="00FB54CC"/>
    <w:rsid w:val="00FC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B75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F17B75"/>
  </w:style>
  <w:style w:type="paragraph" w:customStyle="1" w:styleId="a3">
    <w:name w:val="Заголовок"/>
    <w:basedOn w:val="a"/>
    <w:next w:val="a4"/>
    <w:rsid w:val="00F17B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F17B75"/>
    <w:pPr>
      <w:spacing w:after="140" w:line="288" w:lineRule="auto"/>
    </w:pPr>
  </w:style>
  <w:style w:type="paragraph" w:styleId="a5">
    <w:name w:val="List"/>
    <w:basedOn w:val="a4"/>
    <w:rsid w:val="00F17B75"/>
    <w:rPr>
      <w:rFonts w:cs="Mangal"/>
    </w:rPr>
  </w:style>
  <w:style w:type="paragraph" w:styleId="a6">
    <w:name w:val="caption"/>
    <w:basedOn w:val="a"/>
    <w:qFormat/>
    <w:rsid w:val="00F17B75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F17B75"/>
    <w:pPr>
      <w:suppressLineNumbers/>
    </w:pPr>
    <w:rPr>
      <w:rFonts w:cs="Mangal"/>
    </w:rPr>
  </w:style>
  <w:style w:type="paragraph" w:styleId="a7">
    <w:name w:val="Balloon Text"/>
    <w:basedOn w:val="a"/>
    <w:rsid w:val="00F17B75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F17B75"/>
    <w:pPr>
      <w:suppressLineNumbers/>
    </w:pPr>
  </w:style>
  <w:style w:type="paragraph" w:customStyle="1" w:styleId="a9">
    <w:name w:val="Заголовок таблицы"/>
    <w:basedOn w:val="a8"/>
    <w:rsid w:val="00F17B75"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D41A2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41A2E"/>
    <w:rPr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semiHidden/>
    <w:unhideWhenUsed/>
    <w:rsid w:val="00D41A2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41A2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B1B0F6-32DE-4A06-BE95-3C794F5F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Сводный годовой план ремонтов источников тепловой энергии и тепловых сетей на 2016 год</vt:lpstr>
    </vt:vector>
  </TitlesOfParts>
  <Company>Microsoft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Сводный годовой план ремонтов источников тепловой энергии и тепловых сетей на 2016 год</dc:title>
  <dc:creator>chechetov</dc:creator>
  <cp:lastModifiedBy>user</cp:lastModifiedBy>
  <cp:revision>21</cp:revision>
  <cp:lastPrinted>2025-11-11T06:46:00Z</cp:lastPrinted>
  <dcterms:created xsi:type="dcterms:W3CDTF">2024-10-29T11:02:00Z</dcterms:created>
  <dcterms:modified xsi:type="dcterms:W3CDTF">2025-11-26T10:19:00Z</dcterms:modified>
</cp:coreProperties>
</file>