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rFonts w:cs="Times New Roman CYR" w:ascii="Times New Roman CYR" w:hAnsi="Times New Roman CYR"/>
          <w:sz w:val="24"/>
          <w:szCs w:val="24"/>
        </w:rPr>
        <w:t>Приложение 3</w:t>
      </w:r>
      <w:r>
        <w:rPr>
          <w:sz w:val="24"/>
          <w:szCs w:val="24"/>
        </w:rPr>
        <w:t xml:space="preserve">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 администрации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ЗАТО г. Радужный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Владимирской области</w:t>
      </w:r>
    </w:p>
    <w:p>
      <w:pPr>
        <w:pStyle w:val="Normal"/>
        <w:jc w:val="right"/>
        <w:rPr/>
      </w:pPr>
      <w:r>
        <w:rPr>
          <w:sz w:val="24"/>
          <w:szCs w:val="24"/>
        </w:rPr>
        <w:t>от  13.10.2026 г.   № _1365_</w:t>
      </w:r>
    </w:p>
    <w:p>
      <w:pPr>
        <w:pStyle w:val="Normal"/>
        <w:spacing w:before="0" w:after="200"/>
        <w:jc w:val="center"/>
        <w:rPr>
          <w:rFonts w:ascii="Times New Roman CYR" w:hAnsi="Times New Roman CYR" w:cs="Times New Roman CYR"/>
          <w:b/>
          <w:bCs/>
          <w:sz w:val="26"/>
          <w:szCs w:val="26"/>
          <w:highlight w:val="white"/>
        </w:rPr>
      </w:pPr>
      <w:r>
        <w:rPr>
          <w:rFonts w:cs="Times New Roman CYR" w:ascii="Times New Roman CYR" w:hAnsi="Times New Roman CYR"/>
          <w:b/>
          <w:bCs/>
          <w:sz w:val="26"/>
          <w:szCs w:val="26"/>
          <w:highlight w:val="white"/>
        </w:rPr>
      </w:r>
    </w:p>
    <w:p>
      <w:pPr>
        <w:pStyle w:val="Normal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/>
      </w:pPr>
      <w:r>
        <w:rPr>
          <w:b/>
          <w:sz w:val="26"/>
          <w:szCs w:val="26"/>
        </w:rPr>
        <w:t xml:space="preserve">Состав рабочей группы по обследованию семей, </w:t>
      </w:r>
    </w:p>
    <w:p>
      <w:pPr>
        <w:pStyle w:val="Normal"/>
        <w:jc w:val="center"/>
        <w:rPr/>
      </w:pPr>
      <w:r>
        <w:rPr>
          <w:b/>
          <w:sz w:val="26"/>
          <w:szCs w:val="26"/>
        </w:rPr>
        <w:t xml:space="preserve">проживающих на территории  ЗАТО г. Радужный </w:t>
      </w:r>
    </w:p>
    <w:p>
      <w:pPr>
        <w:pStyle w:val="Normal"/>
        <w:jc w:val="center"/>
        <w:rPr/>
      </w:pPr>
      <w:bookmarkStart w:id="0" w:name="__DdeLink__2928_36288570421"/>
      <w:r>
        <w:rPr>
          <w:b/>
          <w:sz w:val="26"/>
          <w:szCs w:val="26"/>
        </w:rPr>
        <w:t>Владимирской  области</w:t>
      </w:r>
      <w:bookmarkEnd w:id="0"/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ind w:hanging="0" w:left="360"/>
        <w:jc w:val="both"/>
        <w:rPr/>
      </w:pPr>
      <w:r>
        <w:rPr>
          <w:sz w:val="26"/>
          <w:szCs w:val="26"/>
        </w:rPr>
        <w:t>Путилова Татьяна Николаевна  -  заместитель главы администрации города по</w:t>
      </w:r>
    </w:p>
    <w:p>
      <w:pPr>
        <w:pStyle w:val="Normal"/>
        <w:ind w:hanging="0" w:left="360"/>
        <w:jc w:val="both"/>
        <w:rPr/>
      </w:pPr>
      <w:r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>социальным вопросам,  начальник  управления</w:t>
      </w:r>
    </w:p>
    <w:p>
      <w:pPr>
        <w:pStyle w:val="Normal"/>
        <w:ind w:hanging="0" w:left="360"/>
        <w:jc w:val="both"/>
        <w:rPr/>
      </w:pPr>
      <w:r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>образования, председатель КДН и ЗП ЗАТО</w:t>
      </w:r>
    </w:p>
    <w:p>
      <w:pPr>
        <w:pStyle w:val="Normal"/>
        <w:ind w:hanging="0" w:left="360"/>
        <w:jc w:val="both"/>
        <w:rPr/>
      </w:pPr>
      <w:r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>г. Радужный Владимирской области,</w:t>
      </w:r>
    </w:p>
    <w:p>
      <w:pPr>
        <w:pStyle w:val="Normal"/>
        <w:ind w:hanging="0" w:left="360"/>
        <w:jc w:val="both"/>
        <w:rPr/>
      </w:pPr>
      <w:r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>руководитель рабочей группы</w:t>
      </w:r>
    </w:p>
    <w:p>
      <w:pPr>
        <w:pStyle w:val="Normal"/>
        <w:ind w:hanging="0" w:left="36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Касумова Шаргия Мирзоевна   – заместитель начальника методического отдела 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управления образования ЗАТО г. Радужный </w:t>
      </w:r>
    </w:p>
    <w:p>
      <w:pPr>
        <w:pStyle w:val="Normal"/>
        <w:ind w:hanging="0" w:left="360"/>
        <w:rPr/>
      </w:pPr>
      <w:r>
        <w:rPr/>
        <w:t xml:space="preserve">                                                                      </w:t>
      </w:r>
      <w:r>
        <w:rPr>
          <w:sz w:val="26"/>
          <w:szCs w:val="26"/>
        </w:rPr>
        <w:t xml:space="preserve">Владимирской области, 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>заместитель руководителя рабочей группы</w:t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                                                       </w:t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>ЧЛЕНЫ РАБОЧЕЙ ГРУППЫ:</w:t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jc w:val="both"/>
        <w:rPr/>
      </w:pPr>
      <w:r>
        <w:rPr>
          <w:sz w:val="26"/>
          <w:szCs w:val="26"/>
        </w:rPr>
        <w:t xml:space="preserve">Григорьева                                 - заведующий филиалом ГКУСО ВО «Владимирский </w:t>
      </w:r>
    </w:p>
    <w:p>
      <w:pPr>
        <w:pStyle w:val="Normal"/>
        <w:ind w:hanging="0" w:left="360"/>
        <w:jc w:val="both"/>
        <w:rPr/>
      </w:pPr>
      <w:r>
        <w:rPr>
          <w:sz w:val="26"/>
          <w:szCs w:val="26"/>
        </w:rPr>
        <w:t>Светлана Александровна          центр социальной помощи семье и детям»</w:t>
      </w:r>
    </w:p>
    <w:p>
      <w:pPr>
        <w:pStyle w:val="Normal"/>
        <w:ind w:hanging="0" w:left="360"/>
        <w:jc w:val="both"/>
        <w:rPr/>
      </w:pPr>
      <w:r>
        <w:rPr>
          <w:sz w:val="26"/>
          <w:szCs w:val="26"/>
        </w:rPr>
        <w:t xml:space="preserve">                                                     </w:t>
      </w:r>
      <w:r>
        <w:rPr>
          <w:sz w:val="26"/>
          <w:szCs w:val="26"/>
        </w:rPr>
        <w:t>(по согласованию)</w:t>
      </w:r>
    </w:p>
    <w:p>
      <w:pPr>
        <w:pStyle w:val="Normal"/>
        <w:ind w:hanging="0" w:left="36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Дроздова                                   - консультант, ответственный секретарь КДН и ЗП 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>Ольга Владимировна               ЗАТО  г. Радужный  по Владимирской области</w:t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>Евдокимова                               – начальник отдела опеки и попечительства управления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>Светлана Романовна                образования ЗАТО г. Радужный Владимирской области</w:t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 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>Мальгин                                     – заместитель председателя МКУ «Комитета по культуре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>Валерий Евгеньевич                 и спорту» ЗАТО г. Радужный Владимирской области</w:t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Михайлова                                – инспектор ПДН МО МВД России по ЗАТО г. Радужный            Элла Сергеевна                        Владимирской области 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(по согласованию) </w:t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Сергеева                                    –  директор  ГКУ ВО «Отдел социальной защиты 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Марина Валентиновна               населения по ЗАТО г. Радужный Владимирской 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>области»</w:t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/>
      </w:pPr>
      <w:r>
        <w:rPr>
          <w:sz w:val="26"/>
          <w:szCs w:val="26"/>
        </w:rPr>
        <w:t>Солодянкин                               –  врач психиатр-нарколог ГБУЗ «Городская больница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Андрей Валентинович             ЗАТО г. Радужный» </w:t>
      </w:r>
    </w:p>
    <w:p>
      <w:pPr>
        <w:pStyle w:val="Normal"/>
        <w:ind w:hanging="0" w:left="360"/>
        <w:rPr/>
      </w:pPr>
      <w:r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>(по согласованию)</w:t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36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 w:left="360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034" w:right="611" w:gutter="0" w:header="0" w:top="1134" w:footer="0" w:bottom="1134"/>
      <w:pgNumType w:fmt="decimal"/>
      <w:formProt w:val="false"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360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c5a3c"/>
    <w:pPr>
      <w:widowControl/>
      <w:suppressAutoHyphens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qFormat/>
    <w:rsid w:val="003c5a3c"/>
    <w:pPr>
      <w:keepNext w:val="true"/>
      <w:jc w:val="center"/>
      <w:outlineLvl w:val="0"/>
    </w:pPr>
    <w:rPr>
      <w:b/>
      <w:caps/>
      <w:spacing w:val="20"/>
      <w:sz w:val="36"/>
      <w:u w:val="single"/>
    </w:rPr>
  </w:style>
  <w:style w:type="paragraph" w:styleId="Heading3">
    <w:name w:val="heading 3"/>
    <w:basedOn w:val="Normal"/>
    <w:next w:val="Normal"/>
    <w:qFormat/>
    <w:pPr>
      <w:keepNext w:val="true"/>
      <w:keepLines/>
      <w:spacing w:lineRule="auto" w:line="240"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qFormat/>
    <w:rsid w:val="00570d4a"/>
    <w:rPr>
      <w:rFonts w:ascii="Tahoma" w:hAnsi="Tahoma" w:cs="Tahoma"/>
      <w:sz w:val="16"/>
      <w:szCs w:val="16"/>
    </w:rPr>
  </w:style>
  <w:style w:type="character" w:styleId="Style13" w:customStyle="1">
    <w:name w:val="Рабочий Знак"/>
    <w:qFormat/>
    <w:rsid w:val="000d2ffd"/>
    <w:rPr>
      <w:rFonts w:eastAsia="Calibri"/>
      <w:sz w:val="28"/>
      <w:szCs w:val="28"/>
    </w:rPr>
  </w:style>
  <w:style w:type="character" w:styleId="apple-converted-space" w:customStyle="1">
    <w:name w:val="apple-converted-space"/>
    <w:basedOn w:val="DefaultParagraphFont"/>
    <w:qFormat/>
    <w:rsid w:val="000d2ffd"/>
    <w:rPr/>
  </w:style>
  <w:style w:type="character" w:styleId="mw-headline" w:customStyle="1">
    <w:name w:val="mw-headline"/>
    <w:basedOn w:val="DefaultParagraphFont"/>
    <w:qFormat/>
    <w:rsid w:val="00381dcf"/>
    <w:rPr/>
  </w:style>
  <w:style w:type="character" w:styleId="Style14" w:customStyle="1">
    <w:name w:val="Верхний колонтитул Знак"/>
    <w:basedOn w:val="DefaultParagraphFont"/>
    <w:qFormat/>
    <w:rsid w:val="00db5c9d"/>
    <w:rPr/>
  </w:style>
  <w:style w:type="character" w:styleId="Style15" w:customStyle="1">
    <w:name w:val="Нижний колонтитул Знак"/>
    <w:basedOn w:val="DefaultParagraphFont"/>
    <w:qFormat/>
    <w:rsid w:val="00db5c9d"/>
    <w:rPr/>
  </w:style>
  <w:style w:type="character" w:styleId="WW8Num4z0">
    <w:name w:val="WW8Num4z0"/>
    <w:qFormat/>
    <w:rPr>
      <w:bCs/>
      <w:sz w:val="26"/>
      <w:szCs w:val="26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rsid w:val="00945246"/>
    <w:pPr>
      <w:spacing w:lineRule="auto" w:line="276" w:before="0" w:after="140"/>
    </w:pPr>
    <w:rPr/>
  </w:style>
  <w:style w:type="paragraph" w:styleId="List">
    <w:name w:val="List"/>
    <w:basedOn w:val="BodyText"/>
    <w:rsid w:val="00945246"/>
    <w:pPr/>
    <w:rPr>
      <w:rFonts w:cs="Arial Unicode MS"/>
    </w:rPr>
  </w:style>
  <w:style w:type="paragraph" w:styleId="Caption" w:customStyle="1">
    <w:name w:val="caption"/>
    <w:basedOn w:val="Normal"/>
    <w:qFormat/>
    <w:rsid w:val="00945246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user" w:customStyle="1">
    <w:name w:val="Заголовок (user)"/>
    <w:basedOn w:val="Normal"/>
    <w:next w:val="BodyText"/>
    <w:qFormat/>
    <w:rsid w:val="00945246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IndexHeading">
    <w:name w:val="index heading"/>
    <w:basedOn w:val="Normal"/>
    <w:qFormat/>
    <w:rsid w:val="00945246"/>
    <w:pPr>
      <w:suppressLineNumbers/>
    </w:pPr>
    <w:rPr>
      <w:rFonts w:cs="Arial Unicode MS"/>
    </w:rPr>
  </w:style>
  <w:style w:type="paragraph" w:styleId="BalloonText">
    <w:name w:val="Balloon Text"/>
    <w:basedOn w:val="Normal"/>
    <w:qFormat/>
    <w:rsid w:val="00570d4a"/>
    <w:pPr/>
    <w:rPr>
      <w:rFonts w:ascii="Tahoma" w:hAnsi="Tahoma" w:cs="Tahoma"/>
      <w:sz w:val="16"/>
      <w:szCs w:val="16"/>
    </w:rPr>
  </w:style>
  <w:style w:type="paragraph" w:styleId="Style19" w:customStyle="1">
    <w:name w:val="Рабочий"/>
    <w:basedOn w:val="Normal"/>
    <w:qFormat/>
    <w:rsid w:val="000d2ffd"/>
    <w:pPr>
      <w:textAlignment w:val="auto"/>
    </w:pPr>
    <w:rPr>
      <w:rFonts w:eastAsia="Calibri"/>
      <w:sz w:val="28"/>
      <w:szCs w:val="28"/>
    </w:rPr>
  </w:style>
  <w:style w:type="paragraph" w:styleId="ListParagraph">
    <w:name w:val="List Paragraph"/>
    <w:basedOn w:val="Normal"/>
    <w:uiPriority w:val="34"/>
    <w:qFormat/>
    <w:rsid w:val="000c6f14"/>
    <w:pPr>
      <w:spacing w:before="0" w:after="0"/>
      <w:ind w:hanging="0" w:left="720"/>
      <w:contextualSpacing/>
    </w:pPr>
    <w:rPr/>
  </w:style>
  <w:style w:type="paragraph" w:styleId="Style20" w:customStyle="1">
    <w:name w:val="Знак Знак Знак Знак"/>
    <w:basedOn w:val="Normal"/>
    <w:qFormat/>
    <w:rsid w:val="00f53c56"/>
    <w:pPr>
      <w:spacing w:lineRule="exact" w:line="240" w:before="0" w:after="160"/>
      <w:textAlignment w:val="auto"/>
    </w:pPr>
    <w:rPr>
      <w:rFonts w:ascii="Verdana" w:hAnsi="Verdana" w:cs="Verdana"/>
      <w:lang w:val="en-US" w:eastAsia="en-US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24">
    <w:name w:val="Абзац списка"/>
    <w:basedOn w:val="Normal"/>
    <w:qFormat/>
    <w:pPr>
      <w:ind w:hanging="0" w:left="708"/>
    </w:pPr>
    <w:rPr/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25" w:default="1">
    <w:name w:val="Без списка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DCD5D-5E21-4FA0-A686-0C7D2878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Application>LibreOffice/24.8.7.2$Linux_X86_64 LibreOffice_project/480$Build-2</Application>
  <AppVersion>15.0000</AppVersion>
  <Pages>3</Pages>
  <Words>185</Words>
  <Characters>1306</Characters>
  <CharactersWithSpaces>2498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2020-05-27T03:00:00Z</dcterms:created>
  <dc:creator>Пользователь Windows</dc:creator>
  <dc:description/>
  <dc:language>ru-RU</dc:language>
  <cp:lastModifiedBy/>
  <cp:lastPrinted>2026-10-09T15:28:58Z</cp:lastPrinted>
  <dcterms:modified xsi:type="dcterms:W3CDTF">2026-10-15T11:40:03Z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