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0D" w:rsidRPr="00D669BC" w:rsidRDefault="00E8110D" w:rsidP="00D669BC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  <w:szCs w:val="28"/>
        </w:rPr>
      </w:pPr>
      <w:r w:rsidRPr="00D669BC">
        <w:rPr>
          <w:rFonts w:ascii="Times New Roman" w:hAnsi="Times New Roman"/>
          <w:sz w:val="28"/>
          <w:szCs w:val="28"/>
        </w:rPr>
        <w:t xml:space="preserve">Приложение </w:t>
      </w:r>
    </w:p>
    <w:p w:rsidR="00E8110D" w:rsidRPr="00D669BC" w:rsidRDefault="00E8110D" w:rsidP="00D669BC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  <w:szCs w:val="28"/>
        </w:rPr>
      </w:pPr>
      <w:r w:rsidRPr="00D669BC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D669B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669BC">
        <w:rPr>
          <w:rFonts w:ascii="Times New Roman" w:hAnsi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Pr="00D669BC">
        <w:rPr>
          <w:rFonts w:ascii="Times New Roman" w:hAnsi="Times New Roman"/>
          <w:sz w:val="28"/>
          <w:szCs w:val="28"/>
        </w:rPr>
        <w:t xml:space="preserve"> Владимирской области</w:t>
      </w:r>
    </w:p>
    <w:p w:rsidR="00E8110D" w:rsidRPr="00D669BC" w:rsidRDefault="00E8110D" w:rsidP="00D669BC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  <w:szCs w:val="28"/>
        </w:rPr>
      </w:pPr>
      <w:r w:rsidRPr="00D669BC">
        <w:rPr>
          <w:rFonts w:ascii="Times New Roman" w:hAnsi="Times New Roman"/>
          <w:sz w:val="28"/>
          <w:szCs w:val="28"/>
        </w:rPr>
        <w:t xml:space="preserve">от </w:t>
      </w:r>
      <w:r w:rsidR="007E00DE">
        <w:rPr>
          <w:rFonts w:ascii="Times New Roman" w:hAnsi="Times New Roman"/>
          <w:sz w:val="28"/>
          <w:szCs w:val="28"/>
        </w:rPr>
        <w:t>26.07.2022</w:t>
      </w:r>
      <w:r w:rsidRPr="00D669BC">
        <w:rPr>
          <w:rFonts w:ascii="Times New Roman" w:hAnsi="Times New Roman"/>
          <w:sz w:val="28"/>
          <w:szCs w:val="28"/>
        </w:rPr>
        <w:t xml:space="preserve"> № </w:t>
      </w:r>
      <w:r w:rsidR="007E00DE">
        <w:rPr>
          <w:rFonts w:ascii="Times New Roman" w:hAnsi="Times New Roman"/>
          <w:sz w:val="28"/>
          <w:szCs w:val="28"/>
        </w:rPr>
        <w:t>959</w:t>
      </w:r>
    </w:p>
    <w:p w:rsidR="00E8110D" w:rsidRDefault="00E8110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E8110D" w:rsidRPr="00E8110D" w:rsidRDefault="00E8110D" w:rsidP="00E8110D">
      <w:pPr>
        <w:pStyle w:val="ConsNormal"/>
        <w:widowControl/>
        <w:ind w:right="0" w:firstLine="851"/>
        <w:jc w:val="center"/>
        <w:rPr>
          <w:rFonts w:ascii="Times New Roman" w:hAnsi="Times New Roman"/>
          <w:b/>
          <w:sz w:val="28"/>
        </w:rPr>
      </w:pPr>
      <w:r w:rsidRPr="00E8110D">
        <w:rPr>
          <w:rFonts w:ascii="Times New Roman" w:hAnsi="Times New Roman"/>
          <w:b/>
          <w:sz w:val="28"/>
        </w:rPr>
        <w:t xml:space="preserve">Изменения в постановление </w:t>
      </w:r>
      <w:proofErr w:type="gramStart"/>
      <w:r w:rsidRPr="00E8110D">
        <w:rPr>
          <w:rFonts w:ascii="Times New Roman" w:hAnsi="Times New Roman"/>
          <w:b/>
          <w:sz w:val="28"/>
        </w:rPr>
        <w:t>администрации</w:t>
      </w:r>
      <w:proofErr w:type="gramEnd"/>
      <w:r w:rsidRPr="00E8110D">
        <w:rPr>
          <w:rFonts w:ascii="Times New Roman" w:hAnsi="Times New Roman"/>
          <w:b/>
          <w:sz w:val="28"/>
        </w:rPr>
        <w:t xml:space="preserve"> ЗАТО </w:t>
      </w:r>
      <w:r w:rsidR="001152FA">
        <w:rPr>
          <w:rFonts w:ascii="Times New Roman" w:hAnsi="Times New Roman"/>
          <w:b/>
          <w:sz w:val="28"/>
        </w:rPr>
        <w:t>г. Радужный</w:t>
      </w:r>
      <w:r w:rsidRPr="00E8110D">
        <w:rPr>
          <w:rFonts w:ascii="Times New Roman" w:hAnsi="Times New Roman"/>
          <w:b/>
          <w:sz w:val="28"/>
        </w:rPr>
        <w:t xml:space="preserve"> Владимирской области от 17 сентября 2019 года № 1226 «Об утверждении Порядка ведения реестра расходных обязательств ЗАТО </w:t>
      </w:r>
      <w:r w:rsidR="001152FA">
        <w:rPr>
          <w:rFonts w:ascii="Times New Roman" w:hAnsi="Times New Roman"/>
          <w:b/>
          <w:sz w:val="28"/>
        </w:rPr>
        <w:t>г. Радужный</w:t>
      </w:r>
      <w:r w:rsidRPr="00E8110D">
        <w:rPr>
          <w:rFonts w:ascii="Times New Roman" w:hAnsi="Times New Roman"/>
          <w:b/>
          <w:sz w:val="28"/>
        </w:rPr>
        <w:t xml:space="preserve"> Владимирской области»</w:t>
      </w:r>
    </w:p>
    <w:p w:rsidR="00E8110D" w:rsidRDefault="00E8110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CC6B56" w:rsidRPr="00CC6B56" w:rsidRDefault="00E8110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C6B56" w:rsidRPr="00CC6B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CC6B56">
        <w:rPr>
          <w:rFonts w:ascii="Times New Roman" w:hAnsi="Times New Roman"/>
          <w:sz w:val="28"/>
        </w:rPr>
        <w:t xml:space="preserve">ункт 1 </w:t>
      </w:r>
      <w:r>
        <w:rPr>
          <w:rFonts w:ascii="Times New Roman" w:hAnsi="Times New Roman"/>
          <w:sz w:val="28"/>
        </w:rPr>
        <w:t xml:space="preserve">приложения к </w:t>
      </w:r>
      <w:r w:rsidRPr="00E8110D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 w:rsidRPr="00E8110D">
        <w:rPr>
          <w:rFonts w:ascii="Times New Roman" w:hAnsi="Times New Roman"/>
          <w:sz w:val="28"/>
        </w:rPr>
        <w:t xml:space="preserve"> </w:t>
      </w:r>
      <w:proofErr w:type="gramStart"/>
      <w:r w:rsidRPr="00E8110D">
        <w:rPr>
          <w:rFonts w:ascii="Times New Roman" w:hAnsi="Times New Roman"/>
          <w:sz w:val="28"/>
        </w:rPr>
        <w:t>администрации</w:t>
      </w:r>
      <w:proofErr w:type="gramEnd"/>
      <w:r w:rsidRPr="00E8110D"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 w:rsidRPr="00E8110D">
        <w:rPr>
          <w:rFonts w:ascii="Times New Roman" w:hAnsi="Times New Roman"/>
          <w:sz w:val="28"/>
        </w:rPr>
        <w:t xml:space="preserve"> Владимирской области от 17 сентября 2019 года № 1226 «Об утверждении Порядка ведения реестра расходных обязательств ЗАТО </w:t>
      </w:r>
      <w:r w:rsidR="001152FA">
        <w:rPr>
          <w:rFonts w:ascii="Times New Roman" w:hAnsi="Times New Roman"/>
          <w:sz w:val="28"/>
        </w:rPr>
        <w:t>г. Радужный</w:t>
      </w:r>
      <w:r w:rsidRPr="00E8110D">
        <w:rPr>
          <w:rFonts w:ascii="Times New Roman" w:hAnsi="Times New Roman"/>
          <w:sz w:val="28"/>
        </w:rPr>
        <w:t xml:space="preserve"> Владимирской области»</w:t>
      </w:r>
      <w:r w:rsidR="00CC6B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Порядок) </w:t>
      </w:r>
      <w:r w:rsidR="00CC6B56">
        <w:rPr>
          <w:rFonts w:ascii="Times New Roman" w:hAnsi="Times New Roman"/>
          <w:sz w:val="28"/>
        </w:rPr>
        <w:t xml:space="preserve">после слов «(далее по тексту – ЗАТО </w:t>
      </w:r>
      <w:r w:rsidR="001152FA">
        <w:rPr>
          <w:rFonts w:ascii="Times New Roman" w:hAnsi="Times New Roman"/>
          <w:sz w:val="28"/>
        </w:rPr>
        <w:t>г. Радужный</w:t>
      </w:r>
      <w:r w:rsidR="00CC6B56">
        <w:rPr>
          <w:rFonts w:ascii="Times New Roman" w:hAnsi="Times New Roman"/>
          <w:sz w:val="28"/>
        </w:rPr>
        <w:t xml:space="preserve">)» дополнить словами «, реестров расходных обязательств главных распорядителей средств бюджета ЗАТО </w:t>
      </w:r>
      <w:r w:rsidR="001152FA">
        <w:rPr>
          <w:rFonts w:ascii="Times New Roman" w:hAnsi="Times New Roman"/>
          <w:sz w:val="28"/>
        </w:rPr>
        <w:t>г. Радужный</w:t>
      </w:r>
      <w:r w:rsidR="00CC6B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1A7520" w:rsidRDefault="00E8110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A75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1A7520">
        <w:rPr>
          <w:rFonts w:ascii="Times New Roman" w:hAnsi="Times New Roman"/>
          <w:sz w:val="28"/>
        </w:rPr>
        <w:t xml:space="preserve">ункт 2 </w:t>
      </w:r>
      <w:r w:rsidR="00CC6B56">
        <w:rPr>
          <w:rFonts w:ascii="Times New Roman" w:hAnsi="Times New Roman"/>
          <w:sz w:val="28"/>
        </w:rPr>
        <w:t>Порядка</w:t>
      </w:r>
      <w:r w:rsidR="001A7520">
        <w:rPr>
          <w:rFonts w:ascii="Times New Roman" w:hAnsi="Times New Roman"/>
          <w:sz w:val="28"/>
        </w:rPr>
        <w:t xml:space="preserve"> изложить в редакции:</w:t>
      </w:r>
    </w:p>
    <w:p w:rsidR="00A22996" w:rsidRDefault="001A7520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06D4B">
        <w:rPr>
          <w:rFonts w:ascii="Times New Roman" w:hAnsi="Times New Roman"/>
          <w:sz w:val="28"/>
        </w:rPr>
        <w:t xml:space="preserve">2. </w:t>
      </w:r>
      <w:r w:rsidR="00A22996">
        <w:rPr>
          <w:rFonts w:ascii="Times New Roman" w:hAnsi="Times New Roman"/>
          <w:sz w:val="28"/>
        </w:rPr>
        <w:t xml:space="preserve">Реестр расходных </w:t>
      </w:r>
      <w:proofErr w:type="gramStart"/>
      <w:r w:rsidR="00A22996">
        <w:rPr>
          <w:rFonts w:ascii="Times New Roman" w:hAnsi="Times New Roman"/>
          <w:sz w:val="28"/>
        </w:rPr>
        <w:t>обязательств</w:t>
      </w:r>
      <w:proofErr w:type="gramEnd"/>
      <w:r w:rsidR="00A22996"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 w:rsidR="00A22996">
        <w:rPr>
          <w:rFonts w:ascii="Times New Roman" w:hAnsi="Times New Roman"/>
          <w:sz w:val="28"/>
        </w:rPr>
        <w:t xml:space="preserve"> формируется по главным распорядителям средств бюджета ЗАТО </w:t>
      </w:r>
      <w:r w:rsidR="001152FA">
        <w:rPr>
          <w:rFonts w:ascii="Times New Roman" w:hAnsi="Times New Roman"/>
          <w:sz w:val="28"/>
        </w:rPr>
        <w:t>г. Радужный</w:t>
      </w:r>
      <w:r w:rsidR="00A22996">
        <w:rPr>
          <w:rFonts w:ascii="Times New Roman" w:hAnsi="Times New Roman"/>
          <w:sz w:val="28"/>
        </w:rPr>
        <w:t xml:space="preserve"> в виде свода (перечня) законов, иных нормативных правовых актов, обуславливающих публичные нормативные обязательства и (или) правовые основания для иных расходных обязательств муниципального образования с оценкой объемов бюджетных ассигнований бюджета ЗАТО </w:t>
      </w:r>
      <w:r w:rsidR="001152FA">
        <w:rPr>
          <w:rFonts w:ascii="Times New Roman" w:hAnsi="Times New Roman"/>
          <w:sz w:val="28"/>
        </w:rPr>
        <w:t>г. Радужный</w:t>
      </w:r>
      <w:r w:rsidR="00A22996">
        <w:rPr>
          <w:rFonts w:ascii="Times New Roman" w:hAnsi="Times New Roman"/>
          <w:sz w:val="28"/>
        </w:rPr>
        <w:t xml:space="preserve">, </w:t>
      </w:r>
      <w:r w:rsidR="00CC6B56">
        <w:rPr>
          <w:rFonts w:ascii="Times New Roman" w:hAnsi="Times New Roman"/>
          <w:sz w:val="28"/>
        </w:rPr>
        <w:t xml:space="preserve">необходимых для исполнения расходных обязательств муниципального образования, </w:t>
      </w:r>
      <w:r w:rsidR="00A22996">
        <w:rPr>
          <w:rFonts w:ascii="Times New Roman" w:hAnsi="Times New Roman"/>
          <w:sz w:val="28"/>
        </w:rPr>
        <w:t xml:space="preserve">подлежащих в соответствии с действующим законодательством Российской Федерации, Владимирской области, муниципальными правовыми актами </w:t>
      </w:r>
      <w:r w:rsidR="00CC6B56">
        <w:rPr>
          <w:rFonts w:ascii="Times New Roman" w:hAnsi="Times New Roman"/>
          <w:sz w:val="28"/>
        </w:rPr>
        <w:t xml:space="preserve">исполнению </w:t>
      </w:r>
      <w:r w:rsidR="00A22996">
        <w:rPr>
          <w:rFonts w:ascii="Times New Roman" w:hAnsi="Times New Roman"/>
          <w:sz w:val="28"/>
        </w:rPr>
        <w:t xml:space="preserve">за счет бюджетных ассигнований </w:t>
      </w:r>
      <w:proofErr w:type="gramStart"/>
      <w:r w:rsidR="00A22996">
        <w:rPr>
          <w:rFonts w:ascii="Times New Roman" w:hAnsi="Times New Roman"/>
          <w:sz w:val="28"/>
        </w:rPr>
        <w:t>бюджета</w:t>
      </w:r>
      <w:proofErr w:type="gramEnd"/>
      <w:r w:rsidR="00A22996">
        <w:rPr>
          <w:rFonts w:ascii="Times New Roman" w:hAnsi="Times New Roman"/>
          <w:sz w:val="28"/>
        </w:rPr>
        <w:t xml:space="preserve"> </w:t>
      </w:r>
      <w:r w:rsidR="00CC6B56">
        <w:rPr>
          <w:rFonts w:ascii="Times New Roman" w:hAnsi="Times New Roman"/>
          <w:sz w:val="28"/>
        </w:rPr>
        <w:t xml:space="preserve">ЗАТО </w:t>
      </w:r>
      <w:r w:rsidR="001152FA">
        <w:rPr>
          <w:rFonts w:ascii="Times New Roman" w:hAnsi="Times New Roman"/>
          <w:sz w:val="28"/>
        </w:rPr>
        <w:t>г. Радужный</w:t>
      </w:r>
      <w:r w:rsidR="00A2299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 w:rsidR="00E8110D">
        <w:rPr>
          <w:rFonts w:ascii="Times New Roman" w:hAnsi="Times New Roman"/>
          <w:sz w:val="28"/>
        </w:rPr>
        <w:t>.</w:t>
      </w:r>
    </w:p>
    <w:p w:rsidR="001A7520" w:rsidRDefault="00E8110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</w:t>
      </w:r>
      <w:r w:rsidR="001A7520">
        <w:rPr>
          <w:rFonts w:ascii="Times New Roman" w:hAnsi="Times New Roman"/>
          <w:sz w:val="28"/>
        </w:rPr>
        <w:t xml:space="preserve">ополнить раздел «Общие положения» </w:t>
      </w:r>
      <w:r w:rsidR="00CC6B56">
        <w:rPr>
          <w:rFonts w:ascii="Times New Roman" w:hAnsi="Times New Roman"/>
          <w:sz w:val="28"/>
        </w:rPr>
        <w:t>Порядка</w:t>
      </w:r>
      <w:r w:rsidR="001A7520">
        <w:rPr>
          <w:rFonts w:ascii="Times New Roman" w:hAnsi="Times New Roman"/>
          <w:sz w:val="28"/>
        </w:rPr>
        <w:t xml:space="preserve"> пунктом 2</w:t>
      </w:r>
      <w:r w:rsidR="001152FA">
        <w:rPr>
          <w:rFonts w:ascii="Times New Roman" w:hAnsi="Times New Roman"/>
          <w:sz w:val="28"/>
        </w:rPr>
        <w:t>.1</w:t>
      </w:r>
      <w:r w:rsidR="001A7520">
        <w:rPr>
          <w:rFonts w:ascii="Times New Roman" w:hAnsi="Times New Roman"/>
          <w:sz w:val="28"/>
        </w:rPr>
        <w:t xml:space="preserve"> следующего содержания:</w:t>
      </w:r>
    </w:p>
    <w:p w:rsidR="00A22996" w:rsidRDefault="001A7520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22996">
        <w:rPr>
          <w:rFonts w:ascii="Times New Roman" w:hAnsi="Times New Roman"/>
          <w:sz w:val="28"/>
        </w:rPr>
        <w:t>2</w:t>
      </w:r>
      <w:r w:rsidR="001152FA">
        <w:rPr>
          <w:rFonts w:ascii="Times New Roman" w:hAnsi="Times New Roman"/>
          <w:sz w:val="28"/>
        </w:rPr>
        <w:t>.1</w:t>
      </w:r>
      <w:r w:rsidR="00A22996">
        <w:rPr>
          <w:rFonts w:ascii="Times New Roman" w:hAnsi="Times New Roman"/>
          <w:sz w:val="28"/>
        </w:rPr>
        <w:t xml:space="preserve">. Реестр расходных </w:t>
      </w:r>
      <w:proofErr w:type="gramStart"/>
      <w:r w:rsidR="00A22996">
        <w:rPr>
          <w:rFonts w:ascii="Times New Roman" w:hAnsi="Times New Roman"/>
          <w:sz w:val="28"/>
        </w:rPr>
        <w:t>обязательств</w:t>
      </w:r>
      <w:proofErr w:type="gramEnd"/>
      <w:r w:rsidR="00A22996"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 w:rsidR="00A22996">
        <w:rPr>
          <w:rFonts w:ascii="Times New Roman" w:hAnsi="Times New Roman"/>
          <w:sz w:val="28"/>
        </w:rPr>
        <w:t xml:space="preserve"> предназначен для учета расходных обязательств муниципального образования независимо от срока их окончания и определения объемов бюджетных ассигнований бюджета </w:t>
      </w:r>
      <w:r w:rsidR="00D669BC">
        <w:rPr>
          <w:rFonts w:ascii="Times New Roman" w:hAnsi="Times New Roman"/>
          <w:sz w:val="28"/>
        </w:rPr>
        <w:t xml:space="preserve">ЗАТО </w:t>
      </w:r>
      <w:r w:rsidR="001152FA">
        <w:rPr>
          <w:rFonts w:ascii="Times New Roman" w:hAnsi="Times New Roman"/>
          <w:sz w:val="28"/>
        </w:rPr>
        <w:t>г. Радужный</w:t>
      </w:r>
      <w:r w:rsidR="00A22996">
        <w:rPr>
          <w:rFonts w:ascii="Times New Roman" w:hAnsi="Times New Roman"/>
          <w:sz w:val="28"/>
        </w:rPr>
        <w:t>, необходимых для их исполнения.</w:t>
      </w:r>
      <w:r>
        <w:rPr>
          <w:rFonts w:ascii="Times New Roman" w:hAnsi="Times New Roman"/>
          <w:sz w:val="28"/>
        </w:rPr>
        <w:t>»</w:t>
      </w:r>
      <w:r w:rsidR="00E8110D">
        <w:rPr>
          <w:rFonts w:ascii="Times New Roman" w:hAnsi="Times New Roman"/>
          <w:sz w:val="28"/>
        </w:rPr>
        <w:t>.</w:t>
      </w:r>
    </w:p>
    <w:p w:rsidR="008B2650" w:rsidRDefault="00E8110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8B26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CC6B56">
        <w:rPr>
          <w:rFonts w:ascii="Times New Roman" w:hAnsi="Times New Roman"/>
          <w:sz w:val="28"/>
        </w:rPr>
        <w:t xml:space="preserve">бзац первый </w:t>
      </w:r>
      <w:r w:rsidR="008B2650">
        <w:rPr>
          <w:rFonts w:ascii="Times New Roman" w:hAnsi="Times New Roman"/>
          <w:sz w:val="28"/>
        </w:rPr>
        <w:t>пункт</w:t>
      </w:r>
      <w:r w:rsidR="00CC6B56">
        <w:rPr>
          <w:rFonts w:ascii="Times New Roman" w:hAnsi="Times New Roman"/>
          <w:sz w:val="28"/>
        </w:rPr>
        <w:t>а</w:t>
      </w:r>
      <w:r w:rsidR="008B2650">
        <w:rPr>
          <w:rFonts w:ascii="Times New Roman" w:hAnsi="Times New Roman"/>
          <w:sz w:val="28"/>
        </w:rPr>
        <w:t xml:space="preserve"> 5 </w:t>
      </w:r>
      <w:r w:rsidR="00CC6B56">
        <w:rPr>
          <w:rFonts w:ascii="Times New Roman" w:hAnsi="Times New Roman"/>
          <w:sz w:val="28"/>
        </w:rPr>
        <w:t xml:space="preserve">Порядка после слов «в реестр расходных </w:t>
      </w:r>
      <w:proofErr w:type="gramStart"/>
      <w:r w:rsidR="00CC6B56">
        <w:rPr>
          <w:rFonts w:ascii="Times New Roman" w:hAnsi="Times New Roman"/>
          <w:sz w:val="28"/>
        </w:rPr>
        <w:t>обязательств</w:t>
      </w:r>
      <w:proofErr w:type="gramEnd"/>
      <w:r w:rsidR="00CC6B56"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 w:rsidR="00CC6B56">
        <w:rPr>
          <w:rFonts w:ascii="Times New Roman" w:hAnsi="Times New Roman"/>
          <w:sz w:val="28"/>
        </w:rPr>
        <w:t>» дополнить словами «</w:t>
      </w:r>
      <w:r w:rsidR="009371B5">
        <w:rPr>
          <w:rFonts w:ascii="Times New Roman" w:hAnsi="Times New Roman"/>
          <w:sz w:val="28"/>
        </w:rPr>
        <w:t xml:space="preserve">, </w:t>
      </w:r>
      <w:r w:rsidR="00CC6B56">
        <w:rPr>
          <w:rFonts w:ascii="Times New Roman" w:hAnsi="Times New Roman"/>
          <w:sz w:val="28"/>
        </w:rPr>
        <w:t xml:space="preserve">реестры расходных обязательств главных распорядителей средств бюджета ЗАТО </w:t>
      </w:r>
      <w:r w:rsidR="001152FA">
        <w:rPr>
          <w:rFonts w:ascii="Times New Roman" w:hAnsi="Times New Roman"/>
          <w:sz w:val="28"/>
        </w:rPr>
        <w:t>г. Радужный</w:t>
      </w:r>
      <w:r w:rsidR="00CC6B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9371B5" w:rsidRDefault="00E8110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</w:t>
      </w:r>
      <w:r w:rsidR="009371B5">
        <w:rPr>
          <w:rFonts w:ascii="Times New Roman" w:hAnsi="Times New Roman"/>
          <w:sz w:val="28"/>
        </w:rPr>
        <w:t xml:space="preserve">ункт 6 Порядка после слов «В реестре расходных </w:t>
      </w:r>
      <w:proofErr w:type="gramStart"/>
      <w:r w:rsidR="009371B5">
        <w:rPr>
          <w:rFonts w:ascii="Times New Roman" w:hAnsi="Times New Roman"/>
          <w:sz w:val="28"/>
        </w:rPr>
        <w:t>обязательств</w:t>
      </w:r>
      <w:proofErr w:type="gramEnd"/>
      <w:r w:rsidR="009371B5"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 w:rsidR="009371B5">
        <w:rPr>
          <w:rFonts w:ascii="Times New Roman" w:hAnsi="Times New Roman"/>
          <w:sz w:val="28"/>
        </w:rPr>
        <w:t xml:space="preserve">» дополнить словами «, реестрах расходных обязательств главных распорядителей средств бюджета ЗАТО </w:t>
      </w:r>
      <w:r w:rsidR="001152FA">
        <w:rPr>
          <w:rFonts w:ascii="Times New Roman" w:hAnsi="Times New Roman"/>
          <w:sz w:val="28"/>
        </w:rPr>
        <w:t>г. Радужный</w:t>
      </w:r>
      <w:r w:rsidR="009371B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2184C" w:rsidRDefault="00D2184C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Название раздела «Порядок заполнения реестра расходных </w:t>
      </w:r>
      <w:proofErr w:type="gramStart"/>
      <w:r>
        <w:rPr>
          <w:rFonts w:ascii="Times New Roman" w:hAnsi="Times New Roman"/>
          <w:sz w:val="28"/>
        </w:rPr>
        <w:t>обязательств</w:t>
      </w:r>
      <w:proofErr w:type="gramEnd"/>
      <w:r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>
        <w:rPr>
          <w:rFonts w:ascii="Times New Roman" w:hAnsi="Times New Roman"/>
          <w:sz w:val="28"/>
        </w:rPr>
        <w:t xml:space="preserve">» дополнить словами «, реестров расходных обязательств главных распорядителей средств бюджета ЗАТО </w:t>
      </w:r>
      <w:r w:rsidR="001152FA">
        <w:rPr>
          <w:rFonts w:ascii="Times New Roman" w:hAnsi="Times New Roman"/>
          <w:sz w:val="28"/>
        </w:rPr>
        <w:t>г. Радужный</w:t>
      </w:r>
      <w:r>
        <w:rPr>
          <w:rFonts w:ascii="Times New Roman" w:hAnsi="Times New Roman"/>
          <w:sz w:val="28"/>
        </w:rPr>
        <w:t>».</w:t>
      </w:r>
    </w:p>
    <w:p w:rsidR="00E4130A" w:rsidRDefault="00D2184C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E8110D">
        <w:rPr>
          <w:rFonts w:ascii="Times New Roman" w:hAnsi="Times New Roman"/>
          <w:sz w:val="28"/>
        </w:rPr>
        <w:t>. П</w:t>
      </w:r>
      <w:r w:rsidR="007C7968">
        <w:rPr>
          <w:rFonts w:ascii="Times New Roman" w:hAnsi="Times New Roman"/>
          <w:sz w:val="28"/>
        </w:rPr>
        <w:t xml:space="preserve">ункты 7, 8, </w:t>
      </w:r>
      <w:r w:rsidR="00E4130A">
        <w:rPr>
          <w:rFonts w:ascii="Times New Roman" w:hAnsi="Times New Roman"/>
          <w:sz w:val="28"/>
        </w:rPr>
        <w:t xml:space="preserve">9 </w:t>
      </w:r>
      <w:r w:rsidR="002A13E1">
        <w:rPr>
          <w:rFonts w:ascii="Times New Roman" w:hAnsi="Times New Roman"/>
          <w:sz w:val="28"/>
        </w:rPr>
        <w:t>Порядка</w:t>
      </w:r>
      <w:r w:rsidR="00E4130A">
        <w:rPr>
          <w:rFonts w:ascii="Times New Roman" w:hAnsi="Times New Roman"/>
          <w:sz w:val="28"/>
        </w:rPr>
        <w:t xml:space="preserve"> изложить в редакции:</w:t>
      </w:r>
    </w:p>
    <w:p w:rsidR="00E4130A" w:rsidRDefault="00E4130A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«7. Формирование и ведение реестра расходных </w:t>
      </w:r>
      <w:proofErr w:type="gramStart"/>
      <w:r>
        <w:rPr>
          <w:rFonts w:ascii="Times New Roman" w:hAnsi="Times New Roman"/>
          <w:sz w:val="28"/>
        </w:rPr>
        <w:t>обязательств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ЗАТО </w:t>
      </w:r>
      <w:r w:rsidR="001152FA">
        <w:rPr>
          <w:rFonts w:ascii="Times New Roman" w:hAnsi="Times New Roman"/>
          <w:bCs/>
          <w:sz w:val="28"/>
        </w:rPr>
        <w:t>г. Радужный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</w:rPr>
        <w:t xml:space="preserve"> реестров расходных обязательств главных распорядителей средств бюджета </w:t>
      </w:r>
      <w:r>
        <w:rPr>
          <w:rFonts w:ascii="Times New Roman" w:hAnsi="Times New Roman"/>
          <w:bCs/>
          <w:sz w:val="28"/>
        </w:rPr>
        <w:t xml:space="preserve">ЗАТО </w:t>
      </w:r>
      <w:r w:rsidR="001152FA">
        <w:rPr>
          <w:rFonts w:ascii="Times New Roman" w:hAnsi="Times New Roman"/>
          <w:bCs/>
          <w:sz w:val="28"/>
        </w:rPr>
        <w:t>г. Радужный</w:t>
      </w:r>
      <w:r>
        <w:rPr>
          <w:rFonts w:ascii="Times New Roman" w:hAnsi="Times New Roman"/>
          <w:bCs/>
          <w:sz w:val="28"/>
        </w:rPr>
        <w:t xml:space="preserve"> осуществляется по форме в соответствии с приложением № 1 к настоящему Порядку.</w:t>
      </w:r>
    </w:p>
    <w:p w:rsidR="00B06D4B" w:rsidRDefault="001A7520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 </w:t>
      </w:r>
      <w:r w:rsidR="00B06D4B">
        <w:rPr>
          <w:rFonts w:ascii="Times New Roman" w:hAnsi="Times New Roman"/>
          <w:sz w:val="28"/>
        </w:rPr>
        <w:t>Реестр</w:t>
      </w:r>
      <w:r w:rsidR="00AA4D6E">
        <w:rPr>
          <w:rFonts w:ascii="Times New Roman" w:hAnsi="Times New Roman"/>
          <w:sz w:val="28"/>
        </w:rPr>
        <w:t xml:space="preserve"> расходных </w:t>
      </w:r>
      <w:proofErr w:type="gramStart"/>
      <w:r w:rsidR="00AA4D6E">
        <w:rPr>
          <w:rFonts w:ascii="Times New Roman" w:hAnsi="Times New Roman"/>
          <w:sz w:val="28"/>
        </w:rPr>
        <w:t>обязательств</w:t>
      </w:r>
      <w:proofErr w:type="gramEnd"/>
      <w:r w:rsidR="00AA4D6E"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 w:rsidR="009371B5">
        <w:rPr>
          <w:rFonts w:ascii="Times New Roman" w:hAnsi="Times New Roman"/>
          <w:sz w:val="28"/>
        </w:rPr>
        <w:t xml:space="preserve">, реестры </w:t>
      </w:r>
      <w:r w:rsidR="00B06D4B">
        <w:rPr>
          <w:rFonts w:ascii="Times New Roman" w:hAnsi="Times New Roman"/>
          <w:sz w:val="28"/>
        </w:rPr>
        <w:t xml:space="preserve"> </w:t>
      </w:r>
      <w:r w:rsidR="009371B5">
        <w:rPr>
          <w:rFonts w:ascii="Times New Roman" w:hAnsi="Times New Roman"/>
          <w:sz w:val="28"/>
        </w:rPr>
        <w:t xml:space="preserve">расходных обязательств главных распорядителей средств бюджета </w:t>
      </w:r>
      <w:r w:rsidR="009371B5">
        <w:rPr>
          <w:rFonts w:ascii="Times New Roman" w:hAnsi="Times New Roman"/>
          <w:bCs/>
          <w:sz w:val="28"/>
        </w:rPr>
        <w:t xml:space="preserve">ЗАТО </w:t>
      </w:r>
      <w:r w:rsidR="001152FA">
        <w:rPr>
          <w:rFonts w:ascii="Times New Roman" w:hAnsi="Times New Roman"/>
          <w:bCs/>
          <w:sz w:val="28"/>
        </w:rPr>
        <w:t>г. Радужный</w:t>
      </w:r>
      <w:r w:rsidR="009371B5">
        <w:rPr>
          <w:rFonts w:ascii="Times New Roman" w:hAnsi="Times New Roman"/>
          <w:bCs/>
          <w:sz w:val="28"/>
        </w:rPr>
        <w:t xml:space="preserve"> </w:t>
      </w:r>
      <w:r w:rsidR="009371B5">
        <w:rPr>
          <w:rFonts w:ascii="Times New Roman" w:hAnsi="Times New Roman"/>
          <w:sz w:val="28"/>
        </w:rPr>
        <w:t>содержат следующую</w:t>
      </w:r>
      <w:r w:rsidR="00B06D4B">
        <w:rPr>
          <w:rFonts w:ascii="Times New Roman" w:hAnsi="Times New Roman"/>
          <w:sz w:val="28"/>
        </w:rPr>
        <w:t xml:space="preserve"> информацию:</w:t>
      </w:r>
    </w:p>
    <w:p w:rsidR="00B06D4B" w:rsidRDefault="00B06D4B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 законодательных и иных нормативных правовых актах, устанавливающих правовые основания для возникновения и (или) принятия расходных </w:t>
      </w:r>
      <w:proofErr w:type="gramStart"/>
      <w:r>
        <w:rPr>
          <w:rFonts w:ascii="Times New Roman" w:hAnsi="Times New Roman"/>
          <w:sz w:val="28"/>
        </w:rPr>
        <w:t>обязательств</w:t>
      </w:r>
      <w:proofErr w:type="gramEnd"/>
      <w:r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>
        <w:rPr>
          <w:rFonts w:ascii="Times New Roman" w:hAnsi="Times New Roman"/>
          <w:sz w:val="28"/>
        </w:rPr>
        <w:t xml:space="preserve">, подлежащих исполнению за счет средств бюджета </w:t>
      </w:r>
      <w:r w:rsidR="009371B5">
        <w:rPr>
          <w:rFonts w:ascii="Times New Roman" w:hAnsi="Times New Roman"/>
          <w:sz w:val="28"/>
        </w:rPr>
        <w:t xml:space="preserve">ЗАТО </w:t>
      </w:r>
      <w:r w:rsidR="001152FA">
        <w:rPr>
          <w:rFonts w:ascii="Times New Roman" w:hAnsi="Times New Roman"/>
          <w:sz w:val="28"/>
        </w:rPr>
        <w:t>г. Радужный</w:t>
      </w:r>
      <w:r w:rsidR="009371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текущем (очередном) финансовом году и в плановом периоде;</w:t>
      </w:r>
    </w:p>
    <w:p w:rsidR="00E4130A" w:rsidRDefault="00B06D4B" w:rsidP="00E4130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об объемах бюджетных ассигнований из </w:t>
      </w:r>
      <w:proofErr w:type="gramStart"/>
      <w:r>
        <w:rPr>
          <w:rFonts w:ascii="Times New Roman" w:hAnsi="Times New Roman"/>
          <w:sz w:val="28"/>
        </w:rPr>
        <w:t>бюджета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AA4D6E">
        <w:rPr>
          <w:rFonts w:ascii="Times New Roman" w:hAnsi="Times New Roman"/>
          <w:sz w:val="28"/>
        </w:rPr>
        <w:t xml:space="preserve">ЗАТО </w:t>
      </w:r>
      <w:r w:rsidR="001152FA">
        <w:rPr>
          <w:rFonts w:ascii="Times New Roman" w:hAnsi="Times New Roman"/>
          <w:sz w:val="28"/>
        </w:rPr>
        <w:t>г. Радужный</w:t>
      </w:r>
      <w:r w:rsidR="00AA4D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исполнение расходных обязательств ЗАТО </w:t>
      </w:r>
      <w:r w:rsidR="001152FA">
        <w:rPr>
          <w:rFonts w:ascii="Times New Roman" w:hAnsi="Times New Roman"/>
          <w:sz w:val="28"/>
        </w:rPr>
        <w:t>г. Радужный</w:t>
      </w:r>
      <w:r>
        <w:rPr>
          <w:rFonts w:ascii="Times New Roman" w:hAnsi="Times New Roman"/>
          <w:sz w:val="28"/>
        </w:rPr>
        <w:t xml:space="preserve"> на текущий (очередной) финансовый год и на плановый период, распределенных по главным распорядителям средств бюджета ЗАТО </w:t>
      </w:r>
      <w:r w:rsidR="001152FA">
        <w:rPr>
          <w:rFonts w:ascii="Times New Roman" w:hAnsi="Times New Roman"/>
          <w:sz w:val="28"/>
        </w:rPr>
        <w:t>г. Радужный</w:t>
      </w:r>
      <w:r>
        <w:rPr>
          <w:rFonts w:ascii="Times New Roman" w:hAnsi="Times New Roman"/>
          <w:sz w:val="28"/>
        </w:rPr>
        <w:t>, разделам (подразделам)</w:t>
      </w:r>
      <w:r w:rsidR="00CF52AE">
        <w:rPr>
          <w:rFonts w:ascii="Times New Roman" w:hAnsi="Times New Roman"/>
          <w:sz w:val="28"/>
        </w:rPr>
        <w:t>, целевым статьям и видам расходов классификации расходов бюджета</w:t>
      </w:r>
      <w:r w:rsidR="00E4130A">
        <w:rPr>
          <w:rFonts w:ascii="Times New Roman" w:hAnsi="Times New Roman"/>
          <w:sz w:val="28"/>
        </w:rPr>
        <w:t>.</w:t>
      </w:r>
    </w:p>
    <w:p w:rsidR="00A46B28" w:rsidRDefault="00CE134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ab/>
      </w:r>
      <w:r w:rsidR="00A46B28">
        <w:rPr>
          <w:rFonts w:ascii="Times New Roman" w:hAnsi="Times New Roman"/>
          <w:sz w:val="28"/>
        </w:rPr>
        <w:t>В качестве правового основания возникновения расходного обязательства в</w:t>
      </w:r>
      <w:r>
        <w:rPr>
          <w:rFonts w:ascii="Times New Roman" w:hAnsi="Times New Roman"/>
          <w:sz w:val="28"/>
        </w:rPr>
        <w:t xml:space="preserve"> реестре расходных </w:t>
      </w:r>
      <w:proofErr w:type="gramStart"/>
      <w:r>
        <w:rPr>
          <w:rFonts w:ascii="Times New Roman" w:hAnsi="Times New Roman"/>
          <w:sz w:val="28"/>
        </w:rPr>
        <w:t>обязательств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ЗАТО </w:t>
      </w:r>
      <w:r w:rsidR="001152FA">
        <w:rPr>
          <w:rFonts w:ascii="Times New Roman" w:hAnsi="Times New Roman"/>
          <w:bCs/>
          <w:sz w:val="28"/>
        </w:rPr>
        <w:t>г. Радужный</w:t>
      </w:r>
      <w:r w:rsidR="009371B5">
        <w:rPr>
          <w:rFonts w:ascii="Times New Roman" w:hAnsi="Times New Roman"/>
          <w:bCs/>
          <w:sz w:val="28"/>
        </w:rPr>
        <w:t xml:space="preserve">, реестрах  расходных обязательств главных распорядителей средств бюджета </w:t>
      </w:r>
      <w:r w:rsidR="009371B5">
        <w:rPr>
          <w:rFonts w:ascii="Times New Roman" w:hAnsi="Times New Roman"/>
          <w:sz w:val="28"/>
        </w:rPr>
        <w:t xml:space="preserve">ЗАТО </w:t>
      </w:r>
      <w:r w:rsidR="001152FA">
        <w:rPr>
          <w:rFonts w:ascii="Times New Roman" w:hAnsi="Times New Roman"/>
          <w:sz w:val="28"/>
        </w:rPr>
        <w:t>г. Радужный</w:t>
      </w:r>
      <w:r>
        <w:rPr>
          <w:rFonts w:ascii="Times New Roman" w:hAnsi="Times New Roman"/>
          <w:sz w:val="28"/>
        </w:rPr>
        <w:t xml:space="preserve"> </w:t>
      </w:r>
      <w:r w:rsidR="00A46B28">
        <w:rPr>
          <w:rFonts w:ascii="Times New Roman" w:hAnsi="Times New Roman"/>
          <w:sz w:val="28"/>
        </w:rPr>
        <w:t>указываются:</w:t>
      </w:r>
    </w:p>
    <w:p w:rsidR="00A46B28" w:rsidRDefault="00A46B28" w:rsidP="00A4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федеральные конституционные законы, федеральные законы, законы Российской Федерации, Указы Президента Российской Федерации, законы Владимирской области, указы Губернатора Владимирской области, решения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53A1">
        <w:rPr>
          <w:rFonts w:ascii="Times New Roman" w:hAnsi="Times New Roman" w:cs="Times New Roman"/>
          <w:sz w:val="28"/>
          <w:szCs w:val="28"/>
        </w:rPr>
        <w:t xml:space="preserve">иные законодательные акты,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устанавливающие правовые основания возникновения (принятия) расходных обязательств ЗАТО </w:t>
      </w:r>
      <w:r w:rsidR="001152FA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нормативные правовые акты первого уровня;</w:t>
      </w:r>
    </w:p>
    <w:p w:rsidR="00A46B28" w:rsidRDefault="00A46B28" w:rsidP="00A4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правовые акты </w:t>
      </w:r>
      <w:r w:rsidR="00B2210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области, муниципальные правовые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>, определяющие расходное обязательство, соответствующее направлению расходов по целевой статье классификации расходов бюджет</w:t>
      </w:r>
      <w:r w:rsidR="00E4439C">
        <w:rPr>
          <w:rFonts w:ascii="Times New Roman" w:hAnsi="Times New Roman" w:cs="Times New Roman"/>
          <w:sz w:val="28"/>
          <w:szCs w:val="28"/>
        </w:rPr>
        <w:t>а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нормативные правовые акты второго уровня.</w:t>
      </w:r>
      <w:r w:rsidR="00E8110D">
        <w:rPr>
          <w:rFonts w:ascii="Times New Roman" w:hAnsi="Times New Roman" w:cs="Times New Roman"/>
          <w:sz w:val="28"/>
          <w:szCs w:val="28"/>
        </w:rPr>
        <w:t>».</w:t>
      </w:r>
    </w:p>
    <w:p w:rsidR="008B2650" w:rsidRDefault="00D2184C" w:rsidP="00A4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E8110D">
        <w:rPr>
          <w:rFonts w:ascii="Times New Roman" w:hAnsi="Times New Roman"/>
          <w:sz w:val="28"/>
        </w:rPr>
        <w:t>.</w:t>
      </w:r>
      <w:r w:rsidR="008B2650">
        <w:rPr>
          <w:rFonts w:ascii="Times New Roman" w:hAnsi="Times New Roman"/>
          <w:sz w:val="28"/>
        </w:rPr>
        <w:t xml:space="preserve"> </w:t>
      </w:r>
      <w:r w:rsidR="00E8110D">
        <w:rPr>
          <w:rFonts w:ascii="Times New Roman" w:hAnsi="Times New Roman"/>
          <w:sz w:val="28"/>
        </w:rPr>
        <w:t>Д</w:t>
      </w:r>
      <w:r w:rsidR="008B2650">
        <w:rPr>
          <w:rFonts w:ascii="Times New Roman" w:hAnsi="Times New Roman"/>
          <w:sz w:val="28"/>
        </w:rPr>
        <w:t xml:space="preserve">ополнить раздел «Порядок заполнения реестра расходных </w:t>
      </w:r>
      <w:proofErr w:type="gramStart"/>
      <w:r w:rsidR="008B2650">
        <w:rPr>
          <w:rFonts w:ascii="Times New Roman" w:hAnsi="Times New Roman"/>
          <w:sz w:val="28"/>
        </w:rPr>
        <w:t>обязательств</w:t>
      </w:r>
      <w:proofErr w:type="gramEnd"/>
      <w:r w:rsidR="008B2650">
        <w:rPr>
          <w:rFonts w:ascii="Times New Roman" w:hAnsi="Times New Roman"/>
          <w:sz w:val="28"/>
        </w:rPr>
        <w:t xml:space="preserve"> ЗАТО </w:t>
      </w:r>
      <w:r w:rsidR="001152FA">
        <w:rPr>
          <w:rFonts w:ascii="Times New Roman" w:hAnsi="Times New Roman"/>
          <w:sz w:val="28"/>
        </w:rPr>
        <w:t>г. Радужный</w:t>
      </w:r>
      <w:r w:rsidR="00E4439C">
        <w:rPr>
          <w:rFonts w:ascii="Times New Roman" w:hAnsi="Times New Roman"/>
          <w:sz w:val="28"/>
        </w:rPr>
        <w:t>, реестров расходных обязательств главных распорядителей средств бюджета ЗАТО г. Радужный</w:t>
      </w:r>
      <w:r w:rsidR="008B2650">
        <w:rPr>
          <w:rFonts w:ascii="Times New Roman" w:hAnsi="Times New Roman"/>
          <w:sz w:val="28"/>
        </w:rPr>
        <w:t xml:space="preserve">» </w:t>
      </w:r>
      <w:r w:rsidR="002A13E1">
        <w:rPr>
          <w:rFonts w:ascii="Times New Roman" w:hAnsi="Times New Roman"/>
          <w:sz w:val="28"/>
        </w:rPr>
        <w:t xml:space="preserve">Порядка </w:t>
      </w:r>
      <w:r w:rsidR="008B2650">
        <w:rPr>
          <w:rFonts w:ascii="Times New Roman" w:hAnsi="Times New Roman"/>
          <w:sz w:val="28"/>
        </w:rPr>
        <w:t>пунктами 9</w:t>
      </w:r>
      <w:r w:rsidR="001152FA">
        <w:rPr>
          <w:rFonts w:ascii="Times New Roman" w:hAnsi="Times New Roman"/>
          <w:sz w:val="28"/>
        </w:rPr>
        <w:t>.1</w:t>
      </w:r>
      <w:r w:rsidR="00E4439C">
        <w:rPr>
          <w:rFonts w:ascii="Times New Roman" w:hAnsi="Times New Roman"/>
          <w:sz w:val="28"/>
        </w:rPr>
        <w:t xml:space="preserve">, 9.2, 9.3, 9.4, </w:t>
      </w:r>
      <w:r w:rsidR="008B2650">
        <w:rPr>
          <w:rFonts w:ascii="Times New Roman" w:hAnsi="Times New Roman"/>
          <w:sz w:val="28"/>
        </w:rPr>
        <w:t>9</w:t>
      </w:r>
      <w:r w:rsidR="001152FA">
        <w:rPr>
          <w:rFonts w:ascii="Times New Roman" w:hAnsi="Times New Roman"/>
          <w:sz w:val="28"/>
        </w:rPr>
        <w:t>.5</w:t>
      </w:r>
      <w:r w:rsidR="008B2650">
        <w:rPr>
          <w:rFonts w:ascii="Times New Roman" w:hAnsi="Times New Roman"/>
          <w:sz w:val="28"/>
        </w:rPr>
        <w:t xml:space="preserve"> следующего содержания:</w:t>
      </w:r>
    </w:p>
    <w:p w:rsidR="00CE134D" w:rsidRDefault="008B2650" w:rsidP="00A4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</w:t>
      </w:r>
      <w:r w:rsidR="001152FA">
        <w:rPr>
          <w:rFonts w:ascii="Times New Roman" w:hAnsi="Times New Roman"/>
          <w:sz w:val="28"/>
        </w:rPr>
        <w:t>.1</w:t>
      </w:r>
      <w:r w:rsidR="00A46B28">
        <w:rPr>
          <w:rFonts w:ascii="Times New Roman" w:hAnsi="Times New Roman"/>
          <w:sz w:val="28"/>
        </w:rPr>
        <w:t xml:space="preserve">. Не допускается указание </w:t>
      </w:r>
      <w:r w:rsidR="00A46B28">
        <w:rPr>
          <w:rFonts w:ascii="Times New Roman" w:hAnsi="Times New Roman" w:cs="Times New Roman"/>
          <w:sz w:val="28"/>
          <w:szCs w:val="28"/>
        </w:rPr>
        <w:t>в качестве нормативных правовых актов первого уровня законодательных актов</w:t>
      </w:r>
      <w:r w:rsidR="00E4439C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A46B28">
        <w:rPr>
          <w:rFonts w:ascii="Times New Roman" w:hAnsi="Times New Roman" w:cs="Times New Roman"/>
          <w:sz w:val="28"/>
          <w:szCs w:val="28"/>
        </w:rPr>
        <w:t>,</w:t>
      </w:r>
      <w:r w:rsidR="00A46B28">
        <w:rPr>
          <w:rFonts w:ascii="Times New Roman" w:hAnsi="Times New Roman"/>
          <w:sz w:val="28"/>
        </w:rPr>
        <w:t xml:space="preserve"> </w:t>
      </w:r>
      <w:r w:rsidR="00CE134D">
        <w:rPr>
          <w:rFonts w:ascii="Times New Roman" w:hAnsi="Times New Roman"/>
          <w:sz w:val="28"/>
        </w:rPr>
        <w:t>носящи</w:t>
      </w:r>
      <w:r w:rsidR="00A46B28">
        <w:rPr>
          <w:rFonts w:ascii="Times New Roman" w:hAnsi="Times New Roman"/>
          <w:sz w:val="28"/>
        </w:rPr>
        <w:t>х</w:t>
      </w:r>
      <w:r w:rsidR="00CE134D">
        <w:rPr>
          <w:rFonts w:ascii="Times New Roman" w:hAnsi="Times New Roman"/>
          <w:sz w:val="28"/>
        </w:rPr>
        <w:t xml:space="preserve"> процедурный характер или определяющи</w:t>
      </w:r>
      <w:r w:rsidR="00A46B28">
        <w:rPr>
          <w:rFonts w:ascii="Times New Roman" w:hAnsi="Times New Roman"/>
          <w:sz w:val="28"/>
        </w:rPr>
        <w:t>х</w:t>
      </w:r>
      <w:r w:rsidR="00CE134D">
        <w:rPr>
          <w:rFonts w:ascii="Times New Roman" w:hAnsi="Times New Roman"/>
          <w:sz w:val="28"/>
        </w:rPr>
        <w:t xml:space="preserve"> правовые основы, общие подходы и принципы регулирования (за исключением положений, устанавливающих полномочия органов местного самоуправления):</w:t>
      </w:r>
    </w:p>
    <w:p w:rsidR="00CE134D" w:rsidRDefault="0087434E" w:rsidP="0087434E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CE134D">
        <w:rPr>
          <w:rFonts w:ascii="Times New Roman" w:hAnsi="Times New Roman"/>
          <w:sz w:val="28"/>
        </w:rPr>
        <w:t xml:space="preserve">определения стратегических приоритетов документами стратегического планирования в рамках </w:t>
      </w:r>
      <w:proofErr w:type="spellStart"/>
      <w:r w:rsidR="00CE134D">
        <w:rPr>
          <w:rFonts w:ascii="Times New Roman" w:hAnsi="Times New Roman"/>
          <w:sz w:val="28"/>
        </w:rPr>
        <w:t>целеполагания</w:t>
      </w:r>
      <w:proofErr w:type="spellEnd"/>
      <w:r w:rsidR="00CE134D">
        <w:rPr>
          <w:rFonts w:ascii="Times New Roman" w:hAnsi="Times New Roman"/>
          <w:sz w:val="28"/>
        </w:rPr>
        <w:t>;</w:t>
      </w:r>
    </w:p>
    <w:p w:rsidR="00CE134D" w:rsidRDefault="0087434E" w:rsidP="0087434E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CE134D">
        <w:rPr>
          <w:rFonts w:ascii="Times New Roman" w:hAnsi="Times New Roman"/>
          <w:sz w:val="28"/>
        </w:rPr>
        <w:t>правового положения участников гражданского оборота;</w:t>
      </w:r>
    </w:p>
    <w:p w:rsidR="00CE134D" w:rsidRDefault="0087434E" w:rsidP="0087434E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CE134D">
        <w:rPr>
          <w:rFonts w:ascii="Times New Roman" w:hAnsi="Times New Roman"/>
          <w:sz w:val="28"/>
        </w:rPr>
        <w:t>бюджетных правоотношений;</w:t>
      </w:r>
    </w:p>
    <w:p w:rsidR="00CE134D" w:rsidRDefault="0087434E" w:rsidP="0087434E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CE134D">
        <w:rPr>
          <w:rFonts w:ascii="Times New Roman" w:hAnsi="Times New Roman"/>
          <w:sz w:val="28"/>
        </w:rPr>
        <w:t>трудовых отношений;</w:t>
      </w:r>
    </w:p>
    <w:p w:rsidR="00CE134D" w:rsidRDefault="00CE134D" w:rsidP="0087434E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8743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отношений по установлению, введению и взиманию налогов и сборов в Российской Федерации;</w:t>
      </w:r>
    </w:p>
    <w:p w:rsidR="00CE134D" w:rsidRDefault="0087434E" w:rsidP="0087434E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CE134D">
        <w:rPr>
          <w:rFonts w:ascii="Times New Roman" w:hAnsi="Times New Roman"/>
          <w:sz w:val="28"/>
          <w:szCs w:val="28"/>
        </w:rPr>
        <w:t>обеспечения муниципальных нужд;</w:t>
      </w:r>
    </w:p>
    <w:p w:rsidR="00CE134D" w:rsidRDefault="0087434E" w:rsidP="0087434E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CE134D">
        <w:rPr>
          <w:rFonts w:ascii="Times New Roman" w:hAnsi="Times New Roman"/>
          <w:sz w:val="28"/>
          <w:szCs w:val="28"/>
        </w:rPr>
        <w:t>отношений, связанных с инвестиционной деятельностью, осуществляемой в форме капитальных вложений.</w:t>
      </w:r>
    </w:p>
    <w:p w:rsidR="00CE134D" w:rsidRDefault="00CE134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 допускается указание федеральных законов о федеральном бюджете Российской Федерации, законов Владимирской области о бюджете Владимирской области, решений Совета народных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 Радужный о бюджете муниципального образования на соответствующий финансовый год и плановый период; документов, не являющихся нормативными правовыми актами.</w:t>
      </w:r>
    </w:p>
    <w:p w:rsidR="00CE134D" w:rsidRDefault="00CE134D" w:rsidP="00CE134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когда вышеуказанные акты, наряду с общими положениями, содержат отдельные нормы, предусматривающие необходимость осуществления конкретных расходов органами местного самоуправления и муниципальными учреждениями, они могут быть указаны </w:t>
      </w:r>
      <w:r w:rsidR="00A46B28">
        <w:rPr>
          <w:rFonts w:ascii="Times New Roman" w:hAnsi="Times New Roman"/>
          <w:sz w:val="28"/>
          <w:szCs w:val="28"/>
        </w:rPr>
        <w:t xml:space="preserve">как нормативные правовые акты первого уровня </w:t>
      </w:r>
      <w:r>
        <w:rPr>
          <w:rFonts w:ascii="Times New Roman" w:hAnsi="Times New Roman"/>
          <w:sz w:val="28"/>
          <w:szCs w:val="28"/>
        </w:rPr>
        <w:t>с обязательным приведением ссылок на конкретные разделы/главы, статьи, части/пункты, подпункты, абзацы указанных нормативных правовых актов.</w:t>
      </w:r>
    </w:p>
    <w:p w:rsidR="00C90892" w:rsidRDefault="008B2650" w:rsidP="00C9089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52FA">
        <w:rPr>
          <w:rFonts w:ascii="Times New Roman" w:hAnsi="Times New Roman"/>
          <w:sz w:val="28"/>
          <w:szCs w:val="28"/>
        </w:rPr>
        <w:t>.2</w:t>
      </w:r>
      <w:r w:rsidR="00C90892">
        <w:rPr>
          <w:rFonts w:ascii="Times New Roman" w:hAnsi="Times New Roman"/>
          <w:sz w:val="28"/>
          <w:szCs w:val="28"/>
        </w:rPr>
        <w:t xml:space="preserve">. </w:t>
      </w:r>
      <w:r w:rsidR="00C90892" w:rsidRPr="00C90892">
        <w:rPr>
          <w:rFonts w:ascii="Times New Roman" w:hAnsi="Times New Roman"/>
          <w:sz w:val="28"/>
          <w:szCs w:val="28"/>
        </w:rPr>
        <w:t xml:space="preserve">В качестве </w:t>
      </w:r>
      <w:r w:rsidR="00C90892">
        <w:rPr>
          <w:rFonts w:ascii="Times New Roman" w:hAnsi="Times New Roman"/>
          <w:sz w:val="28"/>
          <w:szCs w:val="28"/>
        </w:rPr>
        <w:t>нормативных правовых актов</w:t>
      </w:r>
      <w:r w:rsidR="00C90892" w:rsidRPr="00C90892">
        <w:rPr>
          <w:rFonts w:ascii="Times New Roman" w:hAnsi="Times New Roman"/>
          <w:sz w:val="28"/>
          <w:szCs w:val="28"/>
        </w:rPr>
        <w:t xml:space="preserve"> второго уровня указываются нормативные правовые акты, которыми закреплены конкретные направления финансирования в рамках целевой статьи классификации расходов </w:t>
      </w:r>
      <w:proofErr w:type="gramStart"/>
      <w:r w:rsidR="00C90892" w:rsidRPr="00C90892">
        <w:rPr>
          <w:rFonts w:ascii="Times New Roman" w:hAnsi="Times New Roman"/>
          <w:sz w:val="28"/>
          <w:szCs w:val="28"/>
        </w:rPr>
        <w:t>бюджет</w:t>
      </w:r>
      <w:r w:rsidR="00E4439C">
        <w:rPr>
          <w:rFonts w:ascii="Times New Roman" w:hAnsi="Times New Roman"/>
          <w:sz w:val="28"/>
          <w:szCs w:val="28"/>
        </w:rPr>
        <w:t>а</w:t>
      </w:r>
      <w:proofErr w:type="gramEnd"/>
      <w:r w:rsidR="00E4439C">
        <w:rPr>
          <w:rFonts w:ascii="Times New Roman" w:hAnsi="Times New Roman"/>
          <w:sz w:val="28"/>
          <w:szCs w:val="28"/>
        </w:rPr>
        <w:t xml:space="preserve"> ЗАТО г. Радужный</w:t>
      </w:r>
      <w:r w:rsidR="00C90892" w:rsidRPr="00C90892">
        <w:rPr>
          <w:rFonts w:ascii="Times New Roman" w:hAnsi="Times New Roman"/>
          <w:sz w:val="28"/>
          <w:szCs w:val="28"/>
        </w:rPr>
        <w:t xml:space="preserve">. Указанные акты должны содержать положения, позволяющие установить, что соответствующие главные распорядители средств бюджета </w:t>
      </w:r>
      <w:r w:rsidR="009371B5">
        <w:rPr>
          <w:rFonts w:ascii="Times New Roman" w:hAnsi="Times New Roman"/>
          <w:sz w:val="28"/>
          <w:szCs w:val="28"/>
        </w:rPr>
        <w:t xml:space="preserve">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9371B5" w:rsidRPr="00C90892">
        <w:rPr>
          <w:rFonts w:ascii="Times New Roman" w:hAnsi="Times New Roman"/>
          <w:sz w:val="28"/>
          <w:szCs w:val="28"/>
        </w:rPr>
        <w:t xml:space="preserve"> </w:t>
      </w:r>
      <w:r w:rsidR="00C90892" w:rsidRPr="00C90892">
        <w:rPr>
          <w:rFonts w:ascii="Times New Roman" w:hAnsi="Times New Roman"/>
          <w:sz w:val="28"/>
          <w:szCs w:val="28"/>
        </w:rPr>
        <w:t xml:space="preserve">наделены полномочиями или функциями по принятию и исполнению конкретных расходных обязательств </w:t>
      </w:r>
      <w:r w:rsidR="009371B5">
        <w:rPr>
          <w:rFonts w:ascii="Times New Roman" w:hAnsi="Times New Roman"/>
          <w:sz w:val="28"/>
          <w:szCs w:val="28"/>
        </w:rPr>
        <w:t>муниципального образования</w:t>
      </w:r>
      <w:r w:rsidR="00C90892" w:rsidRPr="00C90892">
        <w:rPr>
          <w:rFonts w:ascii="Times New Roman" w:hAnsi="Times New Roman"/>
          <w:sz w:val="28"/>
          <w:szCs w:val="28"/>
        </w:rPr>
        <w:t xml:space="preserve">, подлежащих исполнению за счет бюджетных ассигнований бюджета </w:t>
      </w:r>
      <w:r w:rsidR="009371B5">
        <w:rPr>
          <w:rFonts w:ascii="Times New Roman" w:hAnsi="Times New Roman"/>
          <w:sz w:val="28"/>
          <w:szCs w:val="28"/>
        </w:rPr>
        <w:t xml:space="preserve">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9371B5" w:rsidRPr="00C90892">
        <w:rPr>
          <w:rFonts w:ascii="Times New Roman" w:hAnsi="Times New Roman"/>
          <w:sz w:val="28"/>
          <w:szCs w:val="28"/>
        </w:rPr>
        <w:t xml:space="preserve"> </w:t>
      </w:r>
      <w:r w:rsidR="00C90892" w:rsidRPr="00C90892">
        <w:rPr>
          <w:rFonts w:ascii="Times New Roman" w:hAnsi="Times New Roman"/>
          <w:sz w:val="28"/>
          <w:szCs w:val="28"/>
        </w:rPr>
        <w:t>на очередной финансовый год и на плановый период, с приведением ссылок на положения данных нормативных правовых актов, устанавливающие их полномочия и (или) определяющие полномочия по осуществлению ими расходов в соответствии с установленными видами деятельности.</w:t>
      </w:r>
    </w:p>
    <w:p w:rsidR="00C90892" w:rsidRDefault="00C90892" w:rsidP="00C9089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90892">
        <w:rPr>
          <w:rFonts w:ascii="Times New Roman" w:hAnsi="Times New Roman"/>
          <w:sz w:val="28"/>
          <w:szCs w:val="28"/>
        </w:rPr>
        <w:t xml:space="preserve">При этом полномочия, функции главного распорядителя средств </w:t>
      </w:r>
      <w:proofErr w:type="gramStart"/>
      <w:r w:rsidRPr="00C90892">
        <w:rPr>
          <w:rFonts w:ascii="Times New Roman" w:hAnsi="Times New Roman"/>
          <w:sz w:val="28"/>
          <w:szCs w:val="28"/>
        </w:rPr>
        <w:t>бюджета</w:t>
      </w:r>
      <w:proofErr w:type="gramEnd"/>
      <w:r w:rsidR="009371B5">
        <w:rPr>
          <w:rFonts w:ascii="Times New Roman" w:hAnsi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Pr="00C90892">
        <w:rPr>
          <w:rFonts w:ascii="Times New Roman" w:hAnsi="Times New Roman"/>
          <w:sz w:val="28"/>
          <w:szCs w:val="28"/>
        </w:rPr>
        <w:t xml:space="preserve">, установленные указанными нормативными правовыми актами, не должны противоречить полномочиям, обусловленным законодательным актом, приведенным в качестве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C90892">
        <w:rPr>
          <w:rFonts w:ascii="Times New Roman" w:hAnsi="Times New Roman"/>
          <w:sz w:val="28"/>
          <w:szCs w:val="28"/>
        </w:rPr>
        <w:t xml:space="preserve"> первого уровня.</w:t>
      </w:r>
    </w:p>
    <w:p w:rsidR="00C90892" w:rsidRDefault="00C90892" w:rsidP="00C9089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90892">
        <w:rPr>
          <w:rFonts w:ascii="Times New Roman" w:hAnsi="Times New Roman"/>
          <w:sz w:val="28"/>
          <w:szCs w:val="28"/>
        </w:rPr>
        <w:t xml:space="preserve">При отсутствии указанных нормативных правовых актов в реестре расходных </w:t>
      </w:r>
      <w:proofErr w:type="gramStart"/>
      <w:r w:rsidRPr="00C90892">
        <w:rPr>
          <w:rFonts w:ascii="Times New Roman" w:hAnsi="Times New Roman"/>
          <w:sz w:val="28"/>
          <w:szCs w:val="28"/>
        </w:rPr>
        <w:t>обязательств</w:t>
      </w:r>
      <w:proofErr w:type="gramEnd"/>
      <w:r w:rsidRPr="00C9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9371B5">
        <w:rPr>
          <w:rFonts w:ascii="Times New Roman" w:hAnsi="Times New Roman"/>
          <w:sz w:val="28"/>
          <w:szCs w:val="28"/>
        </w:rPr>
        <w:t xml:space="preserve">, реестрах расходных обязательств главных распорядителей средств бюджета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Pr="00C90892">
        <w:rPr>
          <w:rFonts w:ascii="Times New Roman" w:hAnsi="Times New Roman"/>
          <w:sz w:val="28"/>
          <w:szCs w:val="28"/>
        </w:rPr>
        <w:t xml:space="preserve"> приводятся </w:t>
      </w:r>
      <w:r>
        <w:rPr>
          <w:rFonts w:ascii="Times New Roman" w:hAnsi="Times New Roman"/>
          <w:sz w:val="28"/>
          <w:szCs w:val="28"/>
        </w:rPr>
        <w:t>муниципальные правовые акты, утверждающие положения об органах местного самоуправления и их структурных подразделениях</w:t>
      </w:r>
      <w:r w:rsidRPr="00C90892">
        <w:rPr>
          <w:rFonts w:ascii="Times New Roman" w:hAnsi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исполнительно-распорядительные </w:t>
      </w:r>
      <w:r w:rsidRPr="00C90892">
        <w:rPr>
          <w:rFonts w:ascii="Times New Roman" w:hAnsi="Times New Roman"/>
          <w:sz w:val="28"/>
          <w:szCs w:val="28"/>
        </w:rPr>
        <w:t>функции в конкретной сфере деятельности.</w:t>
      </w:r>
    </w:p>
    <w:p w:rsidR="00C90892" w:rsidRDefault="00C90892" w:rsidP="00C9089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892">
        <w:rPr>
          <w:rFonts w:ascii="Times New Roman" w:hAnsi="Times New Roman"/>
          <w:sz w:val="28"/>
          <w:szCs w:val="28"/>
        </w:rPr>
        <w:t xml:space="preserve">При этом полномочия, функции и права главного распорядителя средств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C90892">
        <w:rPr>
          <w:rFonts w:ascii="Times New Roman" w:hAnsi="Times New Roman"/>
          <w:sz w:val="28"/>
          <w:szCs w:val="28"/>
        </w:rPr>
        <w:t xml:space="preserve"> бюджета как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его структурного подразделения</w:t>
      </w:r>
      <w:r w:rsidRPr="00C90892">
        <w:rPr>
          <w:rFonts w:ascii="Times New Roman" w:hAnsi="Times New Roman"/>
          <w:sz w:val="28"/>
          <w:szCs w:val="28"/>
        </w:rPr>
        <w:t xml:space="preserve"> в установленной сфере деятельности, определенные указанным положением, не должны противоречить полномочиям, обусловленным законодательным актом, приведенным в качестве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Pr="00C90892">
        <w:rPr>
          <w:rFonts w:ascii="Times New Roman" w:hAnsi="Times New Roman"/>
          <w:sz w:val="28"/>
          <w:szCs w:val="28"/>
        </w:rPr>
        <w:t xml:space="preserve"> первого уровня.</w:t>
      </w:r>
      <w:proofErr w:type="gramEnd"/>
    </w:p>
    <w:p w:rsidR="00394CEF" w:rsidRDefault="008B2650" w:rsidP="00394CE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52FA">
        <w:rPr>
          <w:rFonts w:ascii="Times New Roman" w:hAnsi="Times New Roman"/>
          <w:sz w:val="28"/>
          <w:szCs w:val="28"/>
        </w:rPr>
        <w:t>.3</w:t>
      </w:r>
      <w:r w:rsidR="00C90892">
        <w:rPr>
          <w:rFonts w:ascii="Times New Roman" w:hAnsi="Times New Roman"/>
          <w:sz w:val="28"/>
          <w:szCs w:val="28"/>
        </w:rPr>
        <w:t>.</w:t>
      </w:r>
      <w:r w:rsidR="00C90892" w:rsidRPr="00C90892">
        <w:rPr>
          <w:rFonts w:ascii="Times New Roman" w:hAnsi="Times New Roman"/>
          <w:sz w:val="28"/>
          <w:szCs w:val="28"/>
        </w:rPr>
        <w:t xml:space="preserve"> В отношении расходных обязательств, связанных с финансовым обеспечением деятельности </w:t>
      </w:r>
      <w:r w:rsidR="00C90892">
        <w:rPr>
          <w:rFonts w:ascii="Times New Roman" w:hAnsi="Times New Roman"/>
          <w:sz w:val="28"/>
          <w:szCs w:val="28"/>
        </w:rPr>
        <w:t>муниципальных учреждений</w:t>
      </w:r>
      <w:r w:rsidR="007227E0">
        <w:rPr>
          <w:rFonts w:ascii="Times New Roman" w:hAnsi="Times New Roman"/>
          <w:sz w:val="28"/>
          <w:szCs w:val="28"/>
        </w:rPr>
        <w:t>,</w:t>
      </w:r>
      <w:r w:rsidR="00C90892">
        <w:rPr>
          <w:rFonts w:ascii="Times New Roman" w:hAnsi="Times New Roman"/>
          <w:sz w:val="28"/>
          <w:szCs w:val="28"/>
        </w:rPr>
        <w:t xml:space="preserve"> </w:t>
      </w:r>
      <w:r w:rsidR="00C90892" w:rsidRPr="00C90892">
        <w:rPr>
          <w:rFonts w:ascii="Times New Roman" w:hAnsi="Times New Roman"/>
          <w:sz w:val="28"/>
          <w:szCs w:val="28"/>
        </w:rPr>
        <w:t xml:space="preserve"> в реестре расходных </w:t>
      </w:r>
      <w:proofErr w:type="gramStart"/>
      <w:r w:rsidR="00C90892" w:rsidRPr="00C90892">
        <w:rPr>
          <w:rFonts w:ascii="Times New Roman" w:hAnsi="Times New Roman"/>
          <w:sz w:val="28"/>
          <w:szCs w:val="28"/>
        </w:rPr>
        <w:lastRenderedPageBreak/>
        <w:t>обязательств</w:t>
      </w:r>
      <w:proofErr w:type="gramEnd"/>
      <w:r w:rsidR="00C90892" w:rsidRPr="00C90892">
        <w:rPr>
          <w:rFonts w:ascii="Times New Roman" w:hAnsi="Times New Roman"/>
          <w:sz w:val="28"/>
          <w:szCs w:val="28"/>
        </w:rPr>
        <w:t xml:space="preserve"> </w:t>
      </w:r>
      <w:r w:rsidR="00C90892">
        <w:rPr>
          <w:rFonts w:ascii="Times New Roman" w:hAnsi="Times New Roman"/>
          <w:sz w:val="28"/>
          <w:szCs w:val="28"/>
        </w:rPr>
        <w:t xml:space="preserve">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7227E0">
        <w:rPr>
          <w:rFonts w:ascii="Times New Roman" w:hAnsi="Times New Roman"/>
          <w:sz w:val="28"/>
          <w:szCs w:val="28"/>
        </w:rPr>
        <w:t xml:space="preserve">, реестрах расходных обязательств главных распорядителей средств бюджета </w:t>
      </w:r>
      <w:r w:rsidR="00C90892" w:rsidRPr="00C90892">
        <w:rPr>
          <w:rFonts w:ascii="Times New Roman" w:hAnsi="Times New Roman"/>
          <w:sz w:val="28"/>
          <w:szCs w:val="28"/>
        </w:rPr>
        <w:t xml:space="preserve"> </w:t>
      </w:r>
      <w:r w:rsidR="007227E0">
        <w:rPr>
          <w:rFonts w:ascii="Times New Roman" w:hAnsi="Times New Roman"/>
          <w:sz w:val="28"/>
          <w:szCs w:val="28"/>
        </w:rPr>
        <w:t xml:space="preserve">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7227E0" w:rsidRPr="00C90892">
        <w:rPr>
          <w:rFonts w:ascii="Times New Roman" w:hAnsi="Times New Roman"/>
          <w:sz w:val="28"/>
          <w:szCs w:val="28"/>
        </w:rPr>
        <w:t xml:space="preserve"> </w:t>
      </w:r>
      <w:r w:rsidR="00C90892" w:rsidRPr="00C90892">
        <w:rPr>
          <w:rFonts w:ascii="Times New Roman" w:hAnsi="Times New Roman"/>
          <w:sz w:val="28"/>
          <w:szCs w:val="28"/>
        </w:rPr>
        <w:t xml:space="preserve">в качестве </w:t>
      </w:r>
      <w:r w:rsidR="00C90892">
        <w:rPr>
          <w:rFonts w:ascii="Times New Roman" w:hAnsi="Times New Roman"/>
          <w:sz w:val="28"/>
          <w:szCs w:val="28"/>
        </w:rPr>
        <w:t>нормативных правовых актов</w:t>
      </w:r>
      <w:r w:rsidR="00C90892" w:rsidRPr="00C90892">
        <w:rPr>
          <w:rFonts w:ascii="Times New Roman" w:hAnsi="Times New Roman"/>
          <w:sz w:val="28"/>
          <w:szCs w:val="28"/>
        </w:rPr>
        <w:t xml:space="preserve"> второго уровня могут быть приведены </w:t>
      </w:r>
      <w:r w:rsidR="00C90892">
        <w:rPr>
          <w:rFonts w:ascii="Times New Roman" w:hAnsi="Times New Roman"/>
          <w:sz w:val="28"/>
          <w:szCs w:val="28"/>
        </w:rPr>
        <w:t>муниципальные правовые акты</w:t>
      </w:r>
      <w:r w:rsidR="00C90892" w:rsidRPr="00C90892">
        <w:rPr>
          <w:rFonts w:ascii="Times New Roman" w:hAnsi="Times New Roman"/>
          <w:sz w:val="28"/>
          <w:szCs w:val="28"/>
        </w:rPr>
        <w:t xml:space="preserve">, утверждающие </w:t>
      </w:r>
      <w:r w:rsidR="00394CEF">
        <w:rPr>
          <w:rFonts w:ascii="Times New Roman" w:hAnsi="Times New Roman"/>
          <w:sz w:val="28"/>
          <w:szCs w:val="28"/>
        </w:rPr>
        <w:t xml:space="preserve">их </w:t>
      </w:r>
      <w:r w:rsidR="00C90892" w:rsidRPr="00C90892">
        <w:rPr>
          <w:rFonts w:ascii="Times New Roman" w:hAnsi="Times New Roman"/>
          <w:sz w:val="28"/>
          <w:szCs w:val="28"/>
        </w:rPr>
        <w:t>уставы.</w:t>
      </w:r>
      <w:bookmarkStart w:id="0" w:name="Par29"/>
      <w:bookmarkEnd w:id="0"/>
    </w:p>
    <w:p w:rsidR="00394CEF" w:rsidRDefault="008B2650" w:rsidP="00394CE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52FA">
        <w:rPr>
          <w:rFonts w:ascii="Times New Roman" w:hAnsi="Times New Roman"/>
          <w:sz w:val="28"/>
          <w:szCs w:val="28"/>
        </w:rPr>
        <w:t>.4</w:t>
      </w:r>
      <w:r w:rsidR="00C90892" w:rsidRPr="00C90892">
        <w:rPr>
          <w:rFonts w:ascii="Times New Roman" w:hAnsi="Times New Roman"/>
          <w:sz w:val="28"/>
          <w:szCs w:val="28"/>
        </w:rPr>
        <w:t xml:space="preserve">. В отношении расходных обязательств, связанных с осуществлением бюджетных инвестиций и предоставлением субсидий </w:t>
      </w:r>
      <w:r w:rsidR="00394CEF">
        <w:rPr>
          <w:rFonts w:ascii="Times New Roman" w:hAnsi="Times New Roman"/>
          <w:sz w:val="28"/>
          <w:szCs w:val="28"/>
        </w:rPr>
        <w:t>муниципальным</w:t>
      </w:r>
      <w:r w:rsidR="00C90892" w:rsidRPr="00C90892">
        <w:rPr>
          <w:rFonts w:ascii="Times New Roman" w:hAnsi="Times New Roman"/>
          <w:sz w:val="28"/>
          <w:szCs w:val="28"/>
        </w:rPr>
        <w:t xml:space="preserve"> бюджетным и автономным учреждениям, </w:t>
      </w:r>
      <w:r w:rsidR="00394CEF">
        <w:rPr>
          <w:rFonts w:ascii="Times New Roman" w:hAnsi="Times New Roman"/>
          <w:sz w:val="28"/>
          <w:szCs w:val="28"/>
        </w:rPr>
        <w:t xml:space="preserve">муниципальным унитарным </w:t>
      </w:r>
      <w:r w:rsidR="00C90892" w:rsidRPr="00C90892">
        <w:rPr>
          <w:rFonts w:ascii="Times New Roman" w:hAnsi="Times New Roman"/>
          <w:sz w:val="28"/>
          <w:szCs w:val="28"/>
        </w:rPr>
        <w:t xml:space="preserve">предприятиям на осуществление капитальных вложений в объекты </w:t>
      </w:r>
      <w:r w:rsidR="00394CEF">
        <w:rPr>
          <w:rFonts w:ascii="Times New Roman" w:hAnsi="Times New Roman"/>
          <w:sz w:val="28"/>
          <w:szCs w:val="28"/>
        </w:rPr>
        <w:t>муниципальной</w:t>
      </w:r>
      <w:r w:rsidR="00C90892" w:rsidRPr="00C90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892" w:rsidRPr="00C90892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C90892" w:rsidRPr="00C90892">
        <w:rPr>
          <w:rFonts w:ascii="Times New Roman" w:hAnsi="Times New Roman"/>
          <w:sz w:val="28"/>
          <w:szCs w:val="28"/>
        </w:rPr>
        <w:t xml:space="preserve"> </w:t>
      </w:r>
      <w:r w:rsidR="00394CEF">
        <w:rPr>
          <w:rFonts w:ascii="Times New Roman" w:hAnsi="Times New Roman"/>
          <w:sz w:val="28"/>
          <w:szCs w:val="28"/>
        </w:rPr>
        <w:t xml:space="preserve">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394CEF">
        <w:rPr>
          <w:rFonts w:ascii="Times New Roman" w:hAnsi="Times New Roman"/>
          <w:sz w:val="28"/>
          <w:szCs w:val="28"/>
        </w:rPr>
        <w:t>, а также</w:t>
      </w:r>
      <w:r w:rsidR="00C90892" w:rsidRPr="00C90892">
        <w:rPr>
          <w:rFonts w:ascii="Times New Roman" w:hAnsi="Times New Roman"/>
          <w:sz w:val="28"/>
          <w:szCs w:val="28"/>
        </w:rPr>
        <w:t xml:space="preserve"> предоставлением юридическим лицам, не являющимся </w:t>
      </w:r>
      <w:r w:rsidR="00394CEF">
        <w:rPr>
          <w:rFonts w:ascii="Times New Roman" w:hAnsi="Times New Roman"/>
          <w:sz w:val="28"/>
          <w:szCs w:val="28"/>
        </w:rPr>
        <w:t>муниципальными</w:t>
      </w:r>
      <w:r w:rsidR="00C90892" w:rsidRPr="00C90892">
        <w:rPr>
          <w:rFonts w:ascii="Times New Roman" w:hAnsi="Times New Roman"/>
          <w:sz w:val="28"/>
          <w:szCs w:val="28"/>
        </w:rPr>
        <w:t xml:space="preserve"> учреждениями и </w:t>
      </w:r>
      <w:r w:rsidR="00394CEF">
        <w:rPr>
          <w:rFonts w:ascii="Times New Roman" w:hAnsi="Times New Roman"/>
          <w:sz w:val="28"/>
          <w:szCs w:val="28"/>
        </w:rPr>
        <w:t>муниципальными унитарными предприятиями</w:t>
      </w:r>
      <w:r w:rsidR="00C90892" w:rsidRPr="00C90892">
        <w:rPr>
          <w:rFonts w:ascii="Times New Roman" w:hAnsi="Times New Roman"/>
          <w:sz w:val="28"/>
          <w:szCs w:val="28"/>
        </w:rPr>
        <w:t xml:space="preserve">, субсидий или бюджетных инвестиций, предусмотренных пунктом 8 статьи 78, подпунктом 3 пункта 1 статьи 78.3, абзацем первым пункта 1 статьи 80 Бюджетного кодекса Российской Федерации (далее </w:t>
      </w:r>
      <w:r w:rsidR="00394CEF">
        <w:rPr>
          <w:rFonts w:ascii="Times New Roman" w:hAnsi="Times New Roman"/>
          <w:sz w:val="28"/>
          <w:szCs w:val="28"/>
        </w:rPr>
        <w:t>–</w:t>
      </w:r>
      <w:r w:rsidR="00C90892" w:rsidRPr="00C90892">
        <w:rPr>
          <w:rFonts w:ascii="Times New Roman" w:hAnsi="Times New Roman"/>
          <w:sz w:val="28"/>
          <w:szCs w:val="28"/>
        </w:rPr>
        <w:t xml:space="preserve"> расходы на капитальные вложения), в реестре расходных </w:t>
      </w:r>
      <w:proofErr w:type="gramStart"/>
      <w:r w:rsidR="00C90892" w:rsidRPr="00C90892">
        <w:rPr>
          <w:rFonts w:ascii="Times New Roman" w:hAnsi="Times New Roman"/>
          <w:sz w:val="28"/>
          <w:szCs w:val="28"/>
        </w:rPr>
        <w:t>обязательств</w:t>
      </w:r>
      <w:proofErr w:type="gramEnd"/>
      <w:r w:rsidR="00C90892" w:rsidRPr="00C90892">
        <w:rPr>
          <w:rFonts w:ascii="Times New Roman" w:hAnsi="Times New Roman"/>
          <w:sz w:val="28"/>
          <w:szCs w:val="28"/>
        </w:rPr>
        <w:t xml:space="preserve"> </w:t>
      </w:r>
      <w:r w:rsidR="00394CEF">
        <w:rPr>
          <w:rFonts w:ascii="Times New Roman" w:hAnsi="Times New Roman"/>
          <w:sz w:val="28"/>
          <w:szCs w:val="28"/>
        </w:rPr>
        <w:t xml:space="preserve">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2A13E1">
        <w:rPr>
          <w:rFonts w:ascii="Times New Roman" w:hAnsi="Times New Roman"/>
          <w:sz w:val="28"/>
          <w:szCs w:val="28"/>
        </w:rPr>
        <w:t xml:space="preserve">, реестрах расходных обязательств главных распорядителей средств бюджета </w:t>
      </w:r>
      <w:r w:rsidR="002A13E1" w:rsidRPr="00C90892">
        <w:rPr>
          <w:rFonts w:ascii="Times New Roman" w:hAnsi="Times New Roman"/>
          <w:sz w:val="28"/>
          <w:szCs w:val="28"/>
        </w:rPr>
        <w:t xml:space="preserve"> </w:t>
      </w:r>
      <w:r w:rsidR="002A13E1">
        <w:rPr>
          <w:rFonts w:ascii="Times New Roman" w:hAnsi="Times New Roman"/>
          <w:sz w:val="28"/>
          <w:szCs w:val="28"/>
        </w:rPr>
        <w:t xml:space="preserve">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C90892" w:rsidRPr="00C90892">
        <w:rPr>
          <w:rFonts w:ascii="Times New Roman" w:hAnsi="Times New Roman"/>
          <w:sz w:val="28"/>
          <w:szCs w:val="28"/>
        </w:rPr>
        <w:t xml:space="preserve"> в качестве </w:t>
      </w:r>
      <w:r w:rsidR="00394CEF">
        <w:rPr>
          <w:rFonts w:ascii="Times New Roman" w:hAnsi="Times New Roman"/>
          <w:sz w:val="28"/>
          <w:szCs w:val="28"/>
        </w:rPr>
        <w:t>нормативного правового акта</w:t>
      </w:r>
      <w:r w:rsidR="00C90892" w:rsidRPr="00C90892">
        <w:rPr>
          <w:rFonts w:ascii="Times New Roman" w:hAnsi="Times New Roman"/>
          <w:sz w:val="28"/>
          <w:szCs w:val="28"/>
        </w:rPr>
        <w:t xml:space="preserve"> второго уровня указы</w:t>
      </w:r>
      <w:r w:rsidR="00394CEF">
        <w:rPr>
          <w:rFonts w:ascii="Times New Roman" w:hAnsi="Times New Roman"/>
          <w:sz w:val="28"/>
          <w:szCs w:val="28"/>
        </w:rPr>
        <w:t>ваются муниципальные правовые акты</w:t>
      </w:r>
      <w:r w:rsidR="00C90892" w:rsidRPr="00C90892">
        <w:rPr>
          <w:rFonts w:ascii="Times New Roman" w:hAnsi="Times New Roman"/>
          <w:sz w:val="28"/>
          <w:szCs w:val="28"/>
        </w:rPr>
        <w:t xml:space="preserve"> об осуществлении расходов на капитальные вложения</w:t>
      </w:r>
      <w:r w:rsidR="00394CEF">
        <w:rPr>
          <w:rFonts w:ascii="Times New Roman" w:hAnsi="Times New Roman"/>
          <w:sz w:val="28"/>
          <w:szCs w:val="28"/>
        </w:rPr>
        <w:t xml:space="preserve"> или об утверждении адресной целевой программы развития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394CEF">
        <w:rPr>
          <w:rFonts w:ascii="Times New Roman" w:hAnsi="Times New Roman"/>
          <w:sz w:val="28"/>
          <w:szCs w:val="28"/>
        </w:rPr>
        <w:t xml:space="preserve"> Владимирской области, предусматривающие </w:t>
      </w:r>
      <w:r w:rsidR="00C90892" w:rsidRPr="00C90892">
        <w:rPr>
          <w:rFonts w:ascii="Times New Roman" w:hAnsi="Times New Roman"/>
          <w:sz w:val="28"/>
          <w:szCs w:val="28"/>
        </w:rPr>
        <w:t>расходы на капитальные вложения.</w:t>
      </w:r>
    </w:p>
    <w:p w:rsidR="00394CEF" w:rsidRDefault="008B2650" w:rsidP="00394CE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52FA">
        <w:rPr>
          <w:rFonts w:ascii="Times New Roman" w:hAnsi="Times New Roman"/>
          <w:sz w:val="28"/>
          <w:szCs w:val="28"/>
        </w:rPr>
        <w:t>.5</w:t>
      </w:r>
      <w:r w:rsidR="00C90892" w:rsidRPr="00C90892">
        <w:rPr>
          <w:rFonts w:ascii="Times New Roman" w:hAnsi="Times New Roman"/>
          <w:sz w:val="28"/>
          <w:szCs w:val="28"/>
        </w:rPr>
        <w:t xml:space="preserve">. Не допускается приведение в качестве </w:t>
      </w:r>
      <w:r w:rsidR="00394CEF">
        <w:rPr>
          <w:rFonts w:ascii="Times New Roman" w:hAnsi="Times New Roman"/>
          <w:sz w:val="28"/>
          <w:szCs w:val="28"/>
        </w:rPr>
        <w:t>нормативного правового акта</w:t>
      </w:r>
      <w:r w:rsidR="00C90892" w:rsidRPr="00C90892">
        <w:rPr>
          <w:rFonts w:ascii="Times New Roman" w:hAnsi="Times New Roman"/>
          <w:sz w:val="28"/>
          <w:szCs w:val="28"/>
        </w:rPr>
        <w:t xml:space="preserve"> второго уровня:</w:t>
      </w:r>
    </w:p>
    <w:p w:rsidR="00394CEF" w:rsidRDefault="00C90892" w:rsidP="00394CE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90892">
        <w:rPr>
          <w:rFonts w:ascii="Times New Roman" w:hAnsi="Times New Roman"/>
          <w:sz w:val="28"/>
          <w:szCs w:val="28"/>
        </w:rPr>
        <w:t>- документов, не являющихся нормативными правовыми актами;</w:t>
      </w:r>
    </w:p>
    <w:p w:rsidR="00AD17D3" w:rsidRDefault="00C90892" w:rsidP="00AD17D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90892">
        <w:rPr>
          <w:rFonts w:ascii="Times New Roman" w:hAnsi="Times New Roman"/>
          <w:sz w:val="28"/>
          <w:szCs w:val="28"/>
        </w:rPr>
        <w:t xml:space="preserve">- постановлений </w:t>
      </w:r>
      <w:proofErr w:type="gramStart"/>
      <w:r w:rsidR="00394CE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94CEF">
        <w:rPr>
          <w:rFonts w:ascii="Times New Roman" w:hAnsi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394CEF">
        <w:rPr>
          <w:rFonts w:ascii="Times New Roman" w:hAnsi="Times New Roman"/>
          <w:sz w:val="28"/>
          <w:szCs w:val="28"/>
        </w:rPr>
        <w:t xml:space="preserve">, утверждающих </w:t>
      </w:r>
      <w:r w:rsidR="00AD17D3">
        <w:rPr>
          <w:rFonts w:ascii="Times New Roman" w:hAnsi="Times New Roman"/>
          <w:sz w:val="28"/>
          <w:szCs w:val="28"/>
        </w:rPr>
        <w:t xml:space="preserve"> </w:t>
      </w:r>
      <w:r w:rsidR="00394CEF">
        <w:rPr>
          <w:rFonts w:ascii="Times New Roman" w:hAnsi="Times New Roman"/>
          <w:sz w:val="28"/>
          <w:szCs w:val="28"/>
        </w:rPr>
        <w:t>муниципальные программы</w:t>
      </w:r>
      <w:r w:rsidRPr="00C90892">
        <w:rPr>
          <w:rFonts w:ascii="Times New Roman" w:hAnsi="Times New Roman"/>
          <w:sz w:val="28"/>
          <w:szCs w:val="28"/>
        </w:rPr>
        <w:t>, за исключением случа</w:t>
      </w:r>
      <w:r w:rsidR="00AD17D3">
        <w:rPr>
          <w:rFonts w:ascii="Times New Roman" w:hAnsi="Times New Roman"/>
          <w:sz w:val="28"/>
          <w:szCs w:val="28"/>
        </w:rPr>
        <w:t>ев</w:t>
      </w:r>
      <w:r w:rsidRPr="00C90892">
        <w:rPr>
          <w:rFonts w:ascii="Times New Roman" w:hAnsi="Times New Roman"/>
          <w:sz w:val="28"/>
          <w:szCs w:val="28"/>
        </w:rPr>
        <w:t xml:space="preserve">, когда указанными постановлениями утверждаются правила предоставления субсидий из </w:t>
      </w:r>
      <w:r w:rsidR="00394CEF">
        <w:rPr>
          <w:rFonts w:ascii="Times New Roman" w:hAnsi="Times New Roman"/>
          <w:sz w:val="28"/>
          <w:szCs w:val="28"/>
        </w:rPr>
        <w:t xml:space="preserve">городского бюджета </w:t>
      </w:r>
      <w:r w:rsidRPr="00C90892">
        <w:rPr>
          <w:rFonts w:ascii="Times New Roman" w:hAnsi="Times New Roman"/>
          <w:sz w:val="28"/>
          <w:szCs w:val="28"/>
        </w:rPr>
        <w:t xml:space="preserve">(в этом случае в качестве </w:t>
      </w:r>
      <w:r w:rsidR="00394CEF">
        <w:rPr>
          <w:rFonts w:ascii="Times New Roman" w:hAnsi="Times New Roman"/>
          <w:sz w:val="28"/>
          <w:szCs w:val="28"/>
        </w:rPr>
        <w:t>нормативного правового акта</w:t>
      </w:r>
      <w:r w:rsidRPr="00C90892">
        <w:rPr>
          <w:rFonts w:ascii="Times New Roman" w:hAnsi="Times New Roman"/>
          <w:sz w:val="28"/>
          <w:szCs w:val="28"/>
        </w:rPr>
        <w:t xml:space="preserve"> второго уровня могут указываться </w:t>
      </w:r>
      <w:r w:rsidR="00AD17D3">
        <w:rPr>
          <w:rFonts w:ascii="Times New Roman" w:hAnsi="Times New Roman"/>
          <w:sz w:val="28"/>
          <w:szCs w:val="28"/>
        </w:rPr>
        <w:t>муниципальный правовой акт</w:t>
      </w:r>
      <w:r w:rsidRPr="00C90892">
        <w:rPr>
          <w:rFonts w:ascii="Times New Roman" w:hAnsi="Times New Roman"/>
          <w:sz w:val="28"/>
          <w:szCs w:val="28"/>
        </w:rPr>
        <w:t>, утверждающие правила предоставления соответствующих субсидий);</w:t>
      </w:r>
    </w:p>
    <w:p w:rsidR="00AD17D3" w:rsidRDefault="00C90892" w:rsidP="00AD17D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90892">
        <w:rPr>
          <w:rFonts w:ascii="Times New Roman" w:hAnsi="Times New Roman"/>
          <w:sz w:val="28"/>
          <w:szCs w:val="28"/>
        </w:rPr>
        <w:t>- нормативных правовых актов общего методического характера;</w:t>
      </w:r>
    </w:p>
    <w:p w:rsidR="00C90892" w:rsidRDefault="00AD17D3" w:rsidP="00AD17D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договоров</w:t>
      </w:r>
      <w:r w:rsidR="00C90892" w:rsidRPr="00C90892">
        <w:rPr>
          <w:rFonts w:ascii="Times New Roman" w:hAnsi="Times New Roman"/>
          <w:sz w:val="28"/>
          <w:szCs w:val="28"/>
        </w:rPr>
        <w:t xml:space="preserve">, соглашений,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C90892" w:rsidRPr="00C90892">
        <w:rPr>
          <w:rFonts w:ascii="Times New Roman" w:hAnsi="Times New Roman"/>
          <w:sz w:val="28"/>
          <w:szCs w:val="28"/>
        </w:rPr>
        <w:t xml:space="preserve"> контрактов, заключаемых при осуществлении </w:t>
      </w:r>
      <w:r>
        <w:rPr>
          <w:rFonts w:ascii="Times New Roman" w:hAnsi="Times New Roman"/>
          <w:sz w:val="28"/>
          <w:szCs w:val="28"/>
        </w:rPr>
        <w:t>органами местного самоуправления и их структурными подразделениями</w:t>
      </w:r>
      <w:r w:rsidR="00C90892" w:rsidRPr="00C90892">
        <w:rPr>
          <w:rFonts w:ascii="Times New Roman" w:hAnsi="Times New Roman"/>
          <w:sz w:val="28"/>
          <w:szCs w:val="28"/>
        </w:rPr>
        <w:t xml:space="preserve"> их полномочий, договоров (соглашений), заключаемых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C90892" w:rsidRPr="00C90892">
        <w:rPr>
          <w:rFonts w:ascii="Times New Roman" w:hAnsi="Times New Roman"/>
          <w:sz w:val="28"/>
          <w:szCs w:val="28"/>
        </w:rPr>
        <w:t xml:space="preserve"> казенными учреждениями от имени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="00C90892" w:rsidRPr="00C90892">
        <w:rPr>
          <w:rFonts w:ascii="Times New Roman" w:hAnsi="Times New Roman"/>
          <w:sz w:val="28"/>
          <w:szCs w:val="28"/>
        </w:rPr>
        <w:t>.</w:t>
      </w:r>
      <w:r w:rsidR="00E8110D">
        <w:rPr>
          <w:rFonts w:ascii="Times New Roman" w:hAnsi="Times New Roman"/>
          <w:sz w:val="28"/>
          <w:szCs w:val="28"/>
        </w:rPr>
        <w:t>».</w:t>
      </w:r>
      <w:proofErr w:type="gramEnd"/>
    </w:p>
    <w:p w:rsidR="002A13E1" w:rsidRDefault="00D2184C" w:rsidP="00AD17D3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110D">
        <w:rPr>
          <w:rFonts w:ascii="Times New Roman" w:hAnsi="Times New Roman"/>
          <w:sz w:val="28"/>
          <w:szCs w:val="28"/>
        </w:rPr>
        <w:t>. П</w:t>
      </w:r>
      <w:r w:rsidR="002A13E1">
        <w:rPr>
          <w:rFonts w:ascii="Times New Roman" w:hAnsi="Times New Roman"/>
          <w:sz w:val="28"/>
          <w:szCs w:val="28"/>
        </w:rPr>
        <w:t xml:space="preserve">ункт 10 Порядка после слов «в реестре расходных </w:t>
      </w:r>
      <w:proofErr w:type="gramStart"/>
      <w:r w:rsidR="002A13E1">
        <w:rPr>
          <w:rFonts w:ascii="Times New Roman" w:hAnsi="Times New Roman"/>
          <w:sz w:val="28"/>
          <w:szCs w:val="28"/>
        </w:rPr>
        <w:t>обязательств</w:t>
      </w:r>
      <w:proofErr w:type="gramEnd"/>
      <w:r w:rsidR="002A13E1">
        <w:rPr>
          <w:rFonts w:ascii="Times New Roman" w:hAnsi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2A13E1">
        <w:rPr>
          <w:rFonts w:ascii="Times New Roman" w:hAnsi="Times New Roman"/>
          <w:sz w:val="28"/>
          <w:szCs w:val="28"/>
        </w:rPr>
        <w:t xml:space="preserve">» дополнить словами «, реестрах расходных обязательств главных распорядителей средств бюджета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2A13E1">
        <w:rPr>
          <w:rFonts w:ascii="Times New Roman" w:hAnsi="Times New Roman"/>
          <w:sz w:val="28"/>
          <w:szCs w:val="28"/>
        </w:rPr>
        <w:t>»</w:t>
      </w:r>
      <w:r w:rsidR="00E8110D">
        <w:rPr>
          <w:rFonts w:ascii="Times New Roman" w:hAnsi="Times New Roman"/>
          <w:sz w:val="28"/>
          <w:szCs w:val="28"/>
        </w:rPr>
        <w:t>.</w:t>
      </w:r>
    </w:p>
    <w:p w:rsidR="008B2650" w:rsidRDefault="00D2184C" w:rsidP="00C27F5B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110D">
        <w:rPr>
          <w:rFonts w:ascii="Times New Roman" w:hAnsi="Times New Roman"/>
          <w:sz w:val="28"/>
          <w:szCs w:val="28"/>
        </w:rPr>
        <w:t>.</w:t>
      </w:r>
      <w:r w:rsidR="008B2650">
        <w:rPr>
          <w:rFonts w:ascii="Times New Roman" w:hAnsi="Times New Roman"/>
          <w:sz w:val="28"/>
          <w:szCs w:val="28"/>
        </w:rPr>
        <w:t xml:space="preserve"> </w:t>
      </w:r>
      <w:r w:rsidR="00E8110D">
        <w:rPr>
          <w:rFonts w:ascii="Times New Roman" w:hAnsi="Times New Roman"/>
          <w:sz w:val="28"/>
          <w:szCs w:val="28"/>
        </w:rPr>
        <w:t>П</w:t>
      </w:r>
      <w:r w:rsidR="008B2650">
        <w:rPr>
          <w:rFonts w:ascii="Times New Roman" w:hAnsi="Times New Roman"/>
          <w:sz w:val="28"/>
          <w:szCs w:val="28"/>
        </w:rPr>
        <w:t>одпункт</w:t>
      </w:r>
      <w:r w:rsidR="002A13E1">
        <w:rPr>
          <w:rFonts w:ascii="Times New Roman" w:hAnsi="Times New Roman"/>
          <w:sz w:val="28"/>
          <w:szCs w:val="28"/>
        </w:rPr>
        <w:t>ы</w:t>
      </w:r>
      <w:r w:rsidR="008B2650">
        <w:rPr>
          <w:rFonts w:ascii="Times New Roman" w:hAnsi="Times New Roman"/>
          <w:sz w:val="28"/>
          <w:szCs w:val="28"/>
        </w:rPr>
        <w:t xml:space="preserve"> 2 </w:t>
      </w:r>
      <w:r w:rsidR="002A13E1">
        <w:rPr>
          <w:rFonts w:ascii="Times New Roman" w:hAnsi="Times New Roman"/>
          <w:sz w:val="28"/>
          <w:szCs w:val="28"/>
        </w:rPr>
        <w:t xml:space="preserve">и 3 </w:t>
      </w:r>
      <w:r w:rsidR="008B2650">
        <w:rPr>
          <w:rFonts w:ascii="Times New Roman" w:hAnsi="Times New Roman"/>
          <w:sz w:val="28"/>
          <w:szCs w:val="28"/>
        </w:rPr>
        <w:t xml:space="preserve">пункта 11 </w:t>
      </w:r>
      <w:r w:rsidR="002A13E1">
        <w:rPr>
          <w:rFonts w:ascii="Times New Roman" w:hAnsi="Times New Roman"/>
          <w:sz w:val="28"/>
          <w:szCs w:val="28"/>
        </w:rPr>
        <w:t>Порядка</w:t>
      </w:r>
      <w:r w:rsidR="008B2650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2A13E1" w:rsidRPr="002A13E1" w:rsidRDefault="008B2650" w:rsidP="002A13E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13E1">
        <w:rPr>
          <w:rFonts w:ascii="Times New Roman" w:hAnsi="Times New Roman"/>
          <w:sz w:val="28"/>
          <w:szCs w:val="28"/>
        </w:rPr>
        <w:t>2</w:t>
      </w:r>
      <w:r w:rsidR="002A13E1" w:rsidRPr="002A13E1">
        <w:rPr>
          <w:rFonts w:ascii="Times New Roman" w:hAnsi="Times New Roman"/>
          <w:sz w:val="28"/>
          <w:szCs w:val="28"/>
        </w:rPr>
        <w:t xml:space="preserve">) направляют в финансовое управление </w:t>
      </w:r>
      <w:proofErr w:type="gramStart"/>
      <w:r w:rsidR="002A13E1" w:rsidRPr="002A13E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A13E1" w:rsidRPr="002A13E1">
        <w:rPr>
          <w:rFonts w:ascii="Times New Roman" w:hAnsi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2A13E1" w:rsidRPr="002A13E1">
        <w:rPr>
          <w:rFonts w:ascii="Times New Roman" w:hAnsi="Times New Roman"/>
          <w:sz w:val="28"/>
          <w:szCs w:val="28"/>
        </w:rPr>
        <w:t xml:space="preserve"> сформированные реестры расходных обязательств:</w:t>
      </w:r>
    </w:p>
    <w:p w:rsidR="002A13E1" w:rsidRPr="002A13E1" w:rsidRDefault="002A13E1" w:rsidP="002A13E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2A13E1">
        <w:rPr>
          <w:rFonts w:ascii="Times New Roman" w:hAnsi="Times New Roman"/>
          <w:sz w:val="28"/>
          <w:szCs w:val="28"/>
        </w:rPr>
        <w:t xml:space="preserve">- в сроки, установленные Порядком разработки проекта </w:t>
      </w:r>
      <w:proofErr w:type="gramStart"/>
      <w:r w:rsidRPr="002A13E1">
        <w:rPr>
          <w:rFonts w:ascii="Times New Roman" w:hAnsi="Times New Roman"/>
          <w:sz w:val="28"/>
          <w:szCs w:val="28"/>
        </w:rPr>
        <w:t>бюджета</w:t>
      </w:r>
      <w:proofErr w:type="gramEnd"/>
      <w:r w:rsidRPr="002A13E1">
        <w:rPr>
          <w:rFonts w:ascii="Times New Roman" w:hAnsi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Pr="002A13E1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</w:p>
    <w:p w:rsidR="002A13E1" w:rsidRPr="002A13E1" w:rsidRDefault="002A13E1" w:rsidP="002A13E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2A13E1">
        <w:rPr>
          <w:rFonts w:ascii="Times New Roman" w:hAnsi="Times New Roman"/>
          <w:sz w:val="28"/>
          <w:szCs w:val="28"/>
        </w:rPr>
        <w:t xml:space="preserve">- в течение 10 рабочих дней </w:t>
      </w:r>
      <w:proofErr w:type="gramStart"/>
      <w:r w:rsidRPr="002A13E1">
        <w:rPr>
          <w:rFonts w:ascii="Times New Roman" w:hAnsi="Times New Roman"/>
          <w:sz w:val="28"/>
          <w:szCs w:val="28"/>
        </w:rPr>
        <w:t>с даты доведения</w:t>
      </w:r>
      <w:proofErr w:type="gramEnd"/>
      <w:r w:rsidRPr="002A13E1">
        <w:rPr>
          <w:rFonts w:ascii="Times New Roman" w:hAnsi="Times New Roman"/>
          <w:sz w:val="28"/>
          <w:szCs w:val="28"/>
        </w:rPr>
        <w:t xml:space="preserve"> в установленном порядке </w:t>
      </w:r>
      <w:r w:rsidR="001152FA">
        <w:rPr>
          <w:rFonts w:ascii="Times New Roman" w:hAnsi="Times New Roman"/>
          <w:sz w:val="28"/>
          <w:szCs w:val="28"/>
        </w:rPr>
        <w:t>бюджетных ассигнований или лимитов бюджетных обязательств</w:t>
      </w:r>
      <w:r w:rsidRPr="002A13E1">
        <w:rPr>
          <w:rFonts w:ascii="Times New Roman" w:hAnsi="Times New Roman"/>
          <w:sz w:val="28"/>
          <w:szCs w:val="28"/>
        </w:rPr>
        <w:t xml:space="preserve"> на исполнение вновь принимаемого расходного обязательства муниципального образования;</w:t>
      </w:r>
    </w:p>
    <w:p w:rsidR="002A13E1" w:rsidRDefault="002A13E1" w:rsidP="002A13E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2A13E1">
        <w:rPr>
          <w:rFonts w:ascii="Times New Roman" w:hAnsi="Times New Roman"/>
          <w:sz w:val="28"/>
          <w:szCs w:val="28"/>
        </w:rPr>
        <w:lastRenderedPageBreak/>
        <w:t xml:space="preserve">- в течение текущего финансового года по запросу финансового управления </w:t>
      </w:r>
      <w:proofErr w:type="gramStart"/>
      <w:r w:rsidRPr="002A13E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A13E1">
        <w:rPr>
          <w:rFonts w:ascii="Times New Roman" w:hAnsi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Pr="002A13E1">
        <w:rPr>
          <w:rFonts w:ascii="Times New Roman" w:hAnsi="Times New Roman"/>
          <w:sz w:val="28"/>
          <w:szCs w:val="28"/>
        </w:rPr>
        <w:t>;</w:t>
      </w:r>
    </w:p>
    <w:p w:rsidR="00C90892" w:rsidRDefault="002A13E1" w:rsidP="002A13E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обеспечивают полноту и достоверность сведений, подлежащих включению в реестры расходных обязательств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387788" w:rsidRPr="002A13E1">
        <w:rPr>
          <w:rFonts w:ascii="Times New Roman" w:hAnsi="Times New Roman"/>
          <w:sz w:val="28"/>
          <w:szCs w:val="28"/>
        </w:rPr>
        <w:t>»</w:t>
      </w:r>
      <w:proofErr w:type="gramEnd"/>
      <w:r w:rsidR="00E8110D">
        <w:rPr>
          <w:rFonts w:ascii="Times New Roman" w:hAnsi="Times New Roman"/>
          <w:sz w:val="28"/>
          <w:szCs w:val="28"/>
        </w:rPr>
        <w:t>.</w:t>
      </w:r>
    </w:p>
    <w:p w:rsidR="00387788" w:rsidRDefault="002A13E1" w:rsidP="003877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184C">
        <w:rPr>
          <w:rFonts w:ascii="Times New Roman" w:hAnsi="Times New Roman"/>
          <w:sz w:val="28"/>
          <w:szCs w:val="28"/>
        </w:rPr>
        <w:t>1</w:t>
      </w:r>
      <w:r w:rsidR="00E8110D">
        <w:rPr>
          <w:rFonts w:ascii="Times New Roman" w:hAnsi="Times New Roman"/>
          <w:sz w:val="28"/>
          <w:szCs w:val="28"/>
        </w:rPr>
        <w:t>. В</w:t>
      </w:r>
      <w:r w:rsidR="00387788">
        <w:rPr>
          <w:rFonts w:ascii="Times New Roman" w:hAnsi="Times New Roman"/>
          <w:sz w:val="28"/>
          <w:szCs w:val="28"/>
        </w:rPr>
        <w:t xml:space="preserve"> пункте 13 </w:t>
      </w:r>
      <w:r w:rsidR="00A100D3">
        <w:rPr>
          <w:rFonts w:ascii="Times New Roman" w:hAnsi="Times New Roman"/>
          <w:sz w:val="28"/>
          <w:szCs w:val="28"/>
        </w:rPr>
        <w:t>Порядка</w:t>
      </w:r>
      <w:r w:rsidR="00387788">
        <w:rPr>
          <w:rFonts w:ascii="Times New Roman" w:hAnsi="Times New Roman"/>
          <w:sz w:val="28"/>
          <w:szCs w:val="28"/>
        </w:rPr>
        <w:t xml:space="preserve"> слова «и расшифровки о</w:t>
      </w:r>
      <w:r w:rsidR="00E8110D">
        <w:rPr>
          <w:rFonts w:ascii="Times New Roman" w:hAnsi="Times New Roman"/>
          <w:sz w:val="28"/>
          <w:szCs w:val="28"/>
        </w:rPr>
        <w:t>тдельных показателей» исключить.</w:t>
      </w:r>
    </w:p>
    <w:p w:rsidR="00E8110D" w:rsidRDefault="00E8110D" w:rsidP="003877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18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87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A13E1">
        <w:rPr>
          <w:rFonts w:ascii="Times New Roman" w:hAnsi="Times New Roman"/>
          <w:sz w:val="28"/>
          <w:szCs w:val="28"/>
        </w:rPr>
        <w:t xml:space="preserve">одпункт 1 пункта 14 </w:t>
      </w:r>
      <w:r w:rsidR="00A100D3">
        <w:rPr>
          <w:rFonts w:ascii="Times New Roman" w:hAnsi="Times New Roman"/>
          <w:sz w:val="28"/>
          <w:szCs w:val="28"/>
        </w:rPr>
        <w:t xml:space="preserve">Порядка </w:t>
      </w:r>
      <w:r w:rsidR="002A13E1">
        <w:rPr>
          <w:rFonts w:ascii="Times New Roman" w:hAnsi="Times New Roman"/>
          <w:sz w:val="28"/>
          <w:szCs w:val="28"/>
        </w:rPr>
        <w:t xml:space="preserve">после слов </w:t>
      </w:r>
      <w:r w:rsidR="00E03E4D">
        <w:rPr>
          <w:rFonts w:ascii="Times New Roman" w:hAnsi="Times New Roman"/>
          <w:sz w:val="28"/>
          <w:szCs w:val="28"/>
        </w:rPr>
        <w:t xml:space="preserve">«в соответствии с настоящим Порядком» дополнить словами «с учетом данных реестров расходных обязательств главных распорядителей средств </w:t>
      </w:r>
      <w:proofErr w:type="gramStart"/>
      <w:r w:rsidR="00E03E4D">
        <w:rPr>
          <w:rFonts w:ascii="Times New Roman" w:hAnsi="Times New Roman"/>
          <w:sz w:val="28"/>
          <w:szCs w:val="28"/>
        </w:rPr>
        <w:t>бюджета</w:t>
      </w:r>
      <w:proofErr w:type="gramEnd"/>
      <w:r w:rsidR="00E03E4D">
        <w:rPr>
          <w:rFonts w:ascii="Times New Roman" w:hAnsi="Times New Roman"/>
          <w:sz w:val="28"/>
          <w:szCs w:val="28"/>
        </w:rPr>
        <w:t xml:space="preserve"> ЗАТО </w:t>
      </w:r>
      <w:r w:rsidR="001152FA">
        <w:rPr>
          <w:rFonts w:ascii="Times New Roman" w:hAnsi="Times New Roman"/>
          <w:sz w:val="28"/>
          <w:szCs w:val="28"/>
        </w:rPr>
        <w:t>г. Радужный</w:t>
      </w:r>
      <w:r w:rsidR="00E03E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87788" w:rsidRDefault="00E8110D" w:rsidP="003877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18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A1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87788">
        <w:rPr>
          <w:rFonts w:ascii="Times New Roman" w:hAnsi="Times New Roman"/>
          <w:sz w:val="28"/>
          <w:szCs w:val="28"/>
        </w:rPr>
        <w:t xml:space="preserve">одпункт 3 пункта 14 </w:t>
      </w:r>
      <w:r w:rsidR="00A100D3">
        <w:rPr>
          <w:rFonts w:ascii="Times New Roman" w:hAnsi="Times New Roman"/>
          <w:sz w:val="28"/>
          <w:szCs w:val="28"/>
        </w:rPr>
        <w:t>Порядка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3301A7" w:rsidRDefault="003301A7" w:rsidP="003877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0A12">
        <w:rPr>
          <w:rFonts w:ascii="Times New Roman" w:hAnsi="Times New Roman"/>
          <w:sz w:val="28"/>
          <w:szCs w:val="28"/>
        </w:rPr>
        <w:t>4</w:t>
      </w:r>
      <w:r w:rsidR="00E8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2 к Порядку после строки</w:t>
      </w:r>
    </w:p>
    <w:tbl>
      <w:tblPr>
        <w:tblW w:w="94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6378"/>
        <w:gridCol w:w="851"/>
        <w:gridCol w:w="1179"/>
      </w:tblGrid>
      <w:tr w:rsidR="003301A7" w:rsidRPr="00410671" w:rsidTr="00E8110D">
        <w:trPr>
          <w:trHeight w:val="83"/>
        </w:trPr>
        <w:tc>
          <w:tcPr>
            <w:tcW w:w="1009" w:type="dxa"/>
            <w:shd w:val="clear" w:color="auto" w:fill="auto"/>
            <w:vAlign w:val="center"/>
            <w:hideMark/>
          </w:tcPr>
          <w:p w:rsidR="003301A7" w:rsidRPr="00410671" w:rsidRDefault="003301A7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301A7" w:rsidRPr="00410671" w:rsidRDefault="003301A7" w:rsidP="00E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01A7" w:rsidRPr="00410671" w:rsidRDefault="003301A7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301A7" w:rsidRPr="00410671" w:rsidRDefault="003301A7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2.1.54</w:t>
            </w:r>
          </w:p>
        </w:tc>
      </w:tr>
    </w:tbl>
    <w:p w:rsidR="003301A7" w:rsidRDefault="003301A7" w:rsidP="003877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7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6378"/>
        <w:gridCol w:w="851"/>
        <w:gridCol w:w="1179"/>
        <w:gridCol w:w="283"/>
      </w:tblGrid>
      <w:tr w:rsidR="00E8110D" w:rsidRPr="008529D4" w:rsidTr="00E8110D">
        <w:trPr>
          <w:trHeight w:val="83"/>
        </w:trPr>
        <w:tc>
          <w:tcPr>
            <w:tcW w:w="1009" w:type="dxa"/>
            <w:shd w:val="clear" w:color="auto" w:fill="auto"/>
            <w:vAlign w:val="center"/>
            <w:hideMark/>
          </w:tcPr>
          <w:p w:rsidR="00E8110D" w:rsidRPr="003301A7" w:rsidRDefault="00E8110D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8110D" w:rsidRPr="003301A7" w:rsidRDefault="00E8110D" w:rsidP="00E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0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по обеспечению обучающихся по образовательным программа начального общего образования в государственных и муниципальных образовательных организациях бесплатным горячим питанием и по реализации мероприятий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– часть 2.1 статьи 37 Федерального закона от 29 декабря 2012 г. № 273-ФЗ «Об образовании в Российской</w:t>
            </w:r>
            <w:proofErr w:type="gramEnd"/>
            <w:r w:rsidRPr="00330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Федерации», пункт 3 статьи 3 Федерального закона от 1 марта 2020 г.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110D" w:rsidRPr="003301A7" w:rsidRDefault="00E8110D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3301A7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Pr="003301A7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</w:tbl>
    <w:p w:rsidR="003301A7" w:rsidRDefault="003301A7" w:rsidP="003877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</w:t>
      </w:r>
    </w:p>
    <w:tbl>
      <w:tblPr>
        <w:tblW w:w="94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6378"/>
        <w:gridCol w:w="851"/>
        <w:gridCol w:w="1179"/>
      </w:tblGrid>
      <w:tr w:rsidR="003301A7" w:rsidRPr="004A3A48" w:rsidTr="00E8110D">
        <w:trPr>
          <w:trHeight w:val="83"/>
        </w:trPr>
        <w:tc>
          <w:tcPr>
            <w:tcW w:w="1009" w:type="dxa"/>
            <w:shd w:val="clear" w:color="auto" w:fill="auto"/>
            <w:vAlign w:val="center"/>
            <w:hideMark/>
          </w:tcPr>
          <w:p w:rsidR="003301A7" w:rsidRPr="004A3A48" w:rsidRDefault="003301A7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301A7" w:rsidRPr="004A3A48" w:rsidRDefault="003301A7" w:rsidP="00E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01A7" w:rsidRPr="004A3A48" w:rsidRDefault="003301A7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301A7" w:rsidRPr="004A3A48" w:rsidRDefault="003301A7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2.2.13</w:t>
            </w:r>
          </w:p>
        </w:tc>
      </w:tr>
    </w:tbl>
    <w:p w:rsidR="003301A7" w:rsidRDefault="003301A7" w:rsidP="003877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70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6378"/>
        <w:gridCol w:w="851"/>
        <w:gridCol w:w="1179"/>
        <w:gridCol w:w="284"/>
      </w:tblGrid>
      <w:tr w:rsidR="00E8110D" w:rsidRPr="003301A7" w:rsidTr="00E8110D">
        <w:trPr>
          <w:trHeight w:val="83"/>
        </w:trPr>
        <w:tc>
          <w:tcPr>
            <w:tcW w:w="1009" w:type="dxa"/>
            <w:shd w:val="clear" w:color="auto" w:fill="auto"/>
            <w:vAlign w:val="center"/>
            <w:hideMark/>
          </w:tcPr>
          <w:p w:rsidR="00E8110D" w:rsidRPr="003301A7" w:rsidRDefault="00E8110D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8110D" w:rsidRPr="003301A7" w:rsidRDefault="00E8110D" w:rsidP="00E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в рамках реализации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110D" w:rsidRPr="003301A7" w:rsidRDefault="00E8110D" w:rsidP="00E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3301A7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10D" w:rsidRPr="003301A7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8110D" w:rsidRDefault="00E8110D" w:rsidP="00E8110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18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Приложение № 1 к Порядку изложить в </w:t>
      </w:r>
      <w:r w:rsidR="005278C3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 w:type="page"/>
      </w:r>
    </w:p>
    <w:p w:rsidR="00E8110D" w:rsidRDefault="00E8110D" w:rsidP="00E8110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  <w:sectPr w:rsidR="00E8110D" w:rsidSect="001152FA">
          <w:pgSz w:w="11906" w:h="16840"/>
          <w:pgMar w:top="851" w:right="851" w:bottom="851" w:left="1418" w:header="0" w:footer="0" w:gutter="0"/>
          <w:cols w:space="720"/>
          <w:noEndnote/>
        </w:sectPr>
      </w:pPr>
    </w:p>
    <w:tbl>
      <w:tblPr>
        <w:tblW w:w="15102" w:type="dxa"/>
        <w:tblInd w:w="93" w:type="dxa"/>
        <w:tblLayout w:type="fixed"/>
        <w:tblLook w:val="04A0"/>
      </w:tblPr>
      <w:tblGrid>
        <w:gridCol w:w="700"/>
        <w:gridCol w:w="2150"/>
        <w:gridCol w:w="1417"/>
        <w:gridCol w:w="2127"/>
        <w:gridCol w:w="1163"/>
        <w:gridCol w:w="1105"/>
        <w:gridCol w:w="567"/>
        <w:gridCol w:w="567"/>
        <w:gridCol w:w="992"/>
        <w:gridCol w:w="709"/>
        <w:gridCol w:w="708"/>
        <w:gridCol w:w="710"/>
        <w:gridCol w:w="708"/>
        <w:gridCol w:w="1243"/>
        <w:gridCol w:w="236"/>
      </w:tblGrid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81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10D" w:rsidRPr="00E8110D" w:rsidTr="00E8110D">
        <w:trPr>
          <w:trHeight w:val="9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Порядку ведения Реестра расходных </w:t>
            </w:r>
            <w:proofErr w:type="gramStart"/>
            <w:r w:rsidRPr="00E81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</w:t>
            </w:r>
            <w:proofErr w:type="gramEnd"/>
            <w:r w:rsidRPr="00E81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</w:t>
            </w:r>
            <w:r w:rsidR="0011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Радужный</w:t>
            </w:r>
            <w:r w:rsidRPr="00E81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10D" w:rsidRPr="00E8110D" w:rsidTr="00E8110D">
        <w:trPr>
          <w:trHeight w:val="315"/>
        </w:trPr>
        <w:tc>
          <w:tcPr>
            <w:tcW w:w="14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расходных </w:t>
            </w:r>
            <w:proofErr w:type="gramStart"/>
            <w:r w:rsidRPr="00E8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gramEnd"/>
            <w:r w:rsidRPr="00E8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</w:t>
            </w:r>
            <w:r w:rsidR="0011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 Радужный</w:t>
            </w:r>
            <w:r w:rsidRPr="00E8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Владимирской области на 20___ год и плановый период 20___ и 20___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0A12" w:rsidRPr="00E8110D" w:rsidTr="00E8110D">
        <w:trPr>
          <w:trHeight w:val="315"/>
        </w:trPr>
        <w:tc>
          <w:tcPr>
            <w:tcW w:w="14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5278C3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0A12" w:rsidRPr="00E8110D" w:rsidTr="005266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A12" w:rsidRPr="00E8110D" w:rsidRDefault="00AB0A12" w:rsidP="005A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формирования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B0A12" w:rsidRPr="00E8110D" w:rsidRDefault="00AB0A12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10D" w:rsidRPr="00E8110D" w:rsidTr="00E8110D">
        <w:trPr>
          <w:trHeight w:val="28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расходного обязательства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вида полномочия (форма реестра Минфина РФ)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основание финансового обеспечения расходного обязательства города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исполнение расходного обязательства (тыс</w:t>
            </w:r>
            <w:proofErr w:type="gramStart"/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расчета стоимости расходного обязательства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169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реквизиты  НПА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Российсикой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субъекта Российской Федерации, органов местного самоуправления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</w:t>
            </w: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</w:t>
            </w: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10D" w:rsidRPr="00E8110D" w:rsidTr="00E811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0D" w:rsidRPr="00E8110D" w:rsidRDefault="00E8110D" w:rsidP="00E8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8110D" w:rsidRPr="00E8110D" w:rsidRDefault="00E8110D" w:rsidP="00E8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3C3B1C" w:rsidRDefault="003C3B1C"/>
    <w:sectPr w:rsidR="003C3B1C" w:rsidSect="001152FA">
      <w:pgSz w:w="16840" w:h="11906" w:orient="landscape"/>
      <w:pgMar w:top="1418" w:right="851" w:bottom="851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4D"/>
    <w:rsid w:val="000840D2"/>
    <w:rsid w:val="001152FA"/>
    <w:rsid w:val="001A7520"/>
    <w:rsid w:val="001F1A4E"/>
    <w:rsid w:val="00235367"/>
    <w:rsid w:val="002661D0"/>
    <w:rsid w:val="002A13E1"/>
    <w:rsid w:val="003301A7"/>
    <w:rsid w:val="00387788"/>
    <w:rsid w:val="00394CEF"/>
    <w:rsid w:val="003C3B1C"/>
    <w:rsid w:val="00467CA2"/>
    <w:rsid w:val="005278C3"/>
    <w:rsid w:val="005A3C6E"/>
    <w:rsid w:val="00676DBD"/>
    <w:rsid w:val="0070475D"/>
    <w:rsid w:val="007227E0"/>
    <w:rsid w:val="007653A1"/>
    <w:rsid w:val="007C7968"/>
    <w:rsid w:val="007E00DE"/>
    <w:rsid w:val="0086168F"/>
    <w:rsid w:val="0087434E"/>
    <w:rsid w:val="008B2650"/>
    <w:rsid w:val="009371B5"/>
    <w:rsid w:val="00A100D3"/>
    <w:rsid w:val="00A22996"/>
    <w:rsid w:val="00A46B28"/>
    <w:rsid w:val="00AA4D6E"/>
    <w:rsid w:val="00AB0A12"/>
    <w:rsid w:val="00AD17D3"/>
    <w:rsid w:val="00AD7A8C"/>
    <w:rsid w:val="00AF7FEC"/>
    <w:rsid w:val="00B06D4B"/>
    <w:rsid w:val="00B22106"/>
    <w:rsid w:val="00C27F5B"/>
    <w:rsid w:val="00C301AF"/>
    <w:rsid w:val="00C90892"/>
    <w:rsid w:val="00CC6B56"/>
    <w:rsid w:val="00CE134D"/>
    <w:rsid w:val="00CF52AE"/>
    <w:rsid w:val="00D2184C"/>
    <w:rsid w:val="00D669BC"/>
    <w:rsid w:val="00E03E4D"/>
    <w:rsid w:val="00E1365C"/>
    <w:rsid w:val="00E4130A"/>
    <w:rsid w:val="00E4439C"/>
    <w:rsid w:val="00E76312"/>
    <w:rsid w:val="00E8110D"/>
    <w:rsid w:val="00E94598"/>
    <w:rsid w:val="00F569E8"/>
    <w:rsid w:val="00FA201C"/>
    <w:rsid w:val="00FB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1C"/>
  </w:style>
  <w:style w:type="paragraph" w:styleId="4">
    <w:name w:val="heading 4"/>
    <w:basedOn w:val="a"/>
    <w:next w:val="a"/>
    <w:link w:val="40"/>
    <w:qFormat/>
    <w:rsid w:val="002A13E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3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13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ED180-C83A-4AD1-BD6F-D2B78B3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finupr</cp:lastModifiedBy>
  <cp:revision>2</cp:revision>
  <dcterms:created xsi:type="dcterms:W3CDTF">2022-07-27T07:49:00Z</dcterms:created>
  <dcterms:modified xsi:type="dcterms:W3CDTF">2022-07-27T07:49:00Z</dcterms:modified>
</cp:coreProperties>
</file>