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25" w:rsidRDefault="00841D25">
      <w:pPr>
        <w:rPr>
          <w:b/>
          <w:sz w:val="36"/>
        </w:rPr>
      </w:pPr>
    </w:p>
    <w:p w:rsidR="00841D25" w:rsidRDefault="00841D25">
      <w:pPr>
        <w:rPr>
          <w:b/>
          <w:sz w:val="16"/>
        </w:rPr>
      </w:pPr>
    </w:p>
    <w:p w:rsidR="0039758E" w:rsidRPr="00C8715B" w:rsidRDefault="0039758E" w:rsidP="0039758E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№ 1</w:t>
      </w:r>
    </w:p>
    <w:p w:rsidR="0039758E" w:rsidRPr="00C8715B" w:rsidRDefault="0039758E" w:rsidP="0039758E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>к постановлению администрации</w:t>
      </w:r>
    </w:p>
    <w:p w:rsidR="0039758E" w:rsidRPr="00C8715B" w:rsidRDefault="0039758E" w:rsidP="0039758E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ЗАТО г. </w:t>
      </w:r>
      <w:proofErr w:type="gramStart"/>
      <w:r w:rsidRPr="00C8715B">
        <w:rPr>
          <w:bCs/>
          <w:sz w:val="26"/>
          <w:szCs w:val="26"/>
        </w:rPr>
        <w:t>Радужный</w:t>
      </w:r>
      <w:proofErr w:type="gramEnd"/>
      <w:r w:rsidRPr="00C8715B">
        <w:rPr>
          <w:bCs/>
          <w:sz w:val="26"/>
          <w:szCs w:val="26"/>
        </w:rPr>
        <w:t xml:space="preserve"> Владимирской области</w:t>
      </w:r>
    </w:p>
    <w:p w:rsidR="0039758E" w:rsidRPr="00C8715B" w:rsidRDefault="0039758E" w:rsidP="0039758E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>от</w:t>
      </w:r>
      <w:r>
        <w:rPr>
          <w:bCs/>
          <w:sz w:val="26"/>
          <w:szCs w:val="26"/>
        </w:rPr>
        <w:t xml:space="preserve"> </w:t>
      </w:r>
      <w:r w:rsidR="00A710CC">
        <w:rPr>
          <w:bCs/>
          <w:sz w:val="26"/>
          <w:szCs w:val="26"/>
          <w:lang w:val="en-US"/>
        </w:rPr>
        <w:t>23</w:t>
      </w:r>
      <w:r w:rsidR="00A710CC">
        <w:rPr>
          <w:bCs/>
          <w:sz w:val="26"/>
          <w:szCs w:val="26"/>
        </w:rPr>
        <w:t>.</w:t>
      </w:r>
      <w:r w:rsidR="00A710CC">
        <w:rPr>
          <w:bCs/>
          <w:sz w:val="26"/>
          <w:szCs w:val="26"/>
          <w:lang w:val="en-US"/>
        </w:rPr>
        <w:t>12</w:t>
      </w:r>
      <w:r w:rsidR="00A710CC">
        <w:rPr>
          <w:bCs/>
          <w:sz w:val="26"/>
          <w:szCs w:val="26"/>
        </w:rPr>
        <w:t>.</w:t>
      </w:r>
      <w:r w:rsidR="00A710CC">
        <w:rPr>
          <w:bCs/>
          <w:sz w:val="26"/>
          <w:szCs w:val="26"/>
          <w:lang w:val="en-US"/>
        </w:rPr>
        <w:t>2025</w:t>
      </w:r>
      <w:r>
        <w:rPr>
          <w:bCs/>
          <w:sz w:val="26"/>
          <w:szCs w:val="26"/>
        </w:rPr>
        <w:t xml:space="preserve"> №</w:t>
      </w:r>
      <w:r w:rsidR="00A710CC">
        <w:rPr>
          <w:bCs/>
          <w:sz w:val="26"/>
          <w:szCs w:val="26"/>
        </w:rPr>
        <w:t xml:space="preserve"> 1746</w:t>
      </w: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39758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ПОЛОЖЕНИЕ</w:t>
      </w:r>
    </w:p>
    <w:p w:rsidR="0039758E" w:rsidRDefault="0039758E" w:rsidP="0039758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межведомственной комиссии по обеспечению выполнения норм и правил, установленных органами государственной власти Владимирской области и органами местного </w:t>
      </w:r>
      <w:proofErr w:type="gramStart"/>
      <w:r>
        <w:rPr>
          <w:bCs/>
          <w:sz w:val="26"/>
          <w:szCs w:val="26"/>
        </w:rPr>
        <w:t>самоуправления</w:t>
      </w:r>
      <w:proofErr w:type="gramEnd"/>
      <w:r>
        <w:rPr>
          <w:bCs/>
          <w:sz w:val="26"/>
          <w:szCs w:val="26"/>
        </w:rPr>
        <w:t xml:space="preserve"> ЗАТО г. Радужный в сфере соблюдения чистоты и порядка</w:t>
      </w:r>
    </w:p>
    <w:p w:rsidR="0039758E" w:rsidRDefault="0039758E" w:rsidP="0039758E">
      <w:pPr>
        <w:rPr>
          <w:bCs/>
          <w:sz w:val="26"/>
          <w:szCs w:val="26"/>
        </w:rPr>
      </w:pPr>
    </w:p>
    <w:p w:rsidR="0039758E" w:rsidRDefault="0039758E" w:rsidP="0039758E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Межведомственная комиссия по обеспечению выполнения норм и правил, установленных органами государственной власти Владимирской области и органами местного </w:t>
      </w:r>
      <w:proofErr w:type="gramStart"/>
      <w:r>
        <w:rPr>
          <w:bCs/>
          <w:sz w:val="26"/>
          <w:szCs w:val="26"/>
        </w:rPr>
        <w:t>самоуправления</w:t>
      </w:r>
      <w:proofErr w:type="gramEnd"/>
      <w:r>
        <w:rPr>
          <w:bCs/>
          <w:sz w:val="26"/>
          <w:szCs w:val="26"/>
        </w:rPr>
        <w:t xml:space="preserve"> ЗАТО г. Радужный в сфере соблюдения чистоты и порядка</w:t>
      </w:r>
      <w:r w:rsidR="00B13711">
        <w:rPr>
          <w:bCs/>
          <w:sz w:val="26"/>
          <w:szCs w:val="26"/>
        </w:rPr>
        <w:t xml:space="preserve"> (далее – Межведомственная комиссия), является коллегиальным органом, обеспечивающим взаимодействие органов местного самоуправления, территориальных органов федеральных органов исполнительной власти по улучшению условий содержания территории муниципального образования ЗАТО г. Радужный, озеленения, обращения с отходами производства и потребления, выполнения норм и правил, установленных органами государственной власти Владимирской области и органами местного </w:t>
      </w:r>
      <w:proofErr w:type="gramStart"/>
      <w:r w:rsidR="00B13711">
        <w:rPr>
          <w:bCs/>
          <w:sz w:val="26"/>
          <w:szCs w:val="26"/>
        </w:rPr>
        <w:t>самоуправления</w:t>
      </w:r>
      <w:proofErr w:type="gramEnd"/>
      <w:r w:rsidR="00B13711">
        <w:rPr>
          <w:bCs/>
          <w:sz w:val="26"/>
          <w:szCs w:val="26"/>
        </w:rPr>
        <w:t xml:space="preserve"> ЗАТО г. Радужный в сфере соблюдения чистоты и порядка на территории города. </w:t>
      </w:r>
    </w:p>
    <w:p w:rsidR="00B13711" w:rsidRPr="00B13711" w:rsidRDefault="00B13711" w:rsidP="00B13711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B13711">
        <w:rPr>
          <w:color w:val="000000"/>
          <w:sz w:val="26"/>
          <w:szCs w:val="26"/>
        </w:rPr>
        <w:t>В своей деятельности Межведомственная комиссия руководствуется</w:t>
      </w:r>
      <w:r>
        <w:rPr>
          <w:color w:val="000000"/>
          <w:sz w:val="26"/>
          <w:szCs w:val="26"/>
        </w:rPr>
        <w:t xml:space="preserve"> </w:t>
      </w:r>
      <w:r w:rsidRPr="00B13711">
        <w:rPr>
          <w:color w:val="000000"/>
          <w:sz w:val="26"/>
          <w:szCs w:val="26"/>
        </w:rPr>
        <w:t>Конституцией Ро</w:t>
      </w:r>
      <w:r>
        <w:rPr>
          <w:color w:val="000000"/>
          <w:sz w:val="26"/>
          <w:szCs w:val="26"/>
        </w:rPr>
        <w:t>ссийской Федерации, федеральным  законом от 06.10.2003 г. № 131-ФЗ  «Об общих принципах организации местного самоуправления в Российской Федерации»</w:t>
      </w:r>
      <w:r w:rsidRPr="00B13711">
        <w:rPr>
          <w:color w:val="000000"/>
          <w:sz w:val="26"/>
          <w:szCs w:val="26"/>
        </w:rPr>
        <w:t xml:space="preserve">,  </w:t>
      </w:r>
      <w:r>
        <w:rPr>
          <w:color w:val="000000"/>
          <w:sz w:val="26"/>
          <w:szCs w:val="26"/>
        </w:rPr>
        <w:t xml:space="preserve">иными </w:t>
      </w:r>
      <w:r w:rsidR="00CA7D66">
        <w:rPr>
          <w:color w:val="000000"/>
          <w:sz w:val="26"/>
          <w:szCs w:val="26"/>
        </w:rPr>
        <w:t xml:space="preserve">федеральными </w:t>
      </w:r>
      <w:r w:rsidRPr="00B13711">
        <w:rPr>
          <w:color w:val="000000"/>
          <w:sz w:val="26"/>
          <w:szCs w:val="26"/>
        </w:rPr>
        <w:t xml:space="preserve">законами </w:t>
      </w:r>
      <w:r w:rsidR="00CA7D66">
        <w:rPr>
          <w:color w:val="000000"/>
          <w:sz w:val="26"/>
          <w:szCs w:val="26"/>
        </w:rPr>
        <w:t xml:space="preserve">и законами </w:t>
      </w:r>
      <w:r w:rsidRPr="00B13711">
        <w:rPr>
          <w:color w:val="000000"/>
          <w:sz w:val="26"/>
          <w:szCs w:val="26"/>
        </w:rPr>
        <w:t>Владимирской области,</w:t>
      </w:r>
      <w:r w:rsidR="00CA7D66">
        <w:rPr>
          <w:color w:val="000000"/>
          <w:sz w:val="26"/>
          <w:szCs w:val="26"/>
        </w:rPr>
        <w:t xml:space="preserve"> нормативными правовыми актами органов местного </w:t>
      </w:r>
      <w:proofErr w:type="gramStart"/>
      <w:r w:rsidR="00CA7D66">
        <w:rPr>
          <w:color w:val="000000"/>
          <w:sz w:val="26"/>
          <w:szCs w:val="26"/>
        </w:rPr>
        <w:t>самоуправления</w:t>
      </w:r>
      <w:proofErr w:type="gramEnd"/>
      <w:r w:rsidR="00CA7D66">
        <w:rPr>
          <w:color w:val="000000"/>
          <w:sz w:val="26"/>
          <w:szCs w:val="26"/>
        </w:rPr>
        <w:t xml:space="preserve"> ЗАТО                      г. Радужный</w:t>
      </w:r>
      <w:r w:rsidRPr="00B13711">
        <w:rPr>
          <w:color w:val="000000"/>
          <w:sz w:val="26"/>
          <w:szCs w:val="26"/>
        </w:rPr>
        <w:t>,  а</w:t>
      </w:r>
      <w:r>
        <w:rPr>
          <w:color w:val="000000"/>
          <w:sz w:val="26"/>
          <w:szCs w:val="26"/>
        </w:rPr>
        <w:t xml:space="preserve"> </w:t>
      </w:r>
      <w:r w:rsidR="00CA7D66">
        <w:rPr>
          <w:color w:val="000000"/>
          <w:sz w:val="26"/>
          <w:szCs w:val="26"/>
        </w:rPr>
        <w:t>также настоящим П</w:t>
      </w:r>
      <w:r w:rsidRPr="00B13711">
        <w:rPr>
          <w:color w:val="000000"/>
          <w:sz w:val="26"/>
          <w:szCs w:val="26"/>
        </w:rPr>
        <w:t>оложением.</w:t>
      </w:r>
    </w:p>
    <w:p w:rsidR="00B13711" w:rsidRDefault="00CA7D66" w:rsidP="00B13711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Межведомственная комиссия создается без ограничения срока работы, в количестве 9 человек, ее состав и Положение о Межведомственной комиссии утверждается постановлением </w:t>
      </w:r>
      <w:proofErr w:type="gramStart"/>
      <w:r>
        <w:rPr>
          <w:bCs/>
          <w:sz w:val="26"/>
          <w:szCs w:val="26"/>
        </w:rPr>
        <w:t>администрации</w:t>
      </w:r>
      <w:proofErr w:type="gramEnd"/>
      <w:r>
        <w:rPr>
          <w:bCs/>
          <w:sz w:val="26"/>
          <w:szCs w:val="26"/>
        </w:rPr>
        <w:t xml:space="preserve"> ЗАТО г. Радужный Владимирской области.</w:t>
      </w:r>
    </w:p>
    <w:p w:rsidR="00CA7D66" w:rsidRDefault="00CA7D66" w:rsidP="00B13711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состав Межведомственной комиссии входят председатель Межведомственной комиссии, его заместитель, секретарь и члены Межведомственной комиссии.</w:t>
      </w:r>
    </w:p>
    <w:p w:rsidR="00CA7D66" w:rsidRDefault="00CA7D66" w:rsidP="00CA7D6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Персональный состав Межведомственной комиссии может быть изменен по мере необходимости постановлением </w:t>
      </w:r>
      <w:proofErr w:type="gramStart"/>
      <w:r>
        <w:rPr>
          <w:bCs/>
          <w:sz w:val="26"/>
          <w:szCs w:val="26"/>
        </w:rPr>
        <w:t>администрации</w:t>
      </w:r>
      <w:proofErr w:type="gramEnd"/>
      <w:r>
        <w:rPr>
          <w:bCs/>
          <w:sz w:val="26"/>
          <w:szCs w:val="26"/>
        </w:rPr>
        <w:t xml:space="preserve"> ЗАТО г. Радужный.</w:t>
      </w:r>
    </w:p>
    <w:p w:rsidR="00CA7D66" w:rsidRDefault="00CA7D66" w:rsidP="00CA7D66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Председателем Межведомственной комиссии по должности является глава </w:t>
      </w:r>
      <w:proofErr w:type="gramStart"/>
      <w:r>
        <w:rPr>
          <w:bCs/>
          <w:sz w:val="26"/>
          <w:szCs w:val="26"/>
        </w:rPr>
        <w:t>города</w:t>
      </w:r>
      <w:proofErr w:type="gramEnd"/>
      <w:r>
        <w:rPr>
          <w:bCs/>
          <w:sz w:val="26"/>
          <w:szCs w:val="26"/>
        </w:rPr>
        <w:t xml:space="preserve"> ЗАТО г. Радужный</w:t>
      </w:r>
      <w:r w:rsidR="00F63D29">
        <w:rPr>
          <w:bCs/>
          <w:sz w:val="26"/>
          <w:szCs w:val="26"/>
        </w:rPr>
        <w:t>, который осуществляет общее руководство ее деятельность, ведет заседания, дает поручения по вопросам, относящимся к компетенции Межведомственной  комиссии, подписывает протоколы заседаний.</w:t>
      </w:r>
    </w:p>
    <w:p w:rsidR="00F63D29" w:rsidRDefault="00F63D29" w:rsidP="00F63D2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 отсутствия председателя Межведомственной комиссии его обязанности исполняет его заместитель.</w:t>
      </w:r>
    </w:p>
    <w:p w:rsidR="00F63D29" w:rsidRDefault="00F63D29" w:rsidP="00F63D29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Заседание Межведомственной комиссии проводится не реже одного раза в три месяца и является правомочным, если на нем присутствуют более половины ее членов.</w:t>
      </w:r>
    </w:p>
    <w:p w:rsidR="00F63D29" w:rsidRDefault="00F63D29" w:rsidP="00F63D29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Работа Межведомственной комиссии осуществляется по планам. Предложения в план вносятся ее членами в письменной форме не позднее, чем за один месяц до начала планируемого периода. Они должны содержать наименование вопроса, обоснование необходимости его рассмотрения, указание на ответственного исполнителя, срок заслушивания.</w:t>
      </w:r>
    </w:p>
    <w:p w:rsidR="00F63D29" w:rsidRDefault="00F63D29" w:rsidP="00F63D2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поступившими предложениями формируется проект плана очередного заседания Межведомственной комиссии, который утверждается ее председателем.</w:t>
      </w:r>
    </w:p>
    <w:p w:rsidR="00F63D29" w:rsidRDefault="00F63D29" w:rsidP="00B06658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Должност</w:t>
      </w:r>
      <w:r w:rsidR="00B06658">
        <w:rPr>
          <w:bCs/>
          <w:sz w:val="26"/>
          <w:szCs w:val="26"/>
        </w:rPr>
        <w:t>н</w:t>
      </w:r>
      <w:r>
        <w:rPr>
          <w:bCs/>
          <w:sz w:val="26"/>
          <w:szCs w:val="26"/>
        </w:rPr>
        <w:t>ое лицо, ответственно</w:t>
      </w:r>
      <w:r w:rsidR="00B06658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 xml:space="preserve"> за подготовку вопроса, не позднее</w:t>
      </w:r>
      <w:r w:rsidR="00B06658">
        <w:rPr>
          <w:bCs/>
          <w:sz w:val="26"/>
          <w:szCs w:val="26"/>
        </w:rPr>
        <w:t>, чем за</w:t>
      </w:r>
      <w:r>
        <w:rPr>
          <w:bCs/>
          <w:sz w:val="26"/>
          <w:szCs w:val="26"/>
        </w:rPr>
        <w:t xml:space="preserve"> </w:t>
      </w:r>
      <w:r w:rsidR="00B06658">
        <w:rPr>
          <w:bCs/>
          <w:sz w:val="26"/>
          <w:szCs w:val="26"/>
        </w:rPr>
        <w:t xml:space="preserve"> 7</w:t>
      </w:r>
      <w:r>
        <w:rPr>
          <w:bCs/>
          <w:sz w:val="26"/>
          <w:szCs w:val="26"/>
        </w:rPr>
        <w:t xml:space="preserve"> дней</w:t>
      </w:r>
      <w:r w:rsidR="00B06658">
        <w:rPr>
          <w:bCs/>
          <w:sz w:val="26"/>
          <w:szCs w:val="26"/>
        </w:rPr>
        <w:t xml:space="preserve"> до заседания представляет в Межведомственную комиссию информационный материал, проект решения, согласованный список выступающих.</w:t>
      </w:r>
    </w:p>
    <w:p w:rsidR="00B06658" w:rsidRDefault="00B06658" w:rsidP="00B06658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 Межведомственной комиссии принимается простым большинством голосов присутствующих на заседании членов Межведомственной комиссии и оформляется протоколом.</w:t>
      </w:r>
    </w:p>
    <w:p w:rsidR="00B06658" w:rsidRDefault="005C77A8" w:rsidP="00B06658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Организационное обеспечение работы Межведомственной комиссии, включая повседневное взаимодействие с ее членами, подготовку очередных заседаний, оформление протоколов, ведение делопроизводства возлагается на секретаря Межведомственной комиссии.</w:t>
      </w:r>
    </w:p>
    <w:p w:rsidR="005C77A8" w:rsidRDefault="005C77A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временном отсутствии секретаря Межведомственной комиссии его обязанности, по решению председателя, временно может исполнять один из членов Межведомственной комиссии.</w:t>
      </w:r>
    </w:p>
    <w:p w:rsidR="005C77A8" w:rsidRDefault="005C77A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Секретарь исполняет свои обязанности в соответствии с настоящим положением, выполняет поручения председателя и заместителя председателя Межведомственной комиссии.</w:t>
      </w:r>
    </w:p>
    <w:p w:rsidR="005C77A8" w:rsidRDefault="005C77A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секретаря Межведомственной комиссии возлагается:</w:t>
      </w:r>
    </w:p>
    <w:p w:rsidR="005C77A8" w:rsidRDefault="005C77A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подготовка проектов планов работы Межведомственной комиссии,</w:t>
      </w:r>
    </w:p>
    <w:p w:rsidR="005C77A8" w:rsidRDefault="005C77A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организация подготовки заседаний Межведомственной комиссии, материалов по обсуждаемым вопросам, проектов нормативных правовых актов, списков приглашенных и выступающих,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-извещение членов Межведомственной комиссии и приглашенных об очередном заседании Межведомственной комиссии,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ведение протокола заседания Межведомственной комиссии и направление протокола ее членам и иным лицам в соответствии с поручением председателя Межведомственной комиссии,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ведение делопроизводства Межведомственной комиссии.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11. Члены Межведомственной комиссии обладают равными правами при подготовке, обсуждении и вынесении решений по рассматриваемым проблемам.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12. Члены Межведомственной комиссии имеют право: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знакомиться с документами и материалами Межведомственной комиссии,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выступать на ее заседаниях,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вносить предложения в Межведомственную комиссию по вопросам ее деятельности,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при необходимости требовать проведения голосования.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13. Члены Межведомственной комиссии обязаны:</w:t>
      </w:r>
    </w:p>
    <w:p w:rsidR="00834C98" w:rsidRDefault="00834C9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присутствовать на заседаниях, при этом вправе </w:t>
      </w:r>
      <w:r w:rsidR="00C46458">
        <w:rPr>
          <w:bCs/>
          <w:sz w:val="26"/>
          <w:szCs w:val="26"/>
        </w:rPr>
        <w:t>делегировать свои полномочия иным лицам,</w:t>
      </w:r>
    </w:p>
    <w:p w:rsidR="00C46458" w:rsidRDefault="00C4645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выполнять требования нормативных актов, устанавливающих порядок работы Межведомственной комиссии,</w:t>
      </w:r>
    </w:p>
    <w:p w:rsidR="00C46458" w:rsidRDefault="00C4645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обеспечивать в соответствии с протокольными решениями подготовку вопросов, вынесенных на обсуждение,</w:t>
      </w:r>
    </w:p>
    <w:p w:rsidR="00C46458" w:rsidRDefault="00C4645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выполнять поручения председателя комиссии,</w:t>
      </w:r>
    </w:p>
    <w:p w:rsidR="00C46458" w:rsidRDefault="00C4645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предоставлять секретарю необходимую информацию по вопросам, относящимся к исполнению решений и поручений Межведомственной комиссии и материалов по подготовке очередного заседания,</w:t>
      </w:r>
    </w:p>
    <w:p w:rsidR="00C46458" w:rsidRDefault="00C4645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организовать в рамках своих должностных полномочий выполнение намеченных мероприятий.</w:t>
      </w:r>
    </w:p>
    <w:p w:rsidR="00C46458" w:rsidRDefault="00C4645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14. Основными задачами Межведомственной комиссии являются:</w:t>
      </w:r>
    </w:p>
    <w:p w:rsidR="00C46458" w:rsidRDefault="00C4645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14.1. Изучение эффективности работы органов местного самоуправления, муниципальных и унитарных предприятий по обеспечению выполнения норм и правил в сфере благоустройства, озеленения, обращения с отходами производства и потребления, улучшения состояния улично-дорожной сети муниципального образования, освещению этих вопросов в средствах массовой информации.</w:t>
      </w:r>
    </w:p>
    <w:p w:rsidR="00C46458" w:rsidRDefault="00C46458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14.2. Разработка рекомендаций, направленных на совершенствование сложившейся в муниципальном образовании системы обращения с отходами производства и потребления</w:t>
      </w:r>
      <w:r w:rsidR="007F2416">
        <w:rPr>
          <w:bCs/>
          <w:sz w:val="26"/>
          <w:szCs w:val="26"/>
        </w:rPr>
        <w:t>, улучшение содержания территории муниципального образования, укрепление взаимодействия в этой работе с общественными организациями и средствами массовой информации.</w:t>
      </w:r>
    </w:p>
    <w:p w:rsidR="007F2416" w:rsidRDefault="007F2416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14.3. Оказание методической помощи органам местного самоуправления муниципального образования и реализации полномочий в сферах благоустройства и санитарной очистки территории, предусмотренных федеральным законодательством.</w:t>
      </w:r>
    </w:p>
    <w:p w:rsidR="007F2416" w:rsidRDefault="007F2416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14.4. Анализ состояния работы по выполнению на территории муниципального образования требований законодательства Владимирской области по вопросам обеспечения чистоты и порядка, норм и правил, установленных правовым актами органов местного самоуправления муниципального образования в этой сфере деятельности.</w:t>
      </w:r>
    </w:p>
    <w:p w:rsidR="007F2416" w:rsidRDefault="007F2416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15. Для осуществления своих задач Межведомственная комиссия имеет право:</w:t>
      </w:r>
    </w:p>
    <w:p w:rsidR="007F2416" w:rsidRDefault="007F2416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15.1. Вносить предложения по совершенствованию муниципальных нормативных правовых актов в сфере обеспечения чистоты и порядка.</w:t>
      </w:r>
    </w:p>
    <w:p w:rsidR="007F2416" w:rsidRDefault="007F2416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15.2. Заслушивать на своих заседаниях информацию должностных лиц органов местного самоуправления муниципальных учреждений и унитарных предприятий по вопросам, относящимся к компетенции Межведомственной комиссии.</w:t>
      </w:r>
    </w:p>
    <w:p w:rsidR="007F2416" w:rsidRDefault="008C20EB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15.3. Запра</w:t>
      </w:r>
      <w:r w:rsidR="007F2416">
        <w:rPr>
          <w:bCs/>
          <w:sz w:val="26"/>
          <w:szCs w:val="26"/>
        </w:rPr>
        <w:t xml:space="preserve">шивать и получать в установленном порядке необходимые материалы и </w:t>
      </w:r>
      <w:r>
        <w:rPr>
          <w:bCs/>
          <w:sz w:val="26"/>
          <w:szCs w:val="26"/>
        </w:rPr>
        <w:t>информацию от органов местного самоуправления, организаций, общественных объединений и должностных лиц.</w:t>
      </w:r>
    </w:p>
    <w:p w:rsidR="008C20EB" w:rsidRDefault="008C20EB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15.4. Осуществлять </w:t>
      </w:r>
      <w:proofErr w:type="gramStart"/>
      <w:r>
        <w:rPr>
          <w:bCs/>
          <w:sz w:val="26"/>
          <w:szCs w:val="26"/>
        </w:rPr>
        <w:t>контроль за</w:t>
      </w:r>
      <w:proofErr w:type="gramEnd"/>
      <w:r>
        <w:rPr>
          <w:bCs/>
          <w:sz w:val="26"/>
          <w:szCs w:val="26"/>
        </w:rPr>
        <w:t xml:space="preserve"> выполнением решений Межведомственной комиссии, принятых в рамках предоставленных полномочий.</w:t>
      </w:r>
    </w:p>
    <w:p w:rsidR="008C20EB" w:rsidRDefault="008C20EB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15.5. Создавать по согласованию с соответствующими руководителями межведомственные рабочие группы для изучения вопросов, касающихся соблюдения чистоты и порядка, выполнения законодательства Российской Федерации и Владимирской области в этой сфере деятельности.</w:t>
      </w:r>
    </w:p>
    <w:p w:rsidR="008C20EB" w:rsidRDefault="008C20EB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15.6. Привлекать для участия в работе Межведомственной комиссии должностных лиц и специалистов </w:t>
      </w:r>
      <w:proofErr w:type="gramStart"/>
      <w:r>
        <w:rPr>
          <w:bCs/>
          <w:sz w:val="26"/>
          <w:szCs w:val="26"/>
        </w:rPr>
        <w:t>администрации</w:t>
      </w:r>
      <w:proofErr w:type="gramEnd"/>
      <w:r>
        <w:rPr>
          <w:bCs/>
          <w:sz w:val="26"/>
          <w:szCs w:val="26"/>
        </w:rPr>
        <w:t xml:space="preserve"> ЗАТО г. Радужный.</w:t>
      </w:r>
    </w:p>
    <w:p w:rsidR="008C20EB" w:rsidRDefault="008C20EB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16. Принятые в пределах компетенции решения Межведомственной комиссии носят рекомендательный характер для руководителей муниципальных учреждений и унитарных предприятий, должностных лиц органов местного самоуправления.</w:t>
      </w:r>
    </w:p>
    <w:p w:rsidR="00834C98" w:rsidRDefault="008C20EB" w:rsidP="005C77A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17. </w:t>
      </w:r>
      <w:r w:rsidR="0073756E">
        <w:rPr>
          <w:bCs/>
          <w:sz w:val="26"/>
          <w:szCs w:val="26"/>
        </w:rPr>
        <w:t xml:space="preserve">Решение Межведомственной комиссии по обеспечению выполнения норм и правил в сфере благоустройства, озеленения, обращения с отходами производства и потребления, улучшения состояния улично-дорожной сети оформляется протоколом, который подписывается председателем </w:t>
      </w:r>
      <w:r w:rsidR="00017CDC">
        <w:rPr>
          <w:bCs/>
          <w:sz w:val="26"/>
          <w:szCs w:val="26"/>
        </w:rPr>
        <w:t xml:space="preserve">Межведомственной </w:t>
      </w:r>
      <w:r w:rsidR="0073756E">
        <w:rPr>
          <w:bCs/>
          <w:sz w:val="26"/>
          <w:szCs w:val="26"/>
        </w:rPr>
        <w:t>комиссии (в случае его отсутствия – заместителем председателя комиссии)</w:t>
      </w:r>
      <w:r w:rsidR="00A86029">
        <w:rPr>
          <w:bCs/>
          <w:sz w:val="26"/>
          <w:szCs w:val="26"/>
        </w:rPr>
        <w:t xml:space="preserve"> и секретарем комиссии и хранится у секретаря Межведомственной комиссии.</w:t>
      </w:r>
    </w:p>
    <w:p w:rsidR="00017CDC" w:rsidRPr="0073756E" w:rsidRDefault="00017CDC" w:rsidP="0073756E">
      <w:pPr>
        <w:pStyle w:val="s1"/>
        <w:shd w:val="clear" w:color="auto" w:fill="FFFFFF"/>
        <w:spacing w:before="0" w:beforeAutospacing="0" w:after="300" w:afterAutospacing="0"/>
        <w:ind w:firstLine="709"/>
        <w:rPr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39758E" w:rsidRDefault="0039758E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F56698">
      <w:pPr>
        <w:jc w:val="right"/>
        <w:rPr>
          <w:bCs/>
          <w:sz w:val="26"/>
          <w:szCs w:val="26"/>
        </w:rPr>
      </w:pPr>
    </w:p>
    <w:p w:rsidR="00A86029" w:rsidRDefault="00A86029" w:rsidP="0054701D">
      <w:pPr>
        <w:jc w:val="both"/>
        <w:rPr>
          <w:bCs/>
          <w:sz w:val="26"/>
          <w:szCs w:val="26"/>
        </w:rPr>
      </w:pPr>
    </w:p>
    <w:p w:rsidR="00C42E6E" w:rsidRDefault="00C42E6E" w:rsidP="00F56698">
      <w:pPr>
        <w:jc w:val="right"/>
        <w:rPr>
          <w:bCs/>
          <w:sz w:val="26"/>
          <w:szCs w:val="26"/>
        </w:rPr>
      </w:pPr>
    </w:p>
    <w:p w:rsidR="00C42E6E" w:rsidRDefault="00C42E6E" w:rsidP="00F56698">
      <w:pPr>
        <w:jc w:val="right"/>
        <w:rPr>
          <w:bCs/>
          <w:sz w:val="26"/>
          <w:szCs w:val="26"/>
        </w:rPr>
      </w:pPr>
    </w:p>
    <w:p w:rsidR="00C42E6E" w:rsidRDefault="00C42E6E" w:rsidP="00F56698">
      <w:pPr>
        <w:jc w:val="right"/>
        <w:rPr>
          <w:bCs/>
          <w:sz w:val="26"/>
          <w:szCs w:val="26"/>
        </w:rPr>
      </w:pPr>
      <w:bookmarkStart w:id="0" w:name="_GoBack"/>
      <w:bookmarkEnd w:id="0"/>
    </w:p>
    <w:sectPr w:rsidR="00C42E6E" w:rsidSect="00C42E6E">
      <w:pgSz w:w="12240" w:h="15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D12"/>
    <w:multiLevelType w:val="hybridMultilevel"/>
    <w:tmpl w:val="37F2D0DC"/>
    <w:lvl w:ilvl="0" w:tplc="D7D8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968AE"/>
    <w:multiLevelType w:val="hybridMultilevel"/>
    <w:tmpl w:val="105E21CA"/>
    <w:lvl w:ilvl="0" w:tplc="90A0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C2DD3"/>
    <w:multiLevelType w:val="hybridMultilevel"/>
    <w:tmpl w:val="4C76D9DE"/>
    <w:lvl w:ilvl="0" w:tplc="D038A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CC7504"/>
    <w:multiLevelType w:val="hybridMultilevel"/>
    <w:tmpl w:val="105E21CA"/>
    <w:lvl w:ilvl="0" w:tplc="90A0EA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655"/>
    <w:rsid w:val="0000597A"/>
    <w:rsid w:val="00017CDC"/>
    <w:rsid w:val="0002033D"/>
    <w:rsid w:val="00024033"/>
    <w:rsid w:val="00056347"/>
    <w:rsid w:val="00061230"/>
    <w:rsid w:val="00087E15"/>
    <w:rsid w:val="000A73EF"/>
    <w:rsid w:val="00112874"/>
    <w:rsid w:val="0012101A"/>
    <w:rsid w:val="00121243"/>
    <w:rsid w:val="001328DB"/>
    <w:rsid w:val="00154517"/>
    <w:rsid w:val="001618F5"/>
    <w:rsid w:val="00164AD6"/>
    <w:rsid w:val="001A100E"/>
    <w:rsid w:val="001B74A1"/>
    <w:rsid w:val="001B7A1F"/>
    <w:rsid w:val="001C3120"/>
    <w:rsid w:val="001C3AF5"/>
    <w:rsid w:val="001C3F87"/>
    <w:rsid w:val="001D5924"/>
    <w:rsid w:val="00256A10"/>
    <w:rsid w:val="00285534"/>
    <w:rsid w:val="002A2090"/>
    <w:rsid w:val="002C09C9"/>
    <w:rsid w:val="002C2B1C"/>
    <w:rsid w:val="002C79D5"/>
    <w:rsid w:val="002D32F1"/>
    <w:rsid w:val="002F3E2F"/>
    <w:rsid w:val="00345D6E"/>
    <w:rsid w:val="00347409"/>
    <w:rsid w:val="00352D6A"/>
    <w:rsid w:val="00376A7F"/>
    <w:rsid w:val="00394A91"/>
    <w:rsid w:val="0039758E"/>
    <w:rsid w:val="003A7AFA"/>
    <w:rsid w:val="003B1693"/>
    <w:rsid w:val="003E5228"/>
    <w:rsid w:val="003E59F9"/>
    <w:rsid w:val="003F618A"/>
    <w:rsid w:val="00400E9F"/>
    <w:rsid w:val="00437181"/>
    <w:rsid w:val="00443000"/>
    <w:rsid w:val="004452FC"/>
    <w:rsid w:val="00452419"/>
    <w:rsid w:val="004609BA"/>
    <w:rsid w:val="00461473"/>
    <w:rsid w:val="00461501"/>
    <w:rsid w:val="004B6E23"/>
    <w:rsid w:val="004C4BB3"/>
    <w:rsid w:val="004D3C6B"/>
    <w:rsid w:val="0054215D"/>
    <w:rsid w:val="0054701D"/>
    <w:rsid w:val="0054728B"/>
    <w:rsid w:val="00551C52"/>
    <w:rsid w:val="005A0913"/>
    <w:rsid w:val="005C77A8"/>
    <w:rsid w:val="005D403F"/>
    <w:rsid w:val="005D77DB"/>
    <w:rsid w:val="005E4E5C"/>
    <w:rsid w:val="005F529F"/>
    <w:rsid w:val="00626996"/>
    <w:rsid w:val="00676840"/>
    <w:rsid w:val="00691E7A"/>
    <w:rsid w:val="0073756E"/>
    <w:rsid w:val="00750496"/>
    <w:rsid w:val="007850B5"/>
    <w:rsid w:val="007A4241"/>
    <w:rsid w:val="007C4081"/>
    <w:rsid w:val="007E6251"/>
    <w:rsid w:val="007F2416"/>
    <w:rsid w:val="00816BF0"/>
    <w:rsid w:val="00834C98"/>
    <w:rsid w:val="00840421"/>
    <w:rsid w:val="00840BE5"/>
    <w:rsid w:val="00841D25"/>
    <w:rsid w:val="0084799F"/>
    <w:rsid w:val="00863CBD"/>
    <w:rsid w:val="00866B5D"/>
    <w:rsid w:val="0087561D"/>
    <w:rsid w:val="00883B4C"/>
    <w:rsid w:val="0088729D"/>
    <w:rsid w:val="00892CE0"/>
    <w:rsid w:val="008B0268"/>
    <w:rsid w:val="008C20EB"/>
    <w:rsid w:val="008D66CB"/>
    <w:rsid w:val="008E063A"/>
    <w:rsid w:val="008F7210"/>
    <w:rsid w:val="009151D8"/>
    <w:rsid w:val="0093026B"/>
    <w:rsid w:val="00950AA8"/>
    <w:rsid w:val="00982F42"/>
    <w:rsid w:val="009B300B"/>
    <w:rsid w:val="009C521C"/>
    <w:rsid w:val="009E618F"/>
    <w:rsid w:val="009E6678"/>
    <w:rsid w:val="00A00C57"/>
    <w:rsid w:val="00A131C5"/>
    <w:rsid w:val="00A6741A"/>
    <w:rsid w:val="00A710CC"/>
    <w:rsid w:val="00A85225"/>
    <w:rsid w:val="00A86029"/>
    <w:rsid w:val="00AA6E9E"/>
    <w:rsid w:val="00AB68C4"/>
    <w:rsid w:val="00AB6AA7"/>
    <w:rsid w:val="00AC3D26"/>
    <w:rsid w:val="00AE14E8"/>
    <w:rsid w:val="00AE7916"/>
    <w:rsid w:val="00B06658"/>
    <w:rsid w:val="00B108EF"/>
    <w:rsid w:val="00B13711"/>
    <w:rsid w:val="00B30062"/>
    <w:rsid w:val="00B6300B"/>
    <w:rsid w:val="00BA7F1A"/>
    <w:rsid w:val="00BB054C"/>
    <w:rsid w:val="00BB4E3E"/>
    <w:rsid w:val="00BC65BC"/>
    <w:rsid w:val="00BE3ACE"/>
    <w:rsid w:val="00BF1F9A"/>
    <w:rsid w:val="00C058FE"/>
    <w:rsid w:val="00C13FBC"/>
    <w:rsid w:val="00C30CD3"/>
    <w:rsid w:val="00C36DF8"/>
    <w:rsid w:val="00C4050B"/>
    <w:rsid w:val="00C42E6E"/>
    <w:rsid w:val="00C46458"/>
    <w:rsid w:val="00C64D23"/>
    <w:rsid w:val="00C8715B"/>
    <w:rsid w:val="00CA7D66"/>
    <w:rsid w:val="00CF23A4"/>
    <w:rsid w:val="00D26501"/>
    <w:rsid w:val="00D26655"/>
    <w:rsid w:val="00D459AD"/>
    <w:rsid w:val="00D7540E"/>
    <w:rsid w:val="00D97BA4"/>
    <w:rsid w:val="00DB0D62"/>
    <w:rsid w:val="00DE1A6C"/>
    <w:rsid w:val="00DF6A40"/>
    <w:rsid w:val="00E061B8"/>
    <w:rsid w:val="00E62541"/>
    <w:rsid w:val="00E72A57"/>
    <w:rsid w:val="00E7408F"/>
    <w:rsid w:val="00EC5020"/>
    <w:rsid w:val="00EE645B"/>
    <w:rsid w:val="00EF7932"/>
    <w:rsid w:val="00F153E5"/>
    <w:rsid w:val="00F277EC"/>
    <w:rsid w:val="00F32939"/>
    <w:rsid w:val="00F56698"/>
    <w:rsid w:val="00F63D29"/>
    <w:rsid w:val="00F65F60"/>
    <w:rsid w:val="00F914CB"/>
    <w:rsid w:val="00FB0507"/>
    <w:rsid w:val="00FB37BB"/>
    <w:rsid w:val="00FB44D5"/>
    <w:rsid w:val="00FF49F0"/>
    <w:rsid w:val="00FF58B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F529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6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13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13711"/>
    <w:rPr>
      <w:rFonts w:ascii="Courier New" w:hAnsi="Courier New" w:cs="Courier New"/>
    </w:rPr>
  </w:style>
  <w:style w:type="paragraph" w:customStyle="1" w:styleId="s1">
    <w:name w:val="s_1"/>
    <w:basedOn w:val="a"/>
    <w:rsid w:val="0073756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6;&#1072;&#1073;&#1086;&#1095;&#1080;&#1081;%20&#1089;&#1090;&#1086;&#1083;\&#1055;&#1054;&#1043;&#1057;&#1058;&#1040;&#1053;&#1054;&#1042;&#1051;&#1045;&#1053;&#1048;&#1071;%20&#1048;%20&#1056;&#1040;&#1057;&#1055;&#1054;&#1056;&#1071;&#1046;&#1045;&#1053;&#1048;&#1071;_&#1074;&#1089;&#107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1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2</cp:revision>
  <cp:lastPrinted>2025-12-26T05:53:00Z</cp:lastPrinted>
  <dcterms:created xsi:type="dcterms:W3CDTF">2025-12-26T10:52:00Z</dcterms:created>
  <dcterms:modified xsi:type="dcterms:W3CDTF">2025-12-26T10:52:00Z</dcterms:modified>
</cp:coreProperties>
</file>