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5E4" w:rsidRDefault="001675E4" w:rsidP="001675E4">
      <w:pPr>
        <w:jc w:val="right"/>
        <w:rPr>
          <w:sz w:val="28"/>
        </w:rPr>
      </w:pPr>
      <w:r>
        <w:rPr>
          <w:sz w:val="28"/>
        </w:rPr>
        <w:t>Приложение № 1</w:t>
      </w:r>
      <w:r>
        <w:rPr>
          <w:sz w:val="28"/>
        </w:rPr>
        <w:br/>
        <w:t>к решению</w:t>
      </w:r>
    </w:p>
    <w:p w:rsidR="001675E4" w:rsidRDefault="001675E4" w:rsidP="001675E4">
      <w:pPr>
        <w:jc w:val="right"/>
        <w:rPr>
          <w:sz w:val="28"/>
        </w:rPr>
      </w:pPr>
      <w:r>
        <w:rPr>
          <w:sz w:val="28"/>
        </w:rPr>
        <w:t>Совета народных депутатов</w:t>
      </w:r>
    </w:p>
    <w:p w:rsidR="001675E4" w:rsidRDefault="001675E4" w:rsidP="001675E4">
      <w:pPr>
        <w:jc w:val="right"/>
        <w:rPr>
          <w:sz w:val="28"/>
        </w:rPr>
      </w:pPr>
      <w:r>
        <w:rPr>
          <w:sz w:val="28"/>
        </w:rPr>
        <w:t xml:space="preserve">ЗАТО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 Радужный</w:t>
      </w:r>
    </w:p>
    <w:p w:rsidR="001675E4" w:rsidRDefault="001675E4" w:rsidP="001675E4">
      <w:pPr>
        <w:jc w:val="right"/>
        <w:rPr>
          <w:sz w:val="28"/>
        </w:rPr>
      </w:pPr>
      <w:r>
        <w:rPr>
          <w:sz w:val="28"/>
        </w:rPr>
        <w:t>Владимирской области</w:t>
      </w:r>
    </w:p>
    <w:p w:rsidR="001675E4" w:rsidRDefault="001675E4" w:rsidP="001675E4">
      <w:pPr>
        <w:jc w:val="right"/>
        <w:rPr>
          <w:sz w:val="28"/>
        </w:rPr>
      </w:pPr>
      <w:r>
        <w:rPr>
          <w:sz w:val="28"/>
        </w:rPr>
        <w:t xml:space="preserve">от </w:t>
      </w:r>
      <w:r w:rsidR="00B55A64">
        <w:rPr>
          <w:sz w:val="28"/>
        </w:rPr>
        <w:t>14.09.2026 № 15/65</w:t>
      </w:r>
    </w:p>
    <w:p w:rsidR="001675E4" w:rsidRDefault="001675E4" w:rsidP="001675E4">
      <w:pPr>
        <w:jc w:val="center"/>
        <w:rPr>
          <w:sz w:val="28"/>
        </w:rPr>
      </w:pPr>
      <w:r>
        <w:rPr>
          <w:sz w:val="28"/>
        </w:rPr>
        <w:t> </w:t>
      </w:r>
    </w:p>
    <w:p w:rsidR="001675E4" w:rsidRDefault="001675E4" w:rsidP="001675E4">
      <w:pPr>
        <w:ind w:firstLine="540"/>
        <w:jc w:val="center"/>
        <w:rPr>
          <w:sz w:val="28"/>
        </w:rPr>
      </w:pPr>
      <w:r>
        <w:rPr>
          <w:sz w:val="28"/>
          <w:u w:color="000000"/>
        </w:rPr>
        <w:t xml:space="preserve">Категории </w:t>
      </w:r>
      <w:r>
        <w:rPr>
          <w:sz w:val="28"/>
        </w:rPr>
        <w:t xml:space="preserve">учащихся 1 - 11 классов муниципальных общеобразовательных </w:t>
      </w:r>
      <w:proofErr w:type="gramStart"/>
      <w:r>
        <w:rPr>
          <w:sz w:val="28"/>
        </w:rPr>
        <w:t>организаций</w:t>
      </w:r>
      <w:proofErr w:type="gramEnd"/>
      <w:r>
        <w:rPr>
          <w:sz w:val="28"/>
        </w:rPr>
        <w:t xml:space="preserve"> ЗАТО г. Радужный Владимирской области, имеющих право на бесплатное питание</w:t>
      </w:r>
      <w:r>
        <w:rPr>
          <w:sz w:val="28"/>
        </w:rPr>
        <w:br/>
      </w:r>
    </w:p>
    <w:tbl>
      <w:tblPr>
        <w:tblW w:w="9811" w:type="dxa"/>
        <w:tblInd w:w="115" w:type="dxa"/>
        <w:tblLayout w:type="fixed"/>
        <w:tblLook w:val="04A0"/>
      </w:tblPr>
      <w:tblGrid>
        <w:gridCol w:w="569"/>
        <w:gridCol w:w="6008"/>
        <w:gridCol w:w="841"/>
        <w:gridCol w:w="742"/>
        <w:gridCol w:w="804"/>
        <w:gridCol w:w="847"/>
      </w:tblGrid>
      <w:tr w:rsidR="001675E4" w:rsidTr="002907B8">
        <w:tc>
          <w:tcPr>
            <w:tcW w:w="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</w:p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N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center"/>
              <w:rPr>
                <w:sz w:val="24"/>
              </w:rPr>
            </w:pPr>
          </w:p>
        </w:tc>
        <w:tc>
          <w:tcPr>
            <w:tcW w:w="1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1 - 4 классы</w:t>
            </w:r>
          </w:p>
        </w:tc>
        <w:tc>
          <w:tcPr>
            <w:tcW w:w="1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5 - 11 классы</w:t>
            </w:r>
          </w:p>
        </w:tc>
      </w:tr>
      <w:tr w:rsidR="001675E4" w:rsidTr="002907B8">
        <w:trPr>
          <w:trHeight w:val="750"/>
        </w:trPr>
        <w:tc>
          <w:tcPr>
            <w:tcW w:w="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/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75E4" w:rsidRDefault="001675E4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Категории учащихся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завт-рак</w:t>
            </w:r>
            <w:proofErr w:type="spellEnd"/>
            <w:proofErr w:type="gramEnd"/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завт-рак</w:t>
            </w:r>
            <w:proofErr w:type="spellEnd"/>
            <w:proofErr w:type="gramEnd"/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1675E4" w:rsidTr="002907B8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</w:p>
        </w:tc>
      </w:tr>
      <w:tr w:rsidR="001675E4" w:rsidTr="002907B8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Учащиеся с ограниченными возможностями здоровья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675E4" w:rsidTr="002907B8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Дети (пасынки, падчерицы) 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– специальной военной операции) и до конца года, следующего за годом, в котором будет завершена специальная военная операция,  граждан Российской Федерации:</w:t>
            </w:r>
          </w:p>
          <w:p w:rsidR="001675E4" w:rsidRDefault="001675E4" w:rsidP="002907B8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призванных</w:t>
            </w:r>
            <w:proofErr w:type="gramEnd"/>
            <w:r>
              <w:rPr>
                <w:sz w:val="24"/>
              </w:rPr>
              <w:t xml:space="preserve"> на военную службу по мобилизации в Вооруженные Силы Российской Федерации;</w:t>
            </w:r>
          </w:p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добровольно изъявивших желание принять участие в специальной военной операции в составе добровольческих отрядов;</w:t>
            </w:r>
          </w:p>
          <w:p w:rsidR="001675E4" w:rsidRDefault="001675E4" w:rsidP="002907B8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 пребывавших в запасе и заключивших после 24 февраля 2022 года контракт о прохождении военной службы в Вооруженных Силах Российской Федерации в зоне специальной военной операции;</w:t>
            </w:r>
            <w:proofErr w:type="gramEnd"/>
          </w:p>
          <w:p w:rsidR="001675E4" w:rsidRDefault="001675E4" w:rsidP="002907B8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из числа военнослужащих, проходящих военную службу по контракту в Вооруженных Силах Российской Федерации и принимающих участие в специальной военной операции;</w:t>
            </w:r>
            <w:r>
              <w:rPr>
                <w:sz w:val="24"/>
              </w:rPr>
              <w:br/>
              <w:t>- проходивших военную службу по призыву в Вооруженных Силах Российской Федерации, заключивших в период проведения специальной военной операции контракт о прохождении военной службы в Вооруженных Силах Российской Федерации;</w:t>
            </w:r>
          </w:p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из числа военнослужащих, лиц, проходящих службу в войсках национальной гвардии Российской Федерации и имеющих специальные звания полиции, которые выполняют задачи, обеспечивают выполнение или содействуют выполнению задач в ходе специальной военной операции;</w:t>
            </w:r>
          </w:p>
          <w:p w:rsidR="001675E4" w:rsidRDefault="001675E4" w:rsidP="002907B8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- из числа сотрудников отдельных федеральных </w:t>
            </w:r>
            <w:r>
              <w:rPr>
                <w:sz w:val="24"/>
              </w:rPr>
              <w:lastRenderedPageBreak/>
              <w:t>государственных органов (Следственного комитета Российской Федерации, Федеральной службы безопасности Российской Федерации, Министерства внутренних дел Российской Федерации, Федеральной службы исполнения наказаний, Министерства Российской Федерации по делам гражданской обороны, чрезвычайным ситуациям и ликвидации последствий стихийных бедствий, органов государственной охраны, Федеральной таможенной службы, Государственной фельдъегерской службы Российской Федерации, Федеральной службы судебных приставов), которые выполняют задачи, обеспечивают выполнение или</w:t>
            </w:r>
            <w:proofErr w:type="gramEnd"/>
            <w:r>
              <w:rPr>
                <w:sz w:val="24"/>
              </w:rPr>
              <w:t xml:space="preserve"> содействуют выполнению задач в ходе специальной военной операции.</w:t>
            </w:r>
          </w:p>
          <w:p w:rsidR="001675E4" w:rsidRDefault="001675E4" w:rsidP="002907B8">
            <w:pPr>
              <w:jc w:val="both"/>
              <w:rPr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</w:p>
          <w:p w:rsidR="001675E4" w:rsidRDefault="001675E4" w:rsidP="002907B8">
            <w:pPr>
              <w:jc w:val="both"/>
              <w:rPr>
                <w:sz w:val="24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</w:p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</w:p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</w:p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675E4" w:rsidTr="002907B8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Дети (пасынки, падчерицы) в период проведения специальной военной операции и далее бессрочно:</w:t>
            </w:r>
          </w:p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граждан Российской Федерации, получивших инвалидность вследствие увечья (ранения, травмы, контузии) или заболевания в период прохождения ими военной службы в зоне специальной военной операции;</w:t>
            </w:r>
          </w:p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постоянно проживающие на территории Владимирской области, граждан, погибших (умерших) вследствие увечья (ранения, травмы, контузии) или заболевания, полученных ими в период прохождения военной службы в зоне специальной военной операции.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675E4" w:rsidTr="002907B8">
        <w:tc>
          <w:tcPr>
            <w:tcW w:w="5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Несовершеннолетние полнородные и </w:t>
            </w:r>
            <w:proofErr w:type="spellStart"/>
            <w:r>
              <w:rPr>
                <w:sz w:val="24"/>
              </w:rPr>
              <w:t>неполнородные</w:t>
            </w:r>
            <w:proofErr w:type="spellEnd"/>
            <w:r>
              <w:rPr>
                <w:sz w:val="24"/>
              </w:rPr>
              <w:t xml:space="preserve"> братья и сестры граждан, указанных в строке 3 настоящего приложения, воспитывающиеся в неполных семьях (у одиноких матерей или отцов участников специальной военной операции), а также несовершеннолетние граждане, находящиеся (находившиеся в период проведения специальной военной операции) под опекой (попечительством) граждан, указанных в строке  3   настоящего приложения, в период проведения специальной военной операции и до конца года, следующего</w:t>
            </w:r>
            <w:proofErr w:type="gramEnd"/>
            <w:r>
              <w:rPr>
                <w:sz w:val="24"/>
              </w:rPr>
              <w:t xml:space="preserve"> за годом, в котором будет завершена специальная военная операция.</w:t>
            </w:r>
          </w:p>
        </w:tc>
        <w:tc>
          <w:tcPr>
            <w:tcW w:w="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675E4" w:rsidTr="002907B8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Учащиеся, являющиеся детьми-инвалидами, инвалидами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675E4" w:rsidTr="002907B8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Учащиеся, зарегистрированные на </w:t>
            </w:r>
            <w:proofErr w:type="gramStart"/>
            <w:r>
              <w:rPr>
                <w:sz w:val="24"/>
              </w:rPr>
              <w:t>территории</w:t>
            </w:r>
            <w:proofErr w:type="gramEnd"/>
            <w:r>
              <w:rPr>
                <w:sz w:val="24"/>
              </w:rPr>
              <w:t xml:space="preserve"> ЗАТО г. Радужный Владимирской области, из семей, попавших в трудную жизненную ситуацию (кратковременно, сроком до 6 месяцев)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</w:p>
          <w:p w:rsidR="001675E4" w:rsidRDefault="001675E4" w:rsidP="002907B8">
            <w:pPr>
              <w:jc w:val="both"/>
              <w:rPr>
                <w:sz w:val="24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1675E4" w:rsidRDefault="001675E4" w:rsidP="001675E4">
      <w:pPr>
        <w:rPr>
          <w:sz w:val="28"/>
        </w:rPr>
      </w:pPr>
    </w:p>
    <w:p w:rsidR="001675E4" w:rsidRDefault="001675E4" w:rsidP="001675E4">
      <w:pPr>
        <w:rPr>
          <w:sz w:val="28"/>
        </w:rPr>
      </w:pPr>
    </w:p>
    <w:p w:rsidR="001675E4" w:rsidRDefault="001675E4" w:rsidP="001675E4">
      <w:pPr>
        <w:rPr>
          <w:sz w:val="28"/>
        </w:rPr>
      </w:pPr>
    </w:p>
    <w:p w:rsidR="001675E4" w:rsidRDefault="001675E4" w:rsidP="001675E4">
      <w:pPr>
        <w:rPr>
          <w:sz w:val="28"/>
        </w:rPr>
      </w:pPr>
    </w:p>
    <w:p w:rsidR="00F87BAD" w:rsidRDefault="00F87BAD"/>
    <w:sectPr w:rsidR="00F87BAD" w:rsidSect="00F87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668AA"/>
    <w:multiLevelType w:val="multilevel"/>
    <w:tmpl w:val="F476F8B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BD17745"/>
    <w:multiLevelType w:val="multilevel"/>
    <w:tmpl w:val="C4AC8BD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5E4"/>
    <w:rsid w:val="00035373"/>
    <w:rsid w:val="001675E4"/>
    <w:rsid w:val="00B55A64"/>
    <w:rsid w:val="00F8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5E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snd107</dc:creator>
  <cp:lastModifiedBy>snd107</cp:lastModifiedBy>
  <cp:revision>3</cp:revision>
  <dcterms:created xsi:type="dcterms:W3CDTF">2026-09-09T04:47:00Z</dcterms:created>
  <dcterms:modified xsi:type="dcterms:W3CDTF">2026-09-14T05:44:00Z</dcterms:modified>
</cp:coreProperties>
</file>