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98" w:rsidRDefault="00AB3598">
      <w:pPr>
        <w:jc w:val="center"/>
      </w:pPr>
    </w:p>
    <w:p w:rsidR="00AB3598" w:rsidRDefault="00EA2E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ПОСТАНОВЛЕНИЕ</w:t>
      </w:r>
    </w:p>
    <w:p w:rsidR="00AB3598" w:rsidRDefault="00AB35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598" w:rsidRDefault="00EA2E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 xml:space="preserve">А Д М И Н И С Т Р А Ц И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И</w:t>
      </w:r>
      <w:proofErr w:type="spellEnd"/>
      <w:proofErr w:type="gramEnd"/>
    </w:p>
    <w:p w:rsidR="00AB3598" w:rsidRDefault="00EA2E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ЗАКРЫТОГО АДМИНИСТРАТИВНО-ТЕРРИТОРИАЛЬНОГО ОБРАЗОВАНИЯ </w:t>
      </w:r>
    </w:p>
    <w:p w:rsidR="00AB3598" w:rsidRDefault="00EA2E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ВЛАДИМИРСКОЙ ОБЛАСТИ</w:t>
      </w:r>
    </w:p>
    <w:p w:rsidR="00AB3598" w:rsidRDefault="00AB359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B3598" w:rsidRDefault="0020692A" w:rsidP="0020692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16.03.2026</w:t>
      </w:r>
      <w:r w:rsidR="00EA2E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№ 339</w:t>
      </w:r>
    </w:p>
    <w:p w:rsidR="00AB3598" w:rsidRDefault="00AB3598">
      <w:pPr>
        <w:widowControl w:val="0"/>
        <w:spacing w:after="0" w:line="240" w:lineRule="auto"/>
        <w:ind w:right="2891"/>
        <w:rPr>
          <w:sz w:val="28"/>
          <w:szCs w:val="28"/>
        </w:rPr>
      </w:pPr>
    </w:p>
    <w:p w:rsidR="00AB3598" w:rsidRDefault="00EA2EC7">
      <w:pPr>
        <w:widowControl w:val="0"/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 утверждении административного регламента</w:t>
      </w:r>
    </w:p>
    <w:p w:rsidR="00AB3598" w:rsidRDefault="00EA2EC7">
      <w:pPr>
        <w:widowControl w:val="0"/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 </w:t>
      </w:r>
      <w:r>
        <w:rPr>
          <w:rFonts w:ascii="Times New Roman" w:hAnsi="Times New Roman" w:cs="Times New Roman"/>
          <w:sz w:val="28"/>
          <w:szCs w:val="28"/>
        </w:rPr>
        <w:t xml:space="preserve">«Прием заявлений  о зачислении   в муниципальные образовательные организации, реализующие </w:t>
      </w:r>
    </w:p>
    <w:p w:rsidR="00AB3598" w:rsidRDefault="00EA2EC7">
      <w:pPr>
        <w:widowControl w:val="0"/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общего образования на территории </w:t>
      </w:r>
    </w:p>
    <w:p w:rsidR="00AB3598" w:rsidRDefault="00EA2EC7">
      <w:pPr>
        <w:widowControl w:val="0"/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области» </w:t>
      </w:r>
    </w:p>
    <w:p w:rsidR="00AB3598" w:rsidRDefault="00AB3598">
      <w:pPr>
        <w:widowControl w:val="0"/>
        <w:spacing w:after="0" w:line="240" w:lineRule="auto"/>
        <w:ind w:right="289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3598" w:rsidRDefault="00AB3598">
      <w:pPr>
        <w:widowControl w:val="0"/>
        <w:spacing w:after="0" w:line="240" w:lineRule="auto"/>
        <w:ind w:right="289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3598" w:rsidRDefault="00EA2EC7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постановлением Правительства Российской Федерации от 21.11.2025 № 1854 «Об утверждении Правил межведомственного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информационного взаимодействия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возраста 18 лет, пребывающих (проживающих) на территории Российской Федерации, и их родителях (законных представителях), включающих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этих сведений, а также формат и состав указанных сведений», Приказом Министерства образования Владимирской области от 28.01.2026 № 79 «Об</w:t>
      </w:r>
      <w:r>
        <w:rPr>
          <w:rFonts w:ascii="Times New Roman" w:hAnsi="Times New Roman" w:cs="Times New Roman"/>
          <w:sz w:val="28"/>
          <w:szCs w:val="28"/>
        </w:rPr>
        <w:tab/>
        <w:t>утверждении модельного административного регламента предоставления муниципальной  услуги «Прием заявлений о зачислении в муниципальные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образовательные организации, реализующие программы      общего      образования»,      руководствуясь     статьёй    36   Устава </w:t>
      </w:r>
      <w:proofErr w:type="gramEnd"/>
    </w:p>
    <w:p w:rsidR="00AB3598" w:rsidRDefault="00EA2EC7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г. Радужный Владимирской области,</w:t>
      </w:r>
    </w:p>
    <w:p w:rsidR="00AB3598" w:rsidRDefault="00AB35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8" w:rsidRDefault="00EA2E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B3598" w:rsidRDefault="00AB35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административный регламент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организацией, реализующей образовательные программы начального общего, основного общего и среднего общего образования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муниципальной  услуги «Прием заявлений  о зачислении в муниципальные образовательные организации, реализующие программы общего образования на территории ЗАТО г. Радужный Владимирской области» согласно приложению к настоящему постановлению.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Признать     утратившими    силу   постановления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области: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 18.08.2025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№ 1006 «Об утверждении административного регламента предоставления  муниципальной услуги  «Прием заявлений  о зачислении в муниципальные образовательные организации, реализующие программы общего образования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области»;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04.12.2025 </w:t>
      </w:r>
      <w:r>
        <w:rPr>
          <w:rFonts w:ascii="Times New Roman" w:hAnsi="Times New Roman" w:cs="Times New Roman"/>
          <w:sz w:val="28"/>
          <w:szCs w:val="28"/>
        </w:rPr>
        <w:tab/>
        <w:t xml:space="preserve">№ 1614 «О внесении изменения в приложение к постановлению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г. Радужный    Владимирской   области 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18.08.2025 №  1006 «Об утверждении административного регламента предоставления  муниципальной услуги «Прием заявлений о зачислении в муниципальные образовательные организации, реализующие программы общего образования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области».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вопросам, начальника управления образования.</w:t>
      </w:r>
    </w:p>
    <w:p w:rsidR="00AB3598" w:rsidRDefault="00EA2E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вступает в силу со дня официального опубликования в информационном бюллетене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Радуга-информ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B3598" w:rsidRDefault="00AB35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8" w:rsidRDefault="00AB35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8" w:rsidRDefault="00AB35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8" w:rsidRDefault="0020692A" w:rsidP="000C35F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2EC7">
        <w:rPr>
          <w:rFonts w:ascii="Times New Roman" w:hAnsi="Times New Roman" w:cs="Times New Roman"/>
          <w:sz w:val="28"/>
          <w:szCs w:val="28"/>
        </w:rPr>
        <w:t>Глава города</w:t>
      </w:r>
      <w:r w:rsidR="00EA2EC7">
        <w:rPr>
          <w:rFonts w:ascii="Times New Roman" w:hAnsi="Times New Roman" w:cs="Times New Roman"/>
          <w:sz w:val="28"/>
          <w:szCs w:val="28"/>
        </w:rPr>
        <w:tab/>
      </w:r>
      <w:r w:rsidR="00EA2EC7">
        <w:rPr>
          <w:rFonts w:ascii="Times New Roman" w:hAnsi="Times New Roman" w:cs="Times New Roman"/>
          <w:sz w:val="28"/>
          <w:szCs w:val="28"/>
        </w:rPr>
        <w:tab/>
      </w:r>
      <w:r w:rsidR="00EA2EC7">
        <w:rPr>
          <w:rFonts w:ascii="Times New Roman" w:hAnsi="Times New Roman" w:cs="Times New Roman"/>
          <w:sz w:val="28"/>
          <w:szCs w:val="28"/>
        </w:rPr>
        <w:tab/>
      </w:r>
      <w:r w:rsidR="00EA2EC7">
        <w:rPr>
          <w:rFonts w:ascii="Times New Roman" w:hAnsi="Times New Roman" w:cs="Times New Roman"/>
          <w:sz w:val="28"/>
          <w:szCs w:val="28"/>
        </w:rPr>
        <w:tab/>
      </w:r>
      <w:r w:rsidR="00EA2EC7">
        <w:rPr>
          <w:rFonts w:ascii="Times New Roman" w:hAnsi="Times New Roman" w:cs="Times New Roman"/>
          <w:sz w:val="28"/>
          <w:szCs w:val="28"/>
        </w:rPr>
        <w:tab/>
      </w:r>
      <w:r w:rsidR="00EA2EC7">
        <w:rPr>
          <w:rFonts w:ascii="Times New Roman" w:hAnsi="Times New Roman" w:cs="Times New Roman"/>
          <w:sz w:val="28"/>
          <w:szCs w:val="28"/>
        </w:rPr>
        <w:tab/>
        <w:t xml:space="preserve">С. В. </w:t>
      </w:r>
      <w:proofErr w:type="spellStart"/>
      <w:r w:rsidR="00EA2EC7">
        <w:rPr>
          <w:rFonts w:ascii="Times New Roman" w:hAnsi="Times New Roman" w:cs="Times New Roman"/>
          <w:sz w:val="28"/>
          <w:szCs w:val="28"/>
        </w:rPr>
        <w:t>Лисецкий</w:t>
      </w:r>
      <w:proofErr w:type="spellEnd"/>
    </w:p>
    <w:sectPr w:rsidR="00AB3598" w:rsidSect="000C35F0">
      <w:pgSz w:w="11906" w:h="16838"/>
      <w:pgMar w:top="993" w:right="536" w:bottom="567" w:left="127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2A61"/>
    <w:multiLevelType w:val="multilevel"/>
    <w:tmpl w:val="FA565FF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1812FC3"/>
    <w:multiLevelType w:val="multilevel"/>
    <w:tmpl w:val="34284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compat/>
  <w:rsids>
    <w:rsidRoot w:val="00AB3598"/>
    <w:rsid w:val="000C35F0"/>
    <w:rsid w:val="0020692A"/>
    <w:rsid w:val="00561FE8"/>
    <w:rsid w:val="00AB3598"/>
    <w:rsid w:val="00B24B25"/>
    <w:rsid w:val="00EA0038"/>
    <w:rsid w:val="00EA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5E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7CB6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E13491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7">
    <w:name w:val="Body Text"/>
    <w:basedOn w:val="a"/>
    <w:rsid w:val="00E13491"/>
    <w:pPr>
      <w:spacing w:after="140"/>
    </w:pPr>
  </w:style>
  <w:style w:type="paragraph" w:styleId="a8">
    <w:name w:val="List"/>
    <w:basedOn w:val="a7"/>
    <w:rsid w:val="00E13491"/>
  </w:style>
  <w:style w:type="paragraph" w:styleId="a9">
    <w:name w:val="caption"/>
    <w:basedOn w:val="a"/>
    <w:qFormat/>
    <w:rsid w:val="00E13491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E13491"/>
    <w:pPr>
      <w:suppressLineNumbers/>
    </w:pPr>
  </w:style>
  <w:style w:type="paragraph" w:customStyle="1" w:styleId="user">
    <w:name w:val="Заголовок (user)"/>
    <w:basedOn w:val="a"/>
    <w:next w:val="a7"/>
    <w:qFormat/>
    <w:rsid w:val="00E13491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E13491"/>
    <w:pPr>
      <w:suppressLineNumbers/>
    </w:pPr>
  </w:style>
  <w:style w:type="paragraph" w:styleId="ab">
    <w:name w:val="List Paragraph"/>
    <w:basedOn w:val="a"/>
    <w:uiPriority w:val="34"/>
    <w:qFormat/>
    <w:rsid w:val="000A7592"/>
    <w:pPr>
      <w:ind w:left="720"/>
      <w:contextualSpacing/>
    </w:pPr>
  </w:style>
  <w:style w:type="paragraph" w:customStyle="1" w:styleId="Default">
    <w:name w:val="Default"/>
    <w:qFormat/>
    <w:rsid w:val="001E388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F6520"/>
    <w:pPr>
      <w:widowControl w:val="0"/>
    </w:pPr>
    <w:rPr>
      <w:rFonts w:eastAsia="Times New Roman" w:cs="Calibri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95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9E7C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13491"/>
  </w:style>
  <w:style w:type="paragraph" w:styleId="ae">
    <w:name w:val="Revision"/>
    <w:uiPriority w:val="99"/>
    <w:semiHidden/>
    <w:qFormat/>
    <w:rsid w:val="005252A2"/>
    <w:pPr>
      <w:suppressAutoHyphens w:val="0"/>
    </w:pPr>
  </w:style>
  <w:style w:type="paragraph" w:customStyle="1" w:styleId="af">
    <w:name w:val="Текст в заданном формате"/>
    <w:basedOn w:val="a"/>
    <w:qFormat/>
    <w:rsid w:val="00AB3598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user1">
    <w:name w:val="Текст в заданном формате (user)"/>
    <w:basedOn w:val="a"/>
    <w:qFormat/>
    <w:rsid w:val="00AB3598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user2">
    <w:name w:val="Без списка (user)"/>
    <w:uiPriority w:val="99"/>
    <w:semiHidden/>
    <w:unhideWhenUsed/>
    <w:qFormat/>
    <w:rsid w:val="00AB3598"/>
  </w:style>
  <w:style w:type="numbering" w:customStyle="1" w:styleId="af0">
    <w:name w:val="Без списка"/>
    <w:uiPriority w:val="99"/>
    <w:semiHidden/>
    <w:unhideWhenUsed/>
    <w:qFormat/>
    <w:rsid w:val="00E13491"/>
  </w:style>
  <w:style w:type="table" w:styleId="af1">
    <w:name w:val="Table Grid"/>
    <w:basedOn w:val="a1"/>
    <w:uiPriority w:val="59"/>
    <w:rsid w:val="005B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DF11-2EDE-4718-83E2-F7628CEA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DShtainer1</dc:creator>
  <cp:lastModifiedBy>Sekretar</cp:lastModifiedBy>
  <cp:revision>2</cp:revision>
  <cp:lastPrinted>2026-03-03T10:05:00Z</cp:lastPrinted>
  <dcterms:created xsi:type="dcterms:W3CDTF">2026-03-17T08:24:00Z</dcterms:created>
  <dcterms:modified xsi:type="dcterms:W3CDTF">2026-03-17T08:24:00Z</dcterms:modified>
  <dc:language>ru-RU</dc:language>
</cp:coreProperties>
</file>