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6"/>
        </w:rPr>
      </w:pPr>
      <w:r>
        <w:rPr/>
      </w:r>
    </w:p>
    <w:p>
      <w:pPr>
        <w:pStyle w:val="Normal"/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suppressAutoHyphens w:val="true"/>
        <w:rPr/>
      </w:pPr>
      <w:r>
        <w:rPr/>
        <w:t>постановление</w:t>
      </w:r>
    </w:p>
    <w:p>
      <w:pPr>
        <w:pStyle w:val="Heading1"/>
        <w:suppressAutoHyphens w:val="true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suppressAutoHyphens w:val="true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suppressAutoHyphens w:val="true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suppressAutoHyphens w:val="true"/>
        <w:jc w:val="center"/>
        <w:rPr>
          <w:b/>
          <w:sz w:val="24"/>
        </w:rPr>
      </w:pPr>
      <w:r>
        <w:rPr>
          <w:sz w:val="24"/>
        </w:rPr>
        <w:t>г. РАДУЖНЫЙ  ВЛАДИМИРСКОЙ ОБЛАСТИ</w:t>
      </w:r>
    </w:p>
    <w:p>
      <w:pPr>
        <w:pStyle w:val="Normal"/>
        <w:suppressAutoHyphens w:val="true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 xml:space="preserve">23.12.2025 </w:t>
        <w:tab/>
        <w:tab/>
        <w:tab/>
        <w:tab/>
        <w:tab/>
        <w:tab/>
        <w:tab/>
        <w:tab/>
        <w:t>№ 1722</w:t>
      </w:r>
    </w:p>
    <w:p>
      <w:pPr>
        <w:pStyle w:val="Normal"/>
        <w:suppressAutoHyphens w:val="true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uppressAutoHyphens w:val="true"/>
        <w:ind w:right="4195"/>
        <w:jc w:val="both"/>
        <w:rPr>
          <w:bCs/>
        </w:rPr>
      </w:pPr>
      <w:r>
        <w:rPr>
          <w:bCs/>
        </w:rPr>
      </w:r>
    </w:p>
    <w:p>
      <w:pPr>
        <w:pStyle w:val="Normal"/>
        <w:suppressAutoHyphens w:val="true"/>
        <w:ind w:right="4195"/>
        <w:jc w:val="both"/>
        <w:rPr/>
      </w:pPr>
      <w:r>
        <w:rPr>
          <w:bCs/>
          <w:sz w:val="26"/>
          <w:szCs w:val="26"/>
        </w:rPr>
        <w:t>О проведении межведомственной профилактической операции «Зимние Каникулы»  на территории ЗАТО г.Радужный Владимирской области в зимний период 2025-2026 г.</w:t>
      </w:r>
    </w:p>
    <w:p>
      <w:pPr>
        <w:pStyle w:val="Normal"/>
        <w:suppressAutoHyphens w:val="true"/>
        <w:ind w:right="4195"/>
        <w:jc w:val="both"/>
        <w:rPr>
          <w:bCs/>
        </w:rPr>
      </w:pPr>
      <w:r>
        <w:rPr>
          <w:bCs/>
        </w:rPr>
      </w:r>
    </w:p>
    <w:p>
      <w:pPr>
        <w:pStyle w:val="Normal"/>
        <w:suppressAutoHyphens w:val="true"/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Cs/>
          <w:sz w:val="26"/>
          <w:szCs w:val="26"/>
        </w:rPr>
        <w:t>В целях предупреждения развития негативных явлений в подростковой среде в период зимних каникул, устранения причин и условий, им  способствующих, и в соответствии с Федеральным законом от 24 июня 1999 года  №120-ФЗ «Об основах системы профилактики безнадзорности и  правонарушений  несовершеннолетних»</w:t>
      </w:r>
      <w:r>
        <w:rPr>
          <w:sz w:val="26"/>
          <w:szCs w:val="26"/>
        </w:rPr>
        <w:t>, руководствуясь статьей 36 Устава ЗАТО г. Радужный    Владимирской области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142" w:left="-142"/>
        <w:jc w:val="center"/>
        <w:rPr/>
      </w:pPr>
      <w:r>
        <w:rPr>
          <w:sz w:val="28"/>
        </w:rPr>
        <w:t>ПОСТАНОВЛЯЮ: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142" w:left="-14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  <w:szCs w:val="28"/>
        </w:rPr>
        <w:t xml:space="preserve">1. Провести с 25 декабря 2025 года  по 15 января 2026 года на территории    ЗАТО г. Радужный Владимирской области  </w:t>
      </w:r>
      <w:r>
        <w:rPr>
          <w:bCs/>
          <w:sz w:val="28"/>
          <w:szCs w:val="28"/>
        </w:rPr>
        <w:t>межведомственную профилактическую операцию «Зимние Каникулы»</w:t>
      </w:r>
      <w:r>
        <w:rPr>
          <w:sz w:val="28"/>
          <w:szCs w:val="28"/>
        </w:rPr>
        <w:t xml:space="preserve"> (далее - Операция).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2. Утвердить план мероприятий на период проведения Операции  на территории ЗАТО г. Радужный Владимирской области, согласно Приложению №1.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3. Утвердить форму отчета по итогам проведения </w:t>
      </w:r>
      <w:r>
        <w:rPr>
          <w:bCs/>
          <w:sz w:val="28"/>
          <w:szCs w:val="28"/>
        </w:rPr>
        <w:t>межведомственной профилактической операции «Зимние Каникулы»</w:t>
      </w:r>
      <w:r>
        <w:rPr>
          <w:sz w:val="28"/>
          <w:szCs w:val="28"/>
        </w:rPr>
        <w:t xml:space="preserve"> в период с 25 декабря 2025 года  по 15 января 2026 года </w:t>
      </w:r>
      <w:r>
        <w:rPr>
          <w:sz w:val="28"/>
        </w:rPr>
        <w:t>на территории ЗАТО г.Радужный Владимирской области, согласно Приложению №2.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4. В срок до 20.01.2026 года исполнителям, указанным в приложении №1, в части компетенции  предоставить  статистическую информацию с приложением </w:t>
      </w:r>
      <w:bookmarkStart w:id="0" w:name="__DdeLink__4758_2600181475"/>
      <w:r>
        <w:rPr>
          <w:sz w:val="28"/>
        </w:rPr>
        <w:t>фото/видео материалов</w:t>
      </w:r>
      <w:bookmarkEnd w:id="0"/>
      <w:r>
        <w:rPr>
          <w:sz w:val="28"/>
        </w:rPr>
        <w:t>, согласно приложению №2 в комиссию по делам несовершеннолетних и защите их прав (далее КДН и ЗП) ЗАТО г. Радужный Владимирской области.</w:t>
      </w:r>
      <w:bookmarkStart w:id="1" w:name="__DdeLink__2945_3435746610"/>
      <w:bookmarkEnd w:id="1"/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5. Консультанту, ответственному секретарю КДН и ЗП ЗАТО г. Радужный  подготовить статистическую информацию по итогам проведения Операции  на территории ЗАТО г. Радужный Владимирской области.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6. Председателю КДН и ЗП ЗАТО г. Радужный, в срок до 25.01.2026 года направить  статистическую информацию с приложением фото/видео материалов по итогам проведения Операции на адрес электронной почты: </w:t>
      </w:r>
      <w:r>
        <w:rPr>
          <w:sz w:val="28"/>
          <w:u w:val="single"/>
        </w:rPr>
        <w:t>k</w:t>
      </w:r>
      <w:r>
        <w:rPr>
          <w:sz w:val="28"/>
          <w:u w:val="single"/>
          <w:lang w:val="en-US"/>
        </w:rPr>
        <w:t>dn</w:t>
      </w:r>
      <w:r>
        <w:rPr>
          <w:sz w:val="28"/>
          <w:u w:val="single"/>
        </w:rPr>
        <w:t>@</w:t>
      </w:r>
      <w:r>
        <w:rPr>
          <w:sz w:val="28"/>
          <w:u w:val="single"/>
          <w:lang w:val="en-US"/>
        </w:rPr>
        <w:t>avo</w:t>
      </w:r>
      <w:r>
        <w:rPr>
          <w:sz w:val="28"/>
          <w:u w:val="single"/>
        </w:rPr>
        <w:t>.</w:t>
      </w:r>
      <w:r>
        <w:rPr>
          <w:sz w:val="28"/>
          <w:u w:val="single"/>
          <w:lang w:val="en-US"/>
        </w:rPr>
        <w:t>ru</w:t>
      </w:r>
      <w:r>
        <w:rPr>
          <w:sz w:val="28"/>
          <w:u w:val="single"/>
        </w:rPr>
        <w:t>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7. Контроль за исполнением настоящего постановления возложить на заместителя главы администрации города, начальника управления образования.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8. Постановление вступает в силу со дня его подписания и подлежит 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overflowPunct w:val="true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/>
      </w:pPr>
      <w:r>
        <w:rPr>
          <w:sz w:val="28"/>
          <w:szCs w:val="28"/>
        </w:rPr>
        <w:t>Глава города                                                               С.В.Лисецкий</w:t>
      </w:r>
    </w:p>
    <w:p>
      <w:pPr>
        <w:pStyle w:val="Normal"/>
        <w:rPr/>
      </w:pPr>
      <w:r>
        <w:rPr/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 w:customStyle="1">
    <w:name w:val="heading 3"/>
    <w:basedOn w:val="Normal"/>
    <w:next w:val="Normal"/>
    <w:qFormat/>
    <w:rsid w:val="00c7529c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 w:customStyle="1">
    <w:name w:val="WW8Num4z0"/>
    <w:qFormat/>
    <w:rsid w:val="00c7529c"/>
    <w:rPr>
      <w:bCs/>
      <w:sz w:val="26"/>
      <w:szCs w:val="26"/>
    </w:rPr>
  </w:style>
  <w:style w:type="character" w:styleId="WW8Num4z1" w:customStyle="1">
    <w:name w:val="WW8Num4z1"/>
    <w:qFormat/>
    <w:rsid w:val="00c7529c"/>
    <w:rPr/>
  </w:style>
  <w:style w:type="character" w:styleId="WW8Num4z2" w:customStyle="1">
    <w:name w:val="WW8Num4z2"/>
    <w:qFormat/>
    <w:rsid w:val="00c7529c"/>
    <w:rPr/>
  </w:style>
  <w:style w:type="character" w:styleId="WW8Num4z3" w:customStyle="1">
    <w:name w:val="WW8Num4z3"/>
    <w:qFormat/>
    <w:rsid w:val="00c7529c"/>
    <w:rPr/>
  </w:style>
  <w:style w:type="character" w:styleId="WW8Num4z4" w:customStyle="1">
    <w:name w:val="WW8Num4z4"/>
    <w:qFormat/>
    <w:rsid w:val="00c7529c"/>
    <w:rPr/>
  </w:style>
  <w:style w:type="character" w:styleId="WW8Num4z5" w:customStyle="1">
    <w:name w:val="WW8Num4z5"/>
    <w:qFormat/>
    <w:rsid w:val="00c7529c"/>
    <w:rPr/>
  </w:style>
  <w:style w:type="character" w:styleId="WW8Num4z6" w:customStyle="1">
    <w:name w:val="WW8Num4z6"/>
    <w:qFormat/>
    <w:rsid w:val="00c7529c"/>
    <w:rPr/>
  </w:style>
  <w:style w:type="character" w:styleId="WW8Num4z7" w:customStyle="1">
    <w:name w:val="WW8Num4z7"/>
    <w:qFormat/>
    <w:rsid w:val="00c7529c"/>
    <w:rPr/>
  </w:style>
  <w:style w:type="character" w:styleId="WW8Num4z8" w:customStyle="1">
    <w:name w:val="WW8Num4z8"/>
    <w:qFormat/>
    <w:rsid w:val="00c7529c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 w:customStyle="1">
    <w:name w:val="Указатель"/>
    <w:basedOn w:val="Normal"/>
    <w:qFormat/>
    <w:rsid w:val="00c7529c"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qFormat/>
    <w:rsid w:val="00c7529c"/>
    <w:pPr>
      <w:ind w:left="708"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 w:customStyle="1">
    <w:name w:val="Верхний и нижний колонтитулы"/>
    <w:basedOn w:val="Normal"/>
    <w:qFormat/>
    <w:rsid w:val="00c7529c"/>
    <w:pPr/>
    <w:rPr/>
  </w:style>
  <w:style w:type="paragraph" w:styleId="Style21" w:customStyle="1">
    <w:name w:val="Колонтитул"/>
    <w:basedOn w:val="Normal"/>
    <w:qFormat/>
    <w:rsid w:val="00c7529c"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c752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rsid w:val="00c7529c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c7529c"/>
    <w:pPr>
      <w:jc w:val="center"/>
    </w:pPr>
    <w:rPr>
      <w:b/>
      <w:bCs/>
    </w:rPr>
  </w:style>
  <w:style w:type="paragraph" w:styleId="BodyTextIndent">
    <w:name w:val="Body Text Indent"/>
    <w:basedOn w:val="Normal"/>
    <w:rsid w:val="00c7529c"/>
    <w:pPr>
      <w:ind w:firstLine="720"/>
      <w:jc w:val="both"/>
    </w:pPr>
    <w:rPr>
      <w:sz w:val="24"/>
    </w:rPr>
  </w:style>
  <w:style w:type="numbering" w:styleId="Style24" w:default="1">
    <w:name w:val="Без списка"/>
    <w:uiPriority w:val="99"/>
    <w:semiHidden/>
    <w:unhideWhenUsed/>
    <w:qFormat/>
  </w:style>
  <w:style w:type="numbering" w:styleId="WW8Num4" w:customStyle="1">
    <w:name w:val="WW8Num4"/>
    <w:qFormat/>
    <w:rsid w:val="00c7529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LibreOffice/24.8.3.2$Linux_X86_64 LibreOffice_project/480$Build-2</Application>
  <AppVersion>15.0000</AppVersion>
  <Pages>2</Pages>
  <Words>292</Words>
  <Characters>1989</Characters>
  <CharactersWithSpaces>2357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2025-12-24T12:33:00Z</dcterms:created>
  <dc:creator>Пользователь Windows</dc:creator>
  <dc:description/>
  <dc:language>ru-RU</dc:language>
  <cp:lastModifiedBy/>
  <dcterms:modified xsi:type="dcterms:W3CDTF">2025-12-25T09:40:56Z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