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г.Радужный Владимирской области</w:t>
      </w:r>
    </w:p>
    <w:p>
      <w:pPr>
        <w:pStyle w:val="Default"/>
        <w:jc w:val="right"/>
        <w:rPr/>
      </w:pPr>
      <w:r>
        <w:rPr>
          <w:sz w:val="28"/>
          <w:szCs w:val="28"/>
        </w:rPr>
        <w:t xml:space="preserve">от 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val="ru-RU" w:eastAsia="ru-RU" w:bidi="ar-SA"/>
        </w:rPr>
        <w:t>15.05.2025</w:t>
      </w:r>
      <w:r>
        <w:rPr>
          <w:sz w:val="28"/>
          <w:szCs w:val="28"/>
        </w:rPr>
        <w:t xml:space="preserve"> №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val="ru-RU" w:eastAsia="ru-RU" w:bidi="ar-SA"/>
        </w:rPr>
        <w:t>599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03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межведомственной комиссии ЗАТО г.Радужный Владимирской области по вопросам обоснованности помещения несовершеннолетних в учреждения  (нахождения несовершеннолетних в учреждениях) </w:t>
      </w:r>
    </w:p>
    <w:p>
      <w:pPr>
        <w:pStyle w:val="Normal"/>
        <w:spacing w:lineRule="auto" w:line="240" w:before="0" w:after="120"/>
        <w:contextualSpacing/>
        <w:jc w:val="center"/>
        <w:rPr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со стационарной формой пребывания</w:t>
      </w:r>
    </w:p>
    <w:p>
      <w:pPr>
        <w:pStyle w:val="Normal"/>
        <w:tabs>
          <w:tab w:val="clear" w:pos="708"/>
          <w:tab w:val="left" w:pos="303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"/>
        <w:tblW w:w="9757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82"/>
        <w:gridCol w:w="5674"/>
      </w:tblGrid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Путилова Татьяна Николаевна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города, начальник управления образования ЗАТО г.Радужный Владимирской области,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Светлана Романовна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опеки и  попечительства управления образования ЗАТО г.Радужный Владимирской области,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Ольга Владимировна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консультант, ответственный секретарь комиссии по делам несовершеннолетних и защите их прав администрации ЗАТО г.Радужный Владимирской области,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межведомственной комиссии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Группы: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 Светлана Александровна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филиалом ГКУСО ВО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«Владимирский социально -реабилитационный центр для несовершеннолетних»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40000"/>
                <w:kern w:val="0"/>
                <w:sz w:val="28"/>
                <w:szCs w:val="28"/>
                <w:lang w:val="ru-RU" w:eastAsia="ru-RU" w:bidi="ar-SA"/>
              </w:rPr>
              <w:t>Исаева Татьяна Сергеевна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color w:val="040000"/>
                <w:sz w:val="28"/>
                <w:szCs w:val="28"/>
              </w:rPr>
            </w:pPr>
            <w:r>
              <w:rPr>
                <w:color w:val="040000"/>
                <w:sz w:val="28"/>
                <w:szCs w:val="28"/>
              </w:rPr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начальник</w:t>
            </w:r>
            <w:r>
              <w:rPr>
                <w:color w:val="040000"/>
                <w:sz w:val="28"/>
                <w:szCs w:val="28"/>
              </w:rPr>
              <w:t xml:space="preserve"> юридического отдела  администрации ЗАТО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Касумова Шаргия Мирзоевна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методического отдела управления образования администрации ЗАТО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Полюшкин Андрей Федорович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 по охране общественного порядка МО МВД России по ЗАТО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 Марина Валентиновна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ВО  «Отдела социальной защиты населения по ЗАТО г. Радужный Владимирской области»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Солодянкин Андрей Валерьевич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врач психиатр-нарколог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ГБУЗ «Городская больница ЗАТО г.Радужный Владимирской области»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qFormat/>
    <w:rsid w:val="008c0a54"/>
    <w:rPr/>
  </w:style>
  <w:style w:type="character" w:styleId="Style15" w:customStyle="1">
    <w:name w:val="Нижний колонтитул Знак"/>
    <w:basedOn w:val="DefaultParagraphFont"/>
    <w:qFormat/>
    <w:rsid w:val="008c0a54"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Верхний и нижний колонтитулы"/>
    <w:basedOn w:val="Normal"/>
    <w:qFormat/>
    <w:pPr/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35a91"/>
    <w:pPr>
      <w:spacing w:beforeAutospacing="1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5a91"/>
    <w:pPr>
      <w:spacing w:before="0" w:after="0"/>
      <w:ind w:hanging="0" w:left="720"/>
      <w:contextualSpacing/>
    </w:pPr>
    <w:rPr/>
  </w:style>
  <w:style w:type="paragraph" w:styleId="Default" w:customStyle="1">
    <w:name w:val="Default"/>
    <w:qFormat/>
    <w:rsid w:val="00501e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BodyTextIndent">
    <w:name w:val="Body Text Indent"/>
    <w:basedOn w:val="BodyText"/>
    <w:pPr>
      <w:widowControl w:val="false"/>
      <w:suppressAutoHyphens w:val="true"/>
      <w:overflowPunct w:val="false"/>
      <w:spacing w:lineRule="auto" w:line="240" w:before="0" w:after="0"/>
      <w:jc w:val="both"/>
    </w:pPr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37651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182A-899D-407D-A9E6-390F4C12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LibreOffice/7.6.2.1$Windows_X86_64 LibreOffice_project/56f7684011345957bbf33a7ee678afaf4d2ba333</Application>
  <AppVersion>15.0000</AppVersion>
  <Pages>2</Pages>
  <Words>187</Words>
  <Characters>1521</Characters>
  <CharactersWithSpaces>1687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2021-02-19T01:20:00Z</dcterms:created>
  <dc:creator>Пользователь Windows</dc:creator>
  <dc:description/>
  <dc:language>ru-RU</dc:language>
  <cp:lastModifiedBy/>
  <cp:lastPrinted>2025-05-06T08:51:03Z</cp:lastPrinted>
  <dcterms:modified xsi:type="dcterms:W3CDTF">2025-05-16T14:48:33Z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