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042DA8" w:rsidRPr="00042DA8" w:rsidTr="00042DA8">
        <w:tc>
          <w:tcPr>
            <w:tcW w:w="7393" w:type="dxa"/>
          </w:tcPr>
          <w:p w:rsidR="00042DA8" w:rsidRPr="00042DA8" w:rsidRDefault="00042DA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042DA8" w:rsidRPr="00042DA8" w:rsidRDefault="00042DA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42D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Приложение  к постановлению  администрации ЗАТО г. Радужный</w:t>
            </w:r>
          </w:p>
          <w:p w:rsidR="00042DA8" w:rsidRPr="00042DA8" w:rsidRDefault="00042DA8" w:rsidP="006C3CC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42D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От</w:t>
            </w:r>
            <w:r w:rsidR="006C3C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11.12.2025</w:t>
            </w:r>
            <w:r w:rsidRPr="00042DA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№</w:t>
            </w:r>
            <w:r w:rsidR="006C3C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1657</w:t>
            </w:r>
          </w:p>
        </w:tc>
      </w:tr>
    </w:tbl>
    <w:p w:rsidR="00042DA8" w:rsidRDefault="00042DA8">
      <w:pPr>
        <w:rPr>
          <w:noProof/>
          <w:lang w:eastAsia="ru-RU"/>
        </w:rPr>
      </w:pPr>
    </w:p>
    <w:p w:rsidR="00A26D1B" w:rsidRDefault="00A26D1B" w:rsidP="00A26D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6D1B">
        <w:rPr>
          <w:rFonts w:ascii="Times New Roman" w:hAnsi="Times New Roman" w:cs="Times New Roman"/>
          <w:sz w:val="28"/>
          <w:szCs w:val="28"/>
        </w:rPr>
        <w:t xml:space="preserve">Дизайн-проект благоустройства Детской игровой площадки в 1 квартале </w:t>
      </w:r>
    </w:p>
    <w:p w:rsidR="00A26D1B" w:rsidRPr="00A26D1B" w:rsidRDefault="00A26D1B" w:rsidP="00A26D1B">
      <w:pPr>
        <w:jc w:val="center"/>
        <w:rPr>
          <w:rFonts w:ascii="Times New Roman" w:hAnsi="Times New Roman" w:cs="Times New Roman"/>
          <w:sz w:val="28"/>
          <w:szCs w:val="28"/>
        </w:rPr>
      </w:pPr>
      <w:r w:rsidRPr="00A26D1B">
        <w:rPr>
          <w:rFonts w:ascii="Times New Roman" w:hAnsi="Times New Roman" w:cs="Times New Roman"/>
          <w:sz w:val="28"/>
          <w:szCs w:val="28"/>
        </w:rPr>
        <w:t>между домами № 11, № 10, № 6 ЗАТО г.Радужный Владимирской области (2 этап)</w:t>
      </w:r>
    </w:p>
    <w:p w:rsidR="00042DA8" w:rsidRDefault="00042DA8">
      <w:r>
        <w:rPr>
          <w:noProof/>
          <w:lang w:eastAsia="ru-RU"/>
        </w:rPr>
        <w:drawing>
          <wp:inline distT="0" distB="0" distL="0" distR="0">
            <wp:extent cx="8696325" cy="5105400"/>
            <wp:effectExtent l="19050" t="0" r="9525" b="0"/>
            <wp:docPr id="2" name="Рисунок 2" descr="\\192.168.1.21\Obmen\ГКМХ\ПЭО\Детская площадка у 1-11_2-й этап\Детская площадка_2-й этап с размерам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21\Obmen\ГКМХ\ПЭО\Детская площадка у 1-11_2-й этап\Детская площадка_2-й этап с размерами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2DA8" w:rsidSect="00042DA8">
      <w:type w:val="continuous"/>
      <w:pgSz w:w="16838" w:h="11906" w:orient="landscape" w:code="9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24B"/>
    <w:rsid w:val="00042DA8"/>
    <w:rsid w:val="0004434E"/>
    <w:rsid w:val="00060F72"/>
    <w:rsid w:val="003505DF"/>
    <w:rsid w:val="0042118A"/>
    <w:rsid w:val="006C3CC3"/>
    <w:rsid w:val="00822F10"/>
    <w:rsid w:val="00A26D1B"/>
    <w:rsid w:val="00A9724B"/>
    <w:rsid w:val="00F3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Zalazaeva</cp:lastModifiedBy>
  <cp:revision>6</cp:revision>
  <cp:lastPrinted>2025-12-10T07:52:00Z</cp:lastPrinted>
  <dcterms:created xsi:type="dcterms:W3CDTF">2025-12-10T07:35:00Z</dcterms:created>
  <dcterms:modified xsi:type="dcterms:W3CDTF">2025-12-12T12:00:00Z</dcterms:modified>
</cp:coreProperties>
</file>