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7BE" w:rsidRDefault="008317BE">
      <w:pPr>
        <w:ind w:left="100"/>
        <w:jc w:val="right"/>
        <w:rPr>
          <w:color w:val="000000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2"/>
      </w:tblGrid>
      <w:tr w:rsidR="00D35050" w:rsidRPr="00A32EBC" w:rsidTr="00D35050">
        <w:tc>
          <w:tcPr>
            <w:tcW w:w="4219" w:type="dxa"/>
          </w:tcPr>
          <w:p w:rsidR="00D35050" w:rsidRPr="00A32EBC" w:rsidRDefault="00D35050">
            <w:pPr>
              <w:jc w:val="center"/>
              <w:rPr>
                <w:bCs/>
                <w:color w:val="000000"/>
                <w:lang w:eastAsia="ar-SA"/>
              </w:rPr>
            </w:pPr>
          </w:p>
        </w:tc>
        <w:tc>
          <w:tcPr>
            <w:tcW w:w="5522" w:type="dxa"/>
          </w:tcPr>
          <w:p w:rsidR="00D35050" w:rsidRPr="00A32EBC" w:rsidRDefault="00D35050">
            <w:pPr>
              <w:jc w:val="center"/>
              <w:rPr>
                <w:bCs/>
                <w:color w:val="000000"/>
                <w:lang w:eastAsia="ar-SA"/>
              </w:rPr>
            </w:pPr>
            <w:r w:rsidRPr="00A32EBC">
              <w:rPr>
                <w:bCs/>
                <w:color w:val="000000"/>
                <w:lang w:eastAsia="ar-SA"/>
              </w:rPr>
              <w:t>Приложение</w:t>
            </w:r>
            <w:r w:rsidR="002706FF">
              <w:rPr>
                <w:bCs/>
                <w:color w:val="000000"/>
                <w:lang w:eastAsia="ar-SA"/>
              </w:rPr>
              <w:t xml:space="preserve"> № 1</w:t>
            </w:r>
          </w:p>
          <w:p w:rsidR="00D35050" w:rsidRPr="00A32EBC" w:rsidRDefault="00A32EBC">
            <w:pPr>
              <w:jc w:val="center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>к</w:t>
            </w:r>
            <w:r w:rsidR="00D35050" w:rsidRPr="00A32EBC">
              <w:rPr>
                <w:bCs/>
                <w:color w:val="000000"/>
                <w:lang w:eastAsia="ar-SA"/>
              </w:rPr>
              <w:t xml:space="preserve"> постановлению администрации </w:t>
            </w:r>
          </w:p>
          <w:p w:rsidR="00D35050" w:rsidRPr="00A32EBC" w:rsidRDefault="00D35050">
            <w:pPr>
              <w:jc w:val="center"/>
              <w:rPr>
                <w:bCs/>
                <w:color w:val="000000"/>
                <w:lang w:eastAsia="ar-SA"/>
              </w:rPr>
            </w:pPr>
            <w:r w:rsidRPr="00A32EBC">
              <w:rPr>
                <w:bCs/>
                <w:color w:val="000000"/>
                <w:lang w:eastAsia="ar-SA"/>
              </w:rPr>
              <w:t>ЗАТО г. Радужный Владимирской области</w:t>
            </w:r>
          </w:p>
          <w:p w:rsidR="00D35050" w:rsidRPr="00A32EBC" w:rsidRDefault="00D35050" w:rsidP="005B7C76">
            <w:pPr>
              <w:jc w:val="center"/>
              <w:rPr>
                <w:bCs/>
                <w:color w:val="000000"/>
                <w:lang w:eastAsia="ar-SA"/>
              </w:rPr>
            </w:pPr>
            <w:r w:rsidRPr="00A32EBC">
              <w:rPr>
                <w:bCs/>
                <w:color w:val="000000"/>
                <w:lang w:eastAsia="ar-SA"/>
              </w:rPr>
              <w:t xml:space="preserve">от </w:t>
            </w:r>
            <w:r w:rsidR="005B7C76">
              <w:rPr>
                <w:bCs/>
                <w:color w:val="000000"/>
                <w:lang w:eastAsia="ar-SA"/>
              </w:rPr>
              <w:t>30.12.2025</w:t>
            </w:r>
            <w:r w:rsidRPr="00A32EBC">
              <w:rPr>
                <w:bCs/>
                <w:color w:val="000000"/>
                <w:lang w:eastAsia="ar-SA"/>
              </w:rPr>
              <w:t xml:space="preserve"> №</w:t>
            </w:r>
            <w:r w:rsidR="004C1C1F">
              <w:rPr>
                <w:bCs/>
                <w:color w:val="000000"/>
                <w:lang w:eastAsia="ar-SA"/>
              </w:rPr>
              <w:t xml:space="preserve"> </w:t>
            </w:r>
            <w:r w:rsidR="005B7C76">
              <w:rPr>
                <w:bCs/>
                <w:color w:val="000000"/>
                <w:lang w:eastAsia="ar-SA"/>
              </w:rPr>
              <w:t>1783</w:t>
            </w:r>
            <w:bookmarkStart w:id="0" w:name="_GoBack"/>
            <w:bookmarkEnd w:id="0"/>
          </w:p>
        </w:tc>
      </w:tr>
    </w:tbl>
    <w:p w:rsidR="008317BE" w:rsidRDefault="008317BE">
      <w:pPr>
        <w:jc w:val="center"/>
        <w:rPr>
          <w:bCs/>
          <w:color w:val="000000"/>
          <w:lang w:eastAsia="ar-SA"/>
        </w:rPr>
      </w:pPr>
    </w:p>
    <w:p w:rsidR="005F0DDE" w:rsidRPr="00D06800" w:rsidRDefault="005F0DDE" w:rsidP="005F0DDE">
      <w:pPr>
        <w:jc w:val="center"/>
      </w:pPr>
      <w:r w:rsidRPr="00D06800">
        <w:t>Паспорт</w:t>
      </w:r>
    </w:p>
    <w:p w:rsidR="00512A9A" w:rsidRPr="00D06800" w:rsidRDefault="00512A9A" w:rsidP="00512A9A">
      <w:pPr>
        <w:jc w:val="center"/>
      </w:pPr>
      <w:r w:rsidRPr="00D06800">
        <w:t>Муниципальной программы</w:t>
      </w:r>
    </w:p>
    <w:p w:rsidR="00512A9A" w:rsidRPr="00D06800" w:rsidRDefault="00512A9A" w:rsidP="00512A9A">
      <w:pPr>
        <w:jc w:val="center"/>
      </w:pPr>
      <w:r w:rsidRPr="00D06800">
        <w:t>«Обеспечение населения на территории ЗАТО г. Радужный Владимирской области питьевой водой»</w:t>
      </w:r>
    </w:p>
    <w:p w:rsidR="005F0DDE" w:rsidRPr="00D06800" w:rsidRDefault="005F0DDE" w:rsidP="005F0DDE">
      <w:pPr>
        <w:jc w:val="center"/>
      </w:pPr>
    </w:p>
    <w:p w:rsidR="005F0DDE" w:rsidRPr="00D06800" w:rsidRDefault="005F0DDE" w:rsidP="005F0DDE">
      <w:pPr>
        <w:jc w:val="center"/>
      </w:pPr>
      <w:r w:rsidRPr="00D06800">
        <w:t>1. Основные положения</w:t>
      </w:r>
    </w:p>
    <w:p w:rsidR="002706FF" w:rsidRDefault="002706FF" w:rsidP="002706FF">
      <w:pPr>
        <w:widowControl w:val="0"/>
        <w:shd w:val="clear" w:color="auto" w:fill="FFFFFF"/>
        <w:tabs>
          <w:tab w:val="left" w:pos="7076"/>
          <w:tab w:val="left" w:pos="11057"/>
        </w:tabs>
        <w:overflowPunct w:val="0"/>
        <w:rPr>
          <w:color w:val="000000"/>
          <w:sz w:val="10"/>
          <w:szCs w:val="10"/>
        </w:rPr>
      </w:pPr>
    </w:p>
    <w:tbl>
      <w:tblPr>
        <w:tblW w:w="9551" w:type="dxa"/>
        <w:tblInd w:w="196" w:type="dxa"/>
        <w:tblLayout w:type="fixed"/>
        <w:tblLook w:val="0000" w:firstRow="0" w:lastRow="0" w:firstColumn="0" w:lastColumn="0" w:noHBand="0" w:noVBand="0"/>
      </w:tblPr>
      <w:tblGrid>
        <w:gridCol w:w="3881"/>
        <w:gridCol w:w="5670"/>
      </w:tblGrid>
      <w:tr w:rsidR="00451C26" w:rsidTr="00F74397">
        <w:trPr>
          <w:trHeight w:val="1247"/>
        </w:trPr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C26" w:rsidRPr="00451C26" w:rsidRDefault="00451C26" w:rsidP="00451C26">
            <w:pPr>
              <w:pStyle w:val="TableParagraph"/>
              <w:tabs>
                <w:tab w:val="left" w:pos="11057"/>
              </w:tabs>
              <w:suppressAutoHyphens/>
              <w:spacing w:before="63"/>
              <w:ind w:right="526"/>
              <w:rPr>
                <w:sz w:val="24"/>
                <w:szCs w:val="24"/>
              </w:rPr>
            </w:pPr>
            <w:r w:rsidRPr="00451C26"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AA27CE">
            <w:pPr>
              <w:pStyle w:val="TableParagraph"/>
              <w:tabs>
                <w:tab w:val="left" w:pos="11057"/>
              </w:tabs>
              <w:ind w:right="27"/>
              <w:rPr>
                <w:bCs/>
                <w:iCs/>
                <w:sz w:val="24"/>
                <w:szCs w:val="24"/>
              </w:rPr>
            </w:pPr>
            <w:r w:rsidRPr="00AA27CE">
              <w:rPr>
                <w:bCs/>
                <w:iCs/>
                <w:sz w:val="24"/>
                <w:szCs w:val="24"/>
              </w:rPr>
              <w:t xml:space="preserve">243 432,24582 тыс. руб., </w:t>
            </w:r>
          </w:p>
          <w:p w:rsidR="00AA27CE" w:rsidRPr="00AA27CE" w:rsidRDefault="00AA27CE" w:rsidP="00AA27CE">
            <w:pPr>
              <w:pStyle w:val="TableParagraph"/>
              <w:tabs>
                <w:tab w:val="left" w:pos="11057"/>
              </w:tabs>
              <w:ind w:right="27"/>
              <w:rPr>
                <w:bCs/>
                <w:iCs/>
                <w:sz w:val="24"/>
                <w:szCs w:val="24"/>
              </w:rPr>
            </w:pPr>
            <w:r w:rsidRPr="00AA27CE">
              <w:rPr>
                <w:bCs/>
                <w:iCs/>
                <w:sz w:val="24"/>
                <w:szCs w:val="24"/>
              </w:rPr>
              <w:t>в том числе:</w:t>
            </w:r>
          </w:p>
          <w:p w:rsidR="00AA27CE" w:rsidRPr="00AA27CE" w:rsidRDefault="00AA27CE" w:rsidP="00AA27CE">
            <w:pPr>
              <w:pStyle w:val="TableParagraph"/>
              <w:tabs>
                <w:tab w:val="left" w:pos="11057"/>
              </w:tabs>
              <w:ind w:right="27"/>
              <w:rPr>
                <w:bCs/>
                <w:iCs/>
                <w:sz w:val="24"/>
                <w:szCs w:val="24"/>
              </w:rPr>
            </w:pPr>
            <w:r w:rsidRPr="00AA27CE">
              <w:rPr>
                <w:bCs/>
                <w:iCs/>
                <w:sz w:val="24"/>
                <w:szCs w:val="24"/>
              </w:rPr>
              <w:t>2024 год – 217 293,38771 тыс. руб.;</w:t>
            </w:r>
          </w:p>
          <w:p w:rsidR="00AA27CE" w:rsidRPr="00AA27CE" w:rsidRDefault="00AA27CE" w:rsidP="00AA27CE">
            <w:pPr>
              <w:pStyle w:val="TableParagraph"/>
              <w:tabs>
                <w:tab w:val="left" w:pos="11057"/>
              </w:tabs>
              <w:ind w:right="27"/>
              <w:rPr>
                <w:bCs/>
                <w:iCs/>
                <w:sz w:val="24"/>
                <w:szCs w:val="24"/>
              </w:rPr>
            </w:pPr>
            <w:r w:rsidRPr="00AA27CE">
              <w:rPr>
                <w:bCs/>
                <w:iCs/>
                <w:sz w:val="24"/>
                <w:szCs w:val="24"/>
              </w:rPr>
              <w:t>2025 год – 23 575,95811 тыс. руб.;</w:t>
            </w:r>
          </w:p>
          <w:p w:rsidR="00AA27CE" w:rsidRPr="00AA27CE" w:rsidRDefault="00AA27CE" w:rsidP="00AA27CE">
            <w:pPr>
              <w:pStyle w:val="TableParagraph"/>
              <w:tabs>
                <w:tab w:val="left" w:pos="11057"/>
              </w:tabs>
              <w:ind w:right="27"/>
              <w:rPr>
                <w:bCs/>
                <w:iCs/>
                <w:sz w:val="24"/>
                <w:szCs w:val="24"/>
              </w:rPr>
            </w:pPr>
            <w:r w:rsidRPr="00AA27CE">
              <w:rPr>
                <w:bCs/>
                <w:iCs/>
                <w:sz w:val="24"/>
                <w:szCs w:val="24"/>
              </w:rPr>
              <w:t>2026 год – 1 273,677 тыс. руб;</w:t>
            </w:r>
          </w:p>
          <w:p w:rsidR="00451C26" w:rsidRPr="00451C26" w:rsidRDefault="00AA27CE" w:rsidP="00AA27C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7"/>
              <w:rPr>
                <w:sz w:val="24"/>
                <w:szCs w:val="24"/>
              </w:rPr>
            </w:pPr>
            <w:r w:rsidRPr="00AA27CE">
              <w:rPr>
                <w:bCs/>
                <w:iCs/>
                <w:sz w:val="24"/>
                <w:szCs w:val="24"/>
              </w:rPr>
              <w:t>2027 год – 1 289,223 тыс.руб.</w:t>
            </w:r>
          </w:p>
        </w:tc>
      </w:tr>
    </w:tbl>
    <w:p w:rsidR="00162AD2" w:rsidRPr="00A32EBC" w:rsidRDefault="00D50102" w:rsidP="00D50102">
      <w:pPr>
        <w:jc w:val="both"/>
        <w:rPr>
          <w:color w:val="000000"/>
        </w:rPr>
        <w:sectPr w:rsidR="00162AD2" w:rsidRPr="00A32EBC" w:rsidSect="00A32EBC">
          <w:footerReference w:type="default" r:id="rId8"/>
          <w:pgSz w:w="11906" w:h="16838"/>
          <w:pgMar w:top="810" w:right="680" w:bottom="1134" w:left="1418" w:header="0" w:footer="708" w:gutter="0"/>
          <w:cols w:space="720"/>
          <w:formProt w:val="0"/>
          <w:docGrid w:linePitch="360"/>
        </w:sectPr>
      </w:pPr>
      <w:r>
        <w:rPr>
          <w:color w:val="000000"/>
        </w:rPr>
        <w:t xml:space="preserve">   </w:t>
      </w:r>
    </w:p>
    <w:p w:rsidR="000D43D7" w:rsidRPr="000D43D7" w:rsidRDefault="000D43D7" w:rsidP="000D43D7">
      <w:pPr>
        <w:spacing w:after="200" w:line="276" w:lineRule="auto"/>
        <w:jc w:val="center"/>
      </w:pPr>
      <w:r w:rsidRPr="000D43D7">
        <w:rPr>
          <w:bCs/>
          <w:color w:val="000000"/>
          <w:sz w:val="26"/>
        </w:rPr>
        <w:lastRenderedPageBreak/>
        <w:t xml:space="preserve">4. Финансовое обеспечение муниципальной программы </w:t>
      </w:r>
    </w:p>
    <w:tbl>
      <w:tblPr>
        <w:tblW w:w="15373" w:type="dxa"/>
        <w:tblInd w:w="147" w:type="dxa"/>
        <w:tblLayout w:type="fixed"/>
        <w:tblLook w:val="0000" w:firstRow="0" w:lastRow="0" w:firstColumn="0" w:lastColumn="0" w:noHBand="0" w:noVBand="0"/>
      </w:tblPr>
      <w:tblGrid>
        <w:gridCol w:w="4540"/>
        <w:gridCol w:w="2934"/>
        <w:gridCol w:w="1701"/>
        <w:gridCol w:w="1559"/>
        <w:gridCol w:w="1417"/>
        <w:gridCol w:w="1134"/>
        <w:gridCol w:w="2053"/>
        <w:gridCol w:w="35"/>
      </w:tblGrid>
      <w:tr w:rsidR="00AA27CE" w:rsidTr="00063BCE">
        <w:trPr>
          <w:gridAfter w:val="1"/>
          <w:wAfter w:w="35" w:type="dxa"/>
          <w:trHeight w:val="275"/>
        </w:trPr>
        <w:tc>
          <w:tcPr>
            <w:tcW w:w="4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 w:rsidRPr="00AA27CE">
              <w:rPr>
                <w:sz w:val="22"/>
                <w:szCs w:val="22"/>
              </w:rPr>
              <w:t>Наименование</w:t>
            </w:r>
            <w:r w:rsidRPr="00AA27CE">
              <w:rPr>
                <w:spacing w:val="-7"/>
                <w:sz w:val="22"/>
                <w:szCs w:val="22"/>
              </w:rPr>
              <w:t xml:space="preserve"> </w:t>
            </w:r>
            <w:r w:rsidRPr="00AA27CE">
              <w:rPr>
                <w:sz w:val="22"/>
                <w:szCs w:val="22"/>
              </w:rPr>
              <w:t>муниципал</w:t>
            </w:r>
            <w:r w:rsidRPr="00AA27CE">
              <w:rPr>
                <w:spacing w:val="-6"/>
                <w:sz w:val="22"/>
                <w:szCs w:val="22"/>
              </w:rPr>
              <w:t>ь</w:t>
            </w:r>
            <w:r w:rsidRPr="00AA27CE">
              <w:rPr>
                <w:sz w:val="22"/>
                <w:szCs w:val="22"/>
              </w:rPr>
              <w:t>н</w:t>
            </w:r>
            <w:r w:rsidRPr="00AA27CE">
              <w:rPr>
                <w:spacing w:val="-1"/>
                <w:sz w:val="22"/>
                <w:szCs w:val="22"/>
              </w:rPr>
              <w:t>о</w:t>
            </w:r>
            <w:r w:rsidRPr="00AA27CE">
              <w:rPr>
                <w:sz w:val="22"/>
                <w:szCs w:val="22"/>
              </w:rPr>
              <w:t>й программы, структурного</w:t>
            </w:r>
            <w:r w:rsidRPr="00AA27CE">
              <w:rPr>
                <w:spacing w:val="-1"/>
                <w:sz w:val="22"/>
                <w:szCs w:val="22"/>
              </w:rPr>
              <w:t xml:space="preserve"> </w:t>
            </w:r>
            <w:r w:rsidRPr="00AA27CE">
              <w:rPr>
                <w:sz w:val="22"/>
                <w:szCs w:val="22"/>
              </w:rPr>
              <w:t>элемента/</w:t>
            </w:r>
            <w:r w:rsidRPr="00AA27CE">
              <w:rPr>
                <w:spacing w:val="-1"/>
                <w:sz w:val="22"/>
                <w:szCs w:val="22"/>
              </w:rPr>
              <w:t xml:space="preserve"> </w:t>
            </w:r>
            <w:r w:rsidRPr="00AA27CE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 w:rsidRPr="00AA27CE">
              <w:rPr>
                <w:sz w:val="22"/>
                <w:szCs w:val="22"/>
              </w:rPr>
              <w:t>ГРБС/</w:t>
            </w:r>
          </w:p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 w:rsidRPr="00AA27CE">
              <w:rPr>
                <w:sz w:val="22"/>
                <w:szCs w:val="22"/>
              </w:rPr>
              <w:t>КБК</w:t>
            </w:r>
          </w:p>
        </w:tc>
        <w:tc>
          <w:tcPr>
            <w:tcW w:w="7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56" w:lineRule="exact"/>
            </w:pPr>
            <w:r w:rsidRPr="00AA27CE">
              <w:rPr>
                <w:spacing w:val="-1"/>
                <w:sz w:val="22"/>
                <w:szCs w:val="22"/>
              </w:rPr>
              <w:t>Объем</w:t>
            </w:r>
            <w:r w:rsidRPr="00AA27CE">
              <w:rPr>
                <w:spacing w:val="-14"/>
                <w:sz w:val="22"/>
                <w:szCs w:val="22"/>
              </w:rPr>
              <w:t xml:space="preserve"> </w:t>
            </w:r>
            <w:r w:rsidRPr="00AA27CE">
              <w:rPr>
                <w:spacing w:val="-1"/>
                <w:sz w:val="22"/>
                <w:szCs w:val="22"/>
              </w:rPr>
              <w:t>финансового</w:t>
            </w:r>
            <w:r w:rsidRPr="00AA27CE">
              <w:rPr>
                <w:spacing w:val="-13"/>
                <w:sz w:val="22"/>
                <w:szCs w:val="22"/>
              </w:rPr>
              <w:t xml:space="preserve"> </w:t>
            </w:r>
            <w:r w:rsidRPr="00AA27CE">
              <w:rPr>
                <w:spacing w:val="-1"/>
                <w:sz w:val="22"/>
                <w:szCs w:val="22"/>
              </w:rPr>
              <w:t>обеспечения</w:t>
            </w:r>
            <w:r w:rsidRPr="00AA27CE">
              <w:rPr>
                <w:spacing w:val="-13"/>
                <w:sz w:val="22"/>
                <w:szCs w:val="22"/>
              </w:rPr>
              <w:t xml:space="preserve"> </w:t>
            </w:r>
            <w:r w:rsidRPr="00AA27CE">
              <w:rPr>
                <w:spacing w:val="-1"/>
                <w:sz w:val="22"/>
                <w:szCs w:val="22"/>
              </w:rPr>
              <w:t>по</w:t>
            </w:r>
            <w:r w:rsidRPr="00AA27CE">
              <w:rPr>
                <w:spacing w:val="-13"/>
                <w:sz w:val="22"/>
                <w:szCs w:val="22"/>
              </w:rPr>
              <w:t xml:space="preserve"> </w:t>
            </w:r>
            <w:r w:rsidRPr="00AA27CE">
              <w:rPr>
                <w:spacing w:val="-1"/>
                <w:sz w:val="22"/>
                <w:szCs w:val="22"/>
              </w:rPr>
              <w:t>годам</w:t>
            </w:r>
            <w:r w:rsidRPr="00AA27CE">
              <w:rPr>
                <w:spacing w:val="-14"/>
                <w:sz w:val="22"/>
                <w:szCs w:val="22"/>
              </w:rPr>
              <w:t xml:space="preserve"> </w:t>
            </w:r>
            <w:r w:rsidRPr="00AA27CE">
              <w:rPr>
                <w:spacing w:val="-1"/>
                <w:sz w:val="22"/>
                <w:szCs w:val="22"/>
              </w:rPr>
              <w:t>реализации,</w:t>
            </w:r>
            <w:r w:rsidRPr="00AA27CE">
              <w:rPr>
                <w:spacing w:val="-13"/>
                <w:sz w:val="22"/>
                <w:szCs w:val="22"/>
              </w:rPr>
              <w:t xml:space="preserve"> </w:t>
            </w:r>
            <w:r w:rsidRPr="00AA27CE">
              <w:rPr>
                <w:spacing w:val="-1"/>
                <w:sz w:val="22"/>
                <w:szCs w:val="22"/>
              </w:rPr>
              <w:t>тыс.</w:t>
            </w:r>
            <w:r w:rsidRPr="00AA27CE">
              <w:rPr>
                <w:spacing w:val="-13"/>
                <w:sz w:val="22"/>
                <w:szCs w:val="22"/>
              </w:rPr>
              <w:t xml:space="preserve"> </w:t>
            </w:r>
            <w:r w:rsidRPr="00AA27CE">
              <w:rPr>
                <w:sz w:val="22"/>
                <w:szCs w:val="22"/>
              </w:rPr>
              <w:t>рублей</w:t>
            </w:r>
          </w:p>
        </w:tc>
      </w:tr>
      <w:tr w:rsidR="00AA27CE" w:rsidTr="00063BCE">
        <w:trPr>
          <w:gridAfter w:val="1"/>
          <w:wAfter w:w="35" w:type="dxa"/>
          <w:trHeight w:val="541"/>
        </w:trPr>
        <w:tc>
          <w:tcPr>
            <w:tcW w:w="4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snapToGrid w:val="0"/>
              <w:rPr>
                <w:lang w:eastAsia="ru-RU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snapToGri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1"/>
              <w:jc w:val="center"/>
            </w:pPr>
            <w:r w:rsidRPr="00AA27CE"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</w:pPr>
            <w:r w:rsidRPr="00AA27CE">
              <w:rPr>
                <w:sz w:val="22"/>
                <w:szCs w:val="22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0"/>
              <w:jc w:val="center"/>
            </w:pPr>
            <w:r w:rsidRPr="00AA27CE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0"/>
              <w:jc w:val="center"/>
            </w:pPr>
            <w:r w:rsidRPr="00AA27CE">
              <w:rPr>
                <w:sz w:val="22"/>
                <w:szCs w:val="22"/>
              </w:rPr>
              <w:t>2027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</w:pPr>
            <w:r w:rsidRPr="00AA27CE">
              <w:rPr>
                <w:sz w:val="22"/>
                <w:szCs w:val="22"/>
              </w:rPr>
              <w:t>Всего</w:t>
            </w:r>
          </w:p>
        </w:tc>
      </w:tr>
      <w:tr w:rsidR="00AA27CE" w:rsidTr="00063BCE">
        <w:trPr>
          <w:gridAfter w:val="1"/>
          <w:wAfter w:w="35" w:type="dxa"/>
          <w:trHeight w:val="282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6"/>
              <w:jc w:val="center"/>
            </w:pPr>
            <w:r w:rsidRPr="00AA27CE">
              <w:rPr>
                <w:sz w:val="22"/>
                <w:szCs w:val="22"/>
              </w:rPr>
              <w:t>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6"/>
              <w:jc w:val="center"/>
            </w:pPr>
            <w:r w:rsidRPr="00AA27C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9"/>
              <w:jc w:val="center"/>
            </w:pPr>
            <w:r w:rsidRPr="00AA27CE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9"/>
              <w:jc w:val="center"/>
            </w:pPr>
            <w:r w:rsidRPr="00AA27CE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11"/>
              <w:jc w:val="center"/>
            </w:pPr>
            <w:r w:rsidRPr="00AA27CE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jc w:val="center"/>
            </w:pPr>
            <w:r w:rsidRPr="00AA27CE">
              <w:rPr>
                <w:sz w:val="22"/>
                <w:szCs w:val="22"/>
              </w:rPr>
              <w:t>6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3"/>
              <w:jc w:val="center"/>
            </w:pPr>
            <w:r w:rsidRPr="00AA27CE">
              <w:rPr>
                <w:sz w:val="22"/>
                <w:szCs w:val="22"/>
              </w:rPr>
              <w:t>7</w:t>
            </w:r>
          </w:p>
        </w:tc>
      </w:tr>
      <w:tr w:rsidR="00AA27CE" w:rsidTr="00063BCE">
        <w:trPr>
          <w:trHeight w:val="298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 w:rsidRPr="00AA27CE">
              <w:rPr>
                <w:bCs/>
              </w:rPr>
              <w:t>Муниципальная программа «Обеспечение населения на территории ЗАТО г.Радужный Владимирской области питьевой водой»</w:t>
            </w:r>
          </w:p>
          <w:p w:rsidR="00AA27CE" w:rsidRPr="00AA27CE" w:rsidRDefault="00AA27CE" w:rsidP="00063BC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07"/>
            </w:pPr>
            <w:r w:rsidRPr="00AA27CE">
              <w:t>в том числе: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64" w:lineRule="exact"/>
              <w:ind w:left="-9" w:right="-97" w:firstLine="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bCs/>
                <w:sz w:val="22"/>
                <w:szCs w:val="22"/>
              </w:rPr>
              <w:t>217 293,38771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iCs/>
                <w:sz w:val="22"/>
                <w:szCs w:val="22"/>
              </w:rPr>
              <w:t>23 575,95811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iCs/>
                <w:sz w:val="22"/>
                <w:szCs w:val="22"/>
              </w:rPr>
              <w:t>1 273,677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1 289,223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iCs/>
                <w:sz w:val="22"/>
                <w:szCs w:val="22"/>
              </w:rPr>
              <w:t>243432,24582</w:t>
            </w:r>
          </w:p>
        </w:tc>
      </w:tr>
      <w:tr w:rsidR="00AA27CE" w:rsidTr="00063BCE">
        <w:trPr>
          <w:gridAfter w:val="1"/>
          <w:wAfter w:w="35" w:type="dxa"/>
          <w:trHeight w:val="324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r w:rsidRPr="00AA27CE">
              <w:rPr>
                <w:iCs/>
                <w:sz w:val="22"/>
                <w:szCs w:val="22"/>
              </w:rPr>
              <w:t xml:space="preserve">Мероприятие реализуемое в составе </w:t>
            </w:r>
            <w:r w:rsidRPr="00AA27CE">
              <w:rPr>
                <w:bCs/>
                <w:iCs/>
                <w:sz w:val="22"/>
                <w:szCs w:val="22"/>
              </w:rPr>
              <w:t xml:space="preserve">проекта «Чистая вода» </w:t>
            </w:r>
          </w:p>
          <w:p w:rsidR="00AA27CE" w:rsidRPr="00AA27CE" w:rsidRDefault="00AA27CE" w:rsidP="00063BCE">
            <w:pPr>
              <w:shd w:val="clear" w:color="auto" w:fill="FFFFFF"/>
              <w:tabs>
                <w:tab w:val="left" w:pos="11057"/>
              </w:tabs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ind w:right="-84"/>
              <w:jc w:val="center"/>
            </w:pPr>
            <w:r w:rsidRPr="00AA27CE">
              <w:rPr>
                <w:sz w:val="22"/>
                <w:szCs w:val="22"/>
              </w:rPr>
              <w:t>215 954,04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16337,43636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ind w:right="-84"/>
              <w:jc w:val="center"/>
            </w:pPr>
            <w:r w:rsidRPr="00AA27CE">
              <w:rPr>
                <w:sz w:val="22"/>
                <w:szCs w:val="22"/>
              </w:rPr>
              <w:t>232291,47636</w:t>
            </w:r>
          </w:p>
        </w:tc>
      </w:tr>
      <w:tr w:rsidR="00AA27CE" w:rsidRPr="00000270" w:rsidTr="00063BCE">
        <w:trPr>
          <w:gridAfter w:val="1"/>
          <w:wAfter w:w="35" w:type="dxa"/>
          <w:trHeight w:val="324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pStyle w:val="TableParagraph"/>
              <w:tabs>
                <w:tab w:val="left" w:pos="11057"/>
              </w:tabs>
              <w:suppressAutoHyphens/>
              <w:ind w:left="278"/>
            </w:pPr>
            <w:r w:rsidRPr="00AA27CE">
              <w:t>Федеральный бюджет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AA27CE">
              <w:rPr>
                <w:sz w:val="22"/>
                <w:szCs w:val="22"/>
              </w:rPr>
              <w:t>733-0502-111</w:t>
            </w:r>
            <w:r w:rsidRPr="00AA27CE">
              <w:rPr>
                <w:sz w:val="22"/>
                <w:szCs w:val="22"/>
                <w:lang w:val="en-US"/>
              </w:rPr>
              <w:t>F552430</w:t>
            </w:r>
            <w:r w:rsidRPr="00AA27CE">
              <w:rPr>
                <w:sz w:val="22"/>
                <w:szCs w:val="22"/>
              </w:rPr>
              <w:t>-414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152 840,7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152 840,7</w:t>
            </w:r>
          </w:p>
        </w:tc>
      </w:tr>
      <w:tr w:rsidR="00AA27CE" w:rsidRPr="00000270" w:rsidTr="00063BCE">
        <w:trPr>
          <w:gridAfter w:val="1"/>
          <w:wAfter w:w="35" w:type="dxa"/>
          <w:trHeight w:val="324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</w:pPr>
            <w:r w:rsidRPr="00AA27CE">
              <w:t>Областной бюджет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AA27CE">
              <w:rPr>
                <w:sz w:val="22"/>
                <w:szCs w:val="22"/>
              </w:rPr>
              <w:t>733-0502-111</w:t>
            </w:r>
            <w:r w:rsidRPr="00AA27CE">
              <w:rPr>
                <w:sz w:val="22"/>
                <w:szCs w:val="22"/>
                <w:lang w:val="en-US"/>
              </w:rPr>
              <w:t>F552430</w:t>
            </w:r>
            <w:r w:rsidRPr="00AA27CE">
              <w:rPr>
                <w:sz w:val="22"/>
                <w:szCs w:val="22"/>
              </w:rPr>
              <w:t>-414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3 119,0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3 119,0</w:t>
            </w:r>
          </w:p>
        </w:tc>
      </w:tr>
      <w:tr w:rsidR="00AA27CE" w:rsidRPr="00000270" w:rsidTr="00063BCE">
        <w:trPr>
          <w:gridAfter w:val="1"/>
          <w:wAfter w:w="35" w:type="dxa"/>
          <w:trHeight w:val="324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AA27CE">
              <w:t xml:space="preserve">     Бюджет МО ЗАТО г. Радужный 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AA27CE">
              <w:rPr>
                <w:sz w:val="22"/>
                <w:szCs w:val="22"/>
              </w:rPr>
              <w:t>733-0502-111</w:t>
            </w:r>
            <w:r w:rsidRPr="00AA27CE">
              <w:rPr>
                <w:sz w:val="22"/>
                <w:szCs w:val="22"/>
                <w:lang w:val="en-US"/>
              </w:rPr>
              <w:t>F552430</w:t>
            </w:r>
            <w:r w:rsidRPr="00AA27CE">
              <w:rPr>
                <w:sz w:val="22"/>
                <w:szCs w:val="22"/>
              </w:rPr>
              <w:t>-414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6858,3373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15595,970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22454,3073</w:t>
            </w:r>
          </w:p>
        </w:tc>
      </w:tr>
      <w:tr w:rsidR="00AA27CE" w:rsidRPr="00000270" w:rsidTr="00063BCE">
        <w:trPr>
          <w:gridAfter w:val="1"/>
          <w:wAfter w:w="35" w:type="dxa"/>
          <w:trHeight w:val="24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</w:pPr>
            <w:r w:rsidRPr="00AA27CE">
              <w:t>Областной бюджет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  <w:rPr>
                <w:lang w:val="en-US"/>
              </w:rPr>
            </w:pPr>
            <w:r w:rsidRPr="00AA27CE">
              <w:rPr>
                <w:sz w:val="22"/>
                <w:szCs w:val="22"/>
              </w:rPr>
              <w:t>733-0502-111</w:t>
            </w:r>
            <w:r w:rsidRPr="00AA27CE">
              <w:rPr>
                <w:sz w:val="22"/>
                <w:szCs w:val="22"/>
                <w:lang w:val="en-US"/>
              </w:rPr>
              <w:t>F</w:t>
            </w:r>
            <w:r w:rsidRPr="00AA27CE">
              <w:rPr>
                <w:sz w:val="22"/>
                <w:szCs w:val="22"/>
              </w:rPr>
              <w:t>5А243</w:t>
            </w:r>
            <w:r w:rsidRPr="00AA27CE">
              <w:rPr>
                <w:sz w:val="22"/>
                <w:szCs w:val="22"/>
                <w:lang w:val="en-US"/>
              </w:rPr>
              <w:t>D-414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AA27CE">
              <w:rPr>
                <w:iCs/>
                <w:sz w:val="22"/>
                <w:szCs w:val="22"/>
              </w:rPr>
              <w:t>49 987,2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AA27CE">
              <w:rPr>
                <w:iCs/>
                <w:sz w:val="22"/>
                <w:szCs w:val="22"/>
              </w:rPr>
              <w:t>49 987,2</w:t>
            </w:r>
          </w:p>
        </w:tc>
      </w:tr>
      <w:tr w:rsidR="00AA27CE" w:rsidRPr="00000270" w:rsidTr="00063BCE">
        <w:trPr>
          <w:gridAfter w:val="1"/>
          <w:wAfter w:w="35" w:type="dxa"/>
          <w:trHeight w:val="24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AA27CE">
              <w:t xml:space="preserve">     Бюджет МО ЗАТО г. Радужный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AA27CE">
              <w:rPr>
                <w:sz w:val="22"/>
                <w:szCs w:val="22"/>
              </w:rPr>
              <w:t>733-0502-111</w:t>
            </w:r>
            <w:r w:rsidRPr="00AA27CE">
              <w:rPr>
                <w:sz w:val="22"/>
                <w:szCs w:val="22"/>
                <w:lang w:val="en-US"/>
              </w:rPr>
              <w:t>F</w:t>
            </w:r>
            <w:r w:rsidRPr="00AA27CE">
              <w:rPr>
                <w:sz w:val="22"/>
                <w:szCs w:val="22"/>
              </w:rPr>
              <w:t>5А243</w:t>
            </w:r>
            <w:r w:rsidRPr="00AA27CE">
              <w:rPr>
                <w:sz w:val="22"/>
                <w:szCs w:val="22"/>
                <w:lang w:val="en-US"/>
              </w:rPr>
              <w:t>D-414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AA27CE">
              <w:rPr>
                <w:iCs/>
                <w:sz w:val="22"/>
                <w:szCs w:val="22"/>
              </w:rPr>
              <w:t>2 503,8027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AA27CE">
              <w:rPr>
                <w:iCs/>
                <w:sz w:val="22"/>
                <w:szCs w:val="22"/>
              </w:rPr>
              <w:t>2 503,8027</w:t>
            </w:r>
          </w:p>
        </w:tc>
      </w:tr>
      <w:tr w:rsidR="00AA27CE" w:rsidTr="00063BCE">
        <w:trPr>
          <w:gridAfter w:val="1"/>
          <w:wAfter w:w="35" w:type="dxa"/>
          <w:trHeight w:val="30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27CE" w:rsidRPr="00AA27CE" w:rsidRDefault="00AA27CE" w:rsidP="00063BC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iCs/>
              </w:rPr>
            </w:pPr>
            <w:r w:rsidRPr="00AA27CE">
              <w:t xml:space="preserve">     Бюджет МО ЗАТО г. Радужный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  <w:rPr>
                <w:lang w:val="en-US"/>
              </w:rPr>
            </w:pPr>
            <w:r w:rsidRPr="00AA27CE">
              <w:rPr>
                <w:sz w:val="22"/>
                <w:szCs w:val="22"/>
              </w:rPr>
              <w:t>733-0502-1110</w:t>
            </w:r>
            <w:r w:rsidRPr="00AA27CE">
              <w:rPr>
                <w:sz w:val="22"/>
                <w:szCs w:val="22"/>
                <w:lang w:val="en-US"/>
              </w:rPr>
              <w:t>5Z2430-414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  <w:lang w:val="en-US"/>
              </w:rPr>
            </w:pPr>
            <w:r w:rsidRPr="00AA27CE">
              <w:rPr>
                <w:iCs/>
                <w:sz w:val="22"/>
                <w:szCs w:val="22"/>
              </w:rPr>
              <w:t>645,</w:t>
            </w:r>
            <w:r w:rsidRPr="00AA27CE"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jc w:val="center"/>
            </w:pPr>
            <w:r w:rsidRPr="00AA27CE">
              <w:rPr>
                <w:sz w:val="22"/>
                <w:szCs w:val="22"/>
              </w:rPr>
              <w:t>741,46636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  <w:lang w:val="en-US"/>
              </w:rPr>
            </w:pPr>
            <w:r w:rsidRPr="00AA27CE">
              <w:rPr>
                <w:iCs/>
                <w:sz w:val="22"/>
                <w:szCs w:val="22"/>
              </w:rPr>
              <w:t>1386,46636</w:t>
            </w:r>
          </w:p>
        </w:tc>
      </w:tr>
      <w:tr w:rsidR="00AA27CE" w:rsidTr="00063BCE">
        <w:trPr>
          <w:gridAfter w:val="1"/>
          <w:wAfter w:w="35" w:type="dxa"/>
          <w:trHeight w:val="24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AA27CE">
              <w:rPr>
                <w:iCs/>
              </w:rPr>
              <w:t>Комплекс процессных мероприятий «Обеспечение населения на территории ЗАТО г.Радужный Владимирской области питьевой водой»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iCs/>
                <w:sz w:val="22"/>
                <w:szCs w:val="22"/>
              </w:rPr>
              <w:t>1339,34771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iCs/>
                <w:sz w:val="22"/>
                <w:szCs w:val="22"/>
              </w:rPr>
              <w:t>7238,52175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iCs/>
                <w:sz w:val="22"/>
                <w:szCs w:val="22"/>
              </w:rPr>
              <w:t>1273,677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1289,223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iCs/>
                <w:sz w:val="22"/>
                <w:szCs w:val="22"/>
              </w:rPr>
              <w:t>11140,76946</w:t>
            </w:r>
          </w:p>
        </w:tc>
      </w:tr>
      <w:tr w:rsidR="00AA27CE" w:rsidTr="00063BCE">
        <w:trPr>
          <w:gridAfter w:val="1"/>
          <w:wAfter w:w="35" w:type="dxa"/>
          <w:trHeight w:val="240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pStyle w:val="TableParagraph"/>
              <w:tabs>
                <w:tab w:val="left" w:pos="11057"/>
              </w:tabs>
              <w:suppressAutoHyphens/>
              <w:ind w:left="278"/>
            </w:pPr>
            <w:r w:rsidRPr="00AA27CE">
              <w:t>Федеральный бюджет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</w:tr>
      <w:tr w:rsidR="00AA27CE" w:rsidTr="00063BCE">
        <w:trPr>
          <w:gridAfter w:val="1"/>
          <w:wAfter w:w="35" w:type="dxa"/>
          <w:trHeight w:val="240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</w:pPr>
            <w:r w:rsidRPr="00AA27CE">
              <w:t>Областной бюджет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</w:tr>
      <w:tr w:rsidR="00AA27CE" w:rsidTr="00063BCE">
        <w:trPr>
          <w:gridAfter w:val="1"/>
          <w:wAfter w:w="35" w:type="dxa"/>
          <w:trHeight w:val="264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AA27CE">
              <w:t xml:space="preserve">     Бюджет МО ЗАТО г. Радужный 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AA27CE">
              <w:rPr>
                <w:sz w:val="22"/>
                <w:szCs w:val="22"/>
              </w:rPr>
              <w:t>733-0502-11</w:t>
            </w:r>
            <w:r w:rsidRPr="00AA27CE">
              <w:rPr>
                <w:sz w:val="22"/>
                <w:szCs w:val="22"/>
                <w:lang w:val="en-US"/>
              </w:rPr>
              <w:t>40120560</w:t>
            </w:r>
            <w:r w:rsidRPr="00AA27CE">
              <w:rPr>
                <w:sz w:val="22"/>
                <w:szCs w:val="22"/>
              </w:rPr>
              <w:t>-247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608,64212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352,64831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310,794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323,225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1595,30943</w:t>
            </w:r>
          </w:p>
        </w:tc>
      </w:tr>
      <w:tr w:rsidR="00AA27CE" w:rsidTr="00063BCE">
        <w:trPr>
          <w:gridAfter w:val="1"/>
          <w:wAfter w:w="35" w:type="dxa"/>
          <w:trHeight w:val="261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ind w:left="274"/>
            </w:pPr>
            <w:r w:rsidRPr="00AA27CE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AA27CE">
              <w:rPr>
                <w:sz w:val="22"/>
                <w:szCs w:val="22"/>
              </w:rPr>
              <w:t>733-0502-11</w:t>
            </w:r>
            <w:r w:rsidRPr="00AA27CE">
              <w:rPr>
                <w:sz w:val="22"/>
                <w:szCs w:val="22"/>
                <w:lang w:val="en-US"/>
              </w:rPr>
              <w:t>40120520</w:t>
            </w:r>
            <w:r w:rsidRPr="00AA27CE">
              <w:rPr>
                <w:sz w:val="22"/>
                <w:szCs w:val="22"/>
              </w:rPr>
              <w:t>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9,864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9,864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15,</w:t>
            </w:r>
            <w:r w:rsidRPr="00AA27C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15,0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49,728</w:t>
            </w:r>
          </w:p>
        </w:tc>
      </w:tr>
      <w:tr w:rsidR="00AA27CE" w:rsidTr="00063BCE">
        <w:trPr>
          <w:gridAfter w:val="1"/>
          <w:wAfter w:w="35" w:type="dxa"/>
          <w:trHeight w:val="21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ind w:left="274"/>
            </w:pPr>
            <w:r w:rsidRPr="00AA27CE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AA27CE">
              <w:rPr>
                <w:sz w:val="22"/>
                <w:szCs w:val="22"/>
              </w:rPr>
              <w:t>733-0502-11</w:t>
            </w:r>
            <w:r w:rsidRPr="00AA27CE">
              <w:rPr>
                <w:sz w:val="22"/>
                <w:szCs w:val="22"/>
                <w:lang w:val="en-US"/>
              </w:rPr>
              <w:t>401205</w:t>
            </w:r>
            <w:r w:rsidRPr="00AA27CE">
              <w:rPr>
                <w:sz w:val="22"/>
                <w:szCs w:val="22"/>
              </w:rPr>
              <w:t>3</w:t>
            </w:r>
            <w:r w:rsidRPr="00AA27CE">
              <w:rPr>
                <w:sz w:val="22"/>
                <w:szCs w:val="22"/>
                <w:lang w:val="en-US"/>
              </w:rPr>
              <w:t>0</w:t>
            </w:r>
            <w:r w:rsidRPr="00AA27CE">
              <w:rPr>
                <w:sz w:val="22"/>
                <w:szCs w:val="22"/>
              </w:rPr>
              <w:t>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424,89976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500,0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1824,89976</w:t>
            </w:r>
          </w:p>
        </w:tc>
      </w:tr>
      <w:tr w:rsidR="00AA27CE" w:rsidTr="00063BCE">
        <w:trPr>
          <w:gridAfter w:val="1"/>
          <w:wAfter w:w="35" w:type="dxa"/>
          <w:trHeight w:val="288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ind w:left="274"/>
            </w:pPr>
            <w:r w:rsidRPr="00AA27CE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AA27CE">
              <w:rPr>
                <w:sz w:val="22"/>
                <w:szCs w:val="22"/>
              </w:rPr>
              <w:t>733-0502-11</w:t>
            </w:r>
            <w:r w:rsidRPr="00AA27CE">
              <w:rPr>
                <w:sz w:val="22"/>
                <w:szCs w:val="22"/>
                <w:lang w:val="en-US"/>
              </w:rPr>
              <w:t>401205</w:t>
            </w:r>
            <w:r w:rsidRPr="00AA27CE">
              <w:rPr>
                <w:sz w:val="22"/>
                <w:szCs w:val="22"/>
              </w:rPr>
              <w:t>4</w:t>
            </w:r>
            <w:r w:rsidRPr="00AA27CE">
              <w:rPr>
                <w:sz w:val="22"/>
                <w:szCs w:val="22"/>
                <w:lang w:val="en-US"/>
              </w:rPr>
              <w:t>0</w:t>
            </w:r>
            <w:r w:rsidRPr="00AA27CE">
              <w:rPr>
                <w:sz w:val="22"/>
                <w:szCs w:val="22"/>
              </w:rPr>
              <w:t>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370,0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370,0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1240,0</w:t>
            </w:r>
          </w:p>
        </w:tc>
      </w:tr>
      <w:tr w:rsidR="00AA27CE" w:rsidTr="00063BCE">
        <w:trPr>
          <w:gridAfter w:val="1"/>
          <w:wAfter w:w="35" w:type="dxa"/>
          <w:trHeight w:val="312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27CE" w:rsidRPr="00AA27CE" w:rsidRDefault="00AA27CE" w:rsidP="00063BC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AA27CE">
              <w:t xml:space="preserve">     Бюджет МО ЗАТО г. Радужный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AA27CE">
              <w:rPr>
                <w:sz w:val="22"/>
                <w:szCs w:val="22"/>
              </w:rPr>
              <w:t>733-0502-11</w:t>
            </w:r>
            <w:r w:rsidRPr="00AA27CE">
              <w:rPr>
                <w:sz w:val="22"/>
                <w:szCs w:val="22"/>
                <w:lang w:val="en-US"/>
              </w:rPr>
              <w:t>401205</w:t>
            </w:r>
            <w:r w:rsidRPr="00AA27CE">
              <w:rPr>
                <w:sz w:val="22"/>
                <w:szCs w:val="22"/>
              </w:rPr>
              <w:t>5</w:t>
            </w:r>
            <w:r w:rsidRPr="00AA27CE">
              <w:rPr>
                <w:sz w:val="22"/>
                <w:szCs w:val="22"/>
                <w:lang w:val="en-US"/>
              </w:rPr>
              <w:t>0</w:t>
            </w:r>
            <w:r w:rsidRPr="00AA27CE">
              <w:rPr>
                <w:sz w:val="22"/>
                <w:szCs w:val="22"/>
              </w:rPr>
              <w:t>-247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70,84159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51,09581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77,883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80,998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280,8184</w:t>
            </w:r>
          </w:p>
        </w:tc>
      </w:tr>
      <w:tr w:rsidR="00AA27CE" w:rsidTr="00063BCE">
        <w:trPr>
          <w:gridAfter w:val="1"/>
          <w:wAfter w:w="35" w:type="dxa"/>
          <w:trHeight w:val="222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7CE" w:rsidRPr="00AA27CE" w:rsidRDefault="00AA27CE" w:rsidP="00063BCE">
            <w:pPr>
              <w:suppressAutoHyphens w:val="0"/>
              <w:rPr>
                <w:color w:val="000000"/>
                <w:lang w:eastAsia="ru-RU"/>
              </w:rPr>
            </w:pPr>
            <w:r w:rsidRPr="00AA27CE">
              <w:rPr>
                <w:color w:val="000000"/>
                <w:sz w:val="22"/>
                <w:szCs w:val="22"/>
              </w:rPr>
              <w:t xml:space="preserve">     Бюджет МО ЗАТО г. Радужный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rPr>
                <w:color w:val="000000"/>
              </w:rPr>
            </w:pPr>
            <w:r w:rsidRPr="00AA27CE">
              <w:rPr>
                <w:color w:val="000000"/>
                <w:sz w:val="22"/>
                <w:szCs w:val="22"/>
              </w:rPr>
              <w:t>733-0502-1140121130-244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jc w:val="center"/>
              <w:rPr>
                <w:color w:val="000000"/>
              </w:rPr>
            </w:pPr>
            <w:r w:rsidRPr="00AA27C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jc w:val="center"/>
              <w:rPr>
                <w:color w:val="000000"/>
              </w:rPr>
            </w:pPr>
            <w:r w:rsidRPr="00AA27CE">
              <w:rPr>
                <w:color w:val="000000"/>
                <w:sz w:val="22"/>
                <w:szCs w:val="22"/>
              </w:rPr>
              <w:t>5400,0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jc w:val="center"/>
              <w:rPr>
                <w:color w:val="000000"/>
              </w:rPr>
            </w:pPr>
            <w:r w:rsidRPr="00AA27C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jc w:val="right"/>
              <w:rPr>
                <w:color w:val="000000"/>
              </w:rPr>
            </w:pPr>
            <w:r w:rsidRPr="00AA27C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jc w:val="center"/>
              <w:rPr>
                <w:color w:val="000000"/>
              </w:rPr>
            </w:pPr>
            <w:r w:rsidRPr="00AA27CE">
              <w:rPr>
                <w:color w:val="000000"/>
                <w:sz w:val="22"/>
                <w:szCs w:val="22"/>
              </w:rPr>
              <w:t>5400,0</w:t>
            </w:r>
          </w:p>
        </w:tc>
      </w:tr>
      <w:tr w:rsidR="00AA27CE" w:rsidTr="00063BCE">
        <w:trPr>
          <w:gridAfter w:val="1"/>
          <w:wAfter w:w="35" w:type="dxa"/>
          <w:trHeight w:val="276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7CE" w:rsidRPr="00AA27CE" w:rsidRDefault="00AA27CE" w:rsidP="00063BCE">
            <w:pPr>
              <w:rPr>
                <w:color w:val="000000"/>
              </w:rPr>
            </w:pPr>
            <w:r w:rsidRPr="00AA27CE">
              <w:rPr>
                <w:color w:val="000000"/>
                <w:sz w:val="22"/>
                <w:szCs w:val="22"/>
              </w:rPr>
              <w:t xml:space="preserve">     Бюджет МО ЗАТО г. Радужный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rPr>
                <w:color w:val="000000"/>
              </w:rPr>
            </w:pPr>
            <w:r w:rsidRPr="00AA27CE">
              <w:rPr>
                <w:color w:val="000000"/>
                <w:sz w:val="22"/>
                <w:szCs w:val="22"/>
              </w:rPr>
              <w:t>733-0502-1140121160-247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jc w:val="center"/>
              <w:rPr>
                <w:color w:val="000000"/>
              </w:rPr>
            </w:pPr>
            <w:r w:rsidRPr="00AA27C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jc w:val="center"/>
              <w:rPr>
                <w:color w:val="000000"/>
              </w:rPr>
            </w:pPr>
            <w:r w:rsidRPr="00AA27CE">
              <w:rPr>
                <w:color w:val="000000"/>
                <w:sz w:val="22"/>
                <w:szCs w:val="22"/>
              </w:rPr>
              <w:t>750,01387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jc w:val="center"/>
              <w:rPr>
                <w:color w:val="000000"/>
              </w:rPr>
            </w:pPr>
            <w:r w:rsidRPr="00AA27C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jc w:val="right"/>
              <w:rPr>
                <w:color w:val="000000"/>
              </w:rPr>
            </w:pPr>
            <w:r w:rsidRPr="00AA27C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jc w:val="center"/>
              <w:rPr>
                <w:color w:val="000000"/>
              </w:rPr>
            </w:pPr>
            <w:r w:rsidRPr="00AA27CE">
              <w:rPr>
                <w:color w:val="000000"/>
                <w:sz w:val="22"/>
                <w:szCs w:val="22"/>
              </w:rPr>
              <w:t>750,01387</w:t>
            </w:r>
          </w:p>
        </w:tc>
      </w:tr>
    </w:tbl>
    <w:p w:rsidR="00197B80" w:rsidRPr="000D43D7" w:rsidRDefault="00197B80" w:rsidP="000D43D7">
      <w:pPr>
        <w:spacing w:line="276" w:lineRule="auto"/>
        <w:rPr>
          <w:color w:val="000000"/>
          <w:sz w:val="20"/>
          <w:szCs w:val="20"/>
        </w:rPr>
      </w:pPr>
    </w:p>
    <w:p w:rsidR="000D43D7" w:rsidRPr="000D43D7" w:rsidRDefault="000D43D7" w:rsidP="000D43D7">
      <w:pPr>
        <w:spacing w:line="276" w:lineRule="auto"/>
        <w:rPr>
          <w:color w:val="000000"/>
          <w:sz w:val="20"/>
          <w:szCs w:val="20"/>
        </w:rPr>
      </w:pPr>
    </w:p>
    <w:p w:rsidR="000D43D7" w:rsidRPr="000D43D7" w:rsidRDefault="000D43D7" w:rsidP="000D43D7">
      <w:pPr>
        <w:spacing w:line="276" w:lineRule="auto"/>
        <w:rPr>
          <w:color w:val="000000"/>
          <w:sz w:val="20"/>
          <w:szCs w:val="20"/>
        </w:rPr>
      </w:pPr>
    </w:p>
    <w:p w:rsidR="000D43D7" w:rsidRPr="000D43D7" w:rsidRDefault="000D43D7" w:rsidP="000D43D7">
      <w:pPr>
        <w:spacing w:line="276" w:lineRule="auto"/>
        <w:rPr>
          <w:color w:val="000000"/>
          <w:sz w:val="20"/>
          <w:szCs w:val="20"/>
        </w:rPr>
      </w:pPr>
    </w:p>
    <w:p w:rsidR="000D43D7" w:rsidRPr="000D43D7" w:rsidRDefault="000D43D7" w:rsidP="000D43D7">
      <w:pPr>
        <w:spacing w:line="276" w:lineRule="auto"/>
        <w:rPr>
          <w:color w:val="000000"/>
          <w:sz w:val="20"/>
          <w:szCs w:val="20"/>
        </w:rPr>
      </w:pPr>
    </w:p>
    <w:p w:rsidR="000D43D7" w:rsidRPr="000D43D7" w:rsidRDefault="000D43D7" w:rsidP="000D43D7">
      <w:pPr>
        <w:numPr>
          <w:ilvl w:val="0"/>
          <w:numId w:val="6"/>
        </w:numPr>
        <w:tabs>
          <w:tab w:val="left" w:pos="2676"/>
        </w:tabs>
        <w:overflowPunct w:val="0"/>
        <w:autoSpaceDE w:val="0"/>
        <w:jc w:val="center"/>
        <w:textAlignment w:val="baseline"/>
      </w:pPr>
      <w:r w:rsidRPr="000D43D7">
        <w:rPr>
          <w:bCs/>
          <w:sz w:val="26"/>
          <w:szCs w:val="26"/>
        </w:rPr>
        <w:t>4. Финансовое обеспечение мероприятий муниципальной программы, реализуемых в составе региональных и/или федеральных проектов</w:t>
      </w:r>
    </w:p>
    <w:p w:rsidR="000D43D7" w:rsidRPr="000D43D7" w:rsidRDefault="000D43D7" w:rsidP="000D43D7">
      <w:pPr>
        <w:tabs>
          <w:tab w:val="left" w:pos="2676"/>
        </w:tabs>
        <w:rPr>
          <w:bCs/>
          <w:sz w:val="28"/>
          <w:szCs w:val="28"/>
        </w:rPr>
      </w:pPr>
    </w:p>
    <w:tbl>
      <w:tblPr>
        <w:tblW w:w="15270" w:type="dxa"/>
        <w:tblInd w:w="147" w:type="dxa"/>
        <w:tblLayout w:type="fixed"/>
        <w:tblLook w:val="0000" w:firstRow="0" w:lastRow="0" w:firstColumn="0" w:lastColumn="0" w:noHBand="0" w:noVBand="0"/>
      </w:tblPr>
      <w:tblGrid>
        <w:gridCol w:w="4540"/>
        <w:gridCol w:w="3041"/>
        <w:gridCol w:w="1452"/>
        <w:gridCol w:w="1418"/>
        <w:gridCol w:w="1559"/>
        <w:gridCol w:w="1266"/>
        <w:gridCol w:w="1994"/>
      </w:tblGrid>
      <w:tr w:rsidR="00AA27CE" w:rsidTr="00AA27CE">
        <w:trPr>
          <w:trHeight w:val="275"/>
        </w:trPr>
        <w:tc>
          <w:tcPr>
            <w:tcW w:w="4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</w:t>
            </w:r>
            <w:r>
              <w:rPr>
                <w:spacing w:val="-6"/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</w:t>
            </w:r>
            <w:r>
              <w:rPr>
                <w:spacing w:val="-1"/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й программы, структурного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элемента/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>
              <w:rPr>
                <w:sz w:val="22"/>
                <w:szCs w:val="22"/>
              </w:rPr>
              <w:t>ГРБС/</w:t>
            </w:r>
          </w:p>
          <w:p w:rsid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>
              <w:rPr>
                <w:sz w:val="22"/>
                <w:szCs w:val="22"/>
              </w:rPr>
              <w:t>КБК</w:t>
            </w:r>
          </w:p>
        </w:tc>
        <w:tc>
          <w:tcPr>
            <w:tcW w:w="7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56" w:lineRule="exact"/>
              <w:jc w:val="center"/>
            </w:pPr>
            <w:r>
              <w:rPr>
                <w:spacing w:val="-1"/>
                <w:sz w:val="22"/>
                <w:szCs w:val="22"/>
              </w:rPr>
              <w:t>Объем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финансового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обеспечения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годам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реализации,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тыс.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рублей</w:t>
            </w:r>
          </w:p>
        </w:tc>
      </w:tr>
      <w:tr w:rsidR="00AA27CE" w:rsidTr="00AA27CE">
        <w:trPr>
          <w:trHeight w:val="541"/>
        </w:trPr>
        <w:tc>
          <w:tcPr>
            <w:tcW w:w="4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Default="00AA27CE" w:rsidP="00063BCE">
            <w:pPr>
              <w:snapToGrid w:val="0"/>
              <w:rPr>
                <w:lang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Default="00AA27CE" w:rsidP="00063BCE">
            <w:pPr>
              <w:snapToGrid w:val="0"/>
              <w:rPr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1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0"/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0"/>
              <w:jc w:val="center"/>
            </w:pPr>
            <w:r>
              <w:t>2027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AA27CE" w:rsidTr="00AA27CE">
        <w:trPr>
          <w:trHeight w:val="282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6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6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9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9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11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jc w:val="center"/>
            </w:pPr>
            <w:r>
              <w:t>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3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AA27CE" w:rsidTr="00AA27CE">
        <w:trPr>
          <w:trHeight w:val="298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07"/>
            </w:pPr>
            <w:r w:rsidRPr="00AA27CE">
              <w:t>«Строительство объекта: Станция водоподготовки на территории УВС третьего подъема в ЗАТО г.Радужный Владимирской области»</w:t>
            </w:r>
          </w:p>
          <w:p w:rsidR="00AA27CE" w:rsidRPr="00AA27CE" w:rsidRDefault="00AA27CE" w:rsidP="00063BC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07"/>
            </w:pPr>
            <w:r w:rsidRPr="00AA27CE">
              <w:t>в том числе: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64" w:lineRule="exact"/>
              <w:ind w:left="107" w:right="-97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ind w:right="-84"/>
              <w:jc w:val="center"/>
            </w:pPr>
            <w:r w:rsidRPr="00AA27CE">
              <w:rPr>
                <w:sz w:val="22"/>
                <w:szCs w:val="22"/>
              </w:rPr>
              <w:t>215 954,04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iCs/>
                <w:sz w:val="22"/>
                <w:szCs w:val="22"/>
              </w:rPr>
              <w:t>16337,43636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ind w:right="-84"/>
              <w:jc w:val="center"/>
            </w:pPr>
            <w:r w:rsidRPr="00AA27CE">
              <w:rPr>
                <w:sz w:val="22"/>
                <w:szCs w:val="22"/>
              </w:rPr>
              <w:t>232291,47636</w:t>
            </w:r>
          </w:p>
        </w:tc>
      </w:tr>
      <w:tr w:rsidR="00AA27CE" w:rsidRPr="00000270" w:rsidTr="00AA27CE">
        <w:trPr>
          <w:trHeight w:val="324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pStyle w:val="TableParagraph"/>
              <w:tabs>
                <w:tab w:val="left" w:pos="11057"/>
              </w:tabs>
              <w:suppressAutoHyphens/>
              <w:ind w:left="278"/>
            </w:pPr>
            <w:r w:rsidRPr="00AA27CE">
              <w:t>Федеральный бюджет</w:t>
            </w:r>
          </w:p>
        </w:tc>
        <w:tc>
          <w:tcPr>
            <w:tcW w:w="3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AA27CE">
              <w:rPr>
                <w:sz w:val="22"/>
                <w:szCs w:val="22"/>
              </w:rPr>
              <w:t>733-0502-111</w:t>
            </w:r>
            <w:r w:rsidRPr="00AA27CE">
              <w:rPr>
                <w:sz w:val="22"/>
                <w:szCs w:val="22"/>
                <w:lang w:val="en-US"/>
              </w:rPr>
              <w:t>F552430</w:t>
            </w:r>
            <w:r w:rsidRPr="00AA27CE">
              <w:rPr>
                <w:sz w:val="22"/>
                <w:szCs w:val="22"/>
              </w:rPr>
              <w:t>-414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152 840,7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152 840,7</w:t>
            </w:r>
          </w:p>
        </w:tc>
      </w:tr>
      <w:tr w:rsidR="00AA27CE" w:rsidRPr="00000270" w:rsidTr="00AA27CE">
        <w:trPr>
          <w:trHeight w:val="324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</w:pPr>
            <w:r w:rsidRPr="00AA27CE">
              <w:t>Областной бюджет</w:t>
            </w:r>
          </w:p>
        </w:tc>
        <w:tc>
          <w:tcPr>
            <w:tcW w:w="30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AA27CE">
              <w:rPr>
                <w:sz w:val="22"/>
                <w:szCs w:val="22"/>
              </w:rPr>
              <w:t>733-0502-111</w:t>
            </w:r>
            <w:r w:rsidRPr="00AA27CE">
              <w:rPr>
                <w:sz w:val="22"/>
                <w:szCs w:val="22"/>
                <w:lang w:val="en-US"/>
              </w:rPr>
              <w:t>F552430</w:t>
            </w:r>
            <w:r w:rsidRPr="00AA27CE">
              <w:rPr>
                <w:sz w:val="22"/>
                <w:szCs w:val="22"/>
              </w:rPr>
              <w:t>-414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3 119,0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3 119,0</w:t>
            </w:r>
          </w:p>
        </w:tc>
      </w:tr>
      <w:tr w:rsidR="00AA27CE" w:rsidRPr="00000270" w:rsidTr="00AA27CE">
        <w:trPr>
          <w:trHeight w:val="324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AA27CE">
              <w:t xml:space="preserve">     Бюджет МО ЗАТО г. Радужный 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AA27CE">
              <w:rPr>
                <w:sz w:val="22"/>
                <w:szCs w:val="22"/>
              </w:rPr>
              <w:t>733-0502-111</w:t>
            </w:r>
            <w:r w:rsidRPr="00AA27CE">
              <w:rPr>
                <w:sz w:val="22"/>
                <w:szCs w:val="22"/>
                <w:lang w:val="en-US"/>
              </w:rPr>
              <w:t>F552430</w:t>
            </w:r>
            <w:r w:rsidRPr="00AA27CE">
              <w:rPr>
                <w:sz w:val="22"/>
                <w:szCs w:val="22"/>
              </w:rPr>
              <w:t>-414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6858,3373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15595,970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22454,3073</w:t>
            </w:r>
          </w:p>
        </w:tc>
      </w:tr>
      <w:tr w:rsidR="00AA27CE" w:rsidRPr="00000270" w:rsidTr="00AA27CE">
        <w:trPr>
          <w:trHeight w:val="24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</w:pPr>
            <w:r w:rsidRPr="00AA27CE">
              <w:t>Областной бюджет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  <w:rPr>
                <w:lang w:val="en-US"/>
              </w:rPr>
            </w:pPr>
            <w:r w:rsidRPr="00AA27CE">
              <w:rPr>
                <w:sz w:val="22"/>
                <w:szCs w:val="22"/>
              </w:rPr>
              <w:t>733-0502-111</w:t>
            </w:r>
            <w:r w:rsidRPr="00AA27CE">
              <w:rPr>
                <w:sz w:val="22"/>
                <w:szCs w:val="22"/>
                <w:lang w:val="en-US"/>
              </w:rPr>
              <w:t>F</w:t>
            </w:r>
            <w:r w:rsidRPr="00AA27CE">
              <w:rPr>
                <w:sz w:val="22"/>
                <w:szCs w:val="22"/>
              </w:rPr>
              <w:t>5А243</w:t>
            </w:r>
            <w:r w:rsidRPr="00AA27CE">
              <w:rPr>
                <w:sz w:val="22"/>
                <w:szCs w:val="22"/>
                <w:lang w:val="en-US"/>
              </w:rPr>
              <w:t>D-414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AA27CE">
              <w:rPr>
                <w:iCs/>
                <w:sz w:val="22"/>
                <w:szCs w:val="22"/>
              </w:rPr>
              <w:t>49 987,2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AA27CE">
              <w:rPr>
                <w:iCs/>
                <w:sz w:val="22"/>
                <w:szCs w:val="22"/>
              </w:rPr>
              <w:t>49 987,2</w:t>
            </w:r>
          </w:p>
        </w:tc>
      </w:tr>
      <w:tr w:rsidR="00AA27CE" w:rsidRPr="00000270" w:rsidTr="00AA27CE">
        <w:trPr>
          <w:trHeight w:val="24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AA27CE">
              <w:t xml:space="preserve">     Бюджет МО ЗАТО г. Радужный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AA27CE">
              <w:rPr>
                <w:sz w:val="22"/>
                <w:szCs w:val="22"/>
              </w:rPr>
              <w:t>733-0502-111</w:t>
            </w:r>
            <w:r w:rsidRPr="00AA27CE">
              <w:rPr>
                <w:sz w:val="22"/>
                <w:szCs w:val="22"/>
                <w:lang w:val="en-US"/>
              </w:rPr>
              <w:t>F</w:t>
            </w:r>
            <w:r w:rsidRPr="00AA27CE">
              <w:rPr>
                <w:sz w:val="22"/>
                <w:szCs w:val="22"/>
              </w:rPr>
              <w:t>5А243</w:t>
            </w:r>
            <w:r w:rsidRPr="00AA27CE">
              <w:rPr>
                <w:sz w:val="22"/>
                <w:szCs w:val="22"/>
                <w:lang w:val="en-US"/>
              </w:rPr>
              <w:t>D-414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AA27CE">
              <w:rPr>
                <w:iCs/>
                <w:sz w:val="22"/>
                <w:szCs w:val="22"/>
              </w:rPr>
              <w:t>2 503,8027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AA27CE">
              <w:rPr>
                <w:iCs/>
                <w:sz w:val="22"/>
                <w:szCs w:val="22"/>
              </w:rPr>
              <w:t>2 503,8027</w:t>
            </w:r>
          </w:p>
        </w:tc>
      </w:tr>
      <w:tr w:rsidR="00AA27CE" w:rsidRPr="00000270" w:rsidTr="00AA27CE">
        <w:trPr>
          <w:trHeight w:val="24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iCs/>
              </w:rPr>
            </w:pPr>
            <w:r w:rsidRPr="00AA27CE">
              <w:t xml:space="preserve">     Бюджет МО ЗАТО г. Радужный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  <w:rPr>
                <w:lang w:val="en-US"/>
              </w:rPr>
            </w:pPr>
            <w:r w:rsidRPr="00AA27CE">
              <w:rPr>
                <w:sz w:val="22"/>
                <w:szCs w:val="22"/>
              </w:rPr>
              <w:t>733-0502-1110</w:t>
            </w:r>
            <w:r w:rsidRPr="00AA27CE">
              <w:rPr>
                <w:sz w:val="22"/>
                <w:szCs w:val="22"/>
                <w:lang w:val="en-US"/>
              </w:rPr>
              <w:t>5Z2430-414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  <w:lang w:val="en-US"/>
              </w:rPr>
            </w:pPr>
            <w:r w:rsidRPr="00AA27CE">
              <w:rPr>
                <w:iCs/>
                <w:sz w:val="22"/>
                <w:szCs w:val="22"/>
              </w:rPr>
              <w:t>645,</w:t>
            </w:r>
            <w:r w:rsidRPr="00AA27CE"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741,46636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  <w:lang w:val="en-US"/>
              </w:rPr>
            </w:pPr>
            <w:r w:rsidRPr="00AA27CE">
              <w:rPr>
                <w:iCs/>
                <w:sz w:val="22"/>
                <w:szCs w:val="22"/>
              </w:rPr>
              <w:t>1386,46636</w:t>
            </w:r>
          </w:p>
        </w:tc>
      </w:tr>
      <w:tr w:rsidR="00AA27CE" w:rsidTr="00AA27CE">
        <w:trPr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</w:tr>
    </w:tbl>
    <w:p w:rsidR="000D43D7" w:rsidRPr="000D43D7" w:rsidRDefault="000D43D7" w:rsidP="000D43D7">
      <w:pPr>
        <w:tabs>
          <w:tab w:val="left" w:pos="2676"/>
        </w:tabs>
        <w:rPr>
          <w:sz w:val="28"/>
          <w:szCs w:val="28"/>
        </w:rPr>
      </w:pPr>
    </w:p>
    <w:p w:rsidR="000D43D7" w:rsidRPr="000D43D7" w:rsidRDefault="000D43D7" w:rsidP="000D43D7">
      <w:pPr>
        <w:tabs>
          <w:tab w:val="left" w:pos="5220"/>
        </w:tabs>
        <w:rPr>
          <w:sz w:val="28"/>
          <w:szCs w:val="28"/>
        </w:rPr>
      </w:pPr>
    </w:p>
    <w:p w:rsidR="000D43D7" w:rsidRPr="000D43D7" w:rsidRDefault="000D43D7" w:rsidP="000D43D7">
      <w:pPr>
        <w:widowControl w:val="0"/>
        <w:numPr>
          <w:ilvl w:val="0"/>
          <w:numId w:val="6"/>
        </w:numPr>
        <w:shd w:val="clear" w:color="auto" w:fill="FFFFFF"/>
        <w:tabs>
          <w:tab w:val="left" w:pos="1985"/>
          <w:tab w:val="left" w:pos="11057"/>
        </w:tabs>
        <w:spacing w:before="89" w:after="200" w:line="276" w:lineRule="auto"/>
        <w:ind w:left="6660" w:hanging="4959"/>
        <w:jc w:val="center"/>
      </w:pPr>
      <w:r w:rsidRPr="000D43D7">
        <w:rPr>
          <w:bCs/>
          <w:sz w:val="26"/>
          <w:szCs w:val="26"/>
        </w:rPr>
        <w:t>4. Финансовое</w:t>
      </w:r>
      <w:r w:rsidRPr="000D43D7">
        <w:rPr>
          <w:bCs/>
          <w:spacing w:val="-3"/>
          <w:sz w:val="26"/>
          <w:szCs w:val="26"/>
        </w:rPr>
        <w:t xml:space="preserve"> </w:t>
      </w:r>
      <w:r w:rsidRPr="000D43D7">
        <w:rPr>
          <w:bCs/>
          <w:sz w:val="26"/>
          <w:szCs w:val="26"/>
        </w:rPr>
        <w:t>обеспечение комплекса процессных мероприятий</w:t>
      </w:r>
    </w:p>
    <w:p w:rsidR="000D43D7" w:rsidRPr="000D43D7" w:rsidRDefault="000D43D7" w:rsidP="000D43D7">
      <w:pPr>
        <w:tabs>
          <w:tab w:val="left" w:pos="11057"/>
        </w:tabs>
        <w:spacing w:before="8" w:after="1" w:line="276" w:lineRule="auto"/>
        <w:rPr>
          <w:rFonts w:ascii="Calibri" w:hAnsi="Calibri" w:cs="Calibri"/>
          <w:bCs/>
          <w:sz w:val="12"/>
          <w:szCs w:val="22"/>
        </w:rPr>
      </w:pPr>
    </w:p>
    <w:tbl>
      <w:tblPr>
        <w:tblW w:w="15329" w:type="dxa"/>
        <w:tblInd w:w="215" w:type="dxa"/>
        <w:tblLayout w:type="fixed"/>
        <w:tblLook w:val="0000" w:firstRow="0" w:lastRow="0" w:firstColumn="0" w:lastColumn="0" w:noHBand="0" w:noVBand="0"/>
      </w:tblPr>
      <w:tblGrid>
        <w:gridCol w:w="4429"/>
        <w:gridCol w:w="2835"/>
        <w:gridCol w:w="1843"/>
        <w:gridCol w:w="1559"/>
        <w:gridCol w:w="1308"/>
        <w:gridCol w:w="72"/>
        <w:gridCol w:w="1230"/>
        <w:gridCol w:w="2053"/>
      </w:tblGrid>
      <w:tr w:rsidR="00AA27CE" w:rsidTr="00063BCE">
        <w:trPr>
          <w:trHeight w:val="275"/>
        </w:trPr>
        <w:tc>
          <w:tcPr>
            <w:tcW w:w="4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</w:t>
            </w:r>
            <w:r>
              <w:rPr>
                <w:spacing w:val="-6"/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</w:t>
            </w:r>
            <w:r>
              <w:rPr>
                <w:spacing w:val="-1"/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й программы, структурного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элемента/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>
              <w:rPr>
                <w:sz w:val="22"/>
                <w:szCs w:val="22"/>
              </w:rPr>
              <w:t>ГРБС/</w:t>
            </w:r>
          </w:p>
          <w:p w:rsid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>
              <w:rPr>
                <w:sz w:val="22"/>
                <w:szCs w:val="22"/>
              </w:rPr>
              <w:t>КБК</w:t>
            </w:r>
          </w:p>
        </w:tc>
        <w:tc>
          <w:tcPr>
            <w:tcW w:w="8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56" w:lineRule="exact"/>
              <w:jc w:val="center"/>
            </w:pPr>
            <w:r>
              <w:rPr>
                <w:spacing w:val="-1"/>
                <w:sz w:val="22"/>
                <w:szCs w:val="22"/>
              </w:rPr>
              <w:t>Объем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финансового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обеспечения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годам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реализации,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тыс.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рублей</w:t>
            </w:r>
          </w:p>
        </w:tc>
      </w:tr>
      <w:tr w:rsidR="00AA27CE" w:rsidTr="00063BCE">
        <w:trPr>
          <w:trHeight w:val="541"/>
        </w:trPr>
        <w:tc>
          <w:tcPr>
            <w:tcW w:w="4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Default="00AA27CE" w:rsidP="00063BCE">
            <w:pPr>
              <w:snapToGrid w:val="0"/>
              <w:rPr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Default="00AA27CE" w:rsidP="00063BCE">
            <w:pPr>
              <w:snapToGrid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1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0"/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0"/>
              <w:jc w:val="center"/>
            </w:pPr>
            <w:r>
              <w:t>2027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AA27CE" w:rsidTr="00063BCE">
        <w:trPr>
          <w:trHeight w:val="28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6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6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9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9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11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3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AA27CE" w:rsidTr="00063BCE">
        <w:trPr>
          <w:trHeight w:val="527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55" w:lineRule="exact"/>
              <w:ind w:left="107"/>
            </w:pPr>
            <w:r w:rsidRPr="00AA27CE">
              <w:rPr>
                <w:sz w:val="22"/>
                <w:szCs w:val="22"/>
              </w:rPr>
              <w:t>1. Муниципальная</w:t>
            </w:r>
            <w:r w:rsidRPr="00AA27CE">
              <w:rPr>
                <w:spacing w:val="-5"/>
                <w:sz w:val="22"/>
                <w:szCs w:val="22"/>
              </w:rPr>
              <w:t xml:space="preserve"> </w:t>
            </w:r>
            <w:r w:rsidRPr="00AA27CE">
              <w:rPr>
                <w:sz w:val="22"/>
                <w:szCs w:val="22"/>
              </w:rPr>
              <w:t>программа</w:t>
            </w:r>
            <w:r w:rsidRPr="00AA27CE">
              <w:rPr>
                <w:spacing w:val="-3"/>
                <w:sz w:val="22"/>
                <w:szCs w:val="22"/>
              </w:rPr>
              <w:t xml:space="preserve"> «Обеспечение населения на территории ЗАТО г.Радужный Владимирской области питьевой водой»</w:t>
            </w:r>
            <w:r w:rsidRPr="00AA27CE">
              <w:rPr>
                <w:sz w:val="22"/>
                <w:szCs w:val="22"/>
              </w:rPr>
              <w:t>,</w:t>
            </w:r>
          </w:p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56" w:lineRule="exact"/>
              <w:ind w:left="107"/>
            </w:pPr>
            <w:r w:rsidRPr="00AA27CE">
              <w:rPr>
                <w:sz w:val="22"/>
                <w:szCs w:val="22"/>
              </w:rPr>
              <w:t>в</w:t>
            </w:r>
            <w:r w:rsidRPr="00AA27CE">
              <w:rPr>
                <w:spacing w:val="-12"/>
                <w:sz w:val="22"/>
                <w:szCs w:val="22"/>
              </w:rPr>
              <w:t xml:space="preserve"> </w:t>
            </w:r>
            <w:r w:rsidRPr="00AA27CE">
              <w:rPr>
                <w:sz w:val="22"/>
                <w:szCs w:val="22"/>
              </w:rPr>
              <w:t>том</w:t>
            </w:r>
            <w:r w:rsidRPr="00AA27CE">
              <w:rPr>
                <w:spacing w:val="-9"/>
                <w:sz w:val="22"/>
                <w:szCs w:val="22"/>
              </w:rPr>
              <w:t xml:space="preserve"> </w:t>
            </w:r>
            <w:r w:rsidRPr="00AA27CE">
              <w:rPr>
                <w:sz w:val="22"/>
                <w:szCs w:val="22"/>
              </w:rPr>
              <w:t>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1339,34771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7238,52175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1273,677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1289,223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11140,76946</w:t>
            </w:r>
          </w:p>
        </w:tc>
      </w:tr>
      <w:tr w:rsidR="00AA27CE" w:rsidTr="00063BCE">
        <w:trPr>
          <w:trHeight w:val="288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 w:rsidRPr="00AA27CE">
              <w:rPr>
                <w:i/>
                <w:sz w:val="22"/>
                <w:szCs w:val="22"/>
              </w:rPr>
              <w:t xml:space="preserve">Бюджет МО ЗАТО г. Радужный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64" w:lineRule="exact"/>
              <w:ind w:left="107" w:right="-97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1339,34771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7238,52175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1273,677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1289,223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11140,76946</w:t>
            </w:r>
          </w:p>
        </w:tc>
      </w:tr>
      <w:tr w:rsidR="00AA27CE" w:rsidTr="00063BCE">
        <w:trPr>
          <w:trHeight w:val="35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</w:pPr>
            <w:r w:rsidRPr="00AA27CE">
              <w:rPr>
                <w:spacing w:val="-2"/>
                <w:sz w:val="22"/>
                <w:szCs w:val="22"/>
              </w:rPr>
              <w:t>1.1. Лабораторно-инструментальные исследования воды на микробиологические показатели из ЦТП-1 и ЦТП-3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</w:tr>
      <w:tr w:rsidR="00AA27CE" w:rsidTr="00063BCE">
        <w:trPr>
          <w:trHeight w:val="32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 w:rsidRPr="00AA27CE">
              <w:rPr>
                <w:i/>
                <w:sz w:val="22"/>
                <w:szCs w:val="22"/>
              </w:rPr>
              <w:t xml:space="preserve">Бюджет МО ЗАТО г. Радужный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AA27CE">
              <w:rPr>
                <w:sz w:val="22"/>
                <w:szCs w:val="22"/>
              </w:rPr>
              <w:t>733-0502-1140120520-244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9,864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9,864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15,0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15,0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49,728</w:t>
            </w:r>
          </w:p>
        </w:tc>
      </w:tr>
      <w:tr w:rsidR="00AA27CE" w:rsidTr="00063BCE">
        <w:trPr>
          <w:trHeight w:val="20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 w:rsidRPr="00AA27CE">
              <w:rPr>
                <w:sz w:val="22"/>
                <w:szCs w:val="22"/>
              </w:rPr>
              <w:t>1.2. Содержание и техническое обслуживание пунктов разбора воды, установленных в 1 и 3 кварталах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</w:tr>
      <w:tr w:rsidR="00AA27CE" w:rsidTr="00063BCE">
        <w:trPr>
          <w:trHeight w:val="25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 w:rsidRPr="00AA27CE">
              <w:rPr>
                <w:i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AA27CE">
              <w:rPr>
                <w:sz w:val="22"/>
                <w:szCs w:val="22"/>
              </w:rPr>
              <w:t>733-0502-1140120530-244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424,89976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500,0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500,0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1824,89976</w:t>
            </w:r>
          </w:p>
        </w:tc>
      </w:tr>
      <w:tr w:rsidR="00AA27CE" w:rsidTr="00063BCE">
        <w:trPr>
          <w:trHeight w:val="19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 w:rsidRPr="00AA27CE">
              <w:rPr>
                <w:sz w:val="22"/>
                <w:szCs w:val="22"/>
              </w:rPr>
              <w:t>1.3. Содержание и техническое обслуживание станции подкачки холодной воды для жилых домов  № 13,14,15 1 квартала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</w:tr>
      <w:tr w:rsidR="00AA27CE" w:rsidTr="00063BCE">
        <w:trPr>
          <w:trHeight w:val="25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 w:rsidRPr="00AA27CE">
              <w:rPr>
                <w:i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AA27CE">
              <w:rPr>
                <w:sz w:val="22"/>
                <w:szCs w:val="22"/>
              </w:rPr>
              <w:t>733-0502-1140120540-244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jc w:val="center"/>
            </w:pPr>
            <w:r w:rsidRPr="00AA27CE">
              <w:rPr>
                <w:sz w:val="22"/>
                <w:szCs w:val="22"/>
              </w:rPr>
              <w:t>250,0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27CE" w:rsidRPr="00AA27CE" w:rsidRDefault="00AA27CE" w:rsidP="00063BCE">
            <w:pPr>
              <w:jc w:val="center"/>
            </w:pPr>
            <w:r w:rsidRPr="00AA27CE">
              <w:rPr>
                <w:sz w:val="22"/>
                <w:szCs w:val="22"/>
              </w:rPr>
              <w:t>370,0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jc w:val="center"/>
            </w:pPr>
            <w:r w:rsidRPr="00AA27CE">
              <w:rPr>
                <w:sz w:val="22"/>
                <w:szCs w:val="22"/>
              </w:rPr>
              <w:t>370,0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jc w:val="center"/>
            </w:pPr>
            <w:r w:rsidRPr="00AA27CE">
              <w:rPr>
                <w:sz w:val="22"/>
                <w:szCs w:val="22"/>
              </w:rPr>
              <w:t>1240,0</w:t>
            </w:r>
          </w:p>
        </w:tc>
      </w:tr>
      <w:tr w:rsidR="00AA27CE" w:rsidTr="00063BCE">
        <w:trPr>
          <w:trHeight w:val="168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 w:rsidRPr="00AA27CE">
              <w:rPr>
                <w:sz w:val="22"/>
                <w:szCs w:val="22"/>
              </w:rPr>
              <w:t>1.4. Расходы на холодную воду в пунктах разбора воды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</w:tr>
      <w:tr w:rsidR="00AA27CE" w:rsidTr="00063BCE">
        <w:trPr>
          <w:trHeight w:val="31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 w:rsidRPr="00AA27CE">
              <w:rPr>
                <w:i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AA27CE">
              <w:rPr>
                <w:sz w:val="22"/>
                <w:szCs w:val="22"/>
              </w:rPr>
              <w:t>733-0502-1140120550-247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70,84159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51,09581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77,883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80,998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280,8184</w:t>
            </w:r>
          </w:p>
        </w:tc>
      </w:tr>
      <w:tr w:rsidR="00AA27CE" w:rsidTr="00063BCE">
        <w:trPr>
          <w:trHeight w:val="26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 w:rsidRPr="00AA27CE">
              <w:rPr>
                <w:sz w:val="22"/>
                <w:szCs w:val="22"/>
              </w:rPr>
              <w:t>1.5. Расходы на электроэнергию в пунктах разбора воды, станции подкачки холодной воды для жилых домов № 13,14,15 1 квартала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</w:tr>
      <w:tr w:rsidR="00AA27CE" w:rsidTr="00063BCE">
        <w:trPr>
          <w:trHeight w:val="256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  <w:rPr>
                <w:i/>
              </w:rPr>
            </w:pPr>
            <w:r w:rsidRPr="00AA27CE">
              <w:rPr>
                <w:i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AA27CE">
              <w:rPr>
                <w:sz w:val="22"/>
                <w:szCs w:val="22"/>
              </w:rPr>
              <w:t>733-0502-1140120560-247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608,64212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352,64831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310,794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323,225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1595,30943</w:t>
            </w:r>
          </w:p>
        </w:tc>
      </w:tr>
      <w:tr w:rsidR="00AA27CE" w:rsidTr="00063BCE">
        <w:trPr>
          <w:trHeight w:val="144"/>
        </w:trPr>
        <w:tc>
          <w:tcPr>
            <w:tcW w:w="4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 w:rsidRPr="00AA27CE">
              <w:rPr>
                <w:sz w:val="22"/>
                <w:szCs w:val="22"/>
              </w:rPr>
              <w:t>1.6. Содержание и обслуживание станции водоподготовки УВС третьего  подъема в ЗАТО г.Радужный Владимирской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</w:tr>
      <w:tr w:rsidR="00AA27CE" w:rsidTr="00063BCE">
        <w:trPr>
          <w:trHeight w:val="336"/>
        </w:trPr>
        <w:tc>
          <w:tcPr>
            <w:tcW w:w="4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  <w:rPr>
                <w:i/>
              </w:rPr>
            </w:pPr>
            <w:r w:rsidRPr="00AA27CE">
              <w:rPr>
                <w:i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AA27CE">
              <w:rPr>
                <w:sz w:val="22"/>
                <w:szCs w:val="22"/>
              </w:rPr>
              <w:t>733-0502-1140121130-244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5400,0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5400,0</w:t>
            </w:r>
          </w:p>
        </w:tc>
      </w:tr>
      <w:tr w:rsidR="00AA27CE" w:rsidTr="00063BCE">
        <w:trPr>
          <w:trHeight w:val="168"/>
        </w:trPr>
        <w:tc>
          <w:tcPr>
            <w:tcW w:w="4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autoSpaceDE w:val="0"/>
              <w:spacing w:line="264" w:lineRule="exact"/>
              <w:ind w:left="107" w:right="-97"/>
              <w:textAlignment w:val="baseline"/>
              <w:rPr>
                <w:i/>
              </w:rPr>
            </w:pPr>
            <w:r w:rsidRPr="00AA27CE">
              <w:rPr>
                <w:sz w:val="22"/>
                <w:szCs w:val="22"/>
              </w:rPr>
              <w:t>1.7. Расходы на электроэнергию для станции водоподготовки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autoSpaceDE w:val="0"/>
              <w:snapToGrid w:val="0"/>
              <w:spacing w:line="255" w:lineRule="exact"/>
              <w:ind w:left="107"/>
              <w:textAlignment w:val="baseline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autoSpaceDE w:val="0"/>
              <w:snapToGrid w:val="0"/>
              <w:jc w:val="center"/>
              <w:textAlignment w:val="baseline"/>
            </w:pPr>
          </w:p>
        </w:tc>
      </w:tr>
      <w:tr w:rsidR="00AA27CE" w:rsidTr="00063BCE">
        <w:trPr>
          <w:trHeight w:val="84"/>
        </w:trPr>
        <w:tc>
          <w:tcPr>
            <w:tcW w:w="4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  <w:rPr>
                <w:i/>
              </w:rPr>
            </w:pPr>
            <w:r w:rsidRPr="00AA27CE">
              <w:rPr>
                <w:i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AA27CE">
              <w:rPr>
                <w:sz w:val="22"/>
                <w:szCs w:val="22"/>
              </w:rPr>
              <w:t>733-0502-1140121160-247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750,01387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7CE" w:rsidRPr="00AA27CE" w:rsidRDefault="00AA27CE" w:rsidP="00063B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AA27CE">
              <w:rPr>
                <w:sz w:val="22"/>
                <w:szCs w:val="22"/>
              </w:rPr>
              <w:t>750,01387</w:t>
            </w:r>
          </w:p>
        </w:tc>
      </w:tr>
    </w:tbl>
    <w:p w:rsidR="000D43D7" w:rsidRPr="000D43D7" w:rsidRDefault="000D43D7" w:rsidP="000D43D7">
      <w:pPr>
        <w:widowControl w:val="0"/>
        <w:shd w:val="clear" w:color="auto" w:fill="FFFFFF"/>
        <w:tabs>
          <w:tab w:val="left" w:pos="11057"/>
        </w:tabs>
        <w:spacing w:before="89" w:after="200" w:line="276" w:lineRule="auto"/>
      </w:pPr>
    </w:p>
    <w:sectPr w:rsidR="000D43D7" w:rsidRPr="000D43D7" w:rsidSect="000D43D7">
      <w:footerReference w:type="default" r:id="rId9"/>
      <w:pgSz w:w="16838" w:h="11906" w:orient="landscape"/>
      <w:pgMar w:top="426" w:right="777" w:bottom="426" w:left="96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CB2" w:rsidRDefault="00962CB2">
      <w:r>
        <w:separator/>
      </w:r>
    </w:p>
  </w:endnote>
  <w:endnote w:type="continuationSeparator" w:id="0">
    <w:p w:rsidR="00962CB2" w:rsidRDefault="0096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06" w:rsidRDefault="00D74E06">
    <w:pPr>
      <w:pStyle w:val="af6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06" w:rsidRDefault="00D74E06">
    <w:pPr>
      <w:pStyle w:val="af6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CB2" w:rsidRDefault="00962CB2">
      <w:r>
        <w:separator/>
      </w:r>
    </w:p>
  </w:footnote>
  <w:footnote w:type="continuationSeparator" w:id="0">
    <w:p w:rsidR="00962CB2" w:rsidRDefault="00962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bCs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130550"/>
    <w:multiLevelType w:val="multilevel"/>
    <w:tmpl w:val="1CA070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F125EF8"/>
    <w:multiLevelType w:val="multilevel"/>
    <w:tmpl w:val="50AA23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A626A7D"/>
    <w:multiLevelType w:val="multilevel"/>
    <w:tmpl w:val="FAB6AB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B5087D"/>
    <w:multiLevelType w:val="multilevel"/>
    <w:tmpl w:val="95CE91DC"/>
    <w:lvl w:ilvl="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69A4162C"/>
    <w:multiLevelType w:val="multilevel"/>
    <w:tmpl w:val="70F858E0"/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rFonts w:ascii="Times New Roman" w:hAnsi="Times New Roman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9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1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3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5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7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9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1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33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0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7BE"/>
    <w:rsid w:val="000040C6"/>
    <w:rsid w:val="000C7031"/>
    <w:rsid w:val="000D43D7"/>
    <w:rsid w:val="000F330B"/>
    <w:rsid w:val="00143FBB"/>
    <w:rsid w:val="00162AD2"/>
    <w:rsid w:val="001655D9"/>
    <w:rsid w:val="00193DFF"/>
    <w:rsid w:val="00197B80"/>
    <w:rsid w:val="001C52F3"/>
    <w:rsid w:val="00203F71"/>
    <w:rsid w:val="00205169"/>
    <w:rsid w:val="00232F61"/>
    <w:rsid w:val="00237EA0"/>
    <w:rsid w:val="002706FF"/>
    <w:rsid w:val="00285854"/>
    <w:rsid w:val="00360519"/>
    <w:rsid w:val="003D3B0F"/>
    <w:rsid w:val="00423036"/>
    <w:rsid w:val="00426120"/>
    <w:rsid w:val="00451C26"/>
    <w:rsid w:val="00472D90"/>
    <w:rsid w:val="00490B87"/>
    <w:rsid w:val="004920F7"/>
    <w:rsid w:val="004A49E3"/>
    <w:rsid w:val="004C1C1F"/>
    <w:rsid w:val="004E5318"/>
    <w:rsid w:val="00500808"/>
    <w:rsid w:val="00512A9A"/>
    <w:rsid w:val="00512B3A"/>
    <w:rsid w:val="00525881"/>
    <w:rsid w:val="00526DA0"/>
    <w:rsid w:val="00574F71"/>
    <w:rsid w:val="00592489"/>
    <w:rsid w:val="005B7C76"/>
    <w:rsid w:val="005C2BE0"/>
    <w:rsid w:val="005E3B53"/>
    <w:rsid w:val="005F0DDE"/>
    <w:rsid w:val="0070603C"/>
    <w:rsid w:val="007E22C6"/>
    <w:rsid w:val="008131D4"/>
    <w:rsid w:val="0083132B"/>
    <w:rsid w:val="008317BE"/>
    <w:rsid w:val="0091118F"/>
    <w:rsid w:val="00926F11"/>
    <w:rsid w:val="00951E91"/>
    <w:rsid w:val="00962CB2"/>
    <w:rsid w:val="00996F9F"/>
    <w:rsid w:val="009B2464"/>
    <w:rsid w:val="009D7EDD"/>
    <w:rsid w:val="00A03D94"/>
    <w:rsid w:val="00A32EBC"/>
    <w:rsid w:val="00A56336"/>
    <w:rsid w:val="00A77281"/>
    <w:rsid w:val="00AA27CE"/>
    <w:rsid w:val="00B155CF"/>
    <w:rsid w:val="00B84DB1"/>
    <w:rsid w:val="00BA0DFF"/>
    <w:rsid w:val="00BC06C1"/>
    <w:rsid w:val="00C4416A"/>
    <w:rsid w:val="00C75B44"/>
    <w:rsid w:val="00C93D00"/>
    <w:rsid w:val="00CA4979"/>
    <w:rsid w:val="00CE4B18"/>
    <w:rsid w:val="00D015D8"/>
    <w:rsid w:val="00D06800"/>
    <w:rsid w:val="00D13A80"/>
    <w:rsid w:val="00D220C1"/>
    <w:rsid w:val="00D25701"/>
    <w:rsid w:val="00D35050"/>
    <w:rsid w:val="00D50102"/>
    <w:rsid w:val="00D74E06"/>
    <w:rsid w:val="00DB1E26"/>
    <w:rsid w:val="00DD0F5F"/>
    <w:rsid w:val="00DD277E"/>
    <w:rsid w:val="00E41A27"/>
    <w:rsid w:val="00E579B5"/>
    <w:rsid w:val="00E8352C"/>
    <w:rsid w:val="00ED1D77"/>
    <w:rsid w:val="00F36525"/>
    <w:rsid w:val="00F533CD"/>
    <w:rsid w:val="00F74397"/>
    <w:rsid w:val="00F96F94"/>
    <w:rsid w:val="00FC0879"/>
    <w:rsid w:val="00FD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22D31-0E7D-4EAC-90FF-1C2ACFCE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EA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57DD2"/>
    <w:pPr>
      <w:keepNext/>
      <w:tabs>
        <w:tab w:val="left" w:pos="0"/>
      </w:tabs>
      <w:ind w:left="1069" w:hanging="360"/>
      <w:jc w:val="center"/>
      <w:textAlignment w:val="baseline"/>
      <w:outlineLvl w:val="0"/>
    </w:pPr>
    <w:rPr>
      <w:b/>
      <w:caps/>
      <w:spacing w:val="20"/>
      <w:sz w:val="3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51E59"/>
    <w:rPr>
      <w:rFonts w:ascii="Times New Roman" w:hAnsi="Times New Roman" w:cs="Times New Roman"/>
      <w:b/>
      <w:sz w:val="28"/>
      <w:szCs w:val="28"/>
    </w:rPr>
  </w:style>
  <w:style w:type="character" w:customStyle="1" w:styleId="WW8Num2z0">
    <w:name w:val="WW8Num2z0"/>
    <w:qFormat/>
    <w:rsid w:val="00851E59"/>
    <w:rPr>
      <w:rFonts w:ascii="Times New Roman" w:hAnsi="Times New Roman" w:cs="Times New Roman"/>
    </w:rPr>
  </w:style>
  <w:style w:type="character" w:customStyle="1" w:styleId="WW8Num3z0">
    <w:name w:val="WW8Num3z0"/>
    <w:qFormat/>
    <w:rsid w:val="00851E59"/>
    <w:rPr>
      <w:sz w:val="28"/>
    </w:rPr>
  </w:style>
  <w:style w:type="character" w:customStyle="1" w:styleId="WW8Num4z0">
    <w:name w:val="WW8Num4z0"/>
    <w:qFormat/>
    <w:rsid w:val="00851E59"/>
  </w:style>
  <w:style w:type="character" w:customStyle="1" w:styleId="WW8Num5z0">
    <w:name w:val="WW8Num5z0"/>
    <w:qFormat/>
    <w:rsid w:val="00851E59"/>
    <w:rPr>
      <w:rFonts w:ascii="Times New Roman" w:hAnsi="Times New Roman" w:cs="Times New Roman"/>
    </w:rPr>
  </w:style>
  <w:style w:type="character" w:customStyle="1" w:styleId="WW8Num6z0">
    <w:name w:val="WW8Num6z0"/>
    <w:qFormat/>
    <w:rsid w:val="00851E59"/>
  </w:style>
  <w:style w:type="character" w:customStyle="1" w:styleId="WW8Num6z1">
    <w:name w:val="WW8Num6z1"/>
    <w:qFormat/>
    <w:rsid w:val="00851E59"/>
  </w:style>
  <w:style w:type="character" w:customStyle="1" w:styleId="WW8Num6z2">
    <w:name w:val="WW8Num6z2"/>
    <w:qFormat/>
    <w:rsid w:val="00851E59"/>
  </w:style>
  <w:style w:type="character" w:customStyle="1" w:styleId="WW8Num6z3">
    <w:name w:val="WW8Num6z3"/>
    <w:qFormat/>
    <w:rsid w:val="00851E59"/>
  </w:style>
  <w:style w:type="character" w:customStyle="1" w:styleId="WW8Num6z4">
    <w:name w:val="WW8Num6z4"/>
    <w:qFormat/>
    <w:rsid w:val="00851E59"/>
  </w:style>
  <w:style w:type="character" w:customStyle="1" w:styleId="WW8Num6z5">
    <w:name w:val="WW8Num6z5"/>
    <w:qFormat/>
    <w:rsid w:val="00851E59"/>
  </w:style>
  <w:style w:type="character" w:customStyle="1" w:styleId="WW8Num6z6">
    <w:name w:val="WW8Num6z6"/>
    <w:qFormat/>
    <w:rsid w:val="00851E59"/>
  </w:style>
  <w:style w:type="character" w:customStyle="1" w:styleId="WW8Num6z7">
    <w:name w:val="WW8Num6z7"/>
    <w:qFormat/>
    <w:rsid w:val="00851E59"/>
  </w:style>
  <w:style w:type="character" w:customStyle="1" w:styleId="WW8Num6z8">
    <w:name w:val="WW8Num6z8"/>
    <w:qFormat/>
    <w:rsid w:val="00851E59"/>
  </w:style>
  <w:style w:type="character" w:customStyle="1" w:styleId="WW8Num3z1">
    <w:name w:val="WW8Num3z1"/>
    <w:qFormat/>
    <w:rsid w:val="00851E59"/>
  </w:style>
  <w:style w:type="character" w:customStyle="1" w:styleId="WW8Num3z2">
    <w:name w:val="WW8Num3z2"/>
    <w:qFormat/>
    <w:rsid w:val="00851E59"/>
  </w:style>
  <w:style w:type="character" w:customStyle="1" w:styleId="WW8Num3z3">
    <w:name w:val="WW8Num3z3"/>
    <w:qFormat/>
    <w:rsid w:val="00851E59"/>
  </w:style>
  <w:style w:type="character" w:customStyle="1" w:styleId="WW8Num3z4">
    <w:name w:val="WW8Num3z4"/>
    <w:qFormat/>
    <w:rsid w:val="00851E59"/>
  </w:style>
  <w:style w:type="character" w:customStyle="1" w:styleId="WW8Num3z5">
    <w:name w:val="WW8Num3z5"/>
    <w:qFormat/>
    <w:rsid w:val="00851E59"/>
  </w:style>
  <w:style w:type="character" w:customStyle="1" w:styleId="WW8Num3z6">
    <w:name w:val="WW8Num3z6"/>
    <w:qFormat/>
    <w:rsid w:val="00851E59"/>
  </w:style>
  <w:style w:type="character" w:customStyle="1" w:styleId="WW8Num3z7">
    <w:name w:val="WW8Num3z7"/>
    <w:qFormat/>
    <w:rsid w:val="00851E59"/>
  </w:style>
  <w:style w:type="character" w:customStyle="1" w:styleId="WW8Num3z8">
    <w:name w:val="WW8Num3z8"/>
    <w:qFormat/>
    <w:rsid w:val="00851E59"/>
  </w:style>
  <w:style w:type="character" w:customStyle="1" w:styleId="WW8Num4z1">
    <w:name w:val="WW8Num4z1"/>
    <w:qFormat/>
    <w:rsid w:val="00851E59"/>
    <w:rPr>
      <w:rFonts w:cs="Times New Roman"/>
    </w:rPr>
  </w:style>
  <w:style w:type="character" w:customStyle="1" w:styleId="WW8Num5z1">
    <w:name w:val="WW8Num5z1"/>
    <w:qFormat/>
    <w:rsid w:val="00851E59"/>
    <w:rPr>
      <w:rFonts w:ascii="Courier New" w:hAnsi="Courier New" w:cs="Courier New"/>
    </w:rPr>
  </w:style>
  <w:style w:type="character" w:customStyle="1" w:styleId="WW8Num5z2">
    <w:name w:val="WW8Num5z2"/>
    <w:qFormat/>
    <w:rsid w:val="00851E59"/>
    <w:rPr>
      <w:rFonts w:ascii="Wingdings" w:hAnsi="Wingdings" w:cs="Wingdings"/>
    </w:rPr>
  </w:style>
  <w:style w:type="character" w:customStyle="1" w:styleId="WW8Num5z3">
    <w:name w:val="WW8Num5z3"/>
    <w:qFormat/>
    <w:rsid w:val="00851E59"/>
    <w:rPr>
      <w:rFonts w:ascii="Symbol" w:hAnsi="Symbol" w:cs="Symbol"/>
    </w:rPr>
  </w:style>
  <w:style w:type="character" w:customStyle="1" w:styleId="WW8Num7z0">
    <w:name w:val="WW8Num7z0"/>
    <w:qFormat/>
    <w:rsid w:val="00851E59"/>
    <w:rPr>
      <w:sz w:val="28"/>
    </w:rPr>
  </w:style>
  <w:style w:type="character" w:customStyle="1" w:styleId="WW8Num7z1">
    <w:name w:val="WW8Num7z1"/>
    <w:qFormat/>
    <w:rsid w:val="00851E59"/>
  </w:style>
  <w:style w:type="character" w:customStyle="1" w:styleId="WW8Num7z2">
    <w:name w:val="WW8Num7z2"/>
    <w:qFormat/>
    <w:rsid w:val="00851E59"/>
  </w:style>
  <w:style w:type="character" w:customStyle="1" w:styleId="WW8Num7z3">
    <w:name w:val="WW8Num7z3"/>
    <w:qFormat/>
    <w:rsid w:val="00851E59"/>
  </w:style>
  <w:style w:type="character" w:customStyle="1" w:styleId="WW8Num7z4">
    <w:name w:val="WW8Num7z4"/>
    <w:qFormat/>
    <w:rsid w:val="00851E59"/>
  </w:style>
  <w:style w:type="character" w:customStyle="1" w:styleId="WW8Num7z5">
    <w:name w:val="WW8Num7z5"/>
    <w:qFormat/>
    <w:rsid w:val="00851E59"/>
  </w:style>
  <w:style w:type="character" w:customStyle="1" w:styleId="WW8Num7z6">
    <w:name w:val="WW8Num7z6"/>
    <w:qFormat/>
    <w:rsid w:val="00851E59"/>
  </w:style>
  <w:style w:type="character" w:customStyle="1" w:styleId="WW8Num7z7">
    <w:name w:val="WW8Num7z7"/>
    <w:qFormat/>
    <w:rsid w:val="00851E59"/>
  </w:style>
  <w:style w:type="character" w:customStyle="1" w:styleId="WW8Num7z8">
    <w:name w:val="WW8Num7z8"/>
    <w:qFormat/>
    <w:rsid w:val="00851E59"/>
  </w:style>
  <w:style w:type="character" w:customStyle="1" w:styleId="WW8Num8z0">
    <w:name w:val="WW8Num8z0"/>
    <w:qFormat/>
    <w:rsid w:val="00851E59"/>
  </w:style>
  <w:style w:type="character" w:customStyle="1" w:styleId="WW8Num8z1">
    <w:name w:val="WW8Num8z1"/>
    <w:qFormat/>
    <w:rsid w:val="00851E59"/>
  </w:style>
  <w:style w:type="character" w:customStyle="1" w:styleId="WW8Num8z2">
    <w:name w:val="WW8Num8z2"/>
    <w:qFormat/>
    <w:rsid w:val="00851E59"/>
  </w:style>
  <w:style w:type="character" w:customStyle="1" w:styleId="WW8Num8z3">
    <w:name w:val="WW8Num8z3"/>
    <w:qFormat/>
    <w:rsid w:val="00851E59"/>
  </w:style>
  <w:style w:type="character" w:customStyle="1" w:styleId="WW8Num8z4">
    <w:name w:val="WW8Num8z4"/>
    <w:qFormat/>
    <w:rsid w:val="00851E59"/>
  </w:style>
  <w:style w:type="character" w:customStyle="1" w:styleId="WW8Num8z5">
    <w:name w:val="WW8Num8z5"/>
    <w:qFormat/>
    <w:rsid w:val="00851E59"/>
  </w:style>
  <w:style w:type="character" w:customStyle="1" w:styleId="WW8Num8z6">
    <w:name w:val="WW8Num8z6"/>
    <w:qFormat/>
    <w:rsid w:val="00851E59"/>
  </w:style>
  <w:style w:type="character" w:customStyle="1" w:styleId="WW8Num8z7">
    <w:name w:val="WW8Num8z7"/>
    <w:qFormat/>
    <w:rsid w:val="00851E59"/>
  </w:style>
  <w:style w:type="character" w:customStyle="1" w:styleId="WW8Num8z8">
    <w:name w:val="WW8Num8z8"/>
    <w:qFormat/>
    <w:rsid w:val="00851E59"/>
  </w:style>
  <w:style w:type="character" w:customStyle="1" w:styleId="WW8Num9z0">
    <w:name w:val="WW8Num9z0"/>
    <w:qFormat/>
    <w:rsid w:val="00851E59"/>
  </w:style>
  <w:style w:type="character" w:customStyle="1" w:styleId="WW8Num9z1">
    <w:name w:val="WW8Num9z1"/>
    <w:qFormat/>
    <w:rsid w:val="00851E59"/>
  </w:style>
  <w:style w:type="character" w:customStyle="1" w:styleId="WW8Num9z2">
    <w:name w:val="WW8Num9z2"/>
    <w:qFormat/>
    <w:rsid w:val="00851E59"/>
  </w:style>
  <w:style w:type="character" w:customStyle="1" w:styleId="WW8Num9z3">
    <w:name w:val="WW8Num9z3"/>
    <w:qFormat/>
    <w:rsid w:val="00851E59"/>
  </w:style>
  <w:style w:type="character" w:customStyle="1" w:styleId="WW8Num9z4">
    <w:name w:val="WW8Num9z4"/>
    <w:qFormat/>
    <w:rsid w:val="00851E59"/>
  </w:style>
  <w:style w:type="character" w:customStyle="1" w:styleId="WW8Num9z5">
    <w:name w:val="WW8Num9z5"/>
    <w:qFormat/>
    <w:rsid w:val="00851E59"/>
  </w:style>
  <w:style w:type="character" w:customStyle="1" w:styleId="WW8Num9z6">
    <w:name w:val="WW8Num9z6"/>
    <w:qFormat/>
    <w:rsid w:val="00851E59"/>
  </w:style>
  <w:style w:type="character" w:customStyle="1" w:styleId="WW8Num9z7">
    <w:name w:val="WW8Num9z7"/>
    <w:qFormat/>
    <w:rsid w:val="00851E59"/>
  </w:style>
  <w:style w:type="character" w:customStyle="1" w:styleId="WW8Num9z8">
    <w:name w:val="WW8Num9z8"/>
    <w:qFormat/>
    <w:rsid w:val="00851E59"/>
  </w:style>
  <w:style w:type="character" w:customStyle="1" w:styleId="WW8Num10z0">
    <w:name w:val="WW8Num10z0"/>
    <w:qFormat/>
    <w:rsid w:val="00851E59"/>
    <w:rPr>
      <w:rFonts w:cs="Times New Roman"/>
    </w:rPr>
  </w:style>
  <w:style w:type="character" w:customStyle="1" w:styleId="WW8Num10z1">
    <w:name w:val="WW8Num10z1"/>
    <w:qFormat/>
    <w:rsid w:val="00851E59"/>
    <w:rPr>
      <w:rFonts w:cs="Times New Roman"/>
    </w:rPr>
  </w:style>
  <w:style w:type="character" w:customStyle="1" w:styleId="WW8Num11z0">
    <w:name w:val="WW8Num11z0"/>
    <w:qFormat/>
    <w:rsid w:val="00851E59"/>
    <w:rPr>
      <w:rFonts w:ascii="Times New Roman" w:hAnsi="Times New Roman" w:cs="Times New Roman"/>
    </w:rPr>
  </w:style>
  <w:style w:type="character" w:customStyle="1" w:styleId="WW8Num11z1">
    <w:name w:val="WW8Num11z1"/>
    <w:qFormat/>
    <w:rsid w:val="00851E59"/>
    <w:rPr>
      <w:rFonts w:ascii="Courier New" w:hAnsi="Courier New" w:cs="Courier New"/>
    </w:rPr>
  </w:style>
  <w:style w:type="character" w:customStyle="1" w:styleId="WW8Num11z2">
    <w:name w:val="WW8Num11z2"/>
    <w:qFormat/>
    <w:rsid w:val="00851E59"/>
    <w:rPr>
      <w:rFonts w:ascii="Wingdings" w:hAnsi="Wingdings" w:cs="Wingdings"/>
    </w:rPr>
  </w:style>
  <w:style w:type="character" w:customStyle="1" w:styleId="WW8Num11z3">
    <w:name w:val="WW8Num11z3"/>
    <w:qFormat/>
    <w:rsid w:val="00851E59"/>
    <w:rPr>
      <w:rFonts w:ascii="Symbol" w:hAnsi="Symbol" w:cs="Symbol"/>
    </w:rPr>
  </w:style>
  <w:style w:type="character" w:customStyle="1" w:styleId="WW8Num12z0">
    <w:name w:val="WW8Num12z0"/>
    <w:qFormat/>
    <w:rsid w:val="00851E59"/>
  </w:style>
  <w:style w:type="character" w:customStyle="1" w:styleId="WW8Num12z1">
    <w:name w:val="WW8Num12z1"/>
    <w:qFormat/>
    <w:rsid w:val="00851E59"/>
  </w:style>
  <w:style w:type="character" w:customStyle="1" w:styleId="WW8Num12z2">
    <w:name w:val="WW8Num12z2"/>
    <w:qFormat/>
    <w:rsid w:val="00851E59"/>
  </w:style>
  <w:style w:type="character" w:customStyle="1" w:styleId="WW8Num12z3">
    <w:name w:val="WW8Num12z3"/>
    <w:qFormat/>
    <w:rsid w:val="00851E59"/>
  </w:style>
  <w:style w:type="character" w:customStyle="1" w:styleId="WW8Num12z4">
    <w:name w:val="WW8Num12z4"/>
    <w:qFormat/>
    <w:rsid w:val="00851E59"/>
  </w:style>
  <w:style w:type="character" w:customStyle="1" w:styleId="WW8Num12z5">
    <w:name w:val="WW8Num12z5"/>
    <w:qFormat/>
    <w:rsid w:val="00851E59"/>
  </w:style>
  <w:style w:type="character" w:customStyle="1" w:styleId="WW8Num12z6">
    <w:name w:val="WW8Num12z6"/>
    <w:qFormat/>
    <w:rsid w:val="00851E59"/>
  </w:style>
  <w:style w:type="character" w:customStyle="1" w:styleId="WW8Num12z7">
    <w:name w:val="WW8Num12z7"/>
    <w:qFormat/>
    <w:rsid w:val="00851E59"/>
  </w:style>
  <w:style w:type="character" w:customStyle="1" w:styleId="WW8Num12z8">
    <w:name w:val="WW8Num12z8"/>
    <w:qFormat/>
    <w:rsid w:val="00851E59"/>
  </w:style>
  <w:style w:type="character" w:customStyle="1" w:styleId="WW8Num13z0">
    <w:name w:val="WW8Num13z0"/>
    <w:qFormat/>
    <w:rsid w:val="00851E59"/>
  </w:style>
  <w:style w:type="character" w:customStyle="1" w:styleId="WW8Num13z1">
    <w:name w:val="WW8Num13z1"/>
    <w:qFormat/>
    <w:rsid w:val="00851E59"/>
  </w:style>
  <w:style w:type="character" w:customStyle="1" w:styleId="WW8Num13z2">
    <w:name w:val="WW8Num13z2"/>
    <w:qFormat/>
    <w:rsid w:val="00851E59"/>
  </w:style>
  <w:style w:type="character" w:customStyle="1" w:styleId="WW8Num13z3">
    <w:name w:val="WW8Num13z3"/>
    <w:qFormat/>
    <w:rsid w:val="00851E59"/>
  </w:style>
  <w:style w:type="character" w:customStyle="1" w:styleId="WW8Num13z4">
    <w:name w:val="WW8Num13z4"/>
    <w:qFormat/>
    <w:rsid w:val="00851E59"/>
  </w:style>
  <w:style w:type="character" w:customStyle="1" w:styleId="WW8Num13z5">
    <w:name w:val="WW8Num13z5"/>
    <w:qFormat/>
    <w:rsid w:val="00851E59"/>
  </w:style>
  <w:style w:type="character" w:customStyle="1" w:styleId="WW8Num13z6">
    <w:name w:val="WW8Num13z6"/>
    <w:qFormat/>
    <w:rsid w:val="00851E59"/>
  </w:style>
  <w:style w:type="character" w:customStyle="1" w:styleId="WW8Num13z7">
    <w:name w:val="WW8Num13z7"/>
    <w:qFormat/>
    <w:rsid w:val="00851E59"/>
  </w:style>
  <w:style w:type="character" w:customStyle="1" w:styleId="WW8Num13z8">
    <w:name w:val="WW8Num13z8"/>
    <w:qFormat/>
    <w:rsid w:val="00851E59"/>
  </w:style>
  <w:style w:type="character" w:customStyle="1" w:styleId="11">
    <w:name w:val="Основной шрифт абзаца1"/>
    <w:qFormat/>
    <w:rsid w:val="00851E59"/>
  </w:style>
  <w:style w:type="character" w:customStyle="1" w:styleId="a3">
    <w:name w:val="Знак Знак"/>
    <w:qFormat/>
    <w:rsid w:val="00851E59"/>
    <w:rPr>
      <w:sz w:val="24"/>
      <w:szCs w:val="24"/>
      <w:lang w:val="ru-RU" w:bidi="ar-SA"/>
    </w:rPr>
  </w:style>
  <w:style w:type="character" w:customStyle="1" w:styleId="FontStyle12">
    <w:name w:val="Font Style12"/>
    <w:qFormat/>
    <w:rsid w:val="00851E59"/>
    <w:rPr>
      <w:rFonts w:ascii="Times New Roman" w:hAnsi="Times New Roman" w:cs="Times New Roman"/>
      <w:sz w:val="20"/>
      <w:szCs w:val="20"/>
    </w:rPr>
  </w:style>
  <w:style w:type="character" w:customStyle="1" w:styleId="-">
    <w:name w:val="Интернет-ссылка"/>
    <w:rsid w:val="00851E59"/>
    <w:rPr>
      <w:color w:val="0000FF"/>
      <w:u w:val="single"/>
    </w:rPr>
  </w:style>
  <w:style w:type="character" w:styleId="a4">
    <w:name w:val="page number"/>
    <w:basedOn w:val="11"/>
    <w:qFormat/>
    <w:rsid w:val="00851E59"/>
  </w:style>
  <w:style w:type="character" w:customStyle="1" w:styleId="FooterChar">
    <w:name w:val="Footer Char"/>
    <w:qFormat/>
    <w:rsid w:val="00851E59"/>
    <w:rPr>
      <w:rFonts w:ascii="Times New Roman" w:hAnsi="Times New Roman" w:cs="Times New Roman"/>
      <w:sz w:val="24"/>
      <w:szCs w:val="24"/>
      <w:lang w:val="x-none"/>
    </w:rPr>
  </w:style>
  <w:style w:type="character" w:customStyle="1" w:styleId="a5">
    <w:name w:val="Символ сноски"/>
    <w:qFormat/>
    <w:rsid w:val="00851E59"/>
    <w:rPr>
      <w:rFonts w:cs="Times New Roman"/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851E59"/>
    <w:rPr>
      <w:vertAlign w:val="superscript"/>
    </w:rPr>
  </w:style>
  <w:style w:type="character" w:customStyle="1" w:styleId="a7">
    <w:name w:val="Символ концевой сноски"/>
    <w:qFormat/>
    <w:rsid w:val="00851E59"/>
    <w:rPr>
      <w:vertAlign w:val="superscript"/>
    </w:rPr>
  </w:style>
  <w:style w:type="character" w:customStyle="1" w:styleId="WW-">
    <w:name w:val="WW-Символ концевой сноски"/>
    <w:qFormat/>
    <w:rsid w:val="00851E59"/>
  </w:style>
  <w:style w:type="character" w:customStyle="1" w:styleId="WW8Num10z2">
    <w:name w:val="WW8Num10z2"/>
    <w:qFormat/>
    <w:rsid w:val="00851E59"/>
    <w:rPr>
      <w:rFonts w:ascii="Wingdings" w:hAnsi="Wingdings" w:cs="Wingdings"/>
    </w:rPr>
  </w:style>
  <w:style w:type="character" w:customStyle="1" w:styleId="WW8Num10z3">
    <w:name w:val="WW8Num10z3"/>
    <w:qFormat/>
    <w:rsid w:val="00851E59"/>
    <w:rPr>
      <w:rFonts w:ascii="Symbol" w:hAnsi="Symbol" w:cs="Symbol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sid w:val="00851E59"/>
    <w:rPr>
      <w:vertAlign w:val="superscript"/>
    </w:rPr>
  </w:style>
  <w:style w:type="character" w:customStyle="1" w:styleId="a9">
    <w:name w:val="Основной текст Знак"/>
    <w:basedOn w:val="a0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Нижний колонтитул Знак"/>
    <w:basedOn w:val="a0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Верхний колонтитул Знак"/>
    <w:basedOn w:val="a0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Текст выноски Знак"/>
    <w:basedOn w:val="a0"/>
    <w:qFormat/>
    <w:rsid w:val="00851E59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d">
    <w:name w:val="Текст сноски Знак"/>
    <w:basedOn w:val="a0"/>
    <w:qFormat/>
    <w:rsid w:val="00851E5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WW8Num32z3">
    <w:name w:val="WW8Num32z3"/>
    <w:qFormat/>
    <w:rsid w:val="00851E59"/>
  </w:style>
  <w:style w:type="character" w:customStyle="1" w:styleId="10">
    <w:name w:val="Заголовок 1 Знак"/>
    <w:basedOn w:val="a0"/>
    <w:link w:val="1"/>
    <w:qFormat/>
    <w:rsid w:val="00557DD2"/>
    <w:rPr>
      <w:rFonts w:ascii="Times New Roman" w:eastAsia="Times New Roman" w:hAnsi="Times New Roman" w:cs="Times New Roman"/>
      <w:b/>
      <w:caps/>
      <w:spacing w:val="20"/>
      <w:sz w:val="36"/>
      <w:szCs w:val="20"/>
      <w:u w:val="single"/>
      <w:lang w:eastAsia="zh-CN"/>
    </w:rPr>
  </w:style>
  <w:style w:type="character" w:customStyle="1" w:styleId="ae">
    <w:name w:val="Символ нумерации"/>
    <w:qFormat/>
    <w:rPr>
      <w:rFonts w:ascii="Times New Roman" w:hAnsi="Times New Roman"/>
      <w:sz w:val="26"/>
      <w:szCs w:val="26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f">
    <w:name w:val="Заголовок"/>
    <w:basedOn w:val="a"/>
    <w:next w:val="af0"/>
    <w:qFormat/>
    <w:rsid w:val="00851E5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rsid w:val="00851E59"/>
    <w:pPr>
      <w:spacing w:after="140" w:line="276" w:lineRule="auto"/>
    </w:pPr>
  </w:style>
  <w:style w:type="paragraph" w:styleId="af1">
    <w:name w:val="List"/>
    <w:basedOn w:val="af0"/>
    <w:rsid w:val="00851E59"/>
    <w:rPr>
      <w:rFonts w:cs="Arial"/>
    </w:rPr>
  </w:style>
  <w:style w:type="paragraph" w:styleId="af2">
    <w:name w:val="caption"/>
    <w:basedOn w:val="a"/>
    <w:qFormat/>
    <w:rsid w:val="00851E59"/>
    <w:pPr>
      <w:suppressLineNumbers/>
      <w:spacing w:before="120" w:after="120"/>
    </w:pPr>
    <w:rPr>
      <w:rFonts w:cs="Arial"/>
      <w:i/>
      <w:iCs/>
    </w:rPr>
  </w:style>
  <w:style w:type="paragraph" w:styleId="af3">
    <w:name w:val="index heading"/>
    <w:basedOn w:val="a"/>
    <w:qFormat/>
    <w:pPr>
      <w:suppressLineNumbers/>
    </w:pPr>
    <w:rPr>
      <w:rFonts w:cs="Arial"/>
    </w:rPr>
  </w:style>
  <w:style w:type="paragraph" w:customStyle="1" w:styleId="12">
    <w:name w:val="Указатель1"/>
    <w:basedOn w:val="a"/>
    <w:qFormat/>
    <w:rsid w:val="00851E59"/>
    <w:pPr>
      <w:suppressLineNumbers/>
    </w:pPr>
    <w:rPr>
      <w:rFonts w:cs="Arial"/>
    </w:rPr>
  </w:style>
  <w:style w:type="paragraph" w:customStyle="1" w:styleId="ConsPlusCell">
    <w:name w:val="ConsPlusCell"/>
    <w:qFormat/>
    <w:rsid w:val="00851E59"/>
    <w:pPr>
      <w:widowControl w:val="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qFormat/>
    <w:rsid w:val="00851E59"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4">
    <w:name w:val="Normal (Web)"/>
    <w:basedOn w:val="a"/>
    <w:qFormat/>
    <w:rsid w:val="00851E59"/>
    <w:pPr>
      <w:spacing w:before="280" w:after="280"/>
    </w:pPr>
  </w:style>
  <w:style w:type="paragraph" w:customStyle="1" w:styleId="af5">
    <w:name w:val="Верхний и нижний колонтитулы"/>
    <w:basedOn w:val="a"/>
    <w:qFormat/>
    <w:rsid w:val="00851E59"/>
    <w:pPr>
      <w:suppressLineNumbers/>
      <w:tabs>
        <w:tab w:val="center" w:pos="4819"/>
        <w:tab w:val="right" w:pos="9638"/>
      </w:tabs>
    </w:pPr>
  </w:style>
  <w:style w:type="paragraph" w:styleId="af6">
    <w:name w:val="footer"/>
    <w:basedOn w:val="a"/>
    <w:rsid w:val="00851E5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851E59"/>
    <w:pPr>
      <w:widowControl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Title">
    <w:name w:val="ConsTitle"/>
    <w:qFormat/>
    <w:rsid w:val="00851E59"/>
    <w:pPr>
      <w:ind w:right="19772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Normal">
    <w:name w:val="ConsNormal"/>
    <w:qFormat/>
    <w:rsid w:val="00851E59"/>
    <w:pPr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qFormat/>
    <w:rsid w:val="00851E59"/>
    <w:pPr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3">
    <w:name w:val="toc 3"/>
    <w:basedOn w:val="a"/>
    <w:next w:val="a"/>
    <w:rsid w:val="00851E59"/>
    <w:pPr>
      <w:ind w:left="480"/>
    </w:pPr>
  </w:style>
  <w:style w:type="paragraph" w:styleId="2">
    <w:name w:val="toc 2"/>
    <w:basedOn w:val="a"/>
    <w:next w:val="a"/>
    <w:rsid w:val="00851E59"/>
    <w:pPr>
      <w:ind w:left="240"/>
    </w:pPr>
  </w:style>
  <w:style w:type="paragraph" w:styleId="13">
    <w:name w:val="toc 1"/>
    <w:basedOn w:val="a"/>
    <w:next w:val="a"/>
    <w:rsid w:val="00851E59"/>
  </w:style>
  <w:style w:type="paragraph" w:styleId="af7">
    <w:name w:val="header"/>
    <w:basedOn w:val="a"/>
    <w:rsid w:val="00851E59"/>
    <w:pPr>
      <w:tabs>
        <w:tab w:val="center" w:pos="4677"/>
        <w:tab w:val="right" w:pos="9355"/>
      </w:tabs>
    </w:pPr>
  </w:style>
  <w:style w:type="paragraph" w:customStyle="1" w:styleId="juscontext">
    <w:name w:val="juscontext"/>
    <w:basedOn w:val="a"/>
    <w:qFormat/>
    <w:rsid w:val="00851E59"/>
    <w:pPr>
      <w:spacing w:before="280" w:after="280"/>
    </w:pPr>
  </w:style>
  <w:style w:type="paragraph" w:styleId="af8">
    <w:name w:val="Balloon Text"/>
    <w:basedOn w:val="a"/>
    <w:qFormat/>
    <w:rsid w:val="00851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51E59"/>
    <w:pPr>
      <w:widowControl w:val="0"/>
    </w:pPr>
    <w:rPr>
      <w:rFonts w:eastAsia="Times New Roman" w:cs="Calibri"/>
      <w:b/>
      <w:szCs w:val="20"/>
      <w:lang w:eastAsia="zh-CN"/>
    </w:rPr>
  </w:style>
  <w:style w:type="paragraph" w:customStyle="1" w:styleId="14">
    <w:name w:val="Абзац списка1"/>
    <w:basedOn w:val="a"/>
    <w:qFormat/>
    <w:rsid w:val="00851E5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rsid w:val="00851E5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0">
    <w:name w:val="Основной текст (2)"/>
    <w:basedOn w:val="a"/>
    <w:qFormat/>
    <w:rsid w:val="00851E59"/>
    <w:pPr>
      <w:widowControl w:val="0"/>
      <w:shd w:val="clear" w:color="auto" w:fill="FFFFFF"/>
      <w:spacing w:after="480" w:line="240" w:lineRule="atLeast"/>
      <w:jc w:val="right"/>
    </w:pPr>
    <w:rPr>
      <w:rFonts w:ascii="Times New Roman CYR" w:hAnsi="Times New Roman CYR" w:cs="Times New Roman CYR"/>
      <w:sz w:val="19"/>
      <w:szCs w:val="20"/>
      <w:lang w:val="x-none"/>
    </w:rPr>
  </w:style>
  <w:style w:type="paragraph" w:customStyle="1" w:styleId="af9">
    <w:name w:val="Содержимое таблицы"/>
    <w:basedOn w:val="a"/>
    <w:qFormat/>
    <w:rsid w:val="00851E59"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rsid w:val="00851E59"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  <w:rsid w:val="00851E59"/>
  </w:style>
  <w:style w:type="paragraph" w:styleId="afc">
    <w:name w:val="footnote text"/>
    <w:basedOn w:val="a"/>
    <w:rsid w:val="00851E59"/>
    <w:pPr>
      <w:suppressLineNumbers/>
      <w:ind w:left="339" w:hanging="339"/>
    </w:pPr>
    <w:rPr>
      <w:sz w:val="20"/>
      <w:szCs w:val="20"/>
    </w:rPr>
  </w:style>
  <w:style w:type="paragraph" w:customStyle="1" w:styleId="TableParagraph">
    <w:name w:val="Table Paragraph"/>
    <w:basedOn w:val="a"/>
    <w:qFormat/>
    <w:rsid w:val="00557DD2"/>
    <w:pPr>
      <w:widowControl w:val="0"/>
      <w:shd w:val="clear" w:color="auto" w:fill="FFFFFF"/>
      <w:suppressAutoHyphens w:val="0"/>
    </w:pPr>
    <w:rPr>
      <w:sz w:val="22"/>
      <w:szCs w:val="22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styleId="afe">
    <w:name w:val="List Paragraph"/>
    <w:basedOn w:val="a"/>
    <w:qFormat/>
    <w:pPr>
      <w:widowControl w:val="0"/>
      <w:shd w:val="clear" w:color="auto" w:fill="FFFFFF"/>
      <w:suppressAutoHyphens w:val="0"/>
      <w:ind w:left="724" w:firstLine="707"/>
      <w:jc w:val="both"/>
    </w:pPr>
  </w:style>
  <w:style w:type="numbering" w:customStyle="1" w:styleId="WW8Num2">
    <w:name w:val="WW8Num2"/>
    <w:qFormat/>
  </w:style>
  <w:style w:type="table" w:styleId="aff">
    <w:name w:val="Table Grid"/>
    <w:basedOn w:val="a1"/>
    <w:uiPriority w:val="59"/>
    <w:rsid w:val="00D35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3z3">
    <w:name w:val="WW8Num33z3"/>
    <w:rsid w:val="00197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BE479-7598-4AAA-B1ED-9A9DE151E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1579</TotalTime>
  <Pages>1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gkmh98</dc:creator>
  <cp:keywords/>
  <dc:description/>
  <cp:lastModifiedBy>UserN3</cp:lastModifiedBy>
  <cp:revision>9</cp:revision>
  <cp:lastPrinted>2025-08-08T08:17:00Z</cp:lastPrinted>
  <dcterms:created xsi:type="dcterms:W3CDTF">2023-10-09T08:36:00Z</dcterms:created>
  <dcterms:modified xsi:type="dcterms:W3CDTF">2026-01-13T06:28:00Z</dcterms:modified>
  <dc:language>ru-RU</dc:language>
</cp:coreProperties>
</file>