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8E" w:rsidRDefault="0018208E" w:rsidP="00574B14">
      <w:pPr>
        <w:ind w:firstLine="709"/>
        <w:jc w:val="center"/>
        <w:rPr>
          <w:b/>
          <w:bCs/>
          <w:color w:val="000000" w:themeColor="text1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206811" w:rsidRPr="00206811" w:rsidRDefault="00206811" w:rsidP="00206811">
      <w:pPr>
        <w:widowControl/>
        <w:autoSpaceDE/>
        <w:autoSpaceDN/>
        <w:ind w:left="5387"/>
        <w:rPr>
          <w:color w:val="00000A"/>
          <w:sz w:val="28"/>
          <w:szCs w:val="28"/>
        </w:rPr>
      </w:pPr>
      <w:r w:rsidRPr="00206811">
        <w:rPr>
          <w:color w:val="00000A"/>
          <w:sz w:val="28"/>
          <w:szCs w:val="28"/>
        </w:rPr>
        <w:t xml:space="preserve">Приложение к постановлению </w:t>
      </w:r>
      <w:proofErr w:type="gramStart"/>
      <w:r w:rsidRPr="00206811">
        <w:rPr>
          <w:color w:val="00000A"/>
          <w:sz w:val="28"/>
          <w:szCs w:val="28"/>
        </w:rPr>
        <w:t>администрации</w:t>
      </w:r>
      <w:proofErr w:type="gramEnd"/>
      <w:r w:rsidRPr="00206811">
        <w:rPr>
          <w:color w:val="00000A"/>
          <w:sz w:val="28"/>
          <w:szCs w:val="28"/>
        </w:rPr>
        <w:t xml:space="preserve"> ЗАТО г. Радужный </w:t>
      </w:r>
    </w:p>
    <w:p w:rsidR="00206811" w:rsidRPr="00206811" w:rsidRDefault="00206811" w:rsidP="00206811">
      <w:pPr>
        <w:widowControl/>
        <w:autoSpaceDE/>
        <w:autoSpaceDN/>
        <w:ind w:left="5387"/>
        <w:rPr>
          <w:color w:val="00000A"/>
          <w:sz w:val="28"/>
          <w:szCs w:val="28"/>
        </w:rPr>
      </w:pPr>
      <w:r w:rsidRPr="00206811">
        <w:rPr>
          <w:color w:val="00000A"/>
          <w:sz w:val="28"/>
          <w:szCs w:val="28"/>
        </w:rPr>
        <w:t>Владимирской области</w:t>
      </w:r>
    </w:p>
    <w:p w:rsidR="00206811" w:rsidRPr="00206811" w:rsidRDefault="00206811" w:rsidP="00206811">
      <w:pPr>
        <w:widowControl/>
        <w:autoSpaceDE/>
        <w:autoSpaceDN/>
        <w:ind w:left="5387"/>
        <w:rPr>
          <w:color w:val="00000A"/>
          <w:sz w:val="28"/>
          <w:szCs w:val="28"/>
        </w:rPr>
      </w:pPr>
      <w:r w:rsidRPr="00206811">
        <w:rPr>
          <w:color w:val="00000A"/>
          <w:sz w:val="28"/>
          <w:szCs w:val="28"/>
        </w:rPr>
        <w:t xml:space="preserve">от </w:t>
      </w:r>
      <w:r w:rsidR="00A41416" w:rsidRPr="00A41416">
        <w:rPr>
          <w:color w:val="00000A"/>
          <w:sz w:val="28"/>
          <w:szCs w:val="28"/>
          <w:u w:val="single"/>
        </w:rPr>
        <w:t>23.03.2023</w:t>
      </w:r>
      <w:r w:rsidRPr="00206811">
        <w:rPr>
          <w:color w:val="00000A"/>
          <w:sz w:val="28"/>
          <w:szCs w:val="28"/>
        </w:rPr>
        <w:t xml:space="preserve">  №  </w:t>
      </w:r>
      <w:r w:rsidR="00A41416">
        <w:rPr>
          <w:color w:val="00000A"/>
          <w:sz w:val="28"/>
          <w:szCs w:val="28"/>
          <w:u w:val="single"/>
        </w:rPr>
        <w:t>379</w:t>
      </w:r>
    </w:p>
    <w:p w:rsidR="00206811" w:rsidRDefault="00206811" w:rsidP="00206811">
      <w:pPr>
        <w:widowControl/>
        <w:autoSpaceDE/>
        <w:autoSpaceDN/>
        <w:ind w:left="5387"/>
        <w:rPr>
          <w:color w:val="00000A"/>
          <w:sz w:val="28"/>
          <w:szCs w:val="28"/>
        </w:rPr>
      </w:pPr>
    </w:p>
    <w:p w:rsidR="00B65F4C" w:rsidRPr="00206811" w:rsidRDefault="00B65F4C" w:rsidP="00206811">
      <w:pPr>
        <w:widowControl/>
        <w:autoSpaceDE/>
        <w:autoSpaceDN/>
        <w:ind w:left="5387"/>
        <w:rPr>
          <w:color w:val="00000A"/>
          <w:sz w:val="28"/>
          <w:szCs w:val="28"/>
        </w:rPr>
      </w:pPr>
    </w:p>
    <w:p w:rsidR="00206811" w:rsidRPr="00206811" w:rsidRDefault="00206811" w:rsidP="00206811">
      <w:pPr>
        <w:widowControl/>
        <w:adjustRightInd w:val="0"/>
        <w:ind w:firstLine="709"/>
        <w:jc w:val="center"/>
        <w:rPr>
          <w:bCs/>
          <w:color w:val="00000A"/>
          <w:sz w:val="28"/>
          <w:szCs w:val="28"/>
        </w:rPr>
      </w:pPr>
      <w:r w:rsidRPr="00206811">
        <w:rPr>
          <w:bCs/>
          <w:color w:val="00000A"/>
          <w:sz w:val="28"/>
          <w:szCs w:val="28"/>
        </w:rPr>
        <w:t>Изменения</w:t>
      </w:r>
    </w:p>
    <w:p w:rsidR="00206811" w:rsidRPr="00206811" w:rsidRDefault="00206811" w:rsidP="00206811">
      <w:pPr>
        <w:widowControl/>
        <w:adjustRightInd w:val="0"/>
        <w:jc w:val="center"/>
        <w:rPr>
          <w:bCs/>
          <w:color w:val="00000A"/>
          <w:sz w:val="28"/>
          <w:szCs w:val="28"/>
        </w:rPr>
      </w:pPr>
      <w:r w:rsidRPr="00206811">
        <w:rPr>
          <w:bCs/>
          <w:color w:val="00000A"/>
          <w:sz w:val="28"/>
          <w:szCs w:val="28"/>
        </w:rPr>
        <w:t>в административный регламент предоставления муниципальной услуги</w:t>
      </w:r>
    </w:p>
    <w:p w:rsidR="00206811" w:rsidRPr="00206811" w:rsidRDefault="00206811" w:rsidP="00206811">
      <w:pPr>
        <w:widowControl/>
        <w:adjustRightInd w:val="0"/>
        <w:jc w:val="center"/>
        <w:rPr>
          <w:bCs/>
          <w:color w:val="00000A"/>
          <w:sz w:val="28"/>
          <w:szCs w:val="28"/>
        </w:rPr>
      </w:pPr>
      <w:r w:rsidRPr="00206811">
        <w:rPr>
          <w:rFonts w:eastAsia="Calibri"/>
          <w:bCs/>
          <w:color w:val="000000"/>
          <w:sz w:val="28"/>
          <w:szCs w:val="28"/>
        </w:rPr>
        <w:t xml:space="preserve">по </w:t>
      </w:r>
      <w:r w:rsidRPr="00206811">
        <w:rPr>
          <w:color w:val="000000"/>
          <w:sz w:val="28"/>
          <w:szCs w:val="28"/>
        </w:rPr>
        <w:t>Признание садового дома жилым домом и жилого дома садовым домом</w:t>
      </w:r>
      <w:r w:rsidRPr="00206811">
        <w:rPr>
          <w:bCs/>
          <w:color w:val="00000A"/>
          <w:sz w:val="28"/>
          <w:szCs w:val="28"/>
        </w:rPr>
        <w:t xml:space="preserve">, </w:t>
      </w:r>
    </w:p>
    <w:p w:rsidR="00206811" w:rsidRDefault="00206811" w:rsidP="00206811">
      <w:pPr>
        <w:widowControl/>
        <w:adjustRightInd w:val="0"/>
        <w:jc w:val="center"/>
        <w:rPr>
          <w:rFonts w:eastAsia="Calibri"/>
          <w:color w:val="00000A"/>
          <w:sz w:val="28"/>
          <w:szCs w:val="28"/>
        </w:rPr>
      </w:pPr>
      <w:r w:rsidRPr="00206811">
        <w:rPr>
          <w:bCs/>
          <w:color w:val="00000A"/>
          <w:sz w:val="28"/>
          <w:szCs w:val="28"/>
        </w:rPr>
        <w:t xml:space="preserve">утвержденный постановлением </w:t>
      </w:r>
      <w:proofErr w:type="gramStart"/>
      <w:r w:rsidRPr="00206811">
        <w:rPr>
          <w:bCs/>
          <w:color w:val="00000A"/>
          <w:sz w:val="28"/>
          <w:szCs w:val="28"/>
        </w:rPr>
        <w:t>администрации</w:t>
      </w:r>
      <w:proofErr w:type="gramEnd"/>
      <w:r w:rsidRPr="00206811">
        <w:rPr>
          <w:bCs/>
          <w:color w:val="00000A"/>
          <w:sz w:val="28"/>
          <w:szCs w:val="28"/>
        </w:rPr>
        <w:t xml:space="preserve"> ЗАТО г. Радужный </w:t>
      </w:r>
      <w:r w:rsidRPr="00206811">
        <w:rPr>
          <w:bCs/>
          <w:color w:val="000000"/>
          <w:sz w:val="28"/>
          <w:szCs w:val="28"/>
        </w:rPr>
        <w:t xml:space="preserve">Владимирской области </w:t>
      </w:r>
      <w:r w:rsidRPr="00206811">
        <w:rPr>
          <w:bCs/>
          <w:color w:val="00000A"/>
          <w:sz w:val="28"/>
          <w:szCs w:val="28"/>
        </w:rPr>
        <w:t xml:space="preserve">от </w:t>
      </w:r>
      <w:r w:rsidRPr="00206811">
        <w:rPr>
          <w:rFonts w:eastAsia="Calibri"/>
          <w:color w:val="00000A"/>
          <w:sz w:val="28"/>
          <w:szCs w:val="28"/>
        </w:rPr>
        <w:t>01.03.2023 № 26</w:t>
      </w:r>
      <w:r w:rsidR="00B70E14">
        <w:rPr>
          <w:rFonts w:eastAsia="Calibri"/>
          <w:color w:val="00000A"/>
          <w:sz w:val="28"/>
          <w:szCs w:val="28"/>
        </w:rPr>
        <w:t>6</w:t>
      </w:r>
    </w:p>
    <w:p w:rsidR="00B65F4C" w:rsidRPr="00206811" w:rsidRDefault="00B65F4C" w:rsidP="00206811">
      <w:pPr>
        <w:widowControl/>
        <w:adjustRightInd w:val="0"/>
        <w:jc w:val="center"/>
        <w:rPr>
          <w:color w:val="00000A"/>
          <w:sz w:val="28"/>
          <w:szCs w:val="28"/>
        </w:rPr>
      </w:pPr>
    </w:p>
    <w:p w:rsidR="00206811" w:rsidRPr="00206811" w:rsidRDefault="00206811" w:rsidP="00206811">
      <w:pPr>
        <w:widowControl/>
        <w:adjustRightInd w:val="0"/>
        <w:ind w:firstLine="709"/>
        <w:jc w:val="center"/>
        <w:rPr>
          <w:bCs/>
          <w:color w:val="00000A"/>
          <w:sz w:val="28"/>
          <w:szCs w:val="28"/>
        </w:rPr>
      </w:pPr>
    </w:p>
    <w:p w:rsidR="00206811" w:rsidRPr="00D2040F" w:rsidRDefault="00206811" w:rsidP="00206811">
      <w:pPr>
        <w:widowControl/>
        <w:adjustRightInd w:val="0"/>
        <w:ind w:firstLine="709"/>
        <w:jc w:val="both"/>
        <w:rPr>
          <w:bCs/>
          <w:color w:val="00000A"/>
          <w:sz w:val="28"/>
          <w:szCs w:val="28"/>
        </w:rPr>
      </w:pPr>
      <w:r w:rsidRPr="00D2040F">
        <w:rPr>
          <w:bCs/>
          <w:color w:val="00000A"/>
          <w:sz w:val="28"/>
          <w:szCs w:val="28"/>
        </w:rPr>
        <w:t>1. В пункте 2.11 слово «рабочих» заменить словом «календарных».</w:t>
      </w:r>
    </w:p>
    <w:p w:rsidR="00206811" w:rsidRPr="00D2040F" w:rsidRDefault="00206811" w:rsidP="00206811">
      <w:pPr>
        <w:widowControl/>
        <w:adjustRightInd w:val="0"/>
        <w:ind w:firstLine="709"/>
        <w:jc w:val="both"/>
        <w:rPr>
          <w:bCs/>
          <w:color w:val="00000A"/>
          <w:sz w:val="28"/>
          <w:szCs w:val="28"/>
        </w:rPr>
      </w:pPr>
      <w:r w:rsidRPr="00D2040F">
        <w:rPr>
          <w:bCs/>
          <w:color w:val="00000A"/>
          <w:sz w:val="28"/>
          <w:szCs w:val="28"/>
        </w:rPr>
        <w:t>2. В пункте 2.12 слова  «</w:t>
      </w:r>
      <w:r w:rsidRPr="00D2040F">
        <w:rPr>
          <w:rFonts w:eastAsia="Calibri"/>
          <w:color w:val="00000A"/>
          <w:sz w:val="28"/>
        </w:rPr>
        <w:t>для</w:t>
      </w:r>
      <w:r w:rsidRPr="00D2040F">
        <w:rPr>
          <w:rFonts w:eastAsia="Calibri"/>
          <w:color w:val="00000A"/>
          <w:spacing w:val="1"/>
          <w:sz w:val="28"/>
        </w:rPr>
        <w:t xml:space="preserve"> </w:t>
      </w:r>
      <w:r w:rsidRPr="00D2040F">
        <w:rPr>
          <w:rFonts w:eastAsia="Calibri"/>
          <w:color w:val="00000A"/>
          <w:sz w:val="28"/>
        </w:rPr>
        <w:t>приостановления</w:t>
      </w:r>
      <w:r w:rsidRPr="00D2040F">
        <w:rPr>
          <w:rFonts w:eastAsia="Calibri"/>
          <w:color w:val="00000A"/>
          <w:spacing w:val="1"/>
          <w:sz w:val="28"/>
        </w:rPr>
        <w:t xml:space="preserve"> </w:t>
      </w:r>
      <w:r w:rsidRPr="00D2040F">
        <w:rPr>
          <w:rFonts w:eastAsia="Calibri"/>
          <w:color w:val="00000A"/>
          <w:sz w:val="28"/>
        </w:rPr>
        <w:t>предоставления</w:t>
      </w:r>
      <w:r w:rsidRPr="00D2040F">
        <w:rPr>
          <w:rFonts w:eastAsia="Calibri"/>
          <w:color w:val="00000A"/>
          <w:spacing w:val="-1"/>
          <w:sz w:val="28"/>
        </w:rPr>
        <w:t xml:space="preserve"> </w:t>
      </w:r>
      <w:r w:rsidRPr="00D2040F">
        <w:rPr>
          <w:rFonts w:eastAsia="Calibri"/>
          <w:color w:val="00000A"/>
          <w:sz w:val="28"/>
        </w:rPr>
        <w:t>услуги или</w:t>
      </w:r>
      <w:r w:rsidRPr="00D2040F">
        <w:rPr>
          <w:rFonts w:eastAsia="Calibri"/>
          <w:color w:val="00000A"/>
          <w:spacing w:val="-1"/>
          <w:sz w:val="28"/>
        </w:rPr>
        <w:t xml:space="preserve"> </w:t>
      </w:r>
      <w:r w:rsidRPr="00D2040F">
        <w:rPr>
          <w:rFonts w:eastAsia="Calibri"/>
          <w:color w:val="00000A"/>
          <w:sz w:val="28"/>
        </w:rPr>
        <w:t>отказа</w:t>
      </w:r>
      <w:r w:rsidRPr="00D2040F">
        <w:rPr>
          <w:rFonts w:eastAsia="Calibri"/>
          <w:color w:val="00000A"/>
          <w:spacing w:val="-1"/>
          <w:sz w:val="28"/>
        </w:rPr>
        <w:t xml:space="preserve"> </w:t>
      </w:r>
      <w:r w:rsidRPr="00D2040F">
        <w:rPr>
          <w:rFonts w:eastAsia="Calibri"/>
          <w:color w:val="00000A"/>
          <w:sz w:val="28"/>
        </w:rPr>
        <w:t>в</w:t>
      </w:r>
      <w:r w:rsidRPr="00D2040F">
        <w:rPr>
          <w:rFonts w:eastAsia="Calibri"/>
          <w:color w:val="00000A"/>
          <w:spacing w:val="-2"/>
          <w:sz w:val="28"/>
        </w:rPr>
        <w:t xml:space="preserve"> </w:t>
      </w:r>
      <w:r w:rsidRPr="00D2040F">
        <w:rPr>
          <w:rFonts w:eastAsia="Calibri"/>
          <w:color w:val="00000A"/>
          <w:sz w:val="28"/>
        </w:rPr>
        <w:t>предоставлении услуги»</w:t>
      </w:r>
      <w:r w:rsidRPr="00D2040F">
        <w:rPr>
          <w:bCs/>
          <w:color w:val="00000A"/>
          <w:sz w:val="28"/>
          <w:szCs w:val="28"/>
        </w:rPr>
        <w:t xml:space="preserve"> заменить словами «</w:t>
      </w:r>
      <w:r w:rsidRPr="00D2040F">
        <w:rPr>
          <w:sz w:val="28"/>
        </w:rPr>
        <w:t>для</w:t>
      </w:r>
      <w:r w:rsidRPr="00D2040F">
        <w:rPr>
          <w:spacing w:val="1"/>
          <w:sz w:val="28"/>
        </w:rPr>
        <w:t xml:space="preserve"> </w:t>
      </w:r>
      <w:r w:rsidRPr="00D2040F">
        <w:rPr>
          <w:sz w:val="28"/>
        </w:rPr>
        <w:t>отказа в признании садового дома жилым домом или жилого дома садовым домом</w:t>
      </w:r>
      <w:proofErr w:type="gramStart"/>
      <w:r w:rsidRPr="00D2040F">
        <w:rPr>
          <w:bCs/>
          <w:color w:val="00000A"/>
          <w:sz w:val="28"/>
          <w:szCs w:val="28"/>
        </w:rPr>
        <w:t>.»</w:t>
      </w:r>
      <w:proofErr w:type="gramEnd"/>
    </w:p>
    <w:p w:rsidR="00206811" w:rsidRPr="00206811" w:rsidRDefault="00206811" w:rsidP="00206811">
      <w:pPr>
        <w:widowControl/>
        <w:adjustRightInd w:val="0"/>
        <w:ind w:firstLine="709"/>
        <w:jc w:val="both"/>
        <w:rPr>
          <w:sz w:val="28"/>
        </w:rPr>
      </w:pPr>
      <w:r w:rsidRPr="00D2040F">
        <w:rPr>
          <w:bCs/>
          <w:color w:val="00000A"/>
          <w:sz w:val="28"/>
          <w:szCs w:val="28"/>
        </w:rPr>
        <w:t>3. В подпункте 2 пункта  2.17 слова</w:t>
      </w:r>
      <w:r w:rsidRPr="00D2040F">
        <w:rPr>
          <w:rFonts w:eastAsia="Calibri"/>
          <w:color w:val="00000A"/>
          <w:sz w:val="28"/>
        </w:rPr>
        <w:t xml:space="preserve"> «решени</w:t>
      </w:r>
      <w:r w:rsidR="006B1CCF">
        <w:rPr>
          <w:rFonts w:eastAsia="Calibri"/>
          <w:color w:val="00000A"/>
          <w:sz w:val="28"/>
        </w:rPr>
        <w:t>е</w:t>
      </w:r>
      <w:r w:rsidRPr="00D2040F">
        <w:rPr>
          <w:rFonts w:eastAsia="Calibri"/>
          <w:color w:val="00000A"/>
          <w:spacing w:val="-5"/>
          <w:sz w:val="28"/>
        </w:rPr>
        <w:t xml:space="preserve"> </w:t>
      </w:r>
      <w:r w:rsidRPr="00D2040F">
        <w:rPr>
          <w:rFonts w:eastAsia="Calibri"/>
          <w:color w:val="00000A"/>
          <w:sz w:val="28"/>
        </w:rPr>
        <w:t>об</w:t>
      </w:r>
      <w:r w:rsidRPr="00D2040F">
        <w:rPr>
          <w:rFonts w:eastAsia="Calibri"/>
          <w:color w:val="00000A"/>
          <w:spacing w:val="-3"/>
          <w:sz w:val="28"/>
        </w:rPr>
        <w:t xml:space="preserve"> </w:t>
      </w:r>
      <w:r w:rsidRPr="00D2040F">
        <w:rPr>
          <w:rFonts w:eastAsia="Calibri"/>
          <w:color w:val="00000A"/>
          <w:sz w:val="28"/>
        </w:rPr>
        <w:t>отказе</w:t>
      </w:r>
      <w:r w:rsidRPr="00D2040F">
        <w:rPr>
          <w:rFonts w:eastAsia="Calibri"/>
          <w:color w:val="00000A"/>
          <w:spacing w:val="-1"/>
          <w:sz w:val="28"/>
        </w:rPr>
        <w:t xml:space="preserve"> </w:t>
      </w:r>
      <w:r w:rsidRPr="00D2040F">
        <w:rPr>
          <w:rFonts w:eastAsia="Calibri"/>
          <w:color w:val="00000A"/>
          <w:sz w:val="28"/>
        </w:rPr>
        <w:t>в</w:t>
      </w:r>
      <w:r w:rsidRPr="00D2040F">
        <w:rPr>
          <w:rFonts w:eastAsia="Calibri"/>
          <w:color w:val="00000A"/>
          <w:spacing w:val="-2"/>
          <w:sz w:val="28"/>
        </w:rPr>
        <w:t xml:space="preserve"> </w:t>
      </w:r>
      <w:r w:rsidRPr="00D2040F">
        <w:rPr>
          <w:rFonts w:eastAsia="Calibri"/>
          <w:color w:val="00000A"/>
          <w:sz w:val="28"/>
        </w:rPr>
        <w:t>предоставлении</w:t>
      </w:r>
      <w:r w:rsidRPr="00D2040F">
        <w:rPr>
          <w:rFonts w:eastAsia="Calibri"/>
          <w:color w:val="00000A"/>
          <w:spacing w:val="-2"/>
          <w:sz w:val="28"/>
        </w:rPr>
        <w:t xml:space="preserve"> </w:t>
      </w:r>
      <w:r w:rsidRPr="00D2040F">
        <w:rPr>
          <w:rFonts w:eastAsia="Calibri"/>
          <w:color w:val="00000A"/>
          <w:sz w:val="28"/>
        </w:rPr>
        <w:t>услуги» заменить словами</w:t>
      </w:r>
      <w:r w:rsidRPr="00D2040F">
        <w:rPr>
          <w:sz w:val="28"/>
        </w:rPr>
        <w:t xml:space="preserve"> «решение</w:t>
      </w:r>
      <w:r w:rsidRPr="00D2040F">
        <w:rPr>
          <w:spacing w:val="1"/>
          <w:sz w:val="28"/>
        </w:rPr>
        <w:t xml:space="preserve"> </w:t>
      </w:r>
      <w:r w:rsidRPr="00D2040F">
        <w:rPr>
          <w:sz w:val="28"/>
        </w:rPr>
        <w:t>уполномоченного</w:t>
      </w:r>
      <w:r w:rsidRPr="00D2040F">
        <w:rPr>
          <w:spacing w:val="1"/>
          <w:sz w:val="28"/>
        </w:rPr>
        <w:t xml:space="preserve"> </w:t>
      </w:r>
      <w:r w:rsidRPr="00D2040F">
        <w:rPr>
          <w:sz w:val="28"/>
        </w:rPr>
        <w:t>органа</w:t>
      </w:r>
      <w:r w:rsidRPr="00D2040F">
        <w:rPr>
          <w:spacing w:val="1"/>
          <w:sz w:val="28"/>
        </w:rPr>
        <w:t xml:space="preserve"> </w:t>
      </w:r>
      <w:r w:rsidRPr="00D2040F">
        <w:rPr>
          <w:sz w:val="28"/>
        </w:rPr>
        <w:t>об отказе в</w:t>
      </w:r>
      <w:r w:rsidRPr="00D2040F">
        <w:rPr>
          <w:spacing w:val="1"/>
          <w:sz w:val="28"/>
        </w:rPr>
        <w:t xml:space="preserve"> </w:t>
      </w:r>
      <w:r w:rsidRPr="00D2040F">
        <w:rPr>
          <w:sz w:val="28"/>
        </w:rPr>
        <w:t>признании</w:t>
      </w:r>
      <w:r w:rsidRPr="00D2040F">
        <w:rPr>
          <w:spacing w:val="1"/>
          <w:sz w:val="28"/>
        </w:rPr>
        <w:t xml:space="preserve"> </w:t>
      </w:r>
      <w:r w:rsidRPr="00D2040F">
        <w:rPr>
          <w:sz w:val="28"/>
        </w:rPr>
        <w:t>садового</w:t>
      </w:r>
      <w:r w:rsidRPr="00D2040F">
        <w:rPr>
          <w:spacing w:val="1"/>
          <w:sz w:val="28"/>
        </w:rPr>
        <w:t xml:space="preserve"> </w:t>
      </w:r>
      <w:r w:rsidRPr="00D2040F">
        <w:rPr>
          <w:sz w:val="28"/>
        </w:rPr>
        <w:t>дома</w:t>
      </w:r>
      <w:r w:rsidRPr="00D2040F">
        <w:rPr>
          <w:spacing w:val="1"/>
          <w:sz w:val="28"/>
        </w:rPr>
        <w:t xml:space="preserve"> </w:t>
      </w:r>
      <w:r w:rsidRPr="00D2040F">
        <w:rPr>
          <w:sz w:val="28"/>
        </w:rPr>
        <w:t>жилым</w:t>
      </w:r>
      <w:r w:rsidRPr="00D2040F">
        <w:rPr>
          <w:spacing w:val="1"/>
          <w:sz w:val="28"/>
        </w:rPr>
        <w:t xml:space="preserve"> </w:t>
      </w:r>
      <w:r w:rsidRPr="00D2040F">
        <w:rPr>
          <w:sz w:val="28"/>
        </w:rPr>
        <w:t>домом</w:t>
      </w:r>
      <w:r w:rsidRPr="00D2040F">
        <w:rPr>
          <w:spacing w:val="48"/>
          <w:sz w:val="28"/>
        </w:rPr>
        <w:t xml:space="preserve"> </w:t>
      </w:r>
      <w:r w:rsidRPr="00D2040F">
        <w:rPr>
          <w:sz w:val="28"/>
        </w:rPr>
        <w:t>или</w:t>
      </w:r>
      <w:r w:rsidRPr="00D2040F">
        <w:rPr>
          <w:spacing w:val="50"/>
          <w:sz w:val="28"/>
        </w:rPr>
        <w:t xml:space="preserve"> </w:t>
      </w:r>
      <w:r w:rsidRPr="00D2040F">
        <w:rPr>
          <w:sz w:val="28"/>
        </w:rPr>
        <w:t>жилого</w:t>
      </w:r>
      <w:r w:rsidRPr="00D2040F">
        <w:rPr>
          <w:spacing w:val="48"/>
          <w:sz w:val="28"/>
        </w:rPr>
        <w:t xml:space="preserve"> </w:t>
      </w:r>
      <w:r w:rsidRPr="00D2040F">
        <w:rPr>
          <w:sz w:val="28"/>
        </w:rPr>
        <w:t>дома</w:t>
      </w:r>
      <w:r w:rsidRPr="00D2040F">
        <w:rPr>
          <w:spacing w:val="50"/>
          <w:sz w:val="28"/>
        </w:rPr>
        <w:t xml:space="preserve"> </w:t>
      </w:r>
      <w:r w:rsidRPr="00D2040F">
        <w:rPr>
          <w:sz w:val="28"/>
        </w:rPr>
        <w:t>садовым</w:t>
      </w:r>
      <w:r w:rsidRPr="00D2040F">
        <w:rPr>
          <w:spacing w:val="47"/>
          <w:sz w:val="28"/>
        </w:rPr>
        <w:t xml:space="preserve"> </w:t>
      </w:r>
      <w:r w:rsidRPr="00D2040F">
        <w:rPr>
          <w:sz w:val="28"/>
        </w:rPr>
        <w:t>домом».</w:t>
      </w:r>
    </w:p>
    <w:p w:rsidR="00206811" w:rsidRDefault="00206811" w:rsidP="00206811">
      <w:pPr>
        <w:tabs>
          <w:tab w:val="left" w:pos="1310"/>
        </w:tabs>
        <w:spacing w:line="322" w:lineRule="exact"/>
        <w:rPr>
          <w:color w:val="FF0000"/>
          <w:sz w:val="28"/>
        </w:rPr>
      </w:pPr>
    </w:p>
    <w:p w:rsidR="00B65F4C" w:rsidRDefault="00B65F4C" w:rsidP="00206811">
      <w:pPr>
        <w:tabs>
          <w:tab w:val="left" w:pos="1310"/>
        </w:tabs>
        <w:spacing w:line="322" w:lineRule="exact"/>
        <w:rPr>
          <w:color w:val="FF0000"/>
          <w:sz w:val="28"/>
        </w:rPr>
      </w:pPr>
    </w:p>
    <w:p w:rsidR="00B65F4C" w:rsidRDefault="00B65F4C" w:rsidP="00206811">
      <w:pPr>
        <w:tabs>
          <w:tab w:val="left" w:pos="1310"/>
        </w:tabs>
        <w:spacing w:line="322" w:lineRule="exact"/>
        <w:rPr>
          <w:color w:val="FF0000"/>
          <w:sz w:val="28"/>
        </w:rPr>
      </w:pPr>
    </w:p>
    <w:p w:rsidR="00B65F4C" w:rsidRDefault="00B65F4C" w:rsidP="00206811">
      <w:pPr>
        <w:tabs>
          <w:tab w:val="left" w:pos="1310"/>
        </w:tabs>
        <w:spacing w:line="322" w:lineRule="exact"/>
        <w:rPr>
          <w:color w:val="FF0000"/>
          <w:sz w:val="28"/>
        </w:rPr>
      </w:pPr>
    </w:p>
    <w:p w:rsidR="00B65F4C" w:rsidRDefault="00B65F4C" w:rsidP="00206811">
      <w:pPr>
        <w:tabs>
          <w:tab w:val="left" w:pos="1310"/>
        </w:tabs>
        <w:spacing w:line="322" w:lineRule="exact"/>
        <w:rPr>
          <w:color w:val="FF0000"/>
          <w:sz w:val="28"/>
        </w:rPr>
      </w:pPr>
    </w:p>
    <w:p w:rsidR="00B65F4C" w:rsidRDefault="00B65F4C" w:rsidP="00206811">
      <w:pPr>
        <w:tabs>
          <w:tab w:val="left" w:pos="1310"/>
        </w:tabs>
        <w:spacing w:line="322" w:lineRule="exact"/>
        <w:rPr>
          <w:color w:val="FF0000"/>
          <w:sz w:val="28"/>
        </w:rPr>
      </w:pPr>
    </w:p>
    <w:p w:rsidR="00B65F4C" w:rsidRPr="00497721" w:rsidRDefault="00B65F4C" w:rsidP="00206811">
      <w:pPr>
        <w:tabs>
          <w:tab w:val="left" w:pos="1310"/>
        </w:tabs>
        <w:spacing w:line="322" w:lineRule="exact"/>
        <w:rPr>
          <w:color w:val="FF0000"/>
          <w:sz w:val="28"/>
        </w:rPr>
      </w:pPr>
    </w:p>
    <w:p w:rsidR="00206811" w:rsidRPr="00206811" w:rsidRDefault="00206811" w:rsidP="00206811">
      <w:pPr>
        <w:widowControl/>
        <w:adjustRightInd w:val="0"/>
        <w:ind w:firstLine="709"/>
        <w:jc w:val="both"/>
        <w:rPr>
          <w:bCs/>
          <w:color w:val="00000A"/>
          <w:sz w:val="28"/>
          <w:szCs w:val="28"/>
        </w:rPr>
      </w:pPr>
    </w:p>
    <w:p w:rsidR="008A1864" w:rsidRDefault="008A1864" w:rsidP="008A1864"/>
    <w:p w:rsidR="00574B14" w:rsidRDefault="00574B14">
      <w:pPr>
        <w:pStyle w:val="1"/>
        <w:spacing w:before="69"/>
        <w:ind w:left="419" w:right="236" w:firstLine="1751"/>
      </w:pPr>
    </w:p>
    <w:p w:rsidR="00206811" w:rsidRDefault="00206811">
      <w:pPr>
        <w:pStyle w:val="1"/>
        <w:spacing w:before="69"/>
        <w:ind w:left="419" w:right="236" w:firstLine="1751"/>
      </w:pPr>
    </w:p>
    <w:p w:rsidR="00206811" w:rsidRDefault="00206811">
      <w:pPr>
        <w:pStyle w:val="1"/>
        <w:spacing w:before="69"/>
        <w:ind w:left="419" w:right="236" w:firstLine="1751"/>
      </w:pPr>
    </w:p>
    <w:p w:rsidR="00206811" w:rsidRDefault="00206811">
      <w:pPr>
        <w:pStyle w:val="1"/>
        <w:spacing w:before="69"/>
        <w:ind w:left="419" w:right="236" w:firstLine="1751"/>
      </w:pPr>
    </w:p>
    <w:p w:rsidR="00206811" w:rsidRDefault="00206811">
      <w:pPr>
        <w:pStyle w:val="1"/>
        <w:spacing w:before="69"/>
        <w:ind w:left="419" w:right="236" w:firstLine="1751"/>
      </w:pPr>
    </w:p>
    <w:p w:rsidR="00B65F4C" w:rsidRDefault="00B65F4C">
      <w:pPr>
        <w:pStyle w:val="1"/>
        <w:spacing w:before="69"/>
        <w:ind w:left="419" w:right="236" w:firstLine="1751"/>
      </w:pPr>
    </w:p>
    <w:p w:rsidR="00206811" w:rsidRDefault="00206811">
      <w:pPr>
        <w:pStyle w:val="1"/>
        <w:spacing w:before="69"/>
        <w:ind w:left="419" w:right="236" w:firstLine="1751"/>
      </w:pPr>
    </w:p>
    <w:p w:rsidR="00206811" w:rsidRDefault="00206811">
      <w:pPr>
        <w:pStyle w:val="1"/>
        <w:spacing w:before="69"/>
        <w:ind w:left="419" w:right="236" w:firstLine="1751"/>
      </w:pPr>
    </w:p>
    <w:p w:rsidR="00206811" w:rsidRDefault="00206811">
      <w:pPr>
        <w:pStyle w:val="1"/>
        <w:spacing w:before="69"/>
        <w:ind w:left="419" w:right="236" w:firstLine="1751"/>
      </w:pPr>
    </w:p>
    <w:p w:rsidR="00206811" w:rsidRDefault="00206811">
      <w:pPr>
        <w:pStyle w:val="1"/>
        <w:spacing w:before="69"/>
        <w:ind w:left="419" w:right="236" w:firstLine="1751"/>
      </w:pPr>
    </w:p>
    <w:sectPr w:rsidR="00206811" w:rsidSect="0096545F">
      <w:footerReference w:type="default" r:id="rId9"/>
      <w:pgSz w:w="11910" w:h="16840"/>
      <w:pgMar w:top="340" w:right="442" w:bottom="340" w:left="1276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F6" w:rsidRDefault="004521F6">
      <w:r>
        <w:separator/>
      </w:r>
    </w:p>
  </w:endnote>
  <w:endnote w:type="continuationSeparator" w:id="0">
    <w:p w:rsidR="004521F6" w:rsidRDefault="0045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DC" w:rsidRDefault="009512DC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F6" w:rsidRDefault="004521F6">
      <w:r>
        <w:separator/>
      </w:r>
    </w:p>
  </w:footnote>
  <w:footnote w:type="continuationSeparator" w:id="0">
    <w:p w:rsidR="004521F6" w:rsidRDefault="0045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139"/>
    <w:multiLevelType w:val="multilevel"/>
    <w:tmpl w:val="ABD24B7A"/>
    <w:lvl w:ilvl="0">
      <w:start w:val="6"/>
      <w:numFmt w:val="decimal"/>
      <w:lvlText w:val="%1"/>
      <w:lvlJc w:val="left"/>
      <w:pPr>
        <w:ind w:left="29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">
    <w:nsid w:val="131F2E17"/>
    <w:multiLevelType w:val="multilevel"/>
    <w:tmpl w:val="0922D274"/>
    <w:lvl w:ilvl="0">
      <w:start w:val="2"/>
      <w:numFmt w:val="decimal"/>
      <w:lvlText w:val="%1"/>
      <w:lvlJc w:val="left"/>
      <w:pPr>
        <w:ind w:left="297" w:hanging="785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7" w:hanging="78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5"/>
      </w:pPr>
      <w:rPr>
        <w:rFonts w:hint="default"/>
        <w:lang w:val="ru-RU" w:eastAsia="en-US" w:bidi="ar-SA"/>
      </w:rPr>
    </w:lvl>
  </w:abstractNum>
  <w:abstractNum w:abstractNumId="2">
    <w:nsid w:val="158E1835"/>
    <w:multiLevelType w:val="hybridMultilevel"/>
    <w:tmpl w:val="B1E88802"/>
    <w:lvl w:ilvl="0" w:tplc="57FA7F7A">
      <w:start w:val="1"/>
      <w:numFmt w:val="decimal"/>
      <w:lvlText w:val="%1)"/>
      <w:lvlJc w:val="left"/>
      <w:pPr>
        <w:ind w:left="2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6088A8">
      <w:numFmt w:val="bullet"/>
      <w:lvlText w:val="•"/>
      <w:lvlJc w:val="left"/>
      <w:pPr>
        <w:ind w:left="1318" w:hanging="341"/>
      </w:pPr>
      <w:rPr>
        <w:rFonts w:hint="default"/>
        <w:lang w:val="ru-RU" w:eastAsia="en-US" w:bidi="ar-SA"/>
      </w:rPr>
    </w:lvl>
    <w:lvl w:ilvl="2" w:tplc="2A1491A6">
      <w:numFmt w:val="bullet"/>
      <w:lvlText w:val="•"/>
      <w:lvlJc w:val="left"/>
      <w:pPr>
        <w:ind w:left="2337" w:hanging="341"/>
      </w:pPr>
      <w:rPr>
        <w:rFonts w:hint="default"/>
        <w:lang w:val="ru-RU" w:eastAsia="en-US" w:bidi="ar-SA"/>
      </w:rPr>
    </w:lvl>
    <w:lvl w:ilvl="3" w:tplc="102A6586">
      <w:numFmt w:val="bullet"/>
      <w:lvlText w:val="•"/>
      <w:lvlJc w:val="left"/>
      <w:pPr>
        <w:ind w:left="3355" w:hanging="341"/>
      </w:pPr>
      <w:rPr>
        <w:rFonts w:hint="default"/>
        <w:lang w:val="ru-RU" w:eastAsia="en-US" w:bidi="ar-SA"/>
      </w:rPr>
    </w:lvl>
    <w:lvl w:ilvl="4" w:tplc="48E6F8E0">
      <w:numFmt w:val="bullet"/>
      <w:lvlText w:val="•"/>
      <w:lvlJc w:val="left"/>
      <w:pPr>
        <w:ind w:left="4374" w:hanging="341"/>
      </w:pPr>
      <w:rPr>
        <w:rFonts w:hint="default"/>
        <w:lang w:val="ru-RU" w:eastAsia="en-US" w:bidi="ar-SA"/>
      </w:rPr>
    </w:lvl>
    <w:lvl w:ilvl="5" w:tplc="2DCAE300">
      <w:numFmt w:val="bullet"/>
      <w:lvlText w:val="•"/>
      <w:lvlJc w:val="left"/>
      <w:pPr>
        <w:ind w:left="5392" w:hanging="341"/>
      </w:pPr>
      <w:rPr>
        <w:rFonts w:hint="default"/>
        <w:lang w:val="ru-RU" w:eastAsia="en-US" w:bidi="ar-SA"/>
      </w:rPr>
    </w:lvl>
    <w:lvl w:ilvl="6" w:tplc="060EA0AA">
      <w:numFmt w:val="bullet"/>
      <w:lvlText w:val="•"/>
      <w:lvlJc w:val="left"/>
      <w:pPr>
        <w:ind w:left="6411" w:hanging="341"/>
      </w:pPr>
      <w:rPr>
        <w:rFonts w:hint="default"/>
        <w:lang w:val="ru-RU" w:eastAsia="en-US" w:bidi="ar-SA"/>
      </w:rPr>
    </w:lvl>
    <w:lvl w:ilvl="7" w:tplc="1D1E6E56">
      <w:numFmt w:val="bullet"/>
      <w:lvlText w:val="•"/>
      <w:lvlJc w:val="left"/>
      <w:pPr>
        <w:ind w:left="7429" w:hanging="341"/>
      </w:pPr>
      <w:rPr>
        <w:rFonts w:hint="default"/>
        <w:lang w:val="ru-RU" w:eastAsia="en-US" w:bidi="ar-SA"/>
      </w:rPr>
    </w:lvl>
    <w:lvl w:ilvl="8" w:tplc="78A4CC0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">
    <w:nsid w:val="222E66B2"/>
    <w:multiLevelType w:val="multilevel"/>
    <w:tmpl w:val="2B1EA456"/>
    <w:lvl w:ilvl="0">
      <w:start w:val="5"/>
      <w:numFmt w:val="decimal"/>
      <w:lvlText w:val="%1"/>
      <w:lvlJc w:val="left"/>
      <w:pPr>
        <w:ind w:left="29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26F07C5D"/>
    <w:multiLevelType w:val="hybridMultilevel"/>
    <w:tmpl w:val="9926B8A6"/>
    <w:lvl w:ilvl="0" w:tplc="44D03AB6">
      <w:start w:val="1"/>
      <w:numFmt w:val="decimal"/>
      <w:lvlText w:val="%1)"/>
      <w:lvlJc w:val="left"/>
      <w:pPr>
        <w:ind w:left="297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9C8690">
      <w:numFmt w:val="bullet"/>
      <w:lvlText w:val="•"/>
      <w:lvlJc w:val="left"/>
      <w:pPr>
        <w:ind w:left="1318" w:hanging="391"/>
      </w:pPr>
      <w:rPr>
        <w:rFonts w:hint="default"/>
        <w:lang w:val="ru-RU" w:eastAsia="en-US" w:bidi="ar-SA"/>
      </w:rPr>
    </w:lvl>
    <w:lvl w:ilvl="2" w:tplc="B2D0711E">
      <w:numFmt w:val="bullet"/>
      <w:lvlText w:val="•"/>
      <w:lvlJc w:val="left"/>
      <w:pPr>
        <w:ind w:left="2337" w:hanging="391"/>
      </w:pPr>
      <w:rPr>
        <w:rFonts w:hint="default"/>
        <w:lang w:val="ru-RU" w:eastAsia="en-US" w:bidi="ar-SA"/>
      </w:rPr>
    </w:lvl>
    <w:lvl w:ilvl="3" w:tplc="1980A91C">
      <w:numFmt w:val="bullet"/>
      <w:lvlText w:val="•"/>
      <w:lvlJc w:val="left"/>
      <w:pPr>
        <w:ind w:left="3355" w:hanging="391"/>
      </w:pPr>
      <w:rPr>
        <w:rFonts w:hint="default"/>
        <w:lang w:val="ru-RU" w:eastAsia="en-US" w:bidi="ar-SA"/>
      </w:rPr>
    </w:lvl>
    <w:lvl w:ilvl="4" w:tplc="087619FA">
      <w:numFmt w:val="bullet"/>
      <w:lvlText w:val="•"/>
      <w:lvlJc w:val="left"/>
      <w:pPr>
        <w:ind w:left="4374" w:hanging="391"/>
      </w:pPr>
      <w:rPr>
        <w:rFonts w:hint="default"/>
        <w:lang w:val="ru-RU" w:eastAsia="en-US" w:bidi="ar-SA"/>
      </w:rPr>
    </w:lvl>
    <w:lvl w:ilvl="5" w:tplc="04488638">
      <w:numFmt w:val="bullet"/>
      <w:lvlText w:val="•"/>
      <w:lvlJc w:val="left"/>
      <w:pPr>
        <w:ind w:left="5392" w:hanging="391"/>
      </w:pPr>
      <w:rPr>
        <w:rFonts w:hint="default"/>
        <w:lang w:val="ru-RU" w:eastAsia="en-US" w:bidi="ar-SA"/>
      </w:rPr>
    </w:lvl>
    <w:lvl w:ilvl="6" w:tplc="B9F2FB72">
      <w:numFmt w:val="bullet"/>
      <w:lvlText w:val="•"/>
      <w:lvlJc w:val="left"/>
      <w:pPr>
        <w:ind w:left="6411" w:hanging="391"/>
      </w:pPr>
      <w:rPr>
        <w:rFonts w:hint="default"/>
        <w:lang w:val="ru-RU" w:eastAsia="en-US" w:bidi="ar-SA"/>
      </w:rPr>
    </w:lvl>
    <w:lvl w:ilvl="7" w:tplc="E1F4E388">
      <w:numFmt w:val="bullet"/>
      <w:lvlText w:val="•"/>
      <w:lvlJc w:val="left"/>
      <w:pPr>
        <w:ind w:left="7429" w:hanging="391"/>
      </w:pPr>
      <w:rPr>
        <w:rFonts w:hint="default"/>
        <w:lang w:val="ru-RU" w:eastAsia="en-US" w:bidi="ar-SA"/>
      </w:rPr>
    </w:lvl>
    <w:lvl w:ilvl="8" w:tplc="971465B2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5">
    <w:nsid w:val="536F1F4C"/>
    <w:multiLevelType w:val="multilevel"/>
    <w:tmpl w:val="EE4428F2"/>
    <w:lvl w:ilvl="0">
      <w:start w:val="3"/>
      <w:numFmt w:val="decimal"/>
      <w:lvlText w:val="%1"/>
      <w:lvlJc w:val="left"/>
      <w:pPr>
        <w:ind w:left="29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6">
    <w:nsid w:val="6224587D"/>
    <w:multiLevelType w:val="hybridMultilevel"/>
    <w:tmpl w:val="1262A3F6"/>
    <w:lvl w:ilvl="0" w:tplc="A8429A8A">
      <w:start w:val="1"/>
      <w:numFmt w:val="upperRoman"/>
      <w:lvlText w:val="%1."/>
      <w:lvlJc w:val="left"/>
      <w:pPr>
        <w:ind w:left="47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9E2D2C">
      <w:numFmt w:val="bullet"/>
      <w:lvlText w:val="•"/>
      <w:lvlJc w:val="left"/>
      <w:pPr>
        <w:ind w:left="5368" w:hanging="720"/>
      </w:pPr>
      <w:rPr>
        <w:rFonts w:hint="default"/>
        <w:lang w:val="ru-RU" w:eastAsia="en-US" w:bidi="ar-SA"/>
      </w:rPr>
    </w:lvl>
    <w:lvl w:ilvl="2" w:tplc="57782044">
      <w:numFmt w:val="bullet"/>
      <w:lvlText w:val="•"/>
      <w:lvlJc w:val="left"/>
      <w:pPr>
        <w:ind w:left="5937" w:hanging="720"/>
      </w:pPr>
      <w:rPr>
        <w:rFonts w:hint="default"/>
        <w:lang w:val="ru-RU" w:eastAsia="en-US" w:bidi="ar-SA"/>
      </w:rPr>
    </w:lvl>
    <w:lvl w:ilvl="3" w:tplc="54F8018C">
      <w:numFmt w:val="bullet"/>
      <w:lvlText w:val="•"/>
      <w:lvlJc w:val="left"/>
      <w:pPr>
        <w:ind w:left="6505" w:hanging="720"/>
      </w:pPr>
      <w:rPr>
        <w:rFonts w:hint="default"/>
        <w:lang w:val="ru-RU" w:eastAsia="en-US" w:bidi="ar-SA"/>
      </w:rPr>
    </w:lvl>
    <w:lvl w:ilvl="4" w:tplc="B3E28A14">
      <w:numFmt w:val="bullet"/>
      <w:lvlText w:val="•"/>
      <w:lvlJc w:val="left"/>
      <w:pPr>
        <w:ind w:left="7074" w:hanging="720"/>
      </w:pPr>
      <w:rPr>
        <w:rFonts w:hint="default"/>
        <w:lang w:val="ru-RU" w:eastAsia="en-US" w:bidi="ar-SA"/>
      </w:rPr>
    </w:lvl>
    <w:lvl w:ilvl="5" w:tplc="A50686E2">
      <w:numFmt w:val="bullet"/>
      <w:lvlText w:val="•"/>
      <w:lvlJc w:val="left"/>
      <w:pPr>
        <w:ind w:left="7642" w:hanging="720"/>
      </w:pPr>
      <w:rPr>
        <w:rFonts w:hint="default"/>
        <w:lang w:val="ru-RU" w:eastAsia="en-US" w:bidi="ar-SA"/>
      </w:rPr>
    </w:lvl>
    <w:lvl w:ilvl="6" w:tplc="0DAE491C">
      <w:numFmt w:val="bullet"/>
      <w:lvlText w:val="•"/>
      <w:lvlJc w:val="left"/>
      <w:pPr>
        <w:ind w:left="8211" w:hanging="720"/>
      </w:pPr>
      <w:rPr>
        <w:rFonts w:hint="default"/>
        <w:lang w:val="ru-RU" w:eastAsia="en-US" w:bidi="ar-SA"/>
      </w:rPr>
    </w:lvl>
    <w:lvl w:ilvl="7" w:tplc="0E38EC0E">
      <w:numFmt w:val="bullet"/>
      <w:lvlText w:val="•"/>
      <w:lvlJc w:val="left"/>
      <w:pPr>
        <w:ind w:left="8779" w:hanging="720"/>
      </w:pPr>
      <w:rPr>
        <w:rFonts w:hint="default"/>
        <w:lang w:val="ru-RU" w:eastAsia="en-US" w:bidi="ar-SA"/>
      </w:rPr>
    </w:lvl>
    <w:lvl w:ilvl="8" w:tplc="9168BBF2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7">
    <w:nsid w:val="69180305"/>
    <w:multiLevelType w:val="multilevel"/>
    <w:tmpl w:val="3BDA8ABA"/>
    <w:lvl w:ilvl="0">
      <w:start w:val="4"/>
      <w:numFmt w:val="decimal"/>
      <w:lvlText w:val="%1"/>
      <w:lvlJc w:val="left"/>
      <w:pPr>
        <w:ind w:left="29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8">
    <w:nsid w:val="694E2110"/>
    <w:multiLevelType w:val="multilevel"/>
    <w:tmpl w:val="97F4E32C"/>
    <w:lvl w:ilvl="0">
      <w:start w:val="2"/>
      <w:numFmt w:val="decimal"/>
      <w:lvlText w:val="%1"/>
      <w:lvlJc w:val="left"/>
      <w:pPr>
        <w:ind w:left="29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9">
    <w:nsid w:val="6B40536F"/>
    <w:multiLevelType w:val="multilevel"/>
    <w:tmpl w:val="A308F946"/>
    <w:lvl w:ilvl="0">
      <w:start w:val="4"/>
      <w:numFmt w:val="decimal"/>
      <w:lvlText w:val="%1"/>
      <w:lvlJc w:val="left"/>
      <w:pPr>
        <w:ind w:left="29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0">
    <w:nsid w:val="72E75A73"/>
    <w:multiLevelType w:val="hybridMultilevel"/>
    <w:tmpl w:val="6358BA34"/>
    <w:lvl w:ilvl="0" w:tplc="CD5858AA">
      <w:start w:val="1"/>
      <w:numFmt w:val="decimal"/>
      <w:lvlText w:val="%1)"/>
      <w:lvlJc w:val="left"/>
      <w:pPr>
        <w:ind w:left="297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F6B4BC">
      <w:numFmt w:val="bullet"/>
      <w:lvlText w:val="•"/>
      <w:lvlJc w:val="left"/>
      <w:pPr>
        <w:ind w:left="1318" w:hanging="358"/>
      </w:pPr>
      <w:rPr>
        <w:rFonts w:hint="default"/>
        <w:lang w:val="ru-RU" w:eastAsia="en-US" w:bidi="ar-SA"/>
      </w:rPr>
    </w:lvl>
    <w:lvl w:ilvl="2" w:tplc="2AB487D4">
      <w:numFmt w:val="bullet"/>
      <w:lvlText w:val="•"/>
      <w:lvlJc w:val="left"/>
      <w:pPr>
        <w:ind w:left="2337" w:hanging="358"/>
      </w:pPr>
      <w:rPr>
        <w:rFonts w:hint="default"/>
        <w:lang w:val="ru-RU" w:eastAsia="en-US" w:bidi="ar-SA"/>
      </w:rPr>
    </w:lvl>
    <w:lvl w:ilvl="3" w:tplc="30CEDDB0">
      <w:numFmt w:val="bullet"/>
      <w:lvlText w:val="•"/>
      <w:lvlJc w:val="left"/>
      <w:pPr>
        <w:ind w:left="3355" w:hanging="358"/>
      </w:pPr>
      <w:rPr>
        <w:rFonts w:hint="default"/>
        <w:lang w:val="ru-RU" w:eastAsia="en-US" w:bidi="ar-SA"/>
      </w:rPr>
    </w:lvl>
    <w:lvl w:ilvl="4" w:tplc="2DE625E2">
      <w:numFmt w:val="bullet"/>
      <w:lvlText w:val="•"/>
      <w:lvlJc w:val="left"/>
      <w:pPr>
        <w:ind w:left="4374" w:hanging="358"/>
      </w:pPr>
      <w:rPr>
        <w:rFonts w:hint="default"/>
        <w:lang w:val="ru-RU" w:eastAsia="en-US" w:bidi="ar-SA"/>
      </w:rPr>
    </w:lvl>
    <w:lvl w:ilvl="5" w:tplc="BBF8A1DC">
      <w:numFmt w:val="bullet"/>
      <w:lvlText w:val="•"/>
      <w:lvlJc w:val="left"/>
      <w:pPr>
        <w:ind w:left="5392" w:hanging="358"/>
      </w:pPr>
      <w:rPr>
        <w:rFonts w:hint="default"/>
        <w:lang w:val="ru-RU" w:eastAsia="en-US" w:bidi="ar-SA"/>
      </w:rPr>
    </w:lvl>
    <w:lvl w:ilvl="6" w:tplc="DCF89796">
      <w:numFmt w:val="bullet"/>
      <w:lvlText w:val="•"/>
      <w:lvlJc w:val="left"/>
      <w:pPr>
        <w:ind w:left="6411" w:hanging="358"/>
      </w:pPr>
      <w:rPr>
        <w:rFonts w:hint="default"/>
        <w:lang w:val="ru-RU" w:eastAsia="en-US" w:bidi="ar-SA"/>
      </w:rPr>
    </w:lvl>
    <w:lvl w:ilvl="7" w:tplc="FEF465FA">
      <w:numFmt w:val="bullet"/>
      <w:lvlText w:val="•"/>
      <w:lvlJc w:val="left"/>
      <w:pPr>
        <w:ind w:left="7429" w:hanging="358"/>
      </w:pPr>
      <w:rPr>
        <w:rFonts w:hint="default"/>
        <w:lang w:val="ru-RU" w:eastAsia="en-US" w:bidi="ar-SA"/>
      </w:rPr>
    </w:lvl>
    <w:lvl w:ilvl="8" w:tplc="AF200EF2">
      <w:numFmt w:val="bullet"/>
      <w:lvlText w:val="•"/>
      <w:lvlJc w:val="left"/>
      <w:pPr>
        <w:ind w:left="8448" w:hanging="358"/>
      </w:pPr>
      <w:rPr>
        <w:rFonts w:hint="default"/>
        <w:lang w:val="ru-RU" w:eastAsia="en-US" w:bidi="ar-SA"/>
      </w:rPr>
    </w:lvl>
  </w:abstractNum>
  <w:abstractNum w:abstractNumId="11">
    <w:nsid w:val="7F970FC7"/>
    <w:multiLevelType w:val="multilevel"/>
    <w:tmpl w:val="AF76D3C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45E3"/>
    <w:rsid w:val="00004A4C"/>
    <w:rsid w:val="000A2394"/>
    <w:rsid w:val="000E7C1E"/>
    <w:rsid w:val="00175D1A"/>
    <w:rsid w:val="0018208E"/>
    <w:rsid w:val="0019618C"/>
    <w:rsid w:val="001B45E1"/>
    <w:rsid w:val="001D149C"/>
    <w:rsid w:val="00205EC1"/>
    <w:rsid w:val="00206811"/>
    <w:rsid w:val="00237A5C"/>
    <w:rsid w:val="00257919"/>
    <w:rsid w:val="00263952"/>
    <w:rsid w:val="002B24EC"/>
    <w:rsid w:val="002C58CE"/>
    <w:rsid w:val="002C7FED"/>
    <w:rsid w:val="00334AFF"/>
    <w:rsid w:val="00363F66"/>
    <w:rsid w:val="003828F2"/>
    <w:rsid w:val="003A77C8"/>
    <w:rsid w:val="003B71C9"/>
    <w:rsid w:val="003C3616"/>
    <w:rsid w:val="003D1D7F"/>
    <w:rsid w:val="003F6EB6"/>
    <w:rsid w:val="004405C3"/>
    <w:rsid w:val="004521F6"/>
    <w:rsid w:val="004975BF"/>
    <w:rsid w:val="00497721"/>
    <w:rsid w:val="005006F3"/>
    <w:rsid w:val="00534B79"/>
    <w:rsid w:val="005432BE"/>
    <w:rsid w:val="00574B14"/>
    <w:rsid w:val="005856FA"/>
    <w:rsid w:val="005B34AE"/>
    <w:rsid w:val="005D3D8B"/>
    <w:rsid w:val="005D4B07"/>
    <w:rsid w:val="005F4A0F"/>
    <w:rsid w:val="00625E9D"/>
    <w:rsid w:val="00635A21"/>
    <w:rsid w:val="0067608D"/>
    <w:rsid w:val="006A597C"/>
    <w:rsid w:val="006B1CCF"/>
    <w:rsid w:val="006E543C"/>
    <w:rsid w:val="00740472"/>
    <w:rsid w:val="00757EDC"/>
    <w:rsid w:val="00762E4D"/>
    <w:rsid w:val="007A5370"/>
    <w:rsid w:val="007B1968"/>
    <w:rsid w:val="007C3A59"/>
    <w:rsid w:val="007D367D"/>
    <w:rsid w:val="007F667D"/>
    <w:rsid w:val="008078E1"/>
    <w:rsid w:val="0081620B"/>
    <w:rsid w:val="008211C7"/>
    <w:rsid w:val="00855719"/>
    <w:rsid w:val="008909FB"/>
    <w:rsid w:val="008A1864"/>
    <w:rsid w:val="008B1828"/>
    <w:rsid w:val="009512DC"/>
    <w:rsid w:val="0096545F"/>
    <w:rsid w:val="00996C9C"/>
    <w:rsid w:val="00A201AB"/>
    <w:rsid w:val="00A41416"/>
    <w:rsid w:val="00A445E3"/>
    <w:rsid w:val="00A632DE"/>
    <w:rsid w:val="00A67255"/>
    <w:rsid w:val="00A726D7"/>
    <w:rsid w:val="00AB41FD"/>
    <w:rsid w:val="00AD3A57"/>
    <w:rsid w:val="00B43A62"/>
    <w:rsid w:val="00B65F4C"/>
    <w:rsid w:val="00B70E14"/>
    <w:rsid w:val="00BC022A"/>
    <w:rsid w:val="00BD0427"/>
    <w:rsid w:val="00C37AB1"/>
    <w:rsid w:val="00C60664"/>
    <w:rsid w:val="00C8563A"/>
    <w:rsid w:val="00C957CA"/>
    <w:rsid w:val="00CB628A"/>
    <w:rsid w:val="00CF73E8"/>
    <w:rsid w:val="00D01D7F"/>
    <w:rsid w:val="00D13CCD"/>
    <w:rsid w:val="00D147D7"/>
    <w:rsid w:val="00D2040F"/>
    <w:rsid w:val="00D3073E"/>
    <w:rsid w:val="00D81FE9"/>
    <w:rsid w:val="00D85CF8"/>
    <w:rsid w:val="00D928EC"/>
    <w:rsid w:val="00E0554C"/>
    <w:rsid w:val="00E649D8"/>
    <w:rsid w:val="00E66B28"/>
    <w:rsid w:val="00E77740"/>
    <w:rsid w:val="00E82308"/>
    <w:rsid w:val="00E97F9F"/>
    <w:rsid w:val="00EE3952"/>
    <w:rsid w:val="00F10D87"/>
    <w:rsid w:val="00F70404"/>
    <w:rsid w:val="00F7429E"/>
    <w:rsid w:val="00F93ADF"/>
    <w:rsid w:val="00FE0250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7" w:right="12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E64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9D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Символы концевой сноски"/>
    <w:qFormat/>
    <w:rsid w:val="0018208E"/>
  </w:style>
  <w:style w:type="paragraph" w:customStyle="1" w:styleId="ConsPlusNormal">
    <w:name w:val="ConsPlusNormal"/>
    <w:qFormat/>
    <w:rsid w:val="007C3A5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rsid w:val="00E82308"/>
    <w:rPr>
      <w:color w:val="0000FF"/>
      <w:u w:val="single"/>
    </w:rPr>
  </w:style>
  <w:style w:type="character" w:customStyle="1" w:styleId="ListLabel1">
    <w:name w:val="ListLabel 1"/>
    <w:qFormat/>
    <w:rsid w:val="00004A4C"/>
    <w:rPr>
      <w:color w:val="0000FF"/>
    </w:rPr>
  </w:style>
  <w:style w:type="paragraph" w:styleId="a9">
    <w:name w:val="header"/>
    <w:basedOn w:val="a"/>
    <w:link w:val="aa"/>
    <w:uiPriority w:val="99"/>
    <w:unhideWhenUsed/>
    <w:rsid w:val="00D81F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1FE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81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1FE9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75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7" w:right="12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E64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9D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Символы концевой сноски"/>
    <w:qFormat/>
    <w:rsid w:val="0018208E"/>
  </w:style>
  <w:style w:type="paragraph" w:customStyle="1" w:styleId="ConsPlusNormal">
    <w:name w:val="ConsPlusNormal"/>
    <w:qFormat/>
    <w:rsid w:val="007C3A5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rsid w:val="00E82308"/>
    <w:rPr>
      <w:color w:val="0000FF"/>
      <w:u w:val="single"/>
    </w:rPr>
  </w:style>
  <w:style w:type="character" w:customStyle="1" w:styleId="ListLabel1">
    <w:name w:val="ListLabel 1"/>
    <w:qFormat/>
    <w:rsid w:val="00004A4C"/>
    <w:rPr>
      <w:color w:val="0000FF"/>
    </w:rPr>
  </w:style>
  <w:style w:type="paragraph" w:styleId="a9">
    <w:name w:val="header"/>
    <w:basedOn w:val="a"/>
    <w:link w:val="aa"/>
    <w:uiPriority w:val="99"/>
    <w:unhideWhenUsed/>
    <w:rsid w:val="00D81F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1FE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81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1FE9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75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6148-A734-476F-B9C6-16E956A1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Общие положения</vt:lpstr>
      <vt:lpstr>Стандарт предоставления государственной (муниципальной) услуги</vt:lpstr>
      <vt:lpstr>Состав, последовательность и сроки выполнения административных процедур (действи</vt:lpstr>
      <vt:lpstr>Формы контроля за исполнением административного регламента</vt:lpstr>
      <vt:lpstr>Досудебный (внесудебный) порядок обжалования решений и действий   (бездействия) 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User</cp:lastModifiedBy>
  <cp:revision>3</cp:revision>
  <cp:lastPrinted>2023-03-23T06:22:00Z</cp:lastPrinted>
  <dcterms:created xsi:type="dcterms:W3CDTF">2023-03-24T07:02:00Z</dcterms:created>
  <dcterms:modified xsi:type="dcterms:W3CDTF">2023-03-24T07:03:00Z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2023-02-03T00:00:00Z</vt:filetime>
  </property>
</Properties>
</file>