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D2" w:rsidRPr="008954A7" w:rsidRDefault="00667FD2" w:rsidP="00667FD2">
      <w:pPr>
        <w:tabs>
          <w:tab w:val="left" w:pos="5103"/>
        </w:tabs>
        <w:spacing w:after="0" w:line="240" w:lineRule="auto"/>
        <w:ind w:left="5103" w:firstLine="284"/>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Приложение  к постановлению     </w:t>
      </w:r>
      <w:proofErr w:type="gramStart"/>
      <w:r w:rsidRPr="008954A7">
        <w:rPr>
          <w:rFonts w:ascii="Times New Roman" w:hAnsi="Times New Roman" w:cs="Times New Roman"/>
          <w:color w:val="auto"/>
          <w:sz w:val="28"/>
          <w:szCs w:val="28"/>
        </w:rPr>
        <w:t>администрации</w:t>
      </w:r>
      <w:proofErr w:type="gramEnd"/>
      <w:r w:rsidRPr="008954A7">
        <w:rPr>
          <w:rFonts w:ascii="Times New Roman" w:hAnsi="Times New Roman" w:cs="Times New Roman"/>
          <w:color w:val="auto"/>
          <w:sz w:val="28"/>
          <w:szCs w:val="28"/>
        </w:rPr>
        <w:t xml:space="preserve"> ЗАТО г. Радужный     </w:t>
      </w:r>
    </w:p>
    <w:p w:rsidR="00667FD2" w:rsidRPr="008954A7" w:rsidRDefault="00667FD2" w:rsidP="00667FD2">
      <w:pPr>
        <w:spacing w:after="0" w:line="240" w:lineRule="auto"/>
        <w:ind w:left="5387"/>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       Владимирской области</w:t>
      </w:r>
    </w:p>
    <w:p w:rsidR="00667FD2" w:rsidRPr="008954A7" w:rsidRDefault="00667FD2" w:rsidP="00667FD2">
      <w:pPr>
        <w:spacing w:after="0" w:line="240" w:lineRule="auto"/>
        <w:ind w:left="5387"/>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      от</w:t>
      </w:r>
      <w:r w:rsidR="001252E4" w:rsidRPr="008954A7">
        <w:rPr>
          <w:rFonts w:ascii="Times New Roman" w:hAnsi="Times New Roman" w:cs="Times New Roman"/>
          <w:color w:val="auto"/>
          <w:sz w:val="28"/>
          <w:szCs w:val="28"/>
        </w:rPr>
        <w:t xml:space="preserve"> </w:t>
      </w:r>
      <w:r w:rsidRPr="008954A7">
        <w:rPr>
          <w:rFonts w:ascii="Times New Roman" w:hAnsi="Times New Roman" w:cs="Times New Roman"/>
          <w:color w:val="auto"/>
          <w:sz w:val="28"/>
          <w:szCs w:val="28"/>
        </w:rPr>
        <w:t xml:space="preserve"> </w:t>
      </w:r>
      <w:r w:rsidR="001252E4" w:rsidRPr="008954A7">
        <w:rPr>
          <w:rFonts w:ascii="Times New Roman" w:hAnsi="Times New Roman" w:cs="Times New Roman"/>
          <w:color w:val="auto"/>
          <w:sz w:val="28"/>
          <w:szCs w:val="28"/>
          <w:u w:val="single"/>
        </w:rPr>
        <w:t>10.06.2022</w:t>
      </w:r>
      <w:r w:rsidR="001252E4" w:rsidRPr="008954A7">
        <w:rPr>
          <w:rFonts w:ascii="Times New Roman" w:hAnsi="Times New Roman" w:cs="Times New Roman"/>
          <w:color w:val="auto"/>
          <w:sz w:val="28"/>
          <w:szCs w:val="28"/>
        </w:rPr>
        <w:t xml:space="preserve"> </w:t>
      </w:r>
      <w:r w:rsidRPr="008954A7">
        <w:rPr>
          <w:rFonts w:ascii="Times New Roman" w:hAnsi="Times New Roman" w:cs="Times New Roman"/>
          <w:color w:val="auto"/>
          <w:sz w:val="28"/>
          <w:szCs w:val="28"/>
        </w:rPr>
        <w:t xml:space="preserve">№  </w:t>
      </w:r>
      <w:r w:rsidR="001252E4" w:rsidRPr="008954A7">
        <w:rPr>
          <w:rFonts w:ascii="Times New Roman" w:hAnsi="Times New Roman" w:cs="Times New Roman"/>
          <w:color w:val="auto"/>
          <w:sz w:val="28"/>
          <w:szCs w:val="28"/>
          <w:u w:val="single"/>
        </w:rPr>
        <w:t>742</w:t>
      </w:r>
    </w:p>
    <w:p w:rsidR="00667FD2" w:rsidRPr="008954A7" w:rsidRDefault="00667FD2" w:rsidP="00346D6A">
      <w:pPr>
        <w:autoSpaceDE w:val="0"/>
        <w:autoSpaceDN w:val="0"/>
        <w:adjustRightInd w:val="0"/>
        <w:spacing w:after="0" w:line="240" w:lineRule="auto"/>
        <w:rPr>
          <w:rFonts w:ascii="Times New Roman" w:eastAsia="Times New Roman" w:hAnsi="Times New Roman" w:cs="Times New Roman"/>
          <w:color w:val="auto"/>
          <w:sz w:val="20"/>
          <w:szCs w:val="20"/>
        </w:rPr>
      </w:pPr>
    </w:p>
    <w:p w:rsidR="001B39A0" w:rsidRPr="008954A7" w:rsidRDefault="001B39A0">
      <w:pPr>
        <w:pStyle w:val="ConsPlusTitle"/>
        <w:jc w:val="center"/>
        <w:rPr>
          <w:rFonts w:ascii="Times New Roman" w:hAnsi="Times New Roman" w:cs="Times New Roman"/>
          <w:color w:val="auto"/>
          <w:sz w:val="28"/>
          <w:szCs w:val="28"/>
        </w:rPr>
      </w:pPr>
    </w:p>
    <w:p w:rsidR="001B39A0" w:rsidRPr="008954A7" w:rsidRDefault="001376F4">
      <w:pPr>
        <w:pStyle w:val="ConsPlusTitle"/>
        <w:jc w:val="center"/>
        <w:rPr>
          <w:rFonts w:ascii="Times New Roman" w:hAnsi="Times New Roman" w:cs="Times New Roman"/>
          <w:color w:val="auto"/>
          <w:sz w:val="28"/>
          <w:szCs w:val="28"/>
        </w:rPr>
      </w:pPr>
      <w:r w:rsidRPr="008954A7">
        <w:rPr>
          <w:rFonts w:ascii="Times New Roman" w:hAnsi="Times New Roman" w:cs="Times New Roman"/>
          <w:color w:val="auto"/>
          <w:sz w:val="28"/>
          <w:szCs w:val="28"/>
        </w:rPr>
        <w:t>Административный регламент</w:t>
      </w:r>
    </w:p>
    <w:p w:rsidR="001B39A0" w:rsidRPr="008954A7" w:rsidRDefault="001376F4">
      <w:pPr>
        <w:pStyle w:val="ConsPlusTitle"/>
        <w:jc w:val="center"/>
        <w:rPr>
          <w:rFonts w:ascii="Times New Roman" w:hAnsi="Times New Roman" w:cs="Times New Roman"/>
          <w:caps/>
          <w:color w:val="auto"/>
          <w:sz w:val="28"/>
          <w:szCs w:val="28"/>
        </w:rPr>
      </w:pPr>
      <w:r w:rsidRPr="008954A7">
        <w:rPr>
          <w:rFonts w:ascii="Times New Roman" w:hAnsi="Times New Roman" w:cs="Times New Roman"/>
          <w:color w:val="auto"/>
          <w:sz w:val="28"/>
          <w:szCs w:val="28"/>
        </w:rPr>
        <w:t xml:space="preserve">предоставления муниципальным </w:t>
      </w:r>
      <w:proofErr w:type="gramStart"/>
      <w:r w:rsidRPr="008954A7">
        <w:rPr>
          <w:rFonts w:ascii="Times New Roman" w:hAnsi="Times New Roman" w:cs="Times New Roman"/>
          <w:color w:val="auto"/>
          <w:sz w:val="28"/>
          <w:szCs w:val="28"/>
        </w:rPr>
        <w:t>образованием</w:t>
      </w:r>
      <w:proofErr w:type="gramEnd"/>
      <w:r w:rsidRPr="008954A7">
        <w:rPr>
          <w:rFonts w:ascii="Times New Roman" w:hAnsi="Times New Roman" w:cs="Times New Roman"/>
          <w:color w:val="auto"/>
          <w:sz w:val="28"/>
          <w:szCs w:val="28"/>
        </w:rPr>
        <w:t xml:space="preserve"> ЗАТО г. Радужный Владимирской области муниципальной услуги</w:t>
      </w:r>
    </w:p>
    <w:tbl>
      <w:tblPr>
        <w:tblW w:w="10314" w:type="dxa"/>
        <w:tblLook w:val="0000" w:firstRow="0" w:lastRow="0" w:firstColumn="0" w:lastColumn="0" w:noHBand="0" w:noVBand="0"/>
      </w:tblPr>
      <w:tblGrid>
        <w:gridCol w:w="10314"/>
      </w:tblGrid>
      <w:tr w:rsidR="008954A7" w:rsidRPr="008954A7">
        <w:trPr>
          <w:trHeight w:val="381"/>
        </w:trPr>
        <w:tc>
          <w:tcPr>
            <w:tcW w:w="10314" w:type="dxa"/>
            <w:shd w:val="clear" w:color="auto" w:fill="auto"/>
          </w:tcPr>
          <w:p w:rsidR="001B39A0" w:rsidRPr="008954A7" w:rsidRDefault="001376F4" w:rsidP="00386104">
            <w:pPr>
              <w:spacing w:after="0" w:line="240" w:lineRule="auto"/>
              <w:ind w:firstLine="567"/>
              <w:jc w:val="center"/>
              <w:rPr>
                <w:rFonts w:ascii="Times New Roman" w:hAnsi="Times New Roman"/>
                <w:b/>
                <w:color w:val="auto"/>
                <w:sz w:val="28"/>
                <w:szCs w:val="28"/>
              </w:rPr>
            </w:pPr>
            <w:r w:rsidRPr="008954A7">
              <w:rPr>
                <w:rFonts w:ascii="Times New Roman" w:hAnsi="Times New Roman"/>
                <w:b/>
                <w:color w:val="auto"/>
                <w:sz w:val="28"/>
                <w:szCs w:val="28"/>
              </w:rPr>
              <w:t xml:space="preserve"> «Выдача </w:t>
            </w:r>
            <w:r w:rsidR="00386104" w:rsidRPr="008954A7">
              <w:rPr>
                <w:rFonts w:ascii="Times New Roman" w:hAnsi="Times New Roman" w:cs="Times New Roman"/>
                <w:b/>
                <w:color w:val="auto"/>
                <w:sz w:val="28"/>
                <w:szCs w:val="28"/>
              </w:rPr>
              <w:t>градостроительного плана земельного участка</w:t>
            </w:r>
            <w:r w:rsidRPr="008954A7">
              <w:rPr>
                <w:rFonts w:ascii="Times New Roman" w:hAnsi="Times New Roman"/>
                <w:b/>
                <w:color w:val="auto"/>
                <w:sz w:val="28"/>
                <w:szCs w:val="28"/>
              </w:rPr>
              <w:t>»</w:t>
            </w:r>
          </w:p>
          <w:p w:rsidR="001B39A0" w:rsidRPr="008954A7" w:rsidRDefault="001B39A0">
            <w:pPr>
              <w:pStyle w:val="Default"/>
              <w:jc w:val="center"/>
              <w:rPr>
                <w:b/>
                <w:color w:val="auto"/>
                <w:sz w:val="28"/>
                <w:szCs w:val="28"/>
              </w:rPr>
            </w:pPr>
          </w:p>
        </w:tc>
      </w:tr>
    </w:tbl>
    <w:p w:rsidR="001B39A0" w:rsidRPr="008954A7" w:rsidRDefault="001376F4">
      <w:pPr>
        <w:pStyle w:val="ConsPlusTitle"/>
        <w:jc w:val="center"/>
        <w:outlineLvl w:val="1"/>
        <w:rPr>
          <w:rFonts w:ascii="Times New Roman" w:hAnsi="Times New Roman" w:cs="Times New Roman"/>
          <w:color w:val="auto"/>
          <w:sz w:val="28"/>
          <w:szCs w:val="28"/>
        </w:rPr>
      </w:pPr>
      <w:r w:rsidRPr="008954A7">
        <w:rPr>
          <w:rFonts w:ascii="Times New Roman" w:hAnsi="Times New Roman" w:cs="Times New Roman"/>
          <w:color w:val="auto"/>
          <w:sz w:val="28"/>
          <w:szCs w:val="28"/>
        </w:rPr>
        <w:t>I. Общие положения</w:t>
      </w:r>
    </w:p>
    <w:p w:rsidR="001B39A0" w:rsidRPr="008954A7" w:rsidRDefault="001B39A0">
      <w:pPr>
        <w:pStyle w:val="ConsPlusNormal"/>
        <w:ind w:firstLine="709"/>
        <w:jc w:val="both"/>
        <w:rPr>
          <w:rFonts w:ascii="Times New Roman" w:hAnsi="Times New Roman" w:cs="Times New Roman"/>
          <w:color w:val="auto"/>
          <w:sz w:val="28"/>
          <w:szCs w:val="28"/>
        </w:rPr>
      </w:pPr>
    </w:p>
    <w:p w:rsidR="00CB1984" w:rsidRPr="008954A7" w:rsidRDefault="001376F4" w:rsidP="00CB1984">
      <w:pPr>
        <w:autoSpaceDE w:val="0"/>
        <w:autoSpaceDN w:val="0"/>
        <w:adjustRightInd w:val="0"/>
        <w:spacing w:after="0" w:line="240" w:lineRule="auto"/>
        <w:jc w:val="both"/>
        <w:rPr>
          <w:rFonts w:ascii="Times New Roman" w:eastAsia="Times New Roman" w:hAnsi="Times New Roman" w:cs="Times New Roman"/>
          <w:color w:val="auto"/>
          <w:sz w:val="28"/>
          <w:szCs w:val="28"/>
          <w:lang w:eastAsia="ru-RU"/>
        </w:rPr>
      </w:pPr>
      <w:r w:rsidRPr="008954A7">
        <w:rPr>
          <w:rFonts w:ascii="Times New Roman" w:hAnsi="Times New Roman"/>
          <w:color w:val="auto"/>
          <w:sz w:val="28"/>
          <w:szCs w:val="28"/>
        </w:rPr>
        <w:tab/>
      </w:r>
      <w:r w:rsidRPr="008954A7">
        <w:rPr>
          <w:rFonts w:ascii="Times New Roman" w:hAnsi="Times New Roman" w:cs="Times New Roman"/>
          <w:color w:val="auto"/>
          <w:sz w:val="28"/>
          <w:szCs w:val="28"/>
        </w:rPr>
        <w:t xml:space="preserve">1.1. Административный регламент предоставления муниципальным </w:t>
      </w:r>
      <w:proofErr w:type="gramStart"/>
      <w:r w:rsidRPr="008954A7">
        <w:rPr>
          <w:rFonts w:ascii="Times New Roman" w:hAnsi="Times New Roman" w:cs="Times New Roman"/>
          <w:color w:val="auto"/>
          <w:sz w:val="28"/>
          <w:szCs w:val="28"/>
        </w:rPr>
        <w:t>образованием</w:t>
      </w:r>
      <w:proofErr w:type="gramEnd"/>
      <w:r w:rsidRPr="008954A7">
        <w:rPr>
          <w:rFonts w:ascii="Times New Roman" w:hAnsi="Times New Roman" w:cs="Times New Roman"/>
          <w:color w:val="auto"/>
          <w:sz w:val="28"/>
          <w:szCs w:val="28"/>
        </w:rPr>
        <w:t xml:space="preserve"> </w:t>
      </w:r>
      <w:r w:rsidRPr="008954A7">
        <w:rPr>
          <w:rFonts w:ascii="Times New Roman" w:hAnsi="Times New Roman" w:cs="Times New Roman"/>
          <w:bCs/>
          <w:color w:val="auto"/>
          <w:sz w:val="28"/>
          <w:szCs w:val="28"/>
        </w:rPr>
        <w:t>ЗАТО г. Радужный Владимирской области</w:t>
      </w:r>
      <w:r w:rsidRPr="008954A7">
        <w:rPr>
          <w:rFonts w:ascii="Times New Roman" w:hAnsi="Times New Roman" w:cs="Times New Roman"/>
          <w:color w:val="auto"/>
          <w:sz w:val="28"/>
          <w:szCs w:val="28"/>
        </w:rPr>
        <w:t xml:space="preserve"> муниципальной услуги </w:t>
      </w:r>
      <w:r w:rsidR="00386104" w:rsidRPr="008954A7">
        <w:rPr>
          <w:rFonts w:ascii="Times New Roman" w:hAnsi="Times New Roman" w:cs="Times New Roman"/>
          <w:color w:val="auto"/>
          <w:sz w:val="28"/>
          <w:szCs w:val="28"/>
        </w:rPr>
        <w:t xml:space="preserve">    «Выдача градостроительного плана земельного участка» </w:t>
      </w:r>
      <w:r w:rsidR="00CB1984" w:rsidRPr="008954A7">
        <w:rPr>
          <w:rFonts w:ascii="Times New Roman" w:hAnsi="Times New Roman" w:cs="Times New Roman"/>
          <w:color w:val="auto"/>
          <w:sz w:val="28"/>
          <w:szCs w:val="28"/>
        </w:rPr>
        <w:t>(далее - муниципальная услуга)</w:t>
      </w:r>
      <w:r w:rsidR="00CB1984" w:rsidRPr="008954A7">
        <w:rPr>
          <w:rFonts w:ascii="Times New Roman" w:eastAsiaTheme="minorHAnsi" w:hAnsi="Times New Roman" w:cs="Times New Roman"/>
          <w:color w:val="auto"/>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CB1984" w:rsidRPr="008954A7">
        <w:rPr>
          <w:rFonts w:ascii="Times New Roman" w:hAnsi="Times New Roman" w:cs="Times New Roman"/>
          <w:color w:val="auto"/>
          <w:sz w:val="28"/>
          <w:szCs w:val="28"/>
        </w:rPr>
        <w:t xml:space="preserve"> выдаче градостроительного плана земельного участка.</w:t>
      </w:r>
      <w:r w:rsidR="00CB1984" w:rsidRPr="008954A7">
        <w:rPr>
          <w:rFonts w:ascii="Times New Roman" w:eastAsiaTheme="minorHAnsi" w:hAnsi="Times New Roman" w:cs="Times New Roman"/>
          <w:color w:val="auto"/>
          <w:sz w:val="28"/>
          <w:szCs w:val="28"/>
        </w:rPr>
        <w:t xml:space="preserve"> Настоящий Административный регламент регулирует отношения, возникающие в связи с предоставлением муниципальной услуги в соответствии со статьей 57.3 Градостроительного кодекса Российской Федерации.</w:t>
      </w:r>
    </w:p>
    <w:p w:rsidR="003F58A5" w:rsidRPr="008954A7" w:rsidRDefault="003F58A5" w:rsidP="00CB1984">
      <w:pPr>
        <w:autoSpaceDE w:val="0"/>
        <w:autoSpaceDN w:val="0"/>
        <w:adjustRightInd w:val="0"/>
        <w:spacing w:after="0" w:line="240" w:lineRule="auto"/>
        <w:rPr>
          <w:rFonts w:ascii="Times New Roman" w:hAnsi="Times New Roman" w:cs="Times New Roman"/>
          <w:color w:val="auto"/>
          <w:sz w:val="28"/>
          <w:szCs w:val="28"/>
        </w:rPr>
      </w:pPr>
    </w:p>
    <w:p w:rsidR="00EB183A" w:rsidRPr="008954A7" w:rsidRDefault="001376F4">
      <w:pPr>
        <w:spacing w:after="0" w:line="240" w:lineRule="auto"/>
        <w:ind w:firstLine="540"/>
        <w:jc w:val="both"/>
        <w:rPr>
          <w:rFonts w:ascii="Times New Roman" w:eastAsia="Times New Roman" w:hAnsi="Times New Roman" w:cs="Times New Roman"/>
          <w:color w:val="auto"/>
          <w:sz w:val="28"/>
          <w:szCs w:val="28"/>
          <w:lang w:eastAsia="ru-RU"/>
        </w:rPr>
      </w:pPr>
      <w:r w:rsidRPr="008954A7">
        <w:rPr>
          <w:rFonts w:ascii="Times New Roman" w:hAnsi="Times New Roman" w:cs="Times New Roman"/>
          <w:color w:val="auto"/>
          <w:sz w:val="28"/>
          <w:szCs w:val="28"/>
        </w:rPr>
        <w:tab/>
        <w:t>1.2. </w:t>
      </w:r>
      <w:r w:rsidR="00B67D16" w:rsidRPr="008954A7">
        <w:rPr>
          <w:rFonts w:ascii="Times New Roman" w:hAnsi="Times New Roman" w:cs="Times New Roman"/>
          <w:color w:val="auto"/>
          <w:sz w:val="28"/>
          <w:szCs w:val="28"/>
        </w:rPr>
        <w:t xml:space="preserve"> </w:t>
      </w:r>
      <w:r w:rsidR="00EB183A" w:rsidRPr="008954A7">
        <w:rPr>
          <w:rFonts w:ascii="Times New Roman" w:hAnsi="Times New Roman" w:cs="Times New Roman"/>
          <w:color w:val="auto"/>
          <w:sz w:val="28"/>
          <w:szCs w:val="28"/>
        </w:rPr>
        <w:t xml:space="preserve">Заявителями на получение услуги являются лица, являющиеся правообладателями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w:t>
      </w:r>
      <w:r w:rsidR="00357193" w:rsidRPr="008954A7">
        <w:rPr>
          <w:rFonts w:ascii="Times New Roman" w:hAnsi="Times New Roman" w:cs="Times New Roman"/>
          <w:color w:val="auto"/>
          <w:sz w:val="28"/>
          <w:szCs w:val="28"/>
        </w:rPr>
        <w:t xml:space="preserve">Градостроительного кодекса </w:t>
      </w:r>
      <w:r w:rsidR="00B64C01" w:rsidRPr="008954A7">
        <w:rPr>
          <w:rFonts w:ascii="Times New Roman" w:hAnsi="Times New Roman" w:cs="Times New Roman"/>
          <w:color w:val="auto"/>
          <w:sz w:val="28"/>
          <w:szCs w:val="28"/>
        </w:rPr>
        <w:t xml:space="preserve">Российской </w:t>
      </w:r>
      <w:r w:rsidR="00357193" w:rsidRPr="008954A7">
        <w:rPr>
          <w:rFonts w:ascii="Times New Roman" w:hAnsi="Times New Roman" w:cs="Times New Roman"/>
          <w:color w:val="auto"/>
          <w:sz w:val="28"/>
          <w:szCs w:val="28"/>
        </w:rPr>
        <w:t xml:space="preserve">Федерации (далее - </w:t>
      </w:r>
      <w:proofErr w:type="spellStart"/>
      <w:r w:rsidR="00EB183A" w:rsidRPr="008954A7">
        <w:rPr>
          <w:rFonts w:ascii="Times New Roman" w:hAnsi="Times New Roman" w:cs="Times New Roman"/>
          <w:color w:val="auto"/>
          <w:sz w:val="28"/>
          <w:szCs w:val="28"/>
        </w:rPr>
        <w:t>ГрК</w:t>
      </w:r>
      <w:proofErr w:type="spellEnd"/>
      <w:r w:rsidR="00EB183A" w:rsidRPr="008954A7">
        <w:rPr>
          <w:rFonts w:ascii="Times New Roman" w:hAnsi="Times New Roman" w:cs="Times New Roman"/>
          <w:color w:val="auto"/>
          <w:sz w:val="28"/>
          <w:szCs w:val="28"/>
        </w:rPr>
        <w:t xml:space="preserve"> РФ</w:t>
      </w:r>
      <w:r w:rsidR="00357193" w:rsidRPr="008954A7">
        <w:rPr>
          <w:rFonts w:ascii="Times New Roman" w:hAnsi="Times New Roman" w:cs="Times New Roman"/>
          <w:color w:val="auto"/>
          <w:sz w:val="28"/>
          <w:szCs w:val="28"/>
        </w:rPr>
        <w:t>)</w:t>
      </w:r>
      <w:r w:rsidR="00EB183A" w:rsidRPr="008954A7">
        <w:rPr>
          <w:rFonts w:ascii="Times New Roman" w:hAnsi="Times New Roman" w:cs="Times New Roman"/>
          <w:color w:val="auto"/>
          <w:sz w:val="28"/>
          <w:szCs w:val="28"/>
        </w:rPr>
        <w:t xml:space="preserve"> (далее – </w:t>
      </w:r>
      <w:r w:rsidR="00357193" w:rsidRPr="008954A7">
        <w:rPr>
          <w:rFonts w:ascii="Times New Roman" w:hAnsi="Times New Roman" w:cs="Times New Roman"/>
          <w:color w:val="auto"/>
          <w:sz w:val="28"/>
          <w:szCs w:val="28"/>
        </w:rPr>
        <w:t>з</w:t>
      </w:r>
      <w:r w:rsidR="00EB183A" w:rsidRPr="008954A7">
        <w:rPr>
          <w:rFonts w:ascii="Times New Roman" w:hAnsi="Times New Roman" w:cs="Times New Roman"/>
          <w:color w:val="auto"/>
          <w:sz w:val="28"/>
          <w:szCs w:val="28"/>
        </w:rPr>
        <w:t>аявители).</w:t>
      </w:r>
      <w:r w:rsidR="00B67D16" w:rsidRPr="008954A7">
        <w:rPr>
          <w:rFonts w:ascii="Times New Roman" w:hAnsi="Times New Roman" w:cs="Times New Roman"/>
          <w:color w:val="auto"/>
          <w:sz w:val="28"/>
          <w:szCs w:val="28"/>
        </w:rPr>
        <w:t xml:space="preserve"> Заявитель вправе обратиться за получением услуги через представителя. Полномочия представителя, выступающего от имени </w:t>
      </w:r>
      <w:r w:rsidR="00357193" w:rsidRPr="008954A7">
        <w:rPr>
          <w:rFonts w:ascii="Times New Roman" w:hAnsi="Times New Roman" w:cs="Times New Roman"/>
          <w:color w:val="auto"/>
          <w:sz w:val="28"/>
          <w:szCs w:val="28"/>
        </w:rPr>
        <w:t>з</w:t>
      </w:r>
      <w:r w:rsidR="00B67D16" w:rsidRPr="008954A7">
        <w:rPr>
          <w:rFonts w:ascii="Times New Roman" w:hAnsi="Times New Roman" w:cs="Times New Roman"/>
          <w:color w:val="auto"/>
          <w:sz w:val="28"/>
          <w:szCs w:val="28"/>
        </w:rPr>
        <w:t>аявителя, подтверждают</w:t>
      </w:r>
      <w:r w:rsidR="000F1889" w:rsidRPr="008954A7">
        <w:rPr>
          <w:rFonts w:ascii="Times New Roman" w:hAnsi="Times New Roman" w:cs="Times New Roman"/>
          <w:color w:val="auto"/>
          <w:sz w:val="28"/>
          <w:szCs w:val="28"/>
        </w:rPr>
        <w:t xml:space="preserve">ся доверенностью, оформленной в </w:t>
      </w:r>
      <w:r w:rsidR="00B67D16" w:rsidRPr="008954A7">
        <w:rPr>
          <w:rFonts w:ascii="Times New Roman" w:hAnsi="Times New Roman" w:cs="Times New Roman"/>
          <w:color w:val="auto"/>
          <w:sz w:val="28"/>
          <w:szCs w:val="28"/>
        </w:rPr>
        <w:t>соответствии с требованиями законодательства Российской Федерации.</w:t>
      </w:r>
    </w:p>
    <w:p w:rsidR="00EB183A" w:rsidRPr="008954A7" w:rsidRDefault="00EB183A">
      <w:pPr>
        <w:spacing w:after="0" w:line="240" w:lineRule="auto"/>
        <w:ind w:firstLine="540"/>
        <w:jc w:val="both"/>
        <w:rPr>
          <w:rFonts w:ascii="Times New Roman" w:eastAsia="Times New Roman" w:hAnsi="Times New Roman" w:cs="Times New Roman"/>
          <w:color w:val="auto"/>
          <w:sz w:val="28"/>
          <w:szCs w:val="28"/>
          <w:lang w:eastAsia="ru-RU"/>
        </w:rPr>
      </w:pP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1.3. Муниципальную услугу оказывает </w:t>
      </w:r>
      <w:proofErr w:type="gramStart"/>
      <w:r w:rsidRPr="008954A7">
        <w:rPr>
          <w:rFonts w:ascii="Times New Roman" w:hAnsi="Times New Roman" w:cs="Times New Roman"/>
          <w:color w:val="auto"/>
          <w:sz w:val="28"/>
          <w:szCs w:val="28"/>
        </w:rPr>
        <w:t>администрация</w:t>
      </w:r>
      <w:proofErr w:type="gramEnd"/>
      <w:r w:rsidRPr="008954A7">
        <w:rPr>
          <w:rFonts w:ascii="Times New Roman" w:hAnsi="Times New Roman" w:cs="Times New Roman"/>
          <w:color w:val="auto"/>
          <w:sz w:val="28"/>
          <w:szCs w:val="28"/>
        </w:rPr>
        <w:t xml:space="preserve"> ЗАТО г. Радужный Владимирской области (далее – администрация</w:t>
      </w:r>
      <w:r w:rsidR="00B835F1" w:rsidRPr="008954A7">
        <w:rPr>
          <w:rFonts w:ascii="Times New Roman" w:hAnsi="Times New Roman" w:cs="Times New Roman"/>
          <w:color w:val="auto"/>
          <w:sz w:val="28"/>
          <w:szCs w:val="28"/>
        </w:rPr>
        <w:t>, ОМСУ</w:t>
      </w:r>
      <w:r w:rsidRPr="008954A7">
        <w:rPr>
          <w:rFonts w:ascii="Times New Roman" w:hAnsi="Times New Roman" w:cs="Times New Roman"/>
          <w:color w:val="auto"/>
          <w:sz w:val="28"/>
          <w:szCs w:val="28"/>
        </w:rPr>
        <w:t xml:space="preserve">). Ответственным за организацию предоставления муниципальной услуги является отдел архитектуры и градостроительства муниципального казенного учреждения «Городской комитет муниципального </w:t>
      </w:r>
      <w:proofErr w:type="gramStart"/>
      <w:r w:rsidRPr="008954A7">
        <w:rPr>
          <w:rFonts w:ascii="Times New Roman" w:hAnsi="Times New Roman" w:cs="Times New Roman"/>
          <w:color w:val="auto"/>
          <w:sz w:val="28"/>
          <w:szCs w:val="28"/>
        </w:rPr>
        <w:t>хозяйства</w:t>
      </w:r>
      <w:proofErr w:type="gramEnd"/>
      <w:r w:rsidRPr="008954A7">
        <w:rPr>
          <w:rFonts w:ascii="Times New Roman" w:hAnsi="Times New Roman" w:cs="Times New Roman"/>
          <w:color w:val="auto"/>
          <w:sz w:val="28"/>
          <w:szCs w:val="28"/>
        </w:rPr>
        <w:t xml:space="preserve"> ЗАТО  г. Радужный Владимирской области» (далее - учреждение).</w:t>
      </w:r>
    </w:p>
    <w:p w:rsidR="0051562D" w:rsidRPr="008954A7" w:rsidRDefault="0051562D" w:rsidP="0051562D">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Место предоставления  муниципальной услуги: 1 квартал, д. 55, кабинеты 404, 406,  телефон: (49-254) 3-47-92, 3-61-90. </w:t>
      </w:r>
    </w:p>
    <w:p w:rsidR="0051562D" w:rsidRPr="008954A7" w:rsidRDefault="0051562D" w:rsidP="0051562D">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Почтовый адрес:  1 квартал, 55, г. Радужный,  Владимирская область, 600910.</w:t>
      </w:r>
    </w:p>
    <w:p w:rsidR="0051562D" w:rsidRPr="008954A7" w:rsidRDefault="0051562D" w:rsidP="0051562D">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График приема застройщиков или их законных представителей в ОМСУ по вопросам предоставления муниципальной услуги ведется по месту нахождения ОМСУ: понедельник - пятница   с 8.00 до 17.00 (перерыв – с </w:t>
      </w:r>
      <w:r w:rsidRPr="008954A7">
        <w:rPr>
          <w:rFonts w:ascii="Times New Roman" w:hAnsi="Times New Roman" w:cs="Times New Roman"/>
          <w:color w:val="auto"/>
          <w:sz w:val="28"/>
          <w:szCs w:val="28"/>
        </w:rPr>
        <w:lastRenderedPageBreak/>
        <w:t>12.00 - 13.00), суббота и воскресенье – выходные дни.</w:t>
      </w:r>
    </w:p>
    <w:p w:rsidR="003F58A5" w:rsidRPr="008954A7" w:rsidRDefault="0051562D" w:rsidP="0051562D">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Адрес электронной почты: arhitektura@raduzhnyi-city.ru;  официальный сайт </w:t>
      </w:r>
      <w:proofErr w:type="gramStart"/>
      <w:r w:rsidRPr="008954A7">
        <w:rPr>
          <w:rFonts w:ascii="Times New Roman" w:hAnsi="Times New Roman" w:cs="Times New Roman"/>
          <w:color w:val="auto"/>
          <w:sz w:val="28"/>
          <w:szCs w:val="28"/>
        </w:rPr>
        <w:t>администрации</w:t>
      </w:r>
      <w:proofErr w:type="gramEnd"/>
      <w:r w:rsidRPr="008954A7">
        <w:rPr>
          <w:rFonts w:ascii="Times New Roman" w:hAnsi="Times New Roman" w:cs="Times New Roman"/>
          <w:color w:val="auto"/>
          <w:sz w:val="28"/>
          <w:szCs w:val="28"/>
        </w:rPr>
        <w:t xml:space="preserve"> ЗАТО г. Радужный Владимирской области в информационно-телекоммуникационной сети «Интернет»: </w:t>
      </w:r>
      <w:hyperlink r:id="rId9" w:history="1">
        <w:r w:rsidRPr="008954A7">
          <w:rPr>
            <w:rStyle w:val="aff4"/>
            <w:rFonts w:ascii="Times New Roman" w:hAnsi="Times New Roman" w:cs="Times New Roman"/>
            <w:color w:val="auto"/>
            <w:sz w:val="28"/>
            <w:szCs w:val="28"/>
          </w:rPr>
          <w:t>http://www.raduzhnyi-city.ru./</w:t>
        </w:r>
      </w:hyperlink>
      <w:r w:rsidRPr="008954A7">
        <w:rPr>
          <w:rFonts w:ascii="Times New Roman" w:hAnsi="Times New Roman" w:cs="Times New Roman"/>
          <w:color w:val="auto"/>
          <w:sz w:val="28"/>
          <w:szCs w:val="28"/>
        </w:rPr>
        <w:t>.</w:t>
      </w:r>
    </w:p>
    <w:p w:rsidR="0051562D" w:rsidRPr="008954A7" w:rsidRDefault="0051562D" w:rsidP="0051562D">
      <w:pPr>
        <w:pStyle w:val="ConsPlusNormal"/>
        <w:ind w:firstLine="709"/>
        <w:jc w:val="both"/>
        <w:rPr>
          <w:rFonts w:ascii="Times New Roman" w:hAnsi="Times New Roman" w:cs="Times New Roman"/>
          <w:color w:val="auto"/>
          <w:sz w:val="28"/>
          <w:szCs w:val="28"/>
        </w:rPr>
      </w:pPr>
    </w:p>
    <w:p w:rsidR="001B39A0" w:rsidRPr="008954A7" w:rsidRDefault="001376F4">
      <w:pPr>
        <w:pStyle w:val="ConsPlusNormal"/>
        <w:ind w:firstLine="709"/>
        <w:jc w:val="both"/>
        <w:rPr>
          <w:rFonts w:ascii="Times New Roman" w:hAnsi="Times New Roman" w:cs="Times New Roman"/>
          <w:color w:val="auto"/>
          <w:sz w:val="28"/>
          <w:szCs w:val="28"/>
        </w:rPr>
      </w:pPr>
      <w:bookmarkStart w:id="0" w:name="P88"/>
      <w:bookmarkEnd w:id="0"/>
      <w:r w:rsidRPr="008954A7">
        <w:rPr>
          <w:rFonts w:ascii="Times New Roman" w:hAnsi="Times New Roman" w:cs="Times New Roman"/>
          <w:color w:val="auto"/>
          <w:sz w:val="28"/>
          <w:szCs w:val="28"/>
        </w:rPr>
        <w:tab/>
        <w:t>1.4. Требования к порядку информирования о предоставлении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1.4.1. Информация о порядке предоставления муниципальной услуги предоставляется учреждением.</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К справочной информации относится: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а) место нахождения и графики работы учреждения;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б) справочные телефоны сотрудников учреждения, предоставляющих муниципальную услугу, в том числе номер телефонов для получения информации;</w:t>
      </w:r>
      <w:r w:rsidRPr="008954A7">
        <w:rPr>
          <w:color w:val="auto"/>
        </w:rPr>
        <w:t xml:space="preserve"> </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 xml:space="preserve">в) адрес официального сайта органов местного </w:t>
      </w:r>
      <w:proofErr w:type="gramStart"/>
      <w:r w:rsidRPr="008954A7">
        <w:rPr>
          <w:rFonts w:ascii="Times New Roman" w:hAnsi="Times New Roman" w:cs="Times New Roman"/>
          <w:color w:val="auto"/>
          <w:sz w:val="28"/>
          <w:szCs w:val="28"/>
        </w:rPr>
        <w:t>самоуправления</w:t>
      </w:r>
      <w:proofErr w:type="gramEnd"/>
      <w:r w:rsidRPr="008954A7">
        <w:rPr>
          <w:rFonts w:ascii="Times New Roman" w:hAnsi="Times New Roman" w:cs="Times New Roman"/>
          <w:color w:val="auto"/>
          <w:sz w:val="28"/>
          <w:szCs w:val="28"/>
        </w:rPr>
        <w:t xml:space="preserve"> ЗАТО  г. Радужный Владимирской области, а также электронной почты и (или) формы обратной связи учреждения в сети «Интернет».</w:t>
      </w:r>
    </w:p>
    <w:p w:rsidR="001B39A0" w:rsidRPr="008954A7" w:rsidRDefault="00220833">
      <w:pPr>
        <w:pStyle w:val="ConsPlusNormal"/>
        <w:ind w:firstLine="709"/>
        <w:jc w:val="both"/>
        <w:rPr>
          <w:color w:val="auto"/>
        </w:rPr>
      </w:pPr>
      <w:r w:rsidRPr="008954A7">
        <w:rPr>
          <w:rFonts w:ascii="Times New Roman" w:hAnsi="Times New Roman" w:cs="Times New Roman"/>
          <w:color w:val="auto"/>
          <w:sz w:val="28"/>
          <w:szCs w:val="28"/>
        </w:rPr>
        <w:t xml:space="preserve">Справочная информация </w:t>
      </w:r>
      <w:r w:rsidR="001376F4" w:rsidRPr="008954A7">
        <w:rPr>
          <w:rFonts w:ascii="Times New Roman" w:hAnsi="Times New Roman" w:cs="Times New Roman"/>
          <w:color w:val="auto"/>
          <w:sz w:val="28"/>
          <w:szCs w:val="28"/>
        </w:rPr>
        <w:t>подлежит обязательному размещению в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«Реестр государственных и муниципальных услуг Владимирской области» (далее - региональный реестр). Учреждение обеспечивает в установленном порядке размещение и актуализацию справочной информации на Едином портале и в региональном реестре.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1.4.2. Информирование заявителей о предоставлении муниципальной услуги осуществляется: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непосредственно в учреждении при обращении заявителей;</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 с использованием средств телефонной связи, электронной почты при обращении заявителей;</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 посредством размещения административного регламента на официальном сайте орган</w:t>
      </w:r>
      <w:r w:rsidR="00DF003E" w:rsidRPr="008954A7">
        <w:rPr>
          <w:rFonts w:ascii="Times New Roman" w:hAnsi="Times New Roman" w:cs="Times New Roman"/>
          <w:color w:val="auto"/>
          <w:sz w:val="28"/>
          <w:szCs w:val="28"/>
        </w:rPr>
        <w:t>ов</w:t>
      </w:r>
      <w:r w:rsidRPr="008954A7">
        <w:rPr>
          <w:rFonts w:ascii="Times New Roman" w:hAnsi="Times New Roman" w:cs="Times New Roman"/>
          <w:color w:val="auto"/>
          <w:sz w:val="28"/>
          <w:szCs w:val="28"/>
        </w:rPr>
        <w:t xml:space="preserve"> местного </w:t>
      </w:r>
      <w:proofErr w:type="gramStart"/>
      <w:r w:rsidRPr="008954A7">
        <w:rPr>
          <w:rFonts w:ascii="Times New Roman" w:hAnsi="Times New Roman" w:cs="Times New Roman"/>
          <w:color w:val="auto"/>
          <w:sz w:val="28"/>
          <w:szCs w:val="28"/>
        </w:rPr>
        <w:t>самоуправления</w:t>
      </w:r>
      <w:proofErr w:type="gramEnd"/>
      <w:r w:rsidRPr="008954A7">
        <w:rPr>
          <w:rFonts w:ascii="Times New Roman" w:hAnsi="Times New Roman" w:cs="Times New Roman"/>
          <w:color w:val="auto"/>
          <w:sz w:val="28"/>
          <w:szCs w:val="28"/>
        </w:rPr>
        <w:t xml:space="preserve"> ЗАТО г. Радужный Владимирской области, а также публикации в средствах массовой информации.</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1.4.3. Информация по вопросам предоставления муниципальной услуги заявителю предоставляется при личном или письменном обращении, по телефону, по электронной почте.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При ответах на телефонные звонки и устные обращения сотрудник учреждения подробно и в вежливой (корректной) форме консультирует обратившихся заявителей по интересующим их вопросам.</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Ответ на телефонный звонок должен содержать информацию о наименовании органа, в который позвонил заявитель, фамилии, должности сотрудника, принявшего телефонный звонок.</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Консультации предоставляются по следующим вопросам:</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содержание и ход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перечень документов, необходимых для предоставления муниципальной услуги, комплектность (достаточность) представленных документов;</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источник получения документов, необходимых для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время приема и выдачи документов;</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срок принятия решения о предоставлении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порядок обжалования действий (бездействия) и решений, осуществляемых и принимаемых учреждением, его должностными лицами</w:t>
      </w:r>
      <w:r w:rsidRPr="008954A7">
        <w:rPr>
          <w:rFonts w:ascii="Times New Roman" w:hAnsi="Times New Roman" w:cs="Times New Roman"/>
          <w:color w:val="auto"/>
          <w:sz w:val="28"/>
          <w:szCs w:val="28"/>
        </w:rPr>
        <w:br/>
        <w:t>и сотрудниками в ходе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иным вопросам, возникающим у заявителя при предоставлении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1.4.4. Письменные обращения о порядке предоставления муниципальной услуги рассматриваются с учетом времени подготовки ответа заявителю в срок, не превышающий 30 дней со дня регистрации обращения. Ответ на письменное обращение дается в простой, четкой и понятной форме с указанием фамилии и инициалов, номера телефона исполнителя. Ответ подписывается главой города (заместителем главы администрации города по городскому хозяйству) ЗАТО г. Радужный Владимирской области. При консультировании по электронной почте ответ на обращение направляется на электронный адрес заявителя в срок, не превышающий 30 дней со дня регистрации обращения.</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 xml:space="preserve">1.4.5. На информационных стендах в помещениях учреждения  размещается адрес официального сайта органов местного </w:t>
      </w:r>
      <w:proofErr w:type="gramStart"/>
      <w:r w:rsidRPr="008954A7">
        <w:rPr>
          <w:rFonts w:ascii="Times New Roman" w:hAnsi="Times New Roman" w:cs="Times New Roman"/>
          <w:color w:val="auto"/>
          <w:sz w:val="28"/>
          <w:szCs w:val="28"/>
        </w:rPr>
        <w:t>самоуправления</w:t>
      </w:r>
      <w:proofErr w:type="gramEnd"/>
      <w:r w:rsidRPr="008954A7">
        <w:rPr>
          <w:rFonts w:ascii="Times New Roman" w:hAnsi="Times New Roman" w:cs="Times New Roman"/>
          <w:color w:val="auto"/>
          <w:sz w:val="28"/>
          <w:szCs w:val="28"/>
        </w:rPr>
        <w:t xml:space="preserve"> ЗАТО г. Радужный Владимирской области в информационно-телекоммуникационной сети «Интернет», адрес электронной почты, справочные телефоны, информация о режиме работы, о порядке представления муниципальной услуги, о порядке подачи и рассмотрения жалоб на решения и действия (бездействие) администрации или учреждения, ее должностных лиц, сотрудников, перечень документов, предоставление которых необходимо для получения муниципальной услуги, образцы форм заявлений для обращения за получением муниципальной услуги.</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 xml:space="preserve">1.4.6. Информация по вопросам предоставления муниципальной услуги, сведения о ходе ее предоставления, о порядке подачи и рассмотрения жалоб на решения и действия (бездействие) администрации или учреждения, должностных лиц, работников могут быть получены заявителем на официальном сайте органов местного </w:t>
      </w:r>
      <w:proofErr w:type="gramStart"/>
      <w:r w:rsidRPr="008954A7">
        <w:rPr>
          <w:rFonts w:ascii="Times New Roman" w:hAnsi="Times New Roman" w:cs="Times New Roman"/>
          <w:color w:val="auto"/>
          <w:sz w:val="28"/>
          <w:szCs w:val="28"/>
        </w:rPr>
        <w:t>самоуправления</w:t>
      </w:r>
      <w:proofErr w:type="gramEnd"/>
      <w:r w:rsidRPr="008954A7">
        <w:rPr>
          <w:rFonts w:ascii="Times New Roman" w:hAnsi="Times New Roman" w:cs="Times New Roman"/>
          <w:color w:val="auto"/>
          <w:sz w:val="28"/>
          <w:szCs w:val="28"/>
        </w:rPr>
        <w:t xml:space="preserve"> ЗАТО  г. Радужный Владимирской области в сети «Интернет», с использованием Единого портала.</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1.4.7. Информация о предоставлении муниципальной услуги на Едином портале.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На Едином портале размещается следующая информация:</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 круг заявителей;</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3) срок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5) размер платы, взимаемой за предоставление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6) исчерпывающий перечень оснований для приостановления или отказа в предоставлении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8) формы заявлений (уведомлений, сообщений), используемые</w:t>
      </w:r>
      <w:r w:rsidRPr="008954A7">
        <w:rPr>
          <w:rFonts w:ascii="Times New Roman" w:hAnsi="Times New Roman" w:cs="Times New Roman"/>
          <w:color w:val="auto"/>
          <w:sz w:val="28"/>
          <w:szCs w:val="28"/>
        </w:rPr>
        <w:br/>
        <w:t>при предоставлении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r>
      <w:proofErr w:type="gramStart"/>
      <w:r w:rsidRPr="008954A7">
        <w:rPr>
          <w:rFonts w:ascii="Times New Roman" w:hAnsi="Times New Roman" w:cs="Times New Roman"/>
          <w:color w:val="auto"/>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sidRPr="008954A7">
        <w:rPr>
          <w:rFonts w:ascii="Times New Roman" w:hAnsi="Times New Roman" w:cs="Times New Roman"/>
          <w:color w:val="auto"/>
          <w:sz w:val="28"/>
          <w:szCs w:val="28"/>
        </w:rPr>
        <w:br/>
        <w:t>или авторизацию заявителя или предоставление им персональных данных.</w:t>
      </w:r>
      <w:proofErr w:type="gramEnd"/>
    </w:p>
    <w:p w:rsidR="001B39A0" w:rsidRPr="008954A7" w:rsidRDefault="001B39A0">
      <w:pPr>
        <w:pStyle w:val="ConsPlusNormal"/>
        <w:jc w:val="both"/>
        <w:rPr>
          <w:rFonts w:ascii="Times New Roman" w:hAnsi="Times New Roman" w:cs="Times New Roman"/>
          <w:color w:val="auto"/>
          <w:sz w:val="28"/>
          <w:szCs w:val="28"/>
        </w:rPr>
      </w:pPr>
    </w:p>
    <w:p w:rsidR="001B39A0" w:rsidRPr="008954A7" w:rsidRDefault="001376F4">
      <w:pPr>
        <w:pStyle w:val="ConsPlusTitle"/>
        <w:jc w:val="center"/>
        <w:outlineLvl w:val="1"/>
        <w:rPr>
          <w:rFonts w:ascii="Times New Roman" w:hAnsi="Times New Roman" w:cs="Times New Roman"/>
          <w:color w:val="auto"/>
          <w:sz w:val="28"/>
          <w:szCs w:val="28"/>
        </w:rPr>
      </w:pPr>
      <w:r w:rsidRPr="008954A7">
        <w:rPr>
          <w:rFonts w:ascii="Times New Roman" w:hAnsi="Times New Roman" w:cs="Times New Roman"/>
          <w:color w:val="auto"/>
          <w:sz w:val="28"/>
          <w:szCs w:val="28"/>
        </w:rPr>
        <w:t>II. Стандарт предоставления муниципальной услуги</w:t>
      </w:r>
    </w:p>
    <w:p w:rsidR="001B39A0" w:rsidRPr="008954A7" w:rsidRDefault="001B39A0">
      <w:pPr>
        <w:pStyle w:val="ConsPlusNormal"/>
        <w:jc w:val="both"/>
        <w:rPr>
          <w:rFonts w:ascii="Times New Roman" w:hAnsi="Times New Roman" w:cs="Times New Roman"/>
          <w:color w:val="auto"/>
          <w:sz w:val="28"/>
          <w:szCs w:val="28"/>
        </w:rPr>
      </w:pPr>
    </w:p>
    <w:p w:rsidR="00357193" w:rsidRPr="008954A7" w:rsidRDefault="00B63C90" w:rsidP="00357193">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   </w:t>
      </w:r>
      <w:r w:rsidR="001376F4" w:rsidRPr="008954A7">
        <w:rPr>
          <w:rFonts w:ascii="Times New Roman" w:hAnsi="Times New Roman" w:cs="Times New Roman"/>
          <w:color w:val="auto"/>
          <w:sz w:val="28"/>
          <w:szCs w:val="28"/>
        </w:rPr>
        <w:t>2.1. Наименование муниципальной услуги:</w:t>
      </w:r>
      <w:r w:rsidR="003F58A5" w:rsidRPr="008954A7">
        <w:rPr>
          <w:rFonts w:ascii="Times New Roman" w:hAnsi="Times New Roman" w:cs="Times New Roman"/>
          <w:color w:val="auto"/>
          <w:sz w:val="28"/>
          <w:szCs w:val="28"/>
        </w:rPr>
        <w:t xml:space="preserve"> </w:t>
      </w:r>
      <w:r w:rsidR="001376F4" w:rsidRPr="008954A7">
        <w:rPr>
          <w:rFonts w:ascii="Times New Roman" w:hAnsi="Times New Roman" w:cs="Times New Roman"/>
          <w:color w:val="auto"/>
          <w:sz w:val="28"/>
          <w:szCs w:val="28"/>
        </w:rPr>
        <w:t>«</w:t>
      </w:r>
      <w:r w:rsidR="00B67D16" w:rsidRPr="008954A7">
        <w:rPr>
          <w:rFonts w:ascii="Times New Roman" w:hAnsi="Times New Roman" w:cs="Times New Roman"/>
          <w:color w:val="auto"/>
          <w:sz w:val="28"/>
          <w:szCs w:val="28"/>
        </w:rPr>
        <w:t>Выдача градостроительного плана земельного участка</w:t>
      </w:r>
      <w:r w:rsidR="001376F4" w:rsidRPr="008954A7">
        <w:rPr>
          <w:rFonts w:ascii="Times New Roman" w:hAnsi="Times New Roman" w:cs="Times New Roman"/>
          <w:color w:val="auto"/>
          <w:sz w:val="28"/>
          <w:szCs w:val="28"/>
        </w:rPr>
        <w:t>».</w:t>
      </w:r>
    </w:p>
    <w:p w:rsidR="003F58A5" w:rsidRPr="008954A7" w:rsidRDefault="003F58A5" w:rsidP="00357193">
      <w:pPr>
        <w:pStyle w:val="ConsPlusNormal"/>
        <w:ind w:firstLine="709"/>
        <w:jc w:val="both"/>
        <w:rPr>
          <w:rFonts w:ascii="Times New Roman" w:hAnsi="Times New Roman" w:cs="Times New Roman"/>
          <w:color w:val="auto"/>
          <w:sz w:val="28"/>
          <w:szCs w:val="28"/>
        </w:rPr>
      </w:pPr>
    </w:p>
    <w:p w:rsidR="00BB7D3D" w:rsidRPr="008954A7" w:rsidRDefault="00B63C90" w:rsidP="00357193">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  </w:t>
      </w:r>
      <w:r w:rsidR="001376F4" w:rsidRPr="008954A7">
        <w:rPr>
          <w:rFonts w:ascii="Times New Roman" w:hAnsi="Times New Roman" w:cs="Times New Roman"/>
          <w:color w:val="auto"/>
          <w:sz w:val="28"/>
          <w:szCs w:val="28"/>
        </w:rPr>
        <w:t>2.2. Муниципальная услуга предоставляется учреждением по адресу: Владимирская область, г. Радужный, 1-й квартал, д. 55.</w:t>
      </w:r>
    </w:p>
    <w:p w:rsidR="003F58A5" w:rsidRPr="008954A7" w:rsidRDefault="003F58A5" w:rsidP="00357193">
      <w:pPr>
        <w:pStyle w:val="ConsPlusNormal"/>
        <w:ind w:firstLine="709"/>
        <w:jc w:val="both"/>
        <w:rPr>
          <w:rFonts w:ascii="Times New Roman" w:hAnsi="Times New Roman" w:cs="Times New Roman"/>
          <w:color w:val="auto"/>
          <w:sz w:val="28"/>
          <w:szCs w:val="28"/>
        </w:rPr>
      </w:pPr>
    </w:p>
    <w:p w:rsidR="00B63C90" w:rsidRPr="008954A7" w:rsidRDefault="00B63C90" w:rsidP="00357193">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  2.3. Результат предоставления услуги.</w:t>
      </w:r>
    </w:p>
    <w:p w:rsidR="00BB7D3D" w:rsidRPr="008954A7" w:rsidRDefault="00BB7D3D" w:rsidP="00357193">
      <w:pPr>
        <w:pStyle w:val="afa"/>
        <w:rPr>
          <w:color w:val="auto"/>
        </w:rPr>
      </w:pPr>
      <w:r w:rsidRPr="008954A7">
        <w:rPr>
          <w:color w:val="auto"/>
        </w:rPr>
        <w:t>2.3.</w:t>
      </w:r>
      <w:r w:rsidR="00B63C90" w:rsidRPr="008954A7">
        <w:rPr>
          <w:color w:val="auto"/>
        </w:rPr>
        <w:t>1.</w:t>
      </w:r>
      <w:r w:rsidRPr="008954A7">
        <w:rPr>
          <w:color w:val="auto"/>
        </w:rPr>
        <w:t xml:space="preserve"> </w:t>
      </w:r>
      <w:r w:rsidR="00FE7E4F" w:rsidRPr="008954A7">
        <w:rPr>
          <w:color w:val="auto"/>
        </w:rPr>
        <w:t>Результатами</w:t>
      </w:r>
      <w:r w:rsidRPr="008954A7">
        <w:rPr>
          <w:color w:val="auto"/>
        </w:rPr>
        <w:t xml:space="preserve"> предоставления услуги являются:</w:t>
      </w:r>
    </w:p>
    <w:p w:rsidR="00B67D16" w:rsidRPr="008954A7" w:rsidRDefault="00B67D16" w:rsidP="00357193">
      <w:pPr>
        <w:pStyle w:val="afa"/>
        <w:rPr>
          <w:rFonts w:eastAsiaTheme="minorHAnsi"/>
          <w:color w:val="auto"/>
        </w:rPr>
      </w:pPr>
      <w:r w:rsidRPr="008954A7">
        <w:rPr>
          <w:rFonts w:eastAsiaTheme="minorHAnsi"/>
          <w:color w:val="auto"/>
        </w:rPr>
        <w:t>1) выдача градостроительного плана земельного участка</w:t>
      </w:r>
      <w:r w:rsidR="00FE7E4F" w:rsidRPr="008954A7">
        <w:rPr>
          <w:rFonts w:eastAsiaTheme="minorHAnsi"/>
          <w:color w:val="auto"/>
        </w:rPr>
        <w:t xml:space="preserve"> (форма приведена в Приложении № 1 к настоящему административному регламенту); </w:t>
      </w:r>
      <w:r w:rsidRPr="008954A7">
        <w:rPr>
          <w:rFonts w:eastAsiaTheme="minorHAnsi"/>
          <w:color w:val="auto"/>
        </w:rPr>
        <w:t xml:space="preserve"> </w:t>
      </w:r>
    </w:p>
    <w:p w:rsidR="00B67D16" w:rsidRPr="008954A7" w:rsidRDefault="00B67D16" w:rsidP="00357193">
      <w:pPr>
        <w:pStyle w:val="afa"/>
        <w:rPr>
          <w:rFonts w:eastAsiaTheme="minorHAnsi"/>
          <w:color w:val="auto"/>
        </w:rPr>
      </w:pPr>
      <w:r w:rsidRPr="008954A7">
        <w:rPr>
          <w:rFonts w:eastAsiaTheme="minorHAnsi"/>
          <w:color w:val="auto"/>
        </w:rPr>
        <w:t>2) исправление технической ошибки в градостроительном плане земельного участка</w:t>
      </w:r>
      <w:r w:rsidR="00FE7E4F" w:rsidRPr="008954A7">
        <w:rPr>
          <w:rFonts w:eastAsiaTheme="minorHAnsi"/>
          <w:color w:val="auto"/>
        </w:rPr>
        <w:t>;</w:t>
      </w:r>
      <w:r w:rsidRPr="008954A7">
        <w:rPr>
          <w:rFonts w:eastAsiaTheme="minorHAnsi"/>
          <w:color w:val="auto"/>
        </w:rPr>
        <w:t xml:space="preserve"> </w:t>
      </w:r>
    </w:p>
    <w:p w:rsidR="00B67D16" w:rsidRPr="008954A7" w:rsidRDefault="00B67D16" w:rsidP="00357193">
      <w:pPr>
        <w:pStyle w:val="afa"/>
        <w:rPr>
          <w:rFonts w:eastAsiaTheme="minorHAnsi"/>
          <w:color w:val="auto"/>
        </w:rPr>
      </w:pPr>
      <w:r w:rsidRPr="008954A7">
        <w:rPr>
          <w:rFonts w:eastAsiaTheme="minorHAnsi"/>
          <w:color w:val="auto"/>
        </w:rPr>
        <w:t>3) получение дубликата градостроите</w:t>
      </w:r>
      <w:r w:rsidR="00FE7E4F" w:rsidRPr="008954A7">
        <w:rPr>
          <w:rFonts w:eastAsiaTheme="minorHAnsi"/>
          <w:color w:val="auto"/>
        </w:rPr>
        <w:t>льного плана земельного участка;</w:t>
      </w:r>
      <w:r w:rsidRPr="008954A7">
        <w:rPr>
          <w:rFonts w:eastAsiaTheme="minorHAnsi"/>
          <w:color w:val="auto"/>
        </w:rPr>
        <w:t xml:space="preserve"> </w:t>
      </w:r>
    </w:p>
    <w:p w:rsidR="00FE7E4F" w:rsidRPr="008954A7" w:rsidRDefault="00FE7E4F" w:rsidP="00FE7E4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zh-CN"/>
        </w:rPr>
        <w:t xml:space="preserve">  4) выдача уведомления об отказе в предоставлении муниципальной услуги</w:t>
      </w:r>
      <w:r w:rsidRPr="008954A7">
        <w:rPr>
          <w:rFonts w:ascii="Times New Roman" w:eastAsia="Times New Roman" w:hAnsi="Times New Roman" w:cs="Times New Roman"/>
          <w:color w:val="auto"/>
          <w:sz w:val="28"/>
          <w:szCs w:val="28"/>
          <w:lang w:eastAsia="ru-RU"/>
        </w:rPr>
        <w:t>.</w:t>
      </w:r>
    </w:p>
    <w:p w:rsidR="001B39A0" w:rsidRPr="008954A7" w:rsidRDefault="00FE7E4F" w:rsidP="00357193">
      <w:pPr>
        <w:pStyle w:val="afa"/>
        <w:rPr>
          <w:color w:val="auto"/>
        </w:rPr>
      </w:pPr>
      <w:r w:rsidRPr="008954A7">
        <w:rPr>
          <w:color w:val="auto"/>
        </w:rPr>
        <w:t>Уведомление</w:t>
      </w:r>
      <w:r w:rsidR="001376F4" w:rsidRPr="008954A7">
        <w:rPr>
          <w:color w:val="auto"/>
        </w:rPr>
        <w:t xml:space="preserve"> об отказе оформляются на бланке </w:t>
      </w:r>
      <w:proofErr w:type="gramStart"/>
      <w:r w:rsidR="001376F4" w:rsidRPr="008954A7">
        <w:rPr>
          <w:color w:val="auto"/>
        </w:rPr>
        <w:t>администрации</w:t>
      </w:r>
      <w:proofErr w:type="gramEnd"/>
      <w:r w:rsidR="001376F4" w:rsidRPr="008954A7">
        <w:rPr>
          <w:color w:val="auto"/>
        </w:rPr>
        <w:t xml:space="preserve"> ЗАТО г. Радужный Владимирской области  с обоснованием причин отказа, которое удостоверяется подписью главы города (заместителя главы администрации города по городскому хозяйству) ЗАТО г. Радужный Владимирской области. </w:t>
      </w:r>
    </w:p>
    <w:p w:rsidR="00FE7E4F" w:rsidRPr="008954A7" w:rsidRDefault="001376F4" w:rsidP="00FE7E4F">
      <w:pPr>
        <w:pStyle w:val="ConsPlusNormal"/>
        <w:ind w:firstLine="709"/>
        <w:jc w:val="both"/>
        <w:rPr>
          <w:rFonts w:ascii="Times New Roman" w:hAnsi="Times New Roman" w:cs="Times New Roman"/>
          <w:color w:val="auto"/>
          <w:sz w:val="28"/>
          <w:szCs w:val="28"/>
        </w:rPr>
      </w:pPr>
      <w:proofErr w:type="gramStart"/>
      <w:r w:rsidRPr="008954A7">
        <w:rPr>
          <w:rFonts w:ascii="Times New Roman" w:hAnsi="Times New Roman" w:cs="Times New Roman"/>
          <w:color w:val="auto"/>
          <w:sz w:val="28"/>
          <w:szCs w:val="28"/>
        </w:rPr>
        <w:t xml:space="preserve">Уведомление об отказе в предоставлении муниципальной услуги оформляется в течение </w:t>
      </w:r>
      <w:r w:rsidR="005A1D64" w:rsidRPr="008954A7">
        <w:rPr>
          <w:rFonts w:ascii="Times New Roman" w:hAnsi="Times New Roman" w:cs="Times New Roman"/>
          <w:color w:val="auto"/>
          <w:sz w:val="28"/>
          <w:szCs w:val="28"/>
        </w:rPr>
        <w:t>1</w:t>
      </w:r>
      <w:r w:rsidR="002A51D2" w:rsidRPr="008954A7">
        <w:rPr>
          <w:rFonts w:ascii="Times New Roman" w:hAnsi="Times New Roman" w:cs="Times New Roman"/>
          <w:color w:val="auto"/>
          <w:sz w:val="28"/>
          <w:szCs w:val="28"/>
        </w:rPr>
        <w:t>4</w:t>
      </w:r>
      <w:r w:rsidRPr="008954A7">
        <w:rPr>
          <w:rFonts w:ascii="Times New Roman" w:hAnsi="Times New Roman" w:cs="Times New Roman"/>
          <w:color w:val="auto"/>
          <w:sz w:val="28"/>
          <w:szCs w:val="28"/>
        </w:rPr>
        <w:t xml:space="preserve"> рабочих дней со дня </w:t>
      </w:r>
      <w:r w:rsidR="003446E3" w:rsidRPr="008954A7">
        <w:rPr>
          <w:rFonts w:ascii="Times New Roman" w:hAnsi="Times New Roman" w:cs="Times New Roman"/>
          <w:color w:val="auto"/>
          <w:sz w:val="28"/>
          <w:szCs w:val="28"/>
        </w:rPr>
        <w:t>поступления заявления</w:t>
      </w:r>
      <w:r w:rsidRPr="008954A7">
        <w:rPr>
          <w:rFonts w:ascii="Times New Roman" w:hAnsi="Times New Roman" w:cs="Times New Roman"/>
          <w:color w:val="auto"/>
          <w:sz w:val="28"/>
          <w:szCs w:val="28"/>
        </w:rPr>
        <w:t xml:space="preserve"> и выдается заявителю под роспись на копии заявления при обращении заявителя (его законного представителя) в учреждение в соответствии с установленным графиком работы, либо направляется заявителю в личный кабинет на Едином портале, либо через многофункциональный центр.</w:t>
      </w:r>
      <w:proofErr w:type="gramEnd"/>
    </w:p>
    <w:p w:rsidR="00FE7E4F" w:rsidRPr="008954A7" w:rsidRDefault="00FE7E4F" w:rsidP="00FE7E4F">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2.3.2. Способы получения результатов муниципальной услуги, указанных в п. 2.3.1 административного регламента:</w:t>
      </w:r>
    </w:p>
    <w:p w:rsidR="00FE7E4F" w:rsidRPr="008954A7" w:rsidRDefault="00FE7E4F" w:rsidP="00FE7E4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zh-CN"/>
        </w:rPr>
        <w:t>1) л</w:t>
      </w:r>
      <w:r w:rsidRPr="008954A7">
        <w:rPr>
          <w:rFonts w:ascii="Times New Roman" w:eastAsia="Times New Roman" w:hAnsi="Times New Roman" w:cs="Times New Roman"/>
          <w:color w:val="auto"/>
          <w:sz w:val="28"/>
          <w:szCs w:val="28"/>
          <w:lang w:eastAsia="ru-RU"/>
        </w:rPr>
        <w:t xml:space="preserve">ично в </w:t>
      </w:r>
      <w:proofErr w:type="gramStart"/>
      <w:r w:rsidRPr="008954A7">
        <w:rPr>
          <w:rFonts w:ascii="Times New Roman" w:eastAsia="Times New Roman" w:hAnsi="Times New Roman" w:cs="Times New Roman"/>
          <w:color w:val="auto"/>
          <w:sz w:val="28"/>
          <w:szCs w:val="28"/>
          <w:lang w:eastAsia="ru-RU"/>
        </w:rPr>
        <w:t>структурном</w:t>
      </w:r>
      <w:proofErr w:type="gramEnd"/>
      <w:r w:rsidRPr="008954A7">
        <w:rPr>
          <w:rFonts w:ascii="Times New Roman" w:eastAsia="Times New Roman" w:hAnsi="Times New Roman" w:cs="Times New Roman"/>
          <w:color w:val="auto"/>
          <w:sz w:val="28"/>
          <w:szCs w:val="28"/>
          <w:lang w:eastAsia="ru-RU"/>
        </w:rPr>
        <w:t xml:space="preserve"> подразделение ОМСУ;</w:t>
      </w:r>
    </w:p>
    <w:p w:rsidR="00FE7E4F" w:rsidRPr="008954A7" w:rsidRDefault="00FE7E4F" w:rsidP="00FE7E4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2) через законного представителя в структурном подразделении ОМСУ;</w:t>
      </w:r>
    </w:p>
    <w:p w:rsidR="00FE7E4F" w:rsidRPr="008954A7" w:rsidRDefault="00FE7E4F" w:rsidP="00FE7E4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3) по почтовому адресу;</w:t>
      </w:r>
    </w:p>
    <w:p w:rsidR="00FE7E4F" w:rsidRPr="008954A7" w:rsidRDefault="00FE7E4F" w:rsidP="00FE7E4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4) через многофункциональный центр;</w:t>
      </w:r>
    </w:p>
    <w:p w:rsidR="00FE7E4F" w:rsidRPr="008954A7" w:rsidRDefault="00FE7E4F" w:rsidP="00FE7E4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5) через Единый портал;</w:t>
      </w:r>
    </w:p>
    <w:p w:rsidR="00FE7E4F" w:rsidRPr="008954A7" w:rsidRDefault="00FE7E4F" w:rsidP="00FE7E4F">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ru-RU"/>
        </w:rPr>
        <w:t>6) через уполномоченного представителя в структурном подразделении ОМСУ.</w:t>
      </w:r>
    </w:p>
    <w:p w:rsidR="00FE7E4F" w:rsidRPr="008954A7" w:rsidRDefault="00FE7E4F" w:rsidP="00FE7E4F">
      <w:pPr>
        <w:pStyle w:val="ConsPlusNormal"/>
        <w:ind w:firstLine="709"/>
        <w:jc w:val="both"/>
        <w:rPr>
          <w:rFonts w:ascii="Times New Roman" w:hAnsi="Times New Roman" w:cs="Times New Roman"/>
          <w:color w:val="auto"/>
          <w:sz w:val="28"/>
          <w:szCs w:val="28"/>
        </w:rPr>
      </w:pP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w:t>
      </w:r>
      <w:r w:rsidR="0014377A" w:rsidRPr="008954A7">
        <w:rPr>
          <w:rFonts w:ascii="Times New Roman" w:hAnsi="Times New Roman" w:cs="Times New Roman"/>
          <w:color w:val="auto"/>
          <w:sz w:val="28"/>
          <w:szCs w:val="28"/>
        </w:rPr>
        <w:t>4</w:t>
      </w:r>
      <w:r w:rsidRPr="008954A7">
        <w:rPr>
          <w:rFonts w:ascii="Times New Roman" w:hAnsi="Times New Roman" w:cs="Times New Roman"/>
          <w:color w:val="auto"/>
          <w:sz w:val="28"/>
          <w:szCs w:val="28"/>
        </w:rPr>
        <w:t xml:space="preserve">. Сроки осуществления административных процедур не могут превышать </w:t>
      </w:r>
      <w:r w:rsidR="005A1D64" w:rsidRPr="008954A7">
        <w:rPr>
          <w:rFonts w:ascii="Times New Roman" w:hAnsi="Times New Roman" w:cs="Times New Roman"/>
          <w:color w:val="auto"/>
          <w:sz w:val="28"/>
          <w:szCs w:val="28"/>
        </w:rPr>
        <w:t>1</w:t>
      </w:r>
      <w:r w:rsidR="002A51D2" w:rsidRPr="008954A7">
        <w:rPr>
          <w:rFonts w:ascii="Times New Roman" w:hAnsi="Times New Roman" w:cs="Times New Roman"/>
          <w:color w:val="auto"/>
          <w:sz w:val="28"/>
          <w:szCs w:val="28"/>
        </w:rPr>
        <w:t>4</w:t>
      </w:r>
      <w:r w:rsidRPr="008954A7">
        <w:rPr>
          <w:rFonts w:ascii="Times New Roman" w:hAnsi="Times New Roman" w:cs="Times New Roman"/>
          <w:color w:val="auto"/>
          <w:sz w:val="28"/>
          <w:szCs w:val="28"/>
        </w:rPr>
        <w:t xml:space="preserve"> рабочих дней. Для выдачи документов или направления информации о принятом решении - 2 рабочих дн</w:t>
      </w:r>
      <w:r w:rsidR="004A7EC7" w:rsidRPr="008954A7">
        <w:rPr>
          <w:rFonts w:ascii="Times New Roman" w:hAnsi="Times New Roman" w:cs="Times New Roman"/>
          <w:color w:val="auto"/>
          <w:sz w:val="28"/>
          <w:szCs w:val="28"/>
        </w:rPr>
        <w:t>я</w:t>
      </w:r>
      <w:r w:rsidRPr="008954A7">
        <w:rPr>
          <w:rFonts w:ascii="Times New Roman" w:hAnsi="Times New Roman" w:cs="Times New Roman"/>
          <w:color w:val="auto"/>
          <w:sz w:val="28"/>
          <w:szCs w:val="28"/>
        </w:rPr>
        <w:t xml:space="preserve"> со дня принятия указанного решения.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Заявление, принятое лично от заявителя, регистрируется служащим администрации (многофункционального центра) в течение 15 минут при условии одновременного предоставления (предъявления) необходимых документов. </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Заявление, направленное посредством Единого портала, регистрируется служащим администрации в государственной информационной системе, обеспечивающей возможность предоставления муниципальной услуги в электронной форме (далее - государственная информационная система). Служащий администрации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Максимальный срок ожидания заявителя в очереди при подаче запроса о предоставлении услуги и при получении результата не может превышать 15 минут. </w:t>
      </w:r>
    </w:p>
    <w:p w:rsidR="00B63C90" w:rsidRPr="008954A7" w:rsidRDefault="00B63C90">
      <w:pPr>
        <w:pStyle w:val="ConsPlusNormal"/>
        <w:ind w:firstLine="709"/>
        <w:jc w:val="both"/>
        <w:rPr>
          <w:color w:val="auto"/>
        </w:rPr>
      </w:pPr>
    </w:p>
    <w:p w:rsidR="001B39A0" w:rsidRPr="008954A7" w:rsidRDefault="001376F4">
      <w:pPr>
        <w:pStyle w:val="ConsPlusNormal"/>
        <w:ind w:firstLine="709"/>
        <w:jc w:val="both"/>
        <w:rPr>
          <w:rFonts w:ascii="Times New Roman" w:hAnsi="Times New Roman" w:cs="Times New Roman"/>
          <w:color w:val="auto"/>
          <w:sz w:val="28"/>
          <w:szCs w:val="28"/>
        </w:rPr>
      </w:pPr>
      <w:bookmarkStart w:id="1" w:name="P165"/>
      <w:bookmarkEnd w:id="1"/>
      <w:r w:rsidRPr="008954A7">
        <w:rPr>
          <w:rFonts w:ascii="Times New Roman" w:hAnsi="Times New Roman" w:cs="Times New Roman"/>
          <w:color w:val="auto"/>
          <w:sz w:val="28"/>
          <w:szCs w:val="28"/>
        </w:rPr>
        <w:tab/>
        <w:t>2.</w:t>
      </w:r>
      <w:r w:rsidR="0014377A" w:rsidRPr="008954A7">
        <w:rPr>
          <w:rFonts w:ascii="Times New Roman" w:hAnsi="Times New Roman" w:cs="Times New Roman"/>
          <w:color w:val="auto"/>
          <w:sz w:val="28"/>
          <w:szCs w:val="28"/>
        </w:rPr>
        <w:t>5</w:t>
      </w:r>
      <w:r w:rsidRPr="008954A7">
        <w:rPr>
          <w:rFonts w:ascii="Times New Roman" w:hAnsi="Times New Roman" w:cs="Times New Roman"/>
          <w:color w:val="auto"/>
          <w:sz w:val="28"/>
          <w:szCs w:val="28"/>
        </w:rPr>
        <w:t xml:space="preserve">. Оснований для приостановления предоставления муниципальной услуги не имеется. </w:t>
      </w:r>
    </w:p>
    <w:p w:rsidR="00B63C90" w:rsidRPr="008954A7" w:rsidRDefault="00B63C90">
      <w:pPr>
        <w:pStyle w:val="ConsPlusNormal"/>
        <w:ind w:firstLine="709"/>
        <w:jc w:val="both"/>
        <w:rPr>
          <w:rFonts w:ascii="Times New Roman" w:hAnsi="Times New Roman" w:cs="Times New Roman"/>
          <w:color w:val="auto"/>
          <w:sz w:val="28"/>
          <w:szCs w:val="28"/>
        </w:rPr>
      </w:pP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w:t>
      </w:r>
      <w:r w:rsidR="0014377A" w:rsidRPr="008954A7">
        <w:rPr>
          <w:rFonts w:ascii="Times New Roman" w:hAnsi="Times New Roman" w:cs="Times New Roman"/>
          <w:color w:val="auto"/>
          <w:sz w:val="28"/>
          <w:szCs w:val="28"/>
        </w:rPr>
        <w:t>6</w:t>
      </w:r>
      <w:r w:rsidRPr="008954A7">
        <w:rPr>
          <w:rFonts w:ascii="Times New Roman" w:hAnsi="Times New Roman" w:cs="Times New Roman"/>
          <w:color w:val="auto"/>
          <w:sz w:val="28"/>
          <w:szCs w:val="28"/>
        </w:rPr>
        <w:t>. Нормативные правовые акты, регулирующие предоставление муниципальной услуги.</w:t>
      </w:r>
    </w:p>
    <w:p w:rsidR="00965CB0" w:rsidRPr="008954A7" w:rsidRDefault="00965CB0" w:rsidP="00965CB0">
      <w:pPr>
        <w:pStyle w:val="ConsPlusNormal"/>
        <w:ind w:firstLine="709"/>
        <w:jc w:val="both"/>
        <w:rPr>
          <w:color w:val="auto"/>
        </w:rPr>
      </w:pPr>
      <w:r w:rsidRPr="008954A7">
        <w:rPr>
          <w:rFonts w:ascii="Times New Roman" w:hAnsi="Times New Roman" w:cs="Times New Roman"/>
          <w:color w:val="auto"/>
          <w:sz w:val="28"/>
          <w:szCs w:val="28"/>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в сети «Интернет»  на Едином портале.</w:t>
      </w:r>
    </w:p>
    <w:p w:rsidR="00965CB0" w:rsidRPr="008954A7" w:rsidRDefault="00965CB0" w:rsidP="00965CB0">
      <w:pPr>
        <w:spacing w:before="240" w:after="0" w:line="240" w:lineRule="auto"/>
        <w:ind w:firstLine="567"/>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Правовые основания для предоставления муниципальной услуги:</w:t>
      </w:r>
    </w:p>
    <w:p w:rsidR="00965CB0" w:rsidRPr="008954A7" w:rsidRDefault="00965CB0" w:rsidP="00965CB0">
      <w:pPr>
        <w:spacing w:after="0" w:line="240" w:lineRule="auto"/>
        <w:ind w:firstLine="567"/>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 </w:t>
      </w:r>
      <w:r w:rsidRPr="008954A7">
        <w:rPr>
          <w:rFonts w:ascii="Times New Roman" w:eastAsia="Times New Roman" w:hAnsi="Times New Roman" w:cs="Times New Roman"/>
          <w:color w:val="auto"/>
          <w:sz w:val="28"/>
          <w:szCs w:val="28"/>
          <w:lang w:eastAsia="ru-RU"/>
        </w:rPr>
        <w:t>Градостроительный кодекс Российской Федерации от 29.12.2004 № 190-ФЗ (</w:t>
      </w:r>
      <w:r w:rsidRPr="008954A7">
        <w:rPr>
          <w:rFonts w:ascii="Times New Roman" w:hAnsi="Times New Roman" w:cs="Times New Roman"/>
          <w:color w:val="auto"/>
          <w:sz w:val="28"/>
          <w:szCs w:val="28"/>
          <w:lang w:eastAsia="ru-RU"/>
        </w:rPr>
        <w:t>Российская газета, № 290, 30.12.2004</w:t>
      </w:r>
      <w:r w:rsidRPr="008954A7">
        <w:rPr>
          <w:rFonts w:ascii="Times New Roman" w:eastAsia="Times New Roman" w:hAnsi="Times New Roman" w:cs="Times New Roman"/>
          <w:color w:val="auto"/>
          <w:sz w:val="28"/>
          <w:szCs w:val="28"/>
          <w:lang w:eastAsia="ru-RU"/>
        </w:rPr>
        <w:t xml:space="preserve">); </w:t>
      </w:r>
    </w:p>
    <w:p w:rsidR="00965CB0" w:rsidRPr="008954A7" w:rsidRDefault="00965CB0" w:rsidP="00965CB0">
      <w:pPr>
        <w:spacing w:after="0" w:line="240" w:lineRule="auto"/>
        <w:ind w:firstLine="567"/>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Федеральный закон от 27 июля 2010 года № 210-ФЗ «Об организации предоставления государственных и муниципальных услуг» («Российская газета», № 168, 30.07.2010);</w:t>
      </w:r>
    </w:p>
    <w:p w:rsidR="00965CB0" w:rsidRPr="008954A7" w:rsidRDefault="00965CB0" w:rsidP="00965CB0">
      <w:pPr>
        <w:spacing w:after="0" w:line="240" w:lineRule="auto"/>
        <w:ind w:firstLine="567"/>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 </w:t>
      </w:r>
      <w:r w:rsidRPr="008954A7">
        <w:rPr>
          <w:rFonts w:ascii="Times New Roman" w:eastAsia="Times New Roman" w:hAnsi="Times New Roman" w:cs="Times New Roman"/>
          <w:color w:val="auto"/>
          <w:sz w:val="28"/>
          <w:szCs w:val="28"/>
          <w:lang w:eastAsia="ru-RU"/>
        </w:rPr>
        <w:t>Федеральный закон «О введении в действие Градостроительного кодекса Российской Федерации» от 29.12.2004 № 191-ФЗ (</w:t>
      </w:r>
      <w:r w:rsidRPr="008954A7">
        <w:rPr>
          <w:rFonts w:ascii="Times New Roman" w:hAnsi="Times New Roman" w:cs="Times New Roman"/>
          <w:color w:val="auto"/>
          <w:sz w:val="28"/>
          <w:szCs w:val="28"/>
          <w:lang w:eastAsia="ru-RU"/>
        </w:rPr>
        <w:t>«Российская газета», № 290, 30.12.2004</w:t>
      </w:r>
      <w:r w:rsidRPr="008954A7">
        <w:rPr>
          <w:rFonts w:ascii="Times New Roman" w:eastAsia="Times New Roman" w:hAnsi="Times New Roman" w:cs="Times New Roman"/>
          <w:color w:val="auto"/>
          <w:sz w:val="28"/>
          <w:szCs w:val="28"/>
          <w:lang w:eastAsia="ru-RU"/>
        </w:rPr>
        <w:t>);</w:t>
      </w:r>
    </w:p>
    <w:p w:rsidR="00965CB0" w:rsidRPr="008954A7" w:rsidRDefault="00965CB0" w:rsidP="00965CB0">
      <w:pPr>
        <w:spacing w:after="0" w:line="240" w:lineRule="auto"/>
        <w:ind w:firstLine="567"/>
        <w:jc w:val="both"/>
        <w:rPr>
          <w:rFonts w:ascii="Times New Roman" w:eastAsia="Times New Roman" w:hAnsi="Times New Roman" w:cs="Times New Roman"/>
          <w:color w:val="auto"/>
          <w:sz w:val="28"/>
          <w:szCs w:val="28"/>
          <w:lang w:eastAsia="ru-RU"/>
        </w:rPr>
      </w:pPr>
      <w:r w:rsidRPr="008954A7">
        <w:rPr>
          <w:rFonts w:ascii="Times New Roman" w:hAnsi="Times New Roman" w:cs="Times New Roman"/>
          <w:color w:val="auto"/>
          <w:sz w:val="28"/>
          <w:szCs w:val="28"/>
        </w:rPr>
        <w:t xml:space="preserve">- </w:t>
      </w:r>
      <w:r w:rsidRPr="008954A7">
        <w:rPr>
          <w:rFonts w:ascii="Times New Roman" w:eastAsia="Times New Roman" w:hAnsi="Times New Roman" w:cs="Times New Roman"/>
          <w:color w:val="auto"/>
          <w:sz w:val="28"/>
          <w:szCs w:val="28"/>
          <w:lang w:eastAsia="ru-RU"/>
        </w:rPr>
        <w:t>Федеральный закон от 06.10.2003 № 131-ФЗ «Об общих принципах организации местного самоуправления в Российской Федерации» («</w:t>
      </w:r>
      <w:r w:rsidRPr="008954A7">
        <w:rPr>
          <w:rFonts w:ascii="Times New Roman" w:hAnsi="Times New Roman" w:cs="Times New Roman"/>
          <w:color w:val="auto"/>
          <w:sz w:val="28"/>
          <w:szCs w:val="28"/>
          <w:lang w:eastAsia="ru-RU"/>
        </w:rPr>
        <w:t>Собрание законодательства РФ», 06.10.2003, № 40, ст. 3822</w:t>
      </w:r>
      <w:r w:rsidRPr="008954A7">
        <w:rPr>
          <w:rFonts w:ascii="Times New Roman" w:eastAsia="Times New Roman" w:hAnsi="Times New Roman" w:cs="Times New Roman"/>
          <w:color w:val="auto"/>
          <w:sz w:val="28"/>
          <w:szCs w:val="28"/>
          <w:lang w:eastAsia="ru-RU"/>
        </w:rPr>
        <w:t>);</w:t>
      </w:r>
    </w:p>
    <w:p w:rsidR="00965CB0" w:rsidRPr="008954A7" w:rsidRDefault="00965CB0" w:rsidP="00965CB0">
      <w:pPr>
        <w:spacing w:after="0" w:line="240" w:lineRule="auto"/>
        <w:ind w:firstLine="567"/>
        <w:jc w:val="both"/>
        <w:rPr>
          <w:rFonts w:ascii="Arial" w:eastAsia="Times New Roman" w:hAnsi="Arial" w:cs="Arial"/>
          <w:color w:val="auto"/>
          <w:spacing w:val="1"/>
          <w:sz w:val="15"/>
          <w:szCs w:val="15"/>
          <w:lang w:eastAsia="ru-RU"/>
        </w:rPr>
      </w:pPr>
      <w:r w:rsidRPr="008954A7">
        <w:rPr>
          <w:rFonts w:ascii="Times New Roman" w:eastAsia="Times New Roman" w:hAnsi="Times New Roman" w:cs="Times New Roman"/>
          <w:color w:val="auto"/>
          <w:sz w:val="28"/>
          <w:szCs w:val="28"/>
          <w:lang w:eastAsia="ru-RU"/>
        </w:rPr>
        <w:t xml:space="preserve">- </w:t>
      </w:r>
      <w:r w:rsidRPr="008954A7">
        <w:rPr>
          <w:rFonts w:ascii="Times New Roman" w:hAnsi="Times New Roman" w:cs="Times New Roman"/>
          <w:color w:val="auto"/>
          <w:sz w:val="28"/>
          <w:szCs w:val="28"/>
        </w:rPr>
        <w:t>приказ Министерства строительства и жилищно-коммунального хозяйства Российской Федерации от 25.04.2017 № 741/</w:t>
      </w:r>
      <w:proofErr w:type="spellStart"/>
      <w:proofErr w:type="gramStart"/>
      <w:r w:rsidRPr="008954A7">
        <w:rPr>
          <w:rFonts w:ascii="Times New Roman" w:hAnsi="Times New Roman" w:cs="Times New Roman"/>
          <w:color w:val="auto"/>
          <w:sz w:val="28"/>
          <w:szCs w:val="28"/>
        </w:rPr>
        <w:t>пр</w:t>
      </w:r>
      <w:proofErr w:type="spellEnd"/>
      <w:proofErr w:type="gramEnd"/>
      <w:r w:rsidRPr="008954A7">
        <w:rPr>
          <w:rFonts w:ascii="Times New Roman" w:hAnsi="Times New Roman" w:cs="Times New Roman"/>
          <w:color w:val="auto"/>
          <w:sz w:val="28"/>
          <w:szCs w:val="28"/>
        </w:rPr>
        <w:t xml:space="preserve"> «Об утверждении формы градостроительного плана земельного участка и порядка ее заполнения» </w:t>
      </w:r>
      <w:r w:rsidRPr="008954A7">
        <w:rPr>
          <w:rFonts w:ascii="Times New Roman" w:eastAsia="Times New Roman" w:hAnsi="Times New Roman" w:cs="Times New Roman"/>
          <w:color w:val="auto"/>
          <w:spacing w:val="1"/>
          <w:sz w:val="28"/>
          <w:szCs w:val="28"/>
          <w:lang w:eastAsia="ru-RU"/>
        </w:rPr>
        <w:t>(Официальный интернет-портал правовой информации www.pravo.gov.ru, 31.05.2017, N 0001201705310041).</w:t>
      </w:r>
    </w:p>
    <w:p w:rsidR="00965CB0" w:rsidRPr="008954A7" w:rsidRDefault="00965CB0" w:rsidP="00965CB0">
      <w:pPr>
        <w:spacing w:after="0" w:line="240" w:lineRule="auto"/>
        <w:ind w:firstLine="567"/>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 изменения «Российская газета», № 303, 31.12.2012);</w:t>
      </w:r>
    </w:p>
    <w:p w:rsidR="00965CB0" w:rsidRPr="008954A7" w:rsidRDefault="00965CB0" w:rsidP="00965CB0">
      <w:pPr>
        <w:spacing w:after="0" w:line="240" w:lineRule="auto"/>
        <w:ind w:firstLine="567"/>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 постановление Правительства РФ от 22.12.2012 № 1376 «Об утверждении </w:t>
      </w:r>
      <w:proofErr w:type="gramStart"/>
      <w:r w:rsidRPr="008954A7">
        <w:rPr>
          <w:rFonts w:ascii="Times New Roman" w:hAnsi="Times New Roman" w:cs="Times New Roman"/>
          <w:color w:val="auto"/>
          <w:sz w:val="28"/>
          <w:szCs w:val="28"/>
        </w:rPr>
        <w:t>Правил организации деятельности многофункциональных центров предоставления государственных</w:t>
      </w:r>
      <w:proofErr w:type="gramEnd"/>
      <w:r w:rsidRPr="008954A7">
        <w:rPr>
          <w:rFonts w:ascii="Times New Roman" w:hAnsi="Times New Roman" w:cs="Times New Roman"/>
          <w:color w:val="auto"/>
          <w:sz w:val="28"/>
          <w:szCs w:val="28"/>
        </w:rPr>
        <w:t xml:space="preserve"> и муниципальных услуг» («Российская газета», № 303, 31.12.2012, «Собрание законодательства РФ», 31.12.2012, № 53 (ч. 2), ст. 7932);</w:t>
      </w:r>
    </w:p>
    <w:p w:rsidR="00965CB0" w:rsidRPr="008954A7" w:rsidRDefault="00965CB0" w:rsidP="00965CB0">
      <w:pPr>
        <w:spacing w:after="0" w:line="240" w:lineRule="auto"/>
        <w:ind w:firstLine="567"/>
        <w:jc w:val="both"/>
        <w:rPr>
          <w:rFonts w:ascii="Times New Roman" w:hAnsi="Times New Roman" w:cs="Times New Roman"/>
          <w:color w:val="auto"/>
          <w:sz w:val="28"/>
          <w:szCs w:val="28"/>
        </w:rPr>
      </w:pPr>
      <w:proofErr w:type="gramStart"/>
      <w:r w:rsidRPr="008954A7">
        <w:rPr>
          <w:rFonts w:ascii="Times New Roman" w:hAnsi="Times New Roman" w:cs="Times New Roman"/>
          <w:color w:val="auto"/>
          <w:sz w:val="28"/>
          <w:szCs w:val="28"/>
        </w:rPr>
        <w:t>- 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(Зарегистрировано в Минюсте России 20.03.2012 N 23527.</w:t>
      </w:r>
      <w:proofErr w:type="gramEnd"/>
      <w:r w:rsidRPr="008954A7">
        <w:rPr>
          <w:rFonts w:ascii="Times New Roman" w:hAnsi="Times New Roman" w:cs="Times New Roman"/>
          <w:color w:val="auto"/>
          <w:sz w:val="28"/>
          <w:szCs w:val="28"/>
        </w:rPr>
        <w:t xml:space="preserve"> </w:t>
      </w:r>
      <w:proofErr w:type="gramStart"/>
      <w:r w:rsidRPr="008954A7">
        <w:rPr>
          <w:rFonts w:ascii="Times New Roman" w:hAnsi="Times New Roman" w:cs="Times New Roman"/>
          <w:color w:val="auto"/>
          <w:sz w:val="28"/>
          <w:szCs w:val="28"/>
        </w:rPr>
        <w:t>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roofErr w:type="gramEnd"/>
    </w:p>
    <w:p w:rsidR="00965CB0" w:rsidRPr="008954A7" w:rsidRDefault="00965CB0" w:rsidP="00965CB0">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 xml:space="preserve">- Генеральный план ЗАТО г. Радужный Владимирской области, утвержденный решением городского Совета народных депутатов ЗАТО г. Радужный Владимирской области от 02.03.2009 г. № 3/29, (информационный бюллетень администрации ЗАТО г. Радужный Владимирской области </w:t>
      </w:r>
      <w:r w:rsidRPr="008954A7">
        <w:rPr>
          <w:rFonts w:ascii="Times New Roman" w:hAnsi="Times New Roman" w:cs="Times New Roman"/>
          <w:color w:val="auto"/>
          <w:sz w:val="28"/>
          <w:szCs w:val="28"/>
        </w:rPr>
        <w:t>«Радуга-</w:t>
      </w:r>
      <w:proofErr w:type="spellStart"/>
      <w:r w:rsidRPr="008954A7">
        <w:rPr>
          <w:rFonts w:ascii="Times New Roman" w:hAnsi="Times New Roman" w:cs="Times New Roman"/>
          <w:color w:val="auto"/>
          <w:sz w:val="28"/>
          <w:szCs w:val="28"/>
        </w:rPr>
        <w:t>информ</w:t>
      </w:r>
      <w:proofErr w:type="spellEnd"/>
      <w:r w:rsidRPr="008954A7">
        <w:rPr>
          <w:rFonts w:ascii="Times New Roman" w:hAnsi="Times New Roman" w:cs="Times New Roman"/>
          <w:color w:val="auto"/>
          <w:sz w:val="28"/>
          <w:szCs w:val="28"/>
        </w:rPr>
        <w:t>» № 20 от 10.04.2009 г</w:t>
      </w:r>
      <w:proofErr w:type="gramStart"/>
      <w:r w:rsidRPr="008954A7">
        <w:rPr>
          <w:rFonts w:ascii="Times New Roman" w:hAnsi="Times New Roman" w:cs="Times New Roman"/>
          <w:color w:val="auto"/>
          <w:sz w:val="28"/>
          <w:szCs w:val="28"/>
        </w:rPr>
        <w:t xml:space="preserve"> </w:t>
      </w:r>
      <w:r w:rsidRPr="008954A7">
        <w:rPr>
          <w:rFonts w:ascii="Times New Roman" w:eastAsia="Times New Roman" w:hAnsi="Times New Roman" w:cs="Times New Roman"/>
          <w:color w:val="auto"/>
          <w:sz w:val="28"/>
          <w:szCs w:val="28"/>
          <w:lang w:eastAsia="ru-RU"/>
        </w:rPr>
        <w:t>)</w:t>
      </w:r>
      <w:proofErr w:type="gramEnd"/>
      <w:r w:rsidRPr="008954A7">
        <w:rPr>
          <w:rFonts w:ascii="Times New Roman" w:eastAsia="Times New Roman" w:hAnsi="Times New Roman" w:cs="Times New Roman"/>
          <w:color w:val="auto"/>
          <w:sz w:val="28"/>
          <w:szCs w:val="28"/>
          <w:lang w:eastAsia="ru-RU"/>
        </w:rPr>
        <w:t>;</w:t>
      </w:r>
    </w:p>
    <w:p w:rsidR="00965CB0" w:rsidRPr="008954A7" w:rsidRDefault="00965CB0" w:rsidP="00965CB0">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 xml:space="preserve">- Правила землепользования и застройки ЗАТО г. Радужный Владимирской области, утвержденные решением городского Совета народных депутатов ЗАТО </w:t>
      </w:r>
      <w:proofErr w:type="spellStart"/>
      <w:r w:rsidRPr="008954A7">
        <w:rPr>
          <w:rFonts w:ascii="Times New Roman" w:eastAsia="Times New Roman" w:hAnsi="Times New Roman" w:cs="Times New Roman"/>
          <w:color w:val="auto"/>
          <w:sz w:val="28"/>
          <w:szCs w:val="28"/>
          <w:lang w:eastAsia="ru-RU"/>
        </w:rPr>
        <w:t>г</w:t>
      </w:r>
      <w:proofErr w:type="gramStart"/>
      <w:r w:rsidRPr="008954A7">
        <w:rPr>
          <w:rFonts w:ascii="Times New Roman" w:eastAsia="Times New Roman" w:hAnsi="Times New Roman" w:cs="Times New Roman"/>
          <w:color w:val="auto"/>
          <w:sz w:val="28"/>
          <w:szCs w:val="28"/>
          <w:lang w:eastAsia="ru-RU"/>
        </w:rPr>
        <w:t>.Р</w:t>
      </w:r>
      <w:proofErr w:type="gramEnd"/>
      <w:r w:rsidRPr="008954A7">
        <w:rPr>
          <w:rFonts w:ascii="Times New Roman" w:eastAsia="Times New Roman" w:hAnsi="Times New Roman" w:cs="Times New Roman"/>
          <w:color w:val="auto"/>
          <w:sz w:val="28"/>
          <w:szCs w:val="28"/>
          <w:lang w:eastAsia="ru-RU"/>
        </w:rPr>
        <w:t>адужный</w:t>
      </w:r>
      <w:proofErr w:type="spellEnd"/>
      <w:r w:rsidRPr="008954A7">
        <w:rPr>
          <w:rFonts w:ascii="Times New Roman" w:eastAsia="Times New Roman" w:hAnsi="Times New Roman" w:cs="Times New Roman"/>
          <w:color w:val="auto"/>
          <w:sz w:val="28"/>
          <w:szCs w:val="28"/>
          <w:lang w:eastAsia="ru-RU"/>
        </w:rPr>
        <w:t xml:space="preserve"> Владимирской области от 02.03.2009г. № 3/29, (информационный бюллетень администрации ЗАТО г. Радужный Владимирской области </w:t>
      </w:r>
      <w:r w:rsidRPr="008954A7">
        <w:rPr>
          <w:rFonts w:ascii="Times New Roman" w:hAnsi="Times New Roman" w:cs="Times New Roman"/>
          <w:color w:val="auto"/>
          <w:sz w:val="28"/>
          <w:szCs w:val="28"/>
        </w:rPr>
        <w:t>«Радуга-</w:t>
      </w:r>
      <w:proofErr w:type="spellStart"/>
      <w:r w:rsidRPr="008954A7">
        <w:rPr>
          <w:rFonts w:ascii="Times New Roman" w:hAnsi="Times New Roman" w:cs="Times New Roman"/>
          <w:color w:val="auto"/>
          <w:sz w:val="28"/>
          <w:szCs w:val="28"/>
        </w:rPr>
        <w:t>информ</w:t>
      </w:r>
      <w:proofErr w:type="spellEnd"/>
      <w:r w:rsidRPr="008954A7">
        <w:rPr>
          <w:rFonts w:ascii="Times New Roman" w:hAnsi="Times New Roman" w:cs="Times New Roman"/>
          <w:color w:val="auto"/>
          <w:sz w:val="28"/>
          <w:szCs w:val="28"/>
        </w:rPr>
        <w:t>» № 29 от 25.05.2009 г.</w:t>
      </w:r>
      <w:r w:rsidRPr="008954A7">
        <w:rPr>
          <w:rFonts w:ascii="Times New Roman" w:eastAsia="Times New Roman" w:hAnsi="Times New Roman" w:cs="Times New Roman"/>
          <w:color w:val="auto"/>
          <w:sz w:val="28"/>
          <w:szCs w:val="28"/>
          <w:lang w:eastAsia="ru-RU"/>
        </w:rPr>
        <w:t>);</w:t>
      </w:r>
    </w:p>
    <w:p w:rsidR="00965CB0" w:rsidRPr="008954A7" w:rsidRDefault="00965CB0" w:rsidP="00965CB0">
      <w:pPr>
        <w:autoSpaceDE w:val="0"/>
        <w:autoSpaceDN w:val="0"/>
        <w:adjustRightInd w:val="0"/>
        <w:spacing w:after="0" w:line="240" w:lineRule="auto"/>
        <w:ind w:firstLine="540"/>
        <w:jc w:val="both"/>
        <w:rPr>
          <w:rFonts w:ascii="Times New Roman" w:hAnsi="Times New Roman" w:cs="Times New Roman"/>
          <w:color w:val="auto"/>
          <w:sz w:val="28"/>
          <w:szCs w:val="28"/>
        </w:rPr>
      </w:pPr>
      <w:r w:rsidRPr="008954A7">
        <w:rPr>
          <w:rFonts w:ascii="Times New Roman" w:eastAsia="Times New Roman" w:hAnsi="Times New Roman" w:cs="Times New Roman"/>
          <w:color w:val="auto"/>
          <w:sz w:val="28"/>
          <w:szCs w:val="28"/>
          <w:lang w:eastAsia="ru-RU"/>
        </w:rPr>
        <w:t xml:space="preserve">- Устав  муниципального </w:t>
      </w:r>
      <w:proofErr w:type="gramStart"/>
      <w:r w:rsidRPr="008954A7">
        <w:rPr>
          <w:rFonts w:ascii="Times New Roman" w:eastAsia="Times New Roman" w:hAnsi="Times New Roman" w:cs="Times New Roman"/>
          <w:color w:val="auto"/>
          <w:sz w:val="28"/>
          <w:szCs w:val="28"/>
          <w:lang w:eastAsia="ru-RU"/>
        </w:rPr>
        <w:t>образования</w:t>
      </w:r>
      <w:proofErr w:type="gramEnd"/>
      <w:r w:rsidRPr="008954A7">
        <w:rPr>
          <w:rFonts w:ascii="Times New Roman" w:eastAsia="Times New Roman" w:hAnsi="Times New Roman" w:cs="Times New Roman"/>
          <w:color w:val="auto"/>
          <w:sz w:val="28"/>
          <w:szCs w:val="28"/>
          <w:lang w:eastAsia="ru-RU"/>
        </w:rPr>
        <w:t xml:space="preserve">  ЗАТО г. Радужный Владимирской области, (информационный бюллетень администрации ЗАТО г. Радужный Владимирской области</w:t>
      </w:r>
      <w:r w:rsidRPr="008954A7">
        <w:rPr>
          <w:rFonts w:ascii="Times New Roman" w:hAnsi="Times New Roman" w:cs="Times New Roman"/>
          <w:color w:val="auto"/>
          <w:sz w:val="28"/>
          <w:szCs w:val="28"/>
        </w:rPr>
        <w:t xml:space="preserve"> «Радуга-</w:t>
      </w:r>
      <w:proofErr w:type="spellStart"/>
      <w:r w:rsidRPr="008954A7">
        <w:rPr>
          <w:rFonts w:ascii="Times New Roman" w:hAnsi="Times New Roman" w:cs="Times New Roman"/>
          <w:color w:val="auto"/>
          <w:sz w:val="28"/>
          <w:szCs w:val="28"/>
        </w:rPr>
        <w:t>информ</w:t>
      </w:r>
      <w:proofErr w:type="spellEnd"/>
      <w:r w:rsidRPr="008954A7">
        <w:rPr>
          <w:rFonts w:ascii="Times New Roman" w:hAnsi="Times New Roman" w:cs="Times New Roman"/>
          <w:color w:val="auto"/>
          <w:sz w:val="28"/>
          <w:szCs w:val="28"/>
        </w:rPr>
        <w:t>» № 18 от 03.08.2005</w:t>
      </w:r>
      <w:r w:rsidRPr="008954A7">
        <w:rPr>
          <w:rFonts w:ascii="Times New Roman" w:eastAsia="Times New Roman" w:hAnsi="Times New Roman" w:cs="Times New Roman"/>
          <w:color w:val="auto"/>
          <w:sz w:val="28"/>
          <w:szCs w:val="28"/>
          <w:lang w:eastAsia="ru-RU"/>
        </w:rPr>
        <w:t>);</w:t>
      </w:r>
    </w:p>
    <w:p w:rsidR="00965CB0" w:rsidRPr="008954A7" w:rsidRDefault="00965CB0" w:rsidP="00965CB0">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 xml:space="preserve">- Устав МКУ «ГКМХ» (информационный бюллетень </w:t>
      </w:r>
      <w:proofErr w:type="gramStart"/>
      <w:r w:rsidRPr="008954A7">
        <w:rPr>
          <w:rFonts w:ascii="Times New Roman" w:eastAsia="Times New Roman" w:hAnsi="Times New Roman" w:cs="Times New Roman"/>
          <w:color w:val="auto"/>
          <w:sz w:val="28"/>
          <w:szCs w:val="28"/>
          <w:lang w:eastAsia="ru-RU"/>
        </w:rPr>
        <w:t>администрации</w:t>
      </w:r>
      <w:proofErr w:type="gramEnd"/>
      <w:r w:rsidRPr="008954A7">
        <w:rPr>
          <w:rFonts w:ascii="Times New Roman" w:eastAsia="Times New Roman" w:hAnsi="Times New Roman" w:cs="Times New Roman"/>
          <w:color w:val="auto"/>
          <w:sz w:val="28"/>
          <w:szCs w:val="28"/>
          <w:lang w:eastAsia="ru-RU"/>
        </w:rPr>
        <w:t xml:space="preserve"> ЗАТО г. Радужный Владимирской области</w:t>
      </w:r>
      <w:r w:rsidRPr="008954A7">
        <w:rPr>
          <w:rFonts w:ascii="Times New Roman" w:hAnsi="Times New Roman" w:cs="Times New Roman"/>
          <w:color w:val="auto"/>
          <w:sz w:val="28"/>
          <w:szCs w:val="28"/>
        </w:rPr>
        <w:t xml:space="preserve"> «Радуга-</w:t>
      </w:r>
      <w:proofErr w:type="spellStart"/>
      <w:r w:rsidRPr="008954A7">
        <w:rPr>
          <w:rFonts w:ascii="Times New Roman" w:hAnsi="Times New Roman" w:cs="Times New Roman"/>
          <w:color w:val="auto"/>
          <w:sz w:val="28"/>
          <w:szCs w:val="28"/>
        </w:rPr>
        <w:t>информ</w:t>
      </w:r>
      <w:proofErr w:type="spellEnd"/>
      <w:r w:rsidRPr="008954A7">
        <w:rPr>
          <w:rFonts w:ascii="Times New Roman" w:hAnsi="Times New Roman" w:cs="Times New Roman"/>
          <w:color w:val="auto"/>
          <w:sz w:val="28"/>
          <w:szCs w:val="28"/>
        </w:rPr>
        <w:t>»)</w:t>
      </w:r>
      <w:r w:rsidRPr="008954A7">
        <w:rPr>
          <w:rFonts w:ascii="Times New Roman" w:eastAsia="Times New Roman" w:hAnsi="Times New Roman" w:cs="Times New Roman"/>
          <w:color w:val="auto"/>
          <w:sz w:val="28"/>
          <w:szCs w:val="28"/>
          <w:lang w:eastAsia="ru-RU"/>
        </w:rPr>
        <w:t>.</w:t>
      </w:r>
    </w:p>
    <w:p w:rsidR="00965CB0" w:rsidRPr="008954A7" w:rsidRDefault="00965CB0">
      <w:pPr>
        <w:pStyle w:val="ConsPlusNormal"/>
        <w:ind w:firstLine="709"/>
        <w:jc w:val="both"/>
        <w:rPr>
          <w:rFonts w:ascii="Times New Roman" w:hAnsi="Times New Roman" w:cs="Times New Roman"/>
          <w:color w:val="auto"/>
          <w:sz w:val="28"/>
          <w:szCs w:val="28"/>
        </w:rPr>
      </w:pP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Учреждение обеспечивает размещение и актуализацию перечня нормативных правовых актов, регулирующих предоставление муниципальной услуги, на Едином портале.</w:t>
      </w:r>
    </w:p>
    <w:p w:rsidR="0014377A" w:rsidRPr="008954A7" w:rsidRDefault="0014377A">
      <w:pPr>
        <w:pStyle w:val="ConsPlusNormal"/>
        <w:ind w:firstLine="709"/>
        <w:jc w:val="both"/>
        <w:rPr>
          <w:color w:val="auto"/>
        </w:rPr>
      </w:pP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2.</w:t>
      </w:r>
      <w:r w:rsidR="0014377A"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 Исчерпывающий перечень документов, необходимых для предоставления муниципальной услуги.</w:t>
      </w:r>
    </w:p>
    <w:p w:rsidR="00357193" w:rsidRPr="008954A7" w:rsidRDefault="001376F4" w:rsidP="00357193">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w:t>
      </w:r>
      <w:r w:rsidR="0014377A"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.1. Перечень документов, представляемых заявителем</w:t>
      </w:r>
      <w:r w:rsidR="00044AEF" w:rsidRPr="008954A7">
        <w:rPr>
          <w:rFonts w:ascii="Times New Roman" w:hAnsi="Times New Roman" w:cs="Times New Roman"/>
          <w:color w:val="auto"/>
          <w:sz w:val="28"/>
          <w:szCs w:val="28"/>
        </w:rPr>
        <w:t xml:space="preserve"> самостоятельно</w:t>
      </w:r>
      <w:r w:rsidRPr="008954A7">
        <w:rPr>
          <w:rFonts w:ascii="Times New Roman" w:hAnsi="Times New Roman" w:cs="Times New Roman"/>
          <w:color w:val="auto"/>
          <w:sz w:val="28"/>
          <w:szCs w:val="28"/>
        </w:rPr>
        <w:t>:</w:t>
      </w:r>
    </w:p>
    <w:p w:rsidR="00916525" w:rsidRPr="008954A7" w:rsidRDefault="00916525" w:rsidP="00916525">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imes New Roman" w:hAnsi="Times New Roman" w:cs="Times New Roman"/>
          <w:color w:val="auto"/>
          <w:sz w:val="28"/>
          <w:szCs w:val="28"/>
          <w:lang w:eastAsia="zh-CN"/>
        </w:rPr>
        <w:tab/>
        <w:t xml:space="preserve">2.7.1.1. Для получения градостроительного плана земельного участка </w:t>
      </w:r>
      <w:r w:rsidRPr="008954A7">
        <w:rPr>
          <w:rFonts w:ascii="Times New Roman" w:eastAsiaTheme="minorHAnsi" w:hAnsi="Times New Roman" w:cs="Times New Roman"/>
          <w:color w:val="auto"/>
          <w:sz w:val="28"/>
          <w:szCs w:val="28"/>
        </w:rPr>
        <w:t xml:space="preserve">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w:t>
      </w:r>
      <w:r w:rsidRPr="008954A7">
        <w:rPr>
          <w:rFonts w:ascii="Times New Roman" w:eastAsia="Times New Roman" w:hAnsi="Times New Roman" w:cs="Times New Roman"/>
          <w:color w:val="auto"/>
          <w:sz w:val="28"/>
          <w:szCs w:val="28"/>
          <w:lang w:eastAsia="zh-CN"/>
        </w:rPr>
        <w:t xml:space="preserve">заявитель направляет: </w:t>
      </w:r>
    </w:p>
    <w:p w:rsidR="00357193" w:rsidRPr="008954A7" w:rsidRDefault="005A1D64" w:rsidP="00357193">
      <w:pPr>
        <w:pStyle w:val="ConsPlusNormal"/>
        <w:ind w:firstLine="709"/>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1) заявление о предоставлении услуги</w:t>
      </w:r>
      <w:r w:rsidR="00916525" w:rsidRPr="008954A7">
        <w:rPr>
          <w:rFonts w:ascii="Times New Roman" w:hAnsi="Times New Roman" w:cs="Times New Roman"/>
          <w:color w:val="auto"/>
          <w:sz w:val="28"/>
          <w:szCs w:val="28"/>
          <w:lang w:eastAsia="zh-CN"/>
        </w:rPr>
        <w:t xml:space="preserve"> о выдаче градостроительного плана земельного участка</w:t>
      </w:r>
      <w:r w:rsidRPr="008954A7">
        <w:rPr>
          <w:rFonts w:ascii="Times New Roman" w:eastAsiaTheme="minorHAnsi" w:hAnsi="Times New Roman" w:cs="Times New Roman"/>
          <w:color w:val="auto"/>
          <w:sz w:val="28"/>
          <w:szCs w:val="28"/>
        </w:rPr>
        <w:t xml:space="preserve">; </w:t>
      </w:r>
    </w:p>
    <w:p w:rsidR="00357193" w:rsidRPr="008954A7" w:rsidRDefault="005A1D64" w:rsidP="00357193">
      <w:pPr>
        <w:pStyle w:val="ConsPlusNormal"/>
        <w:ind w:firstLine="709"/>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 xml:space="preserve">2) документ, удостоверяющий личность </w:t>
      </w:r>
      <w:r w:rsidR="00C423AB" w:rsidRPr="008954A7">
        <w:rPr>
          <w:rFonts w:ascii="Times New Roman" w:eastAsiaTheme="minorHAnsi" w:hAnsi="Times New Roman" w:cs="Times New Roman"/>
          <w:color w:val="auto"/>
          <w:sz w:val="28"/>
          <w:szCs w:val="28"/>
        </w:rPr>
        <w:t>з</w:t>
      </w:r>
      <w:r w:rsidRPr="008954A7">
        <w:rPr>
          <w:rFonts w:ascii="Times New Roman" w:eastAsiaTheme="minorHAnsi" w:hAnsi="Times New Roman" w:cs="Times New Roman"/>
          <w:color w:val="auto"/>
          <w:sz w:val="28"/>
          <w:szCs w:val="28"/>
        </w:rPr>
        <w:t xml:space="preserve">аявителя или представителя </w:t>
      </w:r>
      <w:r w:rsidR="00C423AB" w:rsidRPr="008954A7">
        <w:rPr>
          <w:rFonts w:ascii="Times New Roman" w:eastAsiaTheme="minorHAnsi" w:hAnsi="Times New Roman" w:cs="Times New Roman"/>
          <w:color w:val="auto"/>
          <w:sz w:val="28"/>
          <w:szCs w:val="28"/>
        </w:rPr>
        <w:t>з</w:t>
      </w:r>
      <w:r w:rsidRPr="008954A7">
        <w:rPr>
          <w:rFonts w:ascii="Times New Roman" w:eastAsiaTheme="minorHAnsi" w:hAnsi="Times New Roman" w:cs="Times New Roman"/>
          <w:color w:val="auto"/>
          <w:sz w:val="28"/>
          <w:szCs w:val="28"/>
        </w:rPr>
        <w:t>аявителя (пред</w:t>
      </w:r>
      <w:r w:rsidR="005D468B" w:rsidRPr="008954A7">
        <w:rPr>
          <w:rFonts w:ascii="Times New Roman" w:eastAsiaTheme="minorHAnsi" w:hAnsi="Times New Roman" w:cs="Times New Roman"/>
          <w:color w:val="auto"/>
          <w:sz w:val="28"/>
          <w:szCs w:val="28"/>
        </w:rPr>
        <w:t>ъя</w:t>
      </w:r>
      <w:r w:rsidRPr="008954A7">
        <w:rPr>
          <w:rFonts w:ascii="Times New Roman" w:eastAsiaTheme="minorHAnsi" w:hAnsi="Times New Roman" w:cs="Times New Roman"/>
          <w:color w:val="auto"/>
          <w:sz w:val="28"/>
          <w:szCs w:val="28"/>
        </w:rPr>
        <w:t xml:space="preserve">вляется </w:t>
      </w:r>
      <w:r w:rsidR="005D468B" w:rsidRPr="008954A7">
        <w:rPr>
          <w:rFonts w:ascii="Times New Roman" w:hAnsi="Times New Roman" w:cs="Times New Roman"/>
          <w:color w:val="auto"/>
          <w:sz w:val="28"/>
          <w:szCs w:val="28"/>
        </w:rPr>
        <w:t>для снятия копии с письменного согласия заявителя</w:t>
      </w:r>
      <w:r w:rsidR="005D468B" w:rsidRPr="008954A7">
        <w:rPr>
          <w:rFonts w:ascii="Times New Roman" w:eastAsiaTheme="minorHAnsi" w:hAnsi="Times New Roman" w:cs="Times New Roman"/>
          <w:color w:val="auto"/>
          <w:sz w:val="28"/>
          <w:szCs w:val="28"/>
        </w:rPr>
        <w:t xml:space="preserve"> </w:t>
      </w:r>
      <w:r w:rsidRPr="008954A7">
        <w:rPr>
          <w:rFonts w:ascii="Times New Roman" w:eastAsiaTheme="minorHAnsi" w:hAnsi="Times New Roman" w:cs="Times New Roman"/>
          <w:color w:val="auto"/>
          <w:sz w:val="28"/>
          <w:szCs w:val="28"/>
        </w:rPr>
        <w:t xml:space="preserve">в случае </w:t>
      </w:r>
      <w:r w:rsidR="005D468B" w:rsidRPr="008954A7">
        <w:rPr>
          <w:rFonts w:ascii="Times New Roman" w:eastAsiaTheme="minorHAnsi" w:hAnsi="Times New Roman" w:cs="Times New Roman"/>
          <w:color w:val="auto"/>
          <w:sz w:val="28"/>
          <w:szCs w:val="28"/>
        </w:rPr>
        <w:t xml:space="preserve">его </w:t>
      </w:r>
      <w:r w:rsidRPr="008954A7">
        <w:rPr>
          <w:rFonts w:ascii="Times New Roman" w:eastAsiaTheme="minorHAnsi" w:hAnsi="Times New Roman" w:cs="Times New Roman"/>
          <w:color w:val="auto"/>
          <w:sz w:val="28"/>
          <w:szCs w:val="28"/>
        </w:rPr>
        <w:t>личного обращения в уполномоченный орган). При обращении посредством ЕПГУ, сведения из документа, удостоверяющего личность, проверяются при подтверждении учетной записи в Единой системе идентификац</w:t>
      </w:r>
      <w:proofErr w:type="gramStart"/>
      <w:r w:rsidRPr="008954A7">
        <w:rPr>
          <w:rFonts w:ascii="Times New Roman" w:eastAsiaTheme="minorHAnsi" w:hAnsi="Times New Roman" w:cs="Times New Roman"/>
          <w:color w:val="auto"/>
          <w:sz w:val="28"/>
          <w:szCs w:val="28"/>
        </w:rPr>
        <w:t>ии и ау</w:t>
      </w:r>
      <w:proofErr w:type="gramEnd"/>
      <w:r w:rsidRPr="008954A7">
        <w:rPr>
          <w:rFonts w:ascii="Times New Roman" w:eastAsiaTheme="minorHAnsi" w:hAnsi="Times New Roman" w:cs="Times New Roman"/>
          <w:color w:val="auto"/>
          <w:sz w:val="28"/>
          <w:szCs w:val="28"/>
        </w:rPr>
        <w:t xml:space="preserve">тентификации; </w:t>
      </w:r>
    </w:p>
    <w:p w:rsidR="00357193" w:rsidRPr="008954A7" w:rsidRDefault="005A1D64" w:rsidP="00357193">
      <w:pPr>
        <w:pStyle w:val="ConsPlusNormal"/>
        <w:ind w:firstLine="709"/>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 xml:space="preserve">3) документ, подтверждающий полномочия представителя </w:t>
      </w:r>
      <w:r w:rsidR="00552AB7" w:rsidRPr="008954A7">
        <w:rPr>
          <w:rFonts w:ascii="Times New Roman" w:eastAsiaTheme="minorHAnsi" w:hAnsi="Times New Roman" w:cs="Times New Roman"/>
          <w:color w:val="auto"/>
          <w:sz w:val="28"/>
          <w:szCs w:val="28"/>
        </w:rPr>
        <w:t>з</w:t>
      </w:r>
      <w:r w:rsidRPr="008954A7">
        <w:rPr>
          <w:rFonts w:ascii="Times New Roman" w:eastAsiaTheme="minorHAnsi" w:hAnsi="Times New Roman" w:cs="Times New Roman"/>
          <w:color w:val="auto"/>
          <w:sz w:val="28"/>
          <w:szCs w:val="28"/>
        </w:rPr>
        <w:t xml:space="preserve">аявителя действовать от имени </w:t>
      </w:r>
      <w:r w:rsidR="00C423AB" w:rsidRPr="008954A7">
        <w:rPr>
          <w:rFonts w:ascii="Times New Roman" w:eastAsiaTheme="minorHAnsi" w:hAnsi="Times New Roman" w:cs="Times New Roman"/>
          <w:color w:val="auto"/>
          <w:sz w:val="28"/>
          <w:szCs w:val="28"/>
        </w:rPr>
        <w:t>з</w:t>
      </w:r>
      <w:r w:rsidRPr="008954A7">
        <w:rPr>
          <w:rFonts w:ascii="Times New Roman" w:eastAsiaTheme="minorHAnsi" w:hAnsi="Times New Roman" w:cs="Times New Roman"/>
          <w:color w:val="auto"/>
          <w:sz w:val="28"/>
          <w:szCs w:val="28"/>
        </w:rPr>
        <w:t xml:space="preserve">аявителя (в случае обращения за предоставлением услуги представителя </w:t>
      </w:r>
      <w:r w:rsidR="00C423AB" w:rsidRPr="008954A7">
        <w:rPr>
          <w:rFonts w:ascii="Times New Roman" w:eastAsiaTheme="minorHAnsi" w:hAnsi="Times New Roman" w:cs="Times New Roman"/>
          <w:color w:val="auto"/>
          <w:sz w:val="28"/>
          <w:szCs w:val="28"/>
        </w:rPr>
        <w:t>заявителя</w:t>
      </w:r>
      <w:r w:rsidRPr="008954A7">
        <w:rPr>
          <w:rFonts w:ascii="Times New Roman" w:eastAsiaTheme="minorHAnsi" w:hAnsi="Times New Roman" w:cs="Times New Roman"/>
          <w:color w:val="auto"/>
          <w:sz w:val="28"/>
          <w:szCs w:val="28"/>
        </w:rPr>
        <w:t xml:space="preserve">).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w:t>
      </w:r>
    </w:p>
    <w:p w:rsidR="005A1D64" w:rsidRPr="008954A7" w:rsidRDefault="005A1D64" w:rsidP="00357193">
      <w:pPr>
        <w:pStyle w:val="ConsPlusNormal"/>
        <w:ind w:firstLine="709"/>
        <w:jc w:val="both"/>
        <w:rPr>
          <w:rFonts w:ascii="Times New Roman" w:hAnsi="Times New Roman" w:cs="Times New Roman"/>
          <w:color w:val="auto"/>
          <w:sz w:val="28"/>
          <w:szCs w:val="28"/>
        </w:rPr>
      </w:pPr>
      <w:proofErr w:type="gramStart"/>
      <w:r w:rsidRPr="008954A7">
        <w:rPr>
          <w:rFonts w:ascii="Times New Roman" w:eastAsiaTheme="minorHAnsi" w:hAnsi="Times New Roman" w:cs="Times New Roman"/>
          <w:color w:val="auto"/>
          <w:sz w:val="28"/>
          <w:szCs w:val="28"/>
        </w:rPr>
        <w:t xml:space="preserve">4) 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 </w:t>
      </w:r>
      <w:proofErr w:type="gramEnd"/>
    </w:p>
    <w:p w:rsidR="00916525" w:rsidRPr="008954A7" w:rsidRDefault="00916525" w:rsidP="00916525">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2.7.1.2. В целях исправления допущенных опечаток и ошибок в выданном </w:t>
      </w:r>
      <w:r w:rsidR="002F6332" w:rsidRPr="008954A7">
        <w:rPr>
          <w:rFonts w:ascii="Times New Roman" w:eastAsia="Times New Roman" w:hAnsi="Times New Roman" w:cs="Times New Roman"/>
          <w:color w:val="auto"/>
          <w:sz w:val="28"/>
          <w:szCs w:val="28"/>
          <w:lang w:eastAsia="zh-CN"/>
        </w:rPr>
        <w:t xml:space="preserve">градостроительном плане земельного участка </w:t>
      </w:r>
      <w:r w:rsidRPr="008954A7">
        <w:rPr>
          <w:rFonts w:ascii="Times New Roman" w:eastAsia="Times New Roman" w:hAnsi="Times New Roman" w:cs="Times New Roman"/>
          <w:color w:val="auto"/>
          <w:sz w:val="28"/>
          <w:szCs w:val="28"/>
          <w:lang w:eastAsia="zh-CN"/>
        </w:rPr>
        <w:t xml:space="preserve">заявитель представляет (направляет) в ОМСУ заявление по форме согласно приложению № </w:t>
      </w:r>
      <w:r w:rsidR="00F501FE" w:rsidRPr="008954A7">
        <w:rPr>
          <w:rFonts w:ascii="Times New Roman" w:eastAsia="Times New Roman" w:hAnsi="Times New Roman" w:cs="Times New Roman"/>
          <w:color w:val="auto"/>
          <w:sz w:val="28"/>
          <w:szCs w:val="28"/>
          <w:lang w:eastAsia="zh-CN"/>
        </w:rPr>
        <w:t>4</w:t>
      </w:r>
      <w:r w:rsidRPr="008954A7">
        <w:rPr>
          <w:rFonts w:ascii="Times New Roman" w:eastAsia="Times New Roman" w:hAnsi="Times New Roman" w:cs="Times New Roman"/>
          <w:color w:val="auto"/>
          <w:sz w:val="28"/>
          <w:szCs w:val="28"/>
          <w:lang w:eastAsia="zh-CN"/>
        </w:rPr>
        <w:t xml:space="preserve"> к административному регламенту, к которому прилагаются следующие документы:</w:t>
      </w:r>
    </w:p>
    <w:p w:rsidR="00916525" w:rsidRPr="008954A7" w:rsidRDefault="00916525" w:rsidP="00916525">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1) документы, удостоверяющие личность заявителя и полномочия представителя заявителя (копии);</w:t>
      </w:r>
    </w:p>
    <w:p w:rsidR="00916525" w:rsidRPr="008954A7" w:rsidRDefault="00916525" w:rsidP="00916525">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2) документы (сведения), свидетельствующие о наличии </w:t>
      </w:r>
      <w:proofErr w:type="gramStart"/>
      <w:r w:rsidR="002F6332" w:rsidRPr="008954A7">
        <w:rPr>
          <w:rFonts w:ascii="Times New Roman" w:eastAsia="Times New Roman" w:hAnsi="Times New Roman" w:cs="Times New Roman"/>
          <w:color w:val="auto"/>
          <w:sz w:val="28"/>
          <w:szCs w:val="28"/>
          <w:lang w:eastAsia="zh-CN"/>
        </w:rPr>
        <w:t>в</w:t>
      </w:r>
      <w:proofErr w:type="gramEnd"/>
      <w:r w:rsidR="002F6332" w:rsidRPr="008954A7">
        <w:rPr>
          <w:rFonts w:ascii="Times New Roman" w:eastAsia="Times New Roman" w:hAnsi="Times New Roman" w:cs="Times New Roman"/>
          <w:color w:val="auto"/>
          <w:sz w:val="28"/>
          <w:szCs w:val="28"/>
          <w:lang w:eastAsia="zh-CN"/>
        </w:rPr>
        <w:t xml:space="preserve"> </w:t>
      </w:r>
      <w:proofErr w:type="gramStart"/>
      <w:r w:rsidR="002F6332" w:rsidRPr="008954A7">
        <w:rPr>
          <w:rFonts w:ascii="Times New Roman" w:eastAsia="Times New Roman" w:hAnsi="Times New Roman" w:cs="Times New Roman"/>
          <w:color w:val="auto"/>
          <w:sz w:val="28"/>
          <w:szCs w:val="28"/>
          <w:lang w:eastAsia="zh-CN"/>
        </w:rPr>
        <w:t>градостроительного</w:t>
      </w:r>
      <w:proofErr w:type="gramEnd"/>
      <w:r w:rsidR="002F6332" w:rsidRPr="008954A7">
        <w:rPr>
          <w:rFonts w:ascii="Times New Roman" w:eastAsia="Times New Roman" w:hAnsi="Times New Roman" w:cs="Times New Roman"/>
          <w:color w:val="auto"/>
          <w:sz w:val="28"/>
          <w:szCs w:val="28"/>
          <w:lang w:eastAsia="zh-CN"/>
        </w:rPr>
        <w:t xml:space="preserve"> плана земельного участка</w:t>
      </w:r>
      <w:r w:rsidRPr="008954A7">
        <w:rPr>
          <w:rFonts w:ascii="Times New Roman" w:eastAsia="Times New Roman" w:hAnsi="Times New Roman" w:cs="Times New Roman"/>
          <w:color w:val="auto"/>
          <w:sz w:val="28"/>
          <w:szCs w:val="28"/>
          <w:lang w:eastAsia="zh-CN"/>
        </w:rPr>
        <w:t xml:space="preserve"> опечаток и (или) ошибок и содержащие правильные данные;</w:t>
      </w:r>
    </w:p>
    <w:p w:rsidR="00916525" w:rsidRPr="008954A7" w:rsidRDefault="00916525" w:rsidP="00916525">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3) подлинник ранее выданного </w:t>
      </w:r>
      <w:r w:rsidR="00333F9A" w:rsidRPr="008954A7">
        <w:rPr>
          <w:rFonts w:ascii="Times New Roman" w:eastAsia="Times New Roman" w:hAnsi="Times New Roman" w:cs="Times New Roman"/>
          <w:color w:val="auto"/>
          <w:sz w:val="28"/>
          <w:szCs w:val="28"/>
          <w:lang w:eastAsia="zh-CN"/>
        </w:rPr>
        <w:t>градостроительного плана земельного участка</w:t>
      </w:r>
      <w:r w:rsidRPr="008954A7">
        <w:rPr>
          <w:rFonts w:ascii="Times New Roman" w:eastAsia="Times New Roman" w:hAnsi="Times New Roman" w:cs="Times New Roman"/>
          <w:color w:val="auto"/>
          <w:sz w:val="28"/>
          <w:szCs w:val="28"/>
          <w:lang w:eastAsia="zh-CN"/>
        </w:rPr>
        <w:t>, в котором содержатся опечатки и (или) ошибки.</w:t>
      </w:r>
    </w:p>
    <w:p w:rsidR="00916525" w:rsidRPr="008954A7" w:rsidRDefault="00916525" w:rsidP="00916525">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2.7.1.</w:t>
      </w:r>
      <w:bookmarkStart w:id="2" w:name="Par14"/>
      <w:bookmarkEnd w:id="2"/>
      <w:r w:rsidRPr="008954A7">
        <w:rPr>
          <w:rFonts w:ascii="Times New Roman" w:eastAsia="Times New Roman" w:hAnsi="Times New Roman" w:cs="Times New Roman"/>
          <w:color w:val="auto"/>
          <w:sz w:val="28"/>
          <w:szCs w:val="28"/>
          <w:lang w:eastAsia="zh-CN"/>
        </w:rPr>
        <w:t xml:space="preserve">3. В целях получения дубликата </w:t>
      </w:r>
      <w:r w:rsidR="00333F9A" w:rsidRPr="008954A7">
        <w:rPr>
          <w:rFonts w:ascii="Times New Roman" w:eastAsia="Times New Roman" w:hAnsi="Times New Roman" w:cs="Times New Roman"/>
          <w:color w:val="auto"/>
          <w:sz w:val="28"/>
          <w:szCs w:val="28"/>
          <w:lang w:eastAsia="zh-CN"/>
        </w:rPr>
        <w:t xml:space="preserve">градостроительного плана земельного участка </w:t>
      </w:r>
      <w:r w:rsidRPr="008954A7">
        <w:rPr>
          <w:rFonts w:ascii="Times New Roman" w:eastAsia="Times New Roman" w:hAnsi="Times New Roman" w:cs="Times New Roman"/>
          <w:color w:val="auto"/>
          <w:sz w:val="28"/>
          <w:szCs w:val="28"/>
          <w:lang w:eastAsia="zh-CN"/>
        </w:rPr>
        <w:t xml:space="preserve">заявитель представляет (направляет) в ОМСУ заявление о выдаче дубликата </w:t>
      </w:r>
      <w:r w:rsidR="00333F9A" w:rsidRPr="008954A7">
        <w:rPr>
          <w:rFonts w:ascii="Times New Roman" w:eastAsia="Times New Roman" w:hAnsi="Times New Roman" w:cs="Times New Roman"/>
          <w:color w:val="auto"/>
          <w:sz w:val="28"/>
          <w:szCs w:val="28"/>
          <w:lang w:eastAsia="zh-CN"/>
        </w:rPr>
        <w:t xml:space="preserve">градостроительного плана земельного участка </w:t>
      </w:r>
      <w:r w:rsidRPr="008954A7">
        <w:rPr>
          <w:rFonts w:ascii="Times New Roman" w:eastAsia="Times New Roman" w:hAnsi="Times New Roman" w:cs="Times New Roman"/>
          <w:color w:val="auto"/>
          <w:sz w:val="28"/>
          <w:szCs w:val="28"/>
          <w:lang w:eastAsia="zh-CN"/>
        </w:rPr>
        <w:t xml:space="preserve">по форме согласно приложению № </w:t>
      </w:r>
      <w:r w:rsidR="00F501FE" w:rsidRPr="008954A7">
        <w:rPr>
          <w:rFonts w:ascii="Times New Roman" w:eastAsia="Times New Roman" w:hAnsi="Times New Roman" w:cs="Times New Roman"/>
          <w:color w:val="auto"/>
          <w:sz w:val="28"/>
          <w:szCs w:val="28"/>
          <w:lang w:eastAsia="zh-CN"/>
        </w:rPr>
        <w:t>5</w:t>
      </w:r>
      <w:r w:rsidRPr="008954A7">
        <w:rPr>
          <w:rFonts w:ascii="Times New Roman" w:eastAsia="Times New Roman" w:hAnsi="Times New Roman" w:cs="Times New Roman"/>
          <w:color w:val="auto"/>
          <w:sz w:val="28"/>
          <w:szCs w:val="28"/>
          <w:lang w:eastAsia="zh-CN"/>
        </w:rPr>
        <w:t xml:space="preserve"> к административному регламенту. К заявлению прилагаются документы, удостоверяющие личность заявителя и полномочия представителя заявителя (копии). </w:t>
      </w:r>
      <w:bookmarkStart w:id="3" w:name="Par5"/>
      <w:bookmarkEnd w:id="3"/>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2.7.1.4. Заявление о предоставлении муниципальной услуги формируется по форме согласно приложению № 2 к административному регламенту.</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Заявление может быть заполнено от руки или машинописным способом, распечатано посредством электронных печатающих устройств, сформировано  в интерактивной форме с помощью Единого портала. </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Документы, представляемые заявителем, должны соответствовать следующим требованиям:</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тексты документов должны быть написаны разборчиво;</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фамилия, имя и отчество (при наличии) заявителя, его адрес места жительства, телефон (если есть) должны быть написаны полностью;</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документы не должны содержать подчисток, приписок, зачеркнутых слов и иных неоговоренных исправлений;</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документы не должны быть исполнены карандашом;</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документы не должны иметь серьезных повреждений, наличие которых допускает неоднозначность их толкования.</w:t>
      </w:r>
    </w:p>
    <w:p w:rsidR="00F501FE" w:rsidRPr="008954A7" w:rsidRDefault="00F501FE" w:rsidP="00F501FE">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2.7.1.5. Прием от застройщика заявления о предоставлении муниципальной услуги и необходимых для ее предоставления документов, могут осуществляться:</w:t>
      </w:r>
    </w:p>
    <w:p w:rsidR="00F501FE" w:rsidRPr="008954A7" w:rsidRDefault="00F501FE" w:rsidP="00F501FE">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bookmarkStart w:id="4" w:name="Par1"/>
      <w:bookmarkEnd w:id="4"/>
      <w:r w:rsidRPr="008954A7">
        <w:rPr>
          <w:rFonts w:ascii="Times New Roman" w:eastAsia="Times New Roman" w:hAnsi="Times New Roman" w:cs="Times New Roman"/>
          <w:color w:val="auto"/>
          <w:sz w:val="28"/>
          <w:szCs w:val="28"/>
          <w:lang w:eastAsia="zh-CN"/>
        </w:rPr>
        <w:t>1) непосредственно ОМСУ;</w:t>
      </w:r>
    </w:p>
    <w:p w:rsidR="00F501FE" w:rsidRPr="008954A7" w:rsidRDefault="00F501FE" w:rsidP="00F501FE">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2) через многофункциональный центр в соответствии с соглашением о взаимодействии между многофункциональным центром и ОМСУ;</w:t>
      </w:r>
    </w:p>
    <w:p w:rsidR="00F501FE" w:rsidRPr="008954A7" w:rsidRDefault="00F501FE" w:rsidP="00F501FE">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 с использованием Единого портала;</w:t>
      </w:r>
    </w:p>
    <w:p w:rsidR="00F501FE" w:rsidRPr="008954A7" w:rsidRDefault="00F501FE" w:rsidP="00F501FE">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(при наличии технической возможности).</w:t>
      </w:r>
    </w:p>
    <w:p w:rsidR="00F501FE" w:rsidRPr="008954A7" w:rsidRDefault="00F501FE" w:rsidP="00F501FE">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2.7.1.6. Направление заявителями з</w:t>
      </w:r>
      <w:r w:rsidRPr="008954A7">
        <w:rPr>
          <w:rFonts w:ascii="Times New Roman" w:eastAsia="Times New Roman" w:hAnsi="Times New Roman" w:cs="Times New Roman"/>
          <w:color w:val="auto"/>
          <w:sz w:val="28"/>
          <w:szCs w:val="28"/>
          <w:lang w:eastAsia="ru-RU"/>
        </w:rPr>
        <w:t xml:space="preserve">аявления о предоставлении муниципальной услуги и прилагаемых к нему документов </w:t>
      </w:r>
      <w:r w:rsidRPr="008954A7">
        <w:rPr>
          <w:rFonts w:ascii="Times New Roman" w:eastAsia="Times New Roman" w:hAnsi="Times New Roman" w:cs="Times New Roman"/>
          <w:color w:val="auto"/>
          <w:sz w:val="28"/>
          <w:szCs w:val="28"/>
          <w:lang w:eastAsia="zh-CN"/>
        </w:rPr>
        <w:t>посредством официального сайта ОМСУ и электронной почты в форме электронного документа не предусмотрено.</w:t>
      </w:r>
    </w:p>
    <w:p w:rsidR="00F501FE" w:rsidRPr="008954A7" w:rsidRDefault="00F501FE" w:rsidP="00F501FE">
      <w:pPr>
        <w:ind w:firstLine="709"/>
        <w:contextualSpacing/>
        <w:jc w:val="both"/>
        <w:rPr>
          <w:rFonts w:ascii="Times New Roman" w:eastAsia="Times New Roman" w:hAnsi="Times New Roman" w:cs="Times New Roman"/>
          <w:color w:val="auto"/>
          <w:sz w:val="28"/>
          <w:szCs w:val="28"/>
          <w:lang w:eastAsia="ru-RU"/>
        </w:rPr>
      </w:pPr>
      <w:r w:rsidRPr="008954A7">
        <w:rPr>
          <w:rFonts w:ascii="Times New Roman" w:hAnsi="Times New Roman" w:cs="Times New Roman"/>
          <w:color w:val="auto"/>
          <w:sz w:val="28"/>
          <w:szCs w:val="28"/>
        </w:rPr>
        <w:t>2.7.2.</w:t>
      </w:r>
      <w:r w:rsidRPr="008954A7">
        <w:rPr>
          <w:rFonts w:ascii="Times New Roman" w:eastAsia="Times New Roman" w:hAnsi="Times New Roman" w:cs="Times New Roman"/>
          <w:color w:val="auto"/>
          <w:sz w:val="28"/>
          <w:szCs w:val="28"/>
          <w:lang w:eastAsia="ru-RU"/>
        </w:rPr>
        <w:t xml:space="preserve"> Документы и информация, подлежащие представлению в рамках межведомственного информационного взаимодействия:</w:t>
      </w:r>
    </w:p>
    <w:p w:rsidR="00C423AB" w:rsidRPr="008954A7" w:rsidRDefault="00C423AB" w:rsidP="00357193">
      <w:pPr>
        <w:pStyle w:val="afa"/>
        <w:rPr>
          <w:rFonts w:eastAsiaTheme="minorHAnsi"/>
          <w:color w:val="auto"/>
        </w:rPr>
      </w:pPr>
      <w:r w:rsidRPr="008954A7">
        <w:rPr>
          <w:rFonts w:eastAsiaTheme="minorHAnsi"/>
          <w:color w:val="auto"/>
        </w:rPr>
        <w:t>а) Выписка из Единого государственного реестра недвижимости об объекте недвижимости;</w:t>
      </w:r>
    </w:p>
    <w:p w:rsidR="00C423AB" w:rsidRPr="008954A7" w:rsidRDefault="00C423AB" w:rsidP="00357193">
      <w:pPr>
        <w:pStyle w:val="afa"/>
        <w:rPr>
          <w:color w:val="auto"/>
        </w:rPr>
      </w:pPr>
      <w:r w:rsidRPr="008954A7">
        <w:rPr>
          <w:color w:val="auto"/>
        </w:rPr>
        <w:t>б) Выписка из Единого государственного реестра юридических лиц;</w:t>
      </w:r>
    </w:p>
    <w:p w:rsidR="00C423AB" w:rsidRPr="008954A7" w:rsidRDefault="00FE2E2F" w:rsidP="00C423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 xml:space="preserve">  </w:t>
      </w:r>
      <w:r w:rsidR="00C423AB" w:rsidRPr="008954A7">
        <w:rPr>
          <w:rFonts w:ascii="Times New Roman" w:eastAsiaTheme="minorHAnsi" w:hAnsi="Times New Roman" w:cs="Times New Roman"/>
          <w:color w:val="auto"/>
          <w:sz w:val="28"/>
          <w:szCs w:val="28"/>
        </w:rPr>
        <w:tab/>
      </w:r>
      <w:r w:rsidRPr="008954A7">
        <w:rPr>
          <w:rFonts w:ascii="Times New Roman" w:eastAsiaTheme="minorHAnsi" w:hAnsi="Times New Roman" w:cs="Times New Roman"/>
          <w:color w:val="auto"/>
          <w:sz w:val="28"/>
          <w:szCs w:val="28"/>
        </w:rPr>
        <w:t xml:space="preserve">  </w:t>
      </w:r>
      <w:r w:rsidR="00C423AB" w:rsidRPr="008954A7">
        <w:rPr>
          <w:rFonts w:ascii="Times New Roman" w:eastAsiaTheme="minorHAnsi" w:hAnsi="Times New Roman" w:cs="Times New Roman"/>
          <w:color w:val="auto"/>
          <w:sz w:val="28"/>
          <w:szCs w:val="28"/>
        </w:rPr>
        <w:t>в) Выписка из Единого государственного реестра индивидуальных предпринимателей;</w:t>
      </w:r>
    </w:p>
    <w:p w:rsidR="00C423AB" w:rsidRPr="008954A7" w:rsidRDefault="00FE2E2F" w:rsidP="00C423AB">
      <w:pPr>
        <w:autoSpaceDE w:val="0"/>
        <w:autoSpaceDN w:val="0"/>
        <w:adjustRightInd w:val="0"/>
        <w:spacing w:after="0" w:line="240" w:lineRule="auto"/>
        <w:jc w:val="both"/>
        <w:rPr>
          <w:rFonts w:ascii="Times New Roman" w:hAnsi="Times New Roman" w:cs="Times New Roman"/>
          <w:color w:val="auto"/>
          <w:sz w:val="28"/>
          <w:szCs w:val="28"/>
        </w:rPr>
      </w:pPr>
      <w:r w:rsidRPr="008954A7">
        <w:rPr>
          <w:rFonts w:ascii="Times New Roman" w:eastAsiaTheme="minorHAnsi" w:hAnsi="Times New Roman" w:cs="Times New Roman"/>
          <w:color w:val="auto"/>
          <w:sz w:val="28"/>
          <w:szCs w:val="28"/>
        </w:rPr>
        <w:t xml:space="preserve">    </w:t>
      </w:r>
      <w:r w:rsidR="00C423AB" w:rsidRPr="008954A7">
        <w:rPr>
          <w:rFonts w:ascii="Times New Roman" w:eastAsiaTheme="minorHAnsi" w:hAnsi="Times New Roman" w:cs="Times New Roman"/>
          <w:color w:val="auto"/>
          <w:sz w:val="28"/>
          <w:szCs w:val="28"/>
        </w:rPr>
        <w:tab/>
      </w:r>
      <w:r w:rsidRPr="008954A7">
        <w:rPr>
          <w:rFonts w:ascii="Times New Roman" w:eastAsiaTheme="minorHAnsi" w:hAnsi="Times New Roman" w:cs="Times New Roman"/>
          <w:color w:val="auto"/>
          <w:sz w:val="28"/>
          <w:szCs w:val="28"/>
        </w:rPr>
        <w:t xml:space="preserve">  </w:t>
      </w:r>
      <w:r w:rsidR="00C423AB" w:rsidRPr="008954A7">
        <w:rPr>
          <w:rFonts w:ascii="Times New Roman" w:eastAsiaTheme="minorHAnsi" w:hAnsi="Times New Roman" w:cs="Times New Roman"/>
          <w:color w:val="auto"/>
          <w:sz w:val="28"/>
          <w:szCs w:val="28"/>
        </w:rPr>
        <w:t xml:space="preserve">г) </w:t>
      </w:r>
      <w:r w:rsidR="00C423AB" w:rsidRPr="008954A7">
        <w:rPr>
          <w:rFonts w:ascii="Times New Roman" w:hAnsi="Times New Roman" w:cs="Times New Roman"/>
          <w:color w:val="auto"/>
          <w:sz w:val="28"/>
          <w:szCs w:val="28"/>
        </w:rPr>
        <w:t>схема расположения земельного участка или земельных участков на кадастровом плане территории</w:t>
      </w:r>
      <w:r w:rsidRPr="008954A7">
        <w:rPr>
          <w:rFonts w:ascii="Times New Roman" w:hAnsi="Times New Roman" w:cs="Times New Roman"/>
          <w:color w:val="auto"/>
          <w:sz w:val="28"/>
          <w:szCs w:val="28"/>
        </w:rPr>
        <w:t>;</w:t>
      </w:r>
    </w:p>
    <w:p w:rsidR="00C423AB" w:rsidRPr="008954A7" w:rsidRDefault="00C423AB" w:rsidP="007F2F07">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r w:rsidR="00FE2E2F" w:rsidRPr="008954A7">
        <w:rPr>
          <w:rFonts w:ascii="Times New Roman" w:eastAsiaTheme="minorHAnsi" w:hAnsi="Times New Roman" w:cs="Times New Roman"/>
          <w:color w:val="auto"/>
          <w:sz w:val="28"/>
          <w:szCs w:val="28"/>
        </w:rPr>
        <w:t xml:space="preserve"> </w:t>
      </w:r>
      <w:r w:rsidRPr="008954A7">
        <w:rPr>
          <w:rFonts w:ascii="Times New Roman" w:eastAsiaTheme="minorHAnsi" w:hAnsi="Times New Roman" w:cs="Times New Roman"/>
          <w:color w:val="auto"/>
          <w:sz w:val="28"/>
          <w:szCs w:val="28"/>
        </w:rPr>
        <w:t xml:space="preserve">д) </w:t>
      </w:r>
      <w:r w:rsidR="007F2F07" w:rsidRPr="008954A7">
        <w:rPr>
          <w:rFonts w:ascii="Times New Roman" w:eastAsiaTheme="minorHAnsi" w:hAnsi="Times New Roman" w:cs="Times New Roman"/>
          <w:color w:val="auto"/>
          <w:sz w:val="28"/>
          <w:szCs w:val="28"/>
        </w:rPr>
        <w:t>договор о комплексном развитии территории в случае, предусмотренном частью 4 статьи 57.3</w:t>
      </w:r>
      <w:r w:rsidR="007F2F07" w:rsidRPr="008954A7">
        <w:rPr>
          <w:rFonts w:ascii="Times New Roman" w:eastAsiaTheme="minorHAnsi" w:hAnsi="Times New Roman" w:cs="Times New Roman"/>
          <w:color w:val="auto"/>
          <w:sz w:val="18"/>
          <w:szCs w:val="18"/>
        </w:rPr>
        <w:t xml:space="preserve"> </w:t>
      </w:r>
      <w:r w:rsidR="007F2F07" w:rsidRPr="008954A7">
        <w:rPr>
          <w:rFonts w:ascii="Times New Roman" w:eastAsiaTheme="minorHAnsi" w:hAnsi="Times New Roman" w:cs="Times New Roman"/>
          <w:color w:val="auto"/>
          <w:sz w:val="28"/>
          <w:szCs w:val="28"/>
        </w:rPr>
        <w:t>Градостроительного кодекса Российской Федерации</w:t>
      </w:r>
      <w:r w:rsidRPr="008954A7">
        <w:rPr>
          <w:rFonts w:ascii="Times New Roman" w:eastAsiaTheme="minorHAnsi" w:hAnsi="Times New Roman" w:cs="Times New Roman"/>
          <w:color w:val="auto"/>
          <w:sz w:val="28"/>
          <w:szCs w:val="28"/>
        </w:rPr>
        <w:t>;</w:t>
      </w:r>
    </w:p>
    <w:p w:rsidR="0027628B" w:rsidRPr="008954A7" w:rsidRDefault="00C423AB" w:rsidP="0027628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r w:rsidR="00FE2E2F" w:rsidRPr="008954A7">
        <w:rPr>
          <w:rFonts w:ascii="Times New Roman" w:eastAsiaTheme="minorHAnsi" w:hAnsi="Times New Roman" w:cs="Times New Roman"/>
          <w:color w:val="auto"/>
          <w:sz w:val="28"/>
          <w:szCs w:val="28"/>
        </w:rPr>
        <w:t xml:space="preserve"> </w:t>
      </w:r>
      <w:proofErr w:type="gramStart"/>
      <w:r w:rsidR="0027628B" w:rsidRPr="008954A7">
        <w:rPr>
          <w:rFonts w:ascii="Times New Roman" w:eastAsiaTheme="minorHAnsi" w:hAnsi="Times New Roman" w:cs="Times New Roman"/>
          <w:color w:val="auto"/>
          <w:sz w:val="28"/>
          <w:szCs w:val="28"/>
        </w:rPr>
        <w:t>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7F2F07" w:rsidRPr="008954A7">
        <w:rPr>
          <w:rFonts w:ascii="Times New Roman" w:eastAsiaTheme="minorHAnsi" w:hAnsi="Times New Roman" w:cs="Times New Roman"/>
          <w:color w:val="auto"/>
          <w:sz w:val="28"/>
          <w:szCs w:val="28"/>
        </w:rPr>
        <w:t>,</w:t>
      </w:r>
      <w:r w:rsidR="002956B5" w:rsidRPr="008954A7">
        <w:rPr>
          <w:rFonts w:ascii="Times New Roman" w:eastAsiaTheme="minorHAnsi" w:hAnsi="Times New Roman" w:cs="Times New Roman"/>
          <w:color w:val="auto"/>
          <w:sz w:val="28"/>
          <w:szCs w:val="28"/>
        </w:rPr>
        <w:t xml:space="preserve">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rsidR="00C423AB" w:rsidRPr="008954A7" w:rsidRDefault="00C423AB" w:rsidP="00C423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r w:rsidR="00FE2E2F" w:rsidRPr="008954A7">
        <w:rPr>
          <w:rFonts w:ascii="Times New Roman" w:eastAsiaTheme="minorHAnsi" w:hAnsi="Times New Roman" w:cs="Times New Roman"/>
          <w:color w:val="auto"/>
          <w:sz w:val="28"/>
          <w:szCs w:val="28"/>
        </w:rPr>
        <w:t xml:space="preserve"> ж</w:t>
      </w:r>
      <w:r w:rsidRPr="008954A7">
        <w:rPr>
          <w:rFonts w:ascii="Times New Roman" w:eastAsiaTheme="minorHAnsi" w:hAnsi="Times New Roman" w:cs="Times New Roman"/>
          <w:color w:val="auto"/>
          <w:sz w:val="28"/>
          <w:szCs w:val="28"/>
        </w:rPr>
        <w:t>) проект межевания территории</w:t>
      </w:r>
      <w:r w:rsidR="00FE2E2F" w:rsidRPr="008954A7">
        <w:rPr>
          <w:rFonts w:ascii="Times New Roman" w:eastAsiaTheme="minorHAnsi" w:hAnsi="Times New Roman" w:cs="Times New Roman"/>
          <w:color w:val="auto"/>
          <w:sz w:val="28"/>
          <w:szCs w:val="28"/>
        </w:rPr>
        <w:t>;</w:t>
      </w:r>
    </w:p>
    <w:p w:rsidR="00C423AB" w:rsidRPr="008954A7" w:rsidRDefault="00FE2E2F" w:rsidP="00C423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t xml:space="preserve"> з) </w:t>
      </w:r>
      <w:r w:rsidR="00552AB7" w:rsidRPr="008954A7">
        <w:rPr>
          <w:rFonts w:ascii="Times New Roman" w:eastAsiaTheme="minorHAnsi" w:hAnsi="Times New Roman" w:cs="Times New Roman"/>
          <w:color w:val="auto"/>
          <w:sz w:val="28"/>
          <w:szCs w:val="28"/>
        </w:rPr>
        <w:t>и</w:t>
      </w:r>
      <w:r w:rsidR="00C423AB" w:rsidRPr="008954A7">
        <w:rPr>
          <w:rFonts w:ascii="Times New Roman" w:eastAsiaTheme="minorHAnsi" w:hAnsi="Times New Roman" w:cs="Times New Roman"/>
          <w:color w:val="auto"/>
          <w:sz w:val="28"/>
          <w:szCs w:val="28"/>
        </w:rPr>
        <w:t xml:space="preserve">нформация об ограничениях использования земельного участка, в том </w:t>
      </w:r>
      <w:proofErr w:type="gramStart"/>
      <w:r w:rsidR="00C423AB" w:rsidRPr="008954A7">
        <w:rPr>
          <w:rFonts w:ascii="Times New Roman" w:eastAsiaTheme="minorHAnsi" w:hAnsi="Times New Roman" w:cs="Times New Roman"/>
          <w:color w:val="auto"/>
          <w:sz w:val="28"/>
          <w:szCs w:val="28"/>
        </w:rPr>
        <w:t>числе</w:t>
      </w:r>
      <w:proofErr w:type="gramEnd"/>
      <w:r w:rsidR="00C423AB" w:rsidRPr="008954A7">
        <w:rPr>
          <w:rFonts w:ascii="Times New Roman" w:eastAsiaTheme="minorHAnsi" w:hAnsi="Times New Roman" w:cs="Times New Roman"/>
          <w:color w:val="auto"/>
          <w:sz w:val="28"/>
          <w:szCs w:val="28"/>
        </w:rPr>
        <w:t xml:space="preserve"> если земельный участок полностью или частично расположен в границах зон с особыми условиями</w:t>
      </w:r>
      <w:r w:rsidRPr="008954A7">
        <w:rPr>
          <w:rFonts w:ascii="Times New Roman" w:eastAsiaTheme="minorHAnsi" w:hAnsi="Times New Roman" w:cs="Times New Roman"/>
          <w:color w:val="auto"/>
          <w:sz w:val="28"/>
          <w:szCs w:val="28"/>
        </w:rPr>
        <w:t xml:space="preserve"> использования территории;</w:t>
      </w:r>
    </w:p>
    <w:p w:rsidR="00FE2E2F" w:rsidRPr="008954A7" w:rsidRDefault="00FE2E2F" w:rsidP="00C423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t xml:space="preserve"> и)</w:t>
      </w:r>
      <w:r w:rsidRPr="008954A7">
        <w:rPr>
          <w:rFonts w:ascii="Times New Roman" w:hAnsi="Times New Roman" w:cs="Times New Roman"/>
          <w:color w:val="auto"/>
          <w:sz w:val="28"/>
          <w:szCs w:val="28"/>
        </w:rPr>
        <w:t xml:space="preserve"> </w:t>
      </w:r>
      <w:r w:rsidR="00552AB7" w:rsidRPr="008954A7">
        <w:rPr>
          <w:rFonts w:ascii="Times New Roman" w:eastAsiaTheme="minorHAnsi" w:hAnsi="Times New Roman" w:cs="Times New Roman"/>
          <w:color w:val="auto"/>
          <w:sz w:val="28"/>
          <w:szCs w:val="28"/>
        </w:rPr>
        <w:t>и</w:t>
      </w:r>
      <w:r w:rsidRPr="008954A7">
        <w:rPr>
          <w:rFonts w:ascii="Times New Roman" w:eastAsiaTheme="minorHAnsi" w:hAnsi="Times New Roman" w:cs="Times New Roman"/>
          <w:color w:val="auto"/>
          <w:sz w:val="28"/>
          <w:szCs w:val="28"/>
        </w:rPr>
        <w:t>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rsidR="00FE2E2F" w:rsidRPr="008954A7" w:rsidRDefault="00FE2E2F" w:rsidP="00C423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t xml:space="preserve"> к) </w:t>
      </w:r>
      <w:r w:rsidR="00552AB7" w:rsidRPr="008954A7">
        <w:rPr>
          <w:rFonts w:ascii="Times New Roman" w:eastAsiaTheme="minorHAnsi" w:hAnsi="Times New Roman" w:cs="Times New Roman"/>
          <w:color w:val="auto"/>
          <w:sz w:val="28"/>
          <w:szCs w:val="28"/>
        </w:rPr>
        <w:t>д</w:t>
      </w:r>
      <w:r w:rsidRPr="008954A7">
        <w:rPr>
          <w:rFonts w:ascii="Times New Roman" w:eastAsiaTheme="minorHAnsi" w:hAnsi="Times New Roman" w:cs="Times New Roman"/>
          <w:color w:val="auto"/>
          <w:sz w:val="28"/>
          <w:szCs w:val="28"/>
        </w:rPr>
        <w:t>окументация по планировке территории;</w:t>
      </w:r>
    </w:p>
    <w:p w:rsidR="00FE2E2F" w:rsidRPr="008954A7" w:rsidRDefault="00FE2E2F" w:rsidP="00C423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t xml:space="preserve"> л)</w:t>
      </w:r>
      <w:r w:rsidR="00552AB7" w:rsidRPr="008954A7">
        <w:rPr>
          <w:rFonts w:ascii="Times New Roman" w:hAnsi="Times New Roman" w:cs="Times New Roman"/>
          <w:color w:val="auto"/>
          <w:sz w:val="28"/>
          <w:szCs w:val="28"/>
        </w:rPr>
        <w:t xml:space="preserve"> </w:t>
      </w:r>
      <w:r w:rsidR="00552AB7" w:rsidRPr="008954A7">
        <w:rPr>
          <w:rFonts w:ascii="Times New Roman" w:eastAsiaTheme="minorHAnsi" w:hAnsi="Times New Roman" w:cs="Times New Roman"/>
          <w:color w:val="auto"/>
          <w:sz w:val="28"/>
          <w:szCs w:val="28"/>
        </w:rPr>
        <w:t xml:space="preserve">градостроительный </w:t>
      </w:r>
      <w:r w:rsidRPr="008954A7">
        <w:rPr>
          <w:rFonts w:ascii="Times New Roman" w:eastAsiaTheme="minorHAnsi" w:hAnsi="Times New Roman" w:cs="Times New Roman"/>
          <w:color w:val="auto"/>
          <w:sz w:val="28"/>
          <w:szCs w:val="28"/>
        </w:rPr>
        <w:t>план земельного участка (в случае обращения за дубликатом или исправлением технической ошибки).</w:t>
      </w:r>
    </w:p>
    <w:p w:rsidR="001B39A0" w:rsidRPr="008954A7" w:rsidRDefault="001376F4">
      <w:pPr>
        <w:spacing w:after="0" w:line="240" w:lineRule="auto"/>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Документы, предусмотренные пунктом 2.</w:t>
      </w:r>
      <w:r w:rsidR="00F501FE"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.2. заявитель вправе представить по собственной инициативе. В случае непредставления их заявителем сотрудник учреждения не позднее следующего дня после приема документов у заявителя запрашивает указанные документы (сведения, содержащиеся в них) с использованием единой системы межведомственного электронного взаимодействия.</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2.8. При предоставлении муниципальной услуги учреждение не вправе требовать от заявителя:</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а) представления документов, подтверждающих внесение заявителем платы за предоставление муниципальной услуги;</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б) 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r>
      <w:proofErr w:type="gramStart"/>
      <w:r w:rsidRPr="008954A7">
        <w:rPr>
          <w:rFonts w:ascii="Times New Roman" w:hAnsi="Times New Roman" w:cs="Times New Roman"/>
          <w:color w:val="auto"/>
          <w:sz w:val="28"/>
          <w:szCs w:val="28"/>
        </w:rPr>
        <w:t xml:space="preserve">в) представления документов и информации, которые находятся в распоряжении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Владимирской области, за исключением документов, включенных в перечень документов, определенный </w:t>
      </w:r>
      <w:r w:rsidRPr="008954A7">
        <w:rPr>
          <w:rStyle w:val="ListLabel1"/>
          <w:rFonts w:ascii="Times New Roman" w:hAnsi="Times New Roman" w:cs="Times New Roman"/>
          <w:color w:val="auto"/>
          <w:sz w:val="28"/>
          <w:szCs w:val="28"/>
        </w:rPr>
        <w:t>частью 6 статьи 7</w:t>
      </w:r>
      <w:r w:rsidRPr="008954A7">
        <w:rPr>
          <w:rFonts w:ascii="Times New Roman" w:hAnsi="Times New Roman" w:cs="Times New Roman"/>
          <w:color w:val="auto"/>
          <w:sz w:val="28"/>
          <w:szCs w:val="28"/>
        </w:rPr>
        <w:t xml:space="preserve"> Федерального закона от 27.07.2010 № 210-ФЗ</w:t>
      </w:r>
      <w:proofErr w:type="gramEnd"/>
      <w:r w:rsidRPr="008954A7">
        <w:rPr>
          <w:rFonts w:ascii="Times New Roman" w:hAnsi="Times New Roman" w:cs="Times New Roman"/>
          <w:color w:val="auto"/>
          <w:sz w:val="28"/>
          <w:szCs w:val="28"/>
        </w:rPr>
        <w:t xml:space="preserve">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r>
      <w:proofErr w:type="gramStart"/>
      <w:r w:rsidRPr="008954A7">
        <w:rPr>
          <w:rFonts w:ascii="Times New Roman" w:hAnsi="Times New Roman" w:cs="Times New Roman"/>
          <w:color w:val="auto"/>
          <w:sz w:val="28"/>
          <w:szCs w:val="28"/>
        </w:rPr>
        <w:t xml:space="preserve">г)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перечни, указанные в </w:t>
      </w:r>
      <w:r w:rsidRPr="008954A7">
        <w:rPr>
          <w:rStyle w:val="ListLabel1"/>
          <w:rFonts w:ascii="Times New Roman" w:hAnsi="Times New Roman" w:cs="Times New Roman"/>
          <w:color w:val="auto"/>
          <w:sz w:val="28"/>
          <w:szCs w:val="28"/>
        </w:rPr>
        <w:t>части 1 статьи 9</w:t>
      </w:r>
      <w:r w:rsidRPr="008954A7">
        <w:rPr>
          <w:rFonts w:ascii="Times New Roman" w:hAnsi="Times New Roman" w:cs="Times New Roman"/>
          <w:color w:val="auto"/>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д)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r>
      <w:proofErr w:type="gramStart"/>
      <w:r w:rsidRPr="008954A7">
        <w:rPr>
          <w:rFonts w:ascii="Times New Roman" w:hAnsi="Times New Roman" w:cs="Times New Roman"/>
          <w:color w:val="auto"/>
          <w:sz w:val="28"/>
          <w:szCs w:val="28"/>
        </w:rPr>
        <w:t>- выявление документально подтвержденного факта (признаков) ошибочного или противоправного действия (бездействия) должностного лица или служащего администрации или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(заместителя руководителя) администрации уведомляется заявитель, а также приносятся извинения за доставленные неудобства;</w:t>
      </w:r>
      <w:proofErr w:type="gramEnd"/>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r>
      <w:proofErr w:type="gramStart"/>
      <w:r w:rsidRPr="008954A7">
        <w:rPr>
          <w:rFonts w:ascii="Times New Roman" w:hAnsi="Times New Roman" w:cs="Times New Roman"/>
          <w:color w:val="auto"/>
          <w:sz w:val="28"/>
          <w:szCs w:val="28"/>
        </w:rPr>
        <w:t xml:space="preserve">е) представления на бумажном носителе документов и информации, электронные образы которых ранее были заверены в соответствии с </w:t>
      </w:r>
      <w:r w:rsidRPr="008954A7">
        <w:rPr>
          <w:rStyle w:val="ListLabel1"/>
          <w:rFonts w:ascii="Times New Roman" w:hAnsi="Times New Roman" w:cs="Times New Roman"/>
          <w:color w:val="auto"/>
          <w:sz w:val="28"/>
          <w:szCs w:val="28"/>
        </w:rPr>
        <w:t>пунктом 7.2 части 1 статьи 16</w:t>
      </w:r>
      <w:r w:rsidRPr="008954A7">
        <w:rPr>
          <w:rFonts w:ascii="Times New Roman" w:hAnsi="Times New Roman" w:cs="Times New Roman"/>
          <w:color w:val="auto"/>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F501FE" w:rsidRPr="008954A7" w:rsidRDefault="00F501FE" w:rsidP="00F501FE">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2.8.1. Непредставление заявителем документов, которые он вправе предоставить при подаче заявления о предоставлении муниципальной услуги, не является основанием для отказа заявителю в предоставлении муниципальной услуги.</w:t>
      </w:r>
    </w:p>
    <w:p w:rsidR="00552AB7" w:rsidRPr="008954A7" w:rsidRDefault="00552AB7">
      <w:pPr>
        <w:pStyle w:val="ConsPlusNormal"/>
        <w:ind w:firstLine="709"/>
        <w:jc w:val="both"/>
        <w:rPr>
          <w:rFonts w:ascii="Times New Roman" w:hAnsi="Times New Roman" w:cs="Times New Roman"/>
          <w:color w:val="auto"/>
          <w:sz w:val="28"/>
          <w:szCs w:val="28"/>
        </w:rPr>
      </w:pPr>
      <w:bookmarkStart w:id="5" w:name="P317"/>
      <w:bookmarkEnd w:id="5"/>
    </w:p>
    <w:p w:rsidR="004250A1" w:rsidRPr="008954A7" w:rsidRDefault="004250A1">
      <w:pPr>
        <w:pStyle w:val="ConsPlusNormal"/>
        <w:ind w:firstLine="709"/>
        <w:jc w:val="both"/>
        <w:rPr>
          <w:rFonts w:ascii="Times New Roman" w:hAnsi="Times New Roman" w:cs="Times New Roman"/>
          <w:color w:val="auto"/>
          <w:sz w:val="28"/>
          <w:szCs w:val="28"/>
        </w:rPr>
      </w:pPr>
    </w:p>
    <w:p w:rsidR="004250A1" w:rsidRPr="008954A7" w:rsidRDefault="004250A1">
      <w:pPr>
        <w:pStyle w:val="ConsPlusNormal"/>
        <w:ind w:firstLine="709"/>
        <w:jc w:val="both"/>
        <w:rPr>
          <w:rFonts w:ascii="Times New Roman" w:hAnsi="Times New Roman" w:cs="Times New Roman"/>
          <w:color w:val="auto"/>
          <w:sz w:val="28"/>
          <w:szCs w:val="28"/>
        </w:rPr>
      </w:pPr>
    </w:p>
    <w:p w:rsidR="004250A1" w:rsidRPr="008954A7" w:rsidRDefault="004250A1">
      <w:pPr>
        <w:pStyle w:val="ConsPlusNormal"/>
        <w:ind w:firstLine="709"/>
        <w:jc w:val="both"/>
        <w:rPr>
          <w:rFonts w:ascii="Times New Roman" w:hAnsi="Times New Roman" w:cs="Times New Roman"/>
          <w:color w:val="auto"/>
          <w:sz w:val="28"/>
          <w:szCs w:val="28"/>
        </w:rPr>
      </w:pPr>
    </w:p>
    <w:p w:rsidR="004250A1" w:rsidRPr="008954A7" w:rsidRDefault="004250A1">
      <w:pPr>
        <w:pStyle w:val="ConsPlusNormal"/>
        <w:ind w:firstLine="709"/>
        <w:jc w:val="both"/>
        <w:rPr>
          <w:rFonts w:ascii="Times New Roman" w:hAnsi="Times New Roman" w:cs="Times New Roman"/>
          <w:color w:val="auto"/>
          <w:sz w:val="28"/>
          <w:szCs w:val="28"/>
        </w:rPr>
      </w:pPr>
    </w:p>
    <w:p w:rsidR="004250A1" w:rsidRPr="008954A7" w:rsidRDefault="004250A1">
      <w:pPr>
        <w:pStyle w:val="ConsPlusNormal"/>
        <w:ind w:firstLine="709"/>
        <w:jc w:val="both"/>
        <w:rPr>
          <w:rFonts w:ascii="Times New Roman" w:hAnsi="Times New Roman" w:cs="Times New Roman"/>
          <w:color w:val="auto"/>
          <w:sz w:val="28"/>
          <w:szCs w:val="28"/>
        </w:rPr>
      </w:pP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w:t>
      </w:r>
      <w:r w:rsidR="00352341" w:rsidRPr="008954A7">
        <w:rPr>
          <w:rFonts w:ascii="Times New Roman" w:hAnsi="Times New Roman" w:cs="Times New Roman"/>
          <w:color w:val="auto"/>
          <w:sz w:val="28"/>
          <w:szCs w:val="28"/>
        </w:rPr>
        <w:t>9</w:t>
      </w:r>
      <w:r w:rsidRPr="008954A7">
        <w:rPr>
          <w:rFonts w:ascii="Times New Roman" w:hAnsi="Times New Roman" w:cs="Times New Roman"/>
          <w:color w:val="auto"/>
          <w:sz w:val="28"/>
          <w:szCs w:val="28"/>
        </w:rPr>
        <w:t>. Исчерпывающий перечень оснований для отказа в приеме документов, необходимых для предоставления муниципальной услуги:</w:t>
      </w:r>
    </w:p>
    <w:p w:rsidR="005A1D64" w:rsidRPr="008954A7" w:rsidRDefault="00277EAB" w:rsidP="00277E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r w:rsidR="00352341" w:rsidRPr="008954A7">
        <w:rPr>
          <w:rFonts w:ascii="Times New Roman" w:eastAsiaTheme="minorHAnsi" w:hAnsi="Times New Roman" w:cs="Times New Roman"/>
          <w:color w:val="auto"/>
          <w:sz w:val="28"/>
          <w:szCs w:val="28"/>
        </w:rPr>
        <w:t>2.9</w:t>
      </w:r>
      <w:r w:rsidR="005A1D64" w:rsidRPr="008954A7">
        <w:rPr>
          <w:rFonts w:ascii="Times New Roman" w:eastAsiaTheme="minorHAnsi" w:hAnsi="Times New Roman" w:cs="Times New Roman"/>
          <w:color w:val="auto"/>
          <w:sz w:val="28"/>
          <w:szCs w:val="28"/>
        </w:rPr>
        <w:t>.1. за</w:t>
      </w:r>
      <w:r w:rsidRPr="008954A7">
        <w:rPr>
          <w:rFonts w:ascii="Times New Roman" w:eastAsiaTheme="minorHAnsi" w:hAnsi="Times New Roman" w:cs="Times New Roman"/>
          <w:color w:val="auto"/>
          <w:sz w:val="28"/>
          <w:szCs w:val="28"/>
        </w:rPr>
        <w:t xml:space="preserve">явление </w:t>
      </w:r>
      <w:r w:rsidR="005A1D64" w:rsidRPr="008954A7">
        <w:rPr>
          <w:rFonts w:ascii="Times New Roman" w:eastAsiaTheme="minorHAnsi" w:hAnsi="Times New Roman" w:cs="Times New Roman"/>
          <w:color w:val="auto"/>
          <w:sz w:val="28"/>
          <w:szCs w:val="28"/>
        </w:rPr>
        <w:t>о предоставлении услуги подан</w:t>
      </w:r>
      <w:r w:rsidRPr="008954A7">
        <w:rPr>
          <w:rFonts w:ascii="Times New Roman" w:eastAsiaTheme="minorHAnsi" w:hAnsi="Times New Roman" w:cs="Times New Roman"/>
          <w:color w:val="auto"/>
          <w:sz w:val="28"/>
          <w:szCs w:val="28"/>
        </w:rPr>
        <w:t>о</w:t>
      </w:r>
      <w:r w:rsidR="005A1D64" w:rsidRPr="008954A7">
        <w:rPr>
          <w:rFonts w:ascii="Times New Roman" w:eastAsiaTheme="minorHAnsi" w:hAnsi="Times New Roman" w:cs="Times New Roman"/>
          <w:color w:val="auto"/>
          <w:sz w:val="28"/>
          <w:szCs w:val="28"/>
        </w:rPr>
        <w:t xml:space="preserve"> в </w:t>
      </w:r>
      <w:r w:rsidR="00352341" w:rsidRPr="008954A7">
        <w:rPr>
          <w:rFonts w:ascii="Times New Roman" w:hAnsi="Times New Roman" w:cs="Times New Roman"/>
          <w:bCs/>
          <w:color w:val="auto"/>
          <w:sz w:val="28"/>
          <w:szCs w:val="28"/>
        </w:rPr>
        <w:t xml:space="preserve"> орган местного самоуправления или организацию,</w:t>
      </w:r>
      <w:r w:rsidR="005A1D64" w:rsidRPr="008954A7">
        <w:rPr>
          <w:rFonts w:ascii="Times New Roman" w:eastAsiaTheme="minorHAnsi" w:hAnsi="Times New Roman" w:cs="Times New Roman"/>
          <w:color w:val="auto"/>
          <w:sz w:val="28"/>
          <w:szCs w:val="28"/>
        </w:rPr>
        <w:t xml:space="preserve"> в полномочия которых не входит предоставление услуги; </w:t>
      </w:r>
    </w:p>
    <w:p w:rsidR="00277EAB" w:rsidRPr="008954A7" w:rsidRDefault="001863B4" w:rsidP="00277EAB">
      <w:pPr>
        <w:pStyle w:val="ConsPlusNormal"/>
        <w:ind w:firstLine="709"/>
        <w:jc w:val="both"/>
        <w:rPr>
          <w:color w:val="auto"/>
        </w:rPr>
      </w:pPr>
      <w:r w:rsidRPr="008954A7">
        <w:rPr>
          <w:rFonts w:ascii="Times New Roman" w:eastAsiaTheme="minorHAnsi" w:hAnsi="Times New Roman" w:cs="Times New Roman"/>
          <w:color w:val="auto"/>
          <w:sz w:val="28"/>
          <w:szCs w:val="28"/>
        </w:rPr>
        <w:t>2.</w:t>
      </w:r>
      <w:r w:rsidR="00352341" w:rsidRPr="008954A7">
        <w:rPr>
          <w:rFonts w:ascii="Times New Roman" w:eastAsiaTheme="minorHAnsi" w:hAnsi="Times New Roman" w:cs="Times New Roman"/>
          <w:color w:val="auto"/>
          <w:sz w:val="28"/>
          <w:szCs w:val="28"/>
        </w:rPr>
        <w:t>9</w:t>
      </w:r>
      <w:r w:rsidR="005A1D64" w:rsidRPr="008954A7">
        <w:rPr>
          <w:rFonts w:ascii="Times New Roman" w:eastAsiaTheme="minorHAnsi" w:hAnsi="Times New Roman" w:cs="Times New Roman"/>
          <w:color w:val="auto"/>
          <w:sz w:val="28"/>
          <w:szCs w:val="28"/>
        </w:rPr>
        <w:t>.2. некорректное заполнение обязательных полей в форме за</w:t>
      </w:r>
      <w:r w:rsidR="00277EAB" w:rsidRPr="008954A7">
        <w:rPr>
          <w:rFonts w:ascii="Times New Roman" w:eastAsiaTheme="minorHAnsi" w:hAnsi="Times New Roman" w:cs="Times New Roman"/>
          <w:color w:val="auto"/>
          <w:sz w:val="28"/>
          <w:szCs w:val="28"/>
        </w:rPr>
        <w:t>явления</w:t>
      </w:r>
      <w:r w:rsidR="005A1D64" w:rsidRPr="008954A7">
        <w:rPr>
          <w:rFonts w:ascii="Times New Roman" w:eastAsiaTheme="minorHAnsi" w:hAnsi="Times New Roman" w:cs="Times New Roman"/>
          <w:color w:val="auto"/>
          <w:sz w:val="28"/>
          <w:szCs w:val="28"/>
        </w:rPr>
        <w:t xml:space="preserve"> о предоставлении услуги (недостоверное, неправильное либо неполное заполнение)</w:t>
      </w:r>
      <w:r w:rsidR="00277EAB" w:rsidRPr="008954A7">
        <w:rPr>
          <w:rFonts w:ascii="Times New Roman" w:eastAsiaTheme="minorHAnsi" w:hAnsi="Times New Roman" w:cs="Times New Roman"/>
          <w:color w:val="auto"/>
          <w:sz w:val="28"/>
          <w:szCs w:val="28"/>
        </w:rPr>
        <w:t>,</w:t>
      </w:r>
      <w:r w:rsidR="00277EAB" w:rsidRPr="008954A7">
        <w:rPr>
          <w:rFonts w:ascii="Times New Roman" w:eastAsia="Calibri" w:hAnsi="Times New Roman" w:cs="Times New Roman"/>
          <w:bCs/>
          <w:color w:val="auto"/>
          <w:sz w:val="28"/>
          <w:szCs w:val="28"/>
        </w:rPr>
        <w:t xml:space="preserve"> в том числе в интерактивной форме заявления на Едином портале;</w:t>
      </w:r>
    </w:p>
    <w:p w:rsidR="005A1D64" w:rsidRPr="008954A7" w:rsidRDefault="00277EAB" w:rsidP="00277E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r w:rsidR="001863B4" w:rsidRPr="008954A7">
        <w:rPr>
          <w:rFonts w:ascii="Times New Roman" w:eastAsiaTheme="minorHAnsi" w:hAnsi="Times New Roman" w:cs="Times New Roman"/>
          <w:color w:val="auto"/>
          <w:sz w:val="28"/>
          <w:szCs w:val="28"/>
        </w:rPr>
        <w:t>2.</w:t>
      </w:r>
      <w:r w:rsidR="00352341" w:rsidRPr="008954A7">
        <w:rPr>
          <w:rFonts w:ascii="Times New Roman" w:eastAsiaTheme="minorHAnsi" w:hAnsi="Times New Roman" w:cs="Times New Roman"/>
          <w:color w:val="auto"/>
          <w:sz w:val="28"/>
          <w:szCs w:val="28"/>
        </w:rPr>
        <w:t>9</w:t>
      </w:r>
      <w:r w:rsidR="005A1D64" w:rsidRPr="008954A7">
        <w:rPr>
          <w:rFonts w:ascii="Times New Roman" w:eastAsiaTheme="minorHAnsi" w:hAnsi="Times New Roman" w:cs="Times New Roman"/>
          <w:color w:val="auto"/>
          <w:sz w:val="28"/>
          <w:szCs w:val="28"/>
        </w:rPr>
        <w:t xml:space="preserve">.3. представление неполного комплекта документов; </w:t>
      </w:r>
    </w:p>
    <w:p w:rsidR="005A1D64" w:rsidRPr="008954A7" w:rsidRDefault="00277EAB" w:rsidP="00277E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r w:rsidR="001863B4" w:rsidRPr="008954A7">
        <w:rPr>
          <w:rFonts w:ascii="Times New Roman" w:eastAsiaTheme="minorHAnsi" w:hAnsi="Times New Roman" w:cs="Times New Roman"/>
          <w:color w:val="auto"/>
          <w:sz w:val="28"/>
          <w:szCs w:val="28"/>
        </w:rPr>
        <w:t>2.</w:t>
      </w:r>
      <w:r w:rsidR="00352341" w:rsidRPr="008954A7">
        <w:rPr>
          <w:rFonts w:ascii="Times New Roman" w:eastAsiaTheme="minorHAnsi" w:hAnsi="Times New Roman" w:cs="Times New Roman"/>
          <w:color w:val="auto"/>
          <w:sz w:val="28"/>
          <w:szCs w:val="28"/>
        </w:rPr>
        <w:t>9</w:t>
      </w:r>
      <w:r w:rsidR="005A1D64" w:rsidRPr="008954A7">
        <w:rPr>
          <w:rFonts w:ascii="Times New Roman" w:eastAsiaTheme="minorHAnsi" w:hAnsi="Times New Roman" w:cs="Times New Roman"/>
          <w:color w:val="auto"/>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5A1D64" w:rsidRPr="008954A7" w:rsidRDefault="00277EAB" w:rsidP="00277E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r w:rsidR="001863B4" w:rsidRPr="008954A7">
        <w:rPr>
          <w:rFonts w:ascii="Times New Roman" w:eastAsiaTheme="minorHAnsi" w:hAnsi="Times New Roman" w:cs="Times New Roman"/>
          <w:color w:val="auto"/>
          <w:sz w:val="28"/>
          <w:szCs w:val="28"/>
        </w:rPr>
        <w:t>2.</w:t>
      </w:r>
      <w:r w:rsidR="00352341" w:rsidRPr="008954A7">
        <w:rPr>
          <w:rFonts w:ascii="Times New Roman" w:eastAsiaTheme="minorHAnsi" w:hAnsi="Times New Roman" w:cs="Times New Roman"/>
          <w:color w:val="auto"/>
          <w:sz w:val="28"/>
          <w:szCs w:val="28"/>
        </w:rPr>
        <w:t>9</w:t>
      </w:r>
      <w:r w:rsidR="005A1D64" w:rsidRPr="008954A7">
        <w:rPr>
          <w:rFonts w:ascii="Times New Roman" w:eastAsiaTheme="minorHAnsi" w:hAnsi="Times New Roman" w:cs="Times New Roman"/>
          <w:color w:val="auto"/>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A1D64" w:rsidRPr="008954A7" w:rsidRDefault="00277EAB" w:rsidP="00277E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r w:rsidR="001863B4" w:rsidRPr="008954A7">
        <w:rPr>
          <w:rFonts w:ascii="Times New Roman" w:eastAsiaTheme="minorHAnsi" w:hAnsi="Times New Roman" w:cs="Times New Roman"/>
          <w:color w:val="auto"/>
          <w:sz w:val="28"/>
          <w:szCs w:val="28"/>
        </w:rPr>
        <w:t>2.</w:t>
      </w:r>
      <w:r w:rsidR="00352341" w:rsidRPr="008954A7">
        <w:rPr>
          <w:rFonts w:ascii="Times New Roman" w:eastAsiaTheme="minorHAnsi" w:hAnsi="Times New Roman" w:cs="Times New Roman"/>
          <w:color w:val="auto"/>
          <w:sz w:val="28"/>
          <w:szCs w:val="28"/>
        </w:rPr>
        <w:t>9</w:t>
      </w:r>
      <w:r w:rsidR="005A1D64" w:rsidRPr="008954A7">
        <w:rPr>
          <w:rFonts w:ascii="Times New Roman" w:eastAsiaTheme="minorHAnsi" w:hAnsi="Times New Roman" w:cs="Times New Roman"/>
          <w:color w:val="auto"/>
          <w:sz w:val="28"/>
          <w:szCs w:val="28"/>
        </w:rPr>
        <w:t xml:space="preserve">.6.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277EAB" w:rsidRPr="008954A7" w:rsidRDefault="001863B4" w:rsidP="00277EAB">
      <w:pPr>
        <w:pStyle w:val="ConsPlusNormal"/>
        <w:ind w:firstLine="709"/>
        <w:jc w:val="both"/>
        <w:rPr>
          <w:rFonts w:ascii="Times New Roman" w:eastAsiaTheme="minorHAnsi" w:hAnsi="Times New Roman" w:cs="Times New Roman"/>
          <w:color w:val="auto"/>
          <w:sz w:val="28"/>
          <w:szCs w:val="28"/>
          <w:lang w:eastAsia="en-US"/>
        </w:rPr>
      </w:pPr>
      <w:r w:rsidRPr="008954A7">
        <w:rPr>
          <w:rFonts w:ascii="Times New Roman" w:eastAsiaTheme="minorHAnsi" w:hAnsi="Times New Roman" w:cs="Times New Roman"/>
          <w:color w:val="auto"/>
          <w:sz w:val="28"/>
          <w:szCs w:val="28"/>
          <w:lang w:eastAsia="en-US"/>
        </w:rPr>
        <w:t>2.</w:t>
      </w:r>
      <w:r w:rsidR="00352341" w:rsidRPr="008954A7">
        <w:rPr>
          <w:rFonts w:ascii="Times New Roman" w:eastAsiaTheme="minorHAnsi" w:hAnsi="Times New Roman" w:cs="Times New Roman"/>
          <w:color w:val="auto"/>
          <w:sz w:val="28"/>
          <w:szCs w:val="28"/>
          <w:lang w:eastAsia="en-US"/>
        </w:rPr>
        <w:t>9</w:t>
      </w:r>
      <w:r w:rsidR="005A1D64" w:rsidRPr="008954A7">
        <w:rPr>
          <w:rFonts w:ascii="Times New Roman" w:eastAsiaTheme="minorHAnsi" w:hAnsi="Times New Roman" w:cs="Times New Roman"/>
          <w:color w:val="auto"/>
          <w:sz w:val="28"/>
          <w:szCs w:val="28"/>
          <w:lang w:eastAsia="en-US"/>
        </w:rPr>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B39A0" w:rsidRPr="008954A7" w:rsidRDefault="001863B4" w:rsidP="00277EAB">
      <w:pPr>
        <w:pStyle w:val="ConsPlusNormal"/>
        <w:ind w:firstLine="709"/>
        <w:jc w:val="both"/>
        <w:rPr>
          <w:rFonts w:ascii="Times New Roman" w:eastAsia="Calibri" w:hAnsi="Times New Roman" w:cs="Times New Roman"/>
          <w:bCs/>
          <w:color w:val="auto"/>
          <w:sz w:val="28"/>
          <w:szCs w:val="28"/>
        </w:rPr>
      </w:pPr>
      <w:r w:rsidRPr="008954A7">
        <w:rPr>
          <w:rFonts w:ascii="Times New Roman" w:eastAsia="Calibri" w:hAnsi="Times New Roman" w:cs="Times New Roman"/>
          <w:bCs/>
          <w:color w:val="auto"/>
          <w:sz w:val="28"/>
          <w:szCs w:val="28"/>
        </w:rPr>
        <w:t>2.</w:t>
      </w:r>
      <w:r w:rsidR="00352341" w:rsidRPr="008954A7">
        <w:rPr>
          <w:rFonts w:ascii="Times New Roman" w:eastAsia="Calibri" w:hAnsi="Times New Roman" w:cs="Times New Roman"/>
          <w:bCs/>
          <w:color w:val="auto"/>
          <w:sz w:val="28"/>
          <w:szCs w:val="28"/>
        </w:rPr>
        <w:t>9</w:t>
      </w:r>
      <w:r w:rsidR="00277EAB" w:rsidRPr="008954A7">
        <w:rPr>
          <w:rFonts w:ascii="Times New Roman" w:eastAsia="Calibri" w:hAnsi="Times New Roman" w:cs="Times New Roman"/>
          <w:bCs/>
          <w:color w:val="auto"/>
          <w:sz w:val="28"/>
          <w:szCs w:val="28"/>
        </w:rPr>
        <w:t>.8.</w:t>
      </w:r>
      <w:bookmarkStart w:id="6" w:name="_Toc58342178"/>
      <w:bookmarkEnd w:id="6"/>
      <w:r w:rsidR="00277EAB" w:rsidRPr="008954A7">
        <w:rPr>
          <w:rFonts w:ascii="Times New Roman" w:eastAsia="Calibri" w:hAnsi="Times New Roman" w:cs="Times New Roman"/>
          <w:bCs/>
          <w:color w:val="auto"/>
          <w:sz w:val="28"/>
          <w:szCs w:val="28"/>
        </w:rPr>
        <w:t xml:space="preserve"> </w:t>
      </w:r>
      <w:r w:rsidR="001376F4" w:rsidRPr="008954A7">
        <w:rPr>
          <w:rFonts w:ascii="Times New Roman" w:eastAsia="Calibri" w:hAnsi="Times New Roman" w:cs="Times New Roman"/>
          <w:bCs/>
          <w:color w:val="auto"/>
          <w:sz w:val="28"/>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552AB7" w:rsidRPr="008954A7" w:rsidRDefault="00552AB7" w:rsidP="00277EAB">
      <w:pPr>
        <w:pStyle w:val="ConsPlusNormal"/>
        <w:ind w:firstLine="709"/>
        <w:jc w:val="both"/>
        <w:rPr>
          <w:color w:val="auto"/>
        </w:rPr>
      </w:pPr>
    </w:p>
    <w:p w:rsidR="001B39A0" w:rsidRPr="008954A7" w:rsidRDefault="006303ED">
      <w:pPr>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t>2.1</w:t>
      </w:r>
      <w:r w:rsidR="00352341" w:rsidRPr="008954A7">
        <w:rPr>
          <w:rFonts w:ascii="Times New Roman" w:eastAsiaTheme="minorHAnsi" w:hAnsi="Times New Roman" w:cs="Times New Roman"/>
          <w:color w:val="auto"/>
          <w:sz w:val="28"/>
          <w:szCs w:val="28"/>
        </w:rPr>
        <w:t>0</w:t>
      </w:r>
      <w:r w:rsidR="001376F4" w:rsidRPr="008954A7">
        <w:rPr>
          <w:rFonts w:ascii="Times New Roman" w:eastAsiaTheme="minorHAnsi" w:hAnsi="Times New Roman" w:cs="Times New Roman"/>
          <w:color w:val="auto"/>
          <w:sz w:val="28"/>
          <w:szCs w:val="28"/>
        </w:rPr>
        <w:t xml:space="preserve">. Исчерпывающий перечень оснований для оставления запроса о предоставлении услуги без рассмотрения: </w:t>
      </w:r>
    </w:p>
    <w:p w:rsidR="001B39A0" w:rsidRPr="008954A7" w:rsidRDefault="001376F4">
      <w:pPr>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t xml:space="preserve">1) заявителем подано заявление об оставлении запроса о предоставлении услуги без рассмотрения. </w:t>
      </w:r>
    </w:p>
    <w:p w:rsidR="00552AB7" w:rsidRPr="008954A7" w:rsidRDefault="00552AB7">
      <w:pPr>
        <w:spacing w:after="0" w:line="240" w:lineRule="auto"/>
        <w:jc w:val="both"/>
        <w:rPr>
          <w:rFonts w:ascii="Times New Roman" w:eastAsiaTheme="minorHAnsi" w:hAnsi="Times New Roman" w:cs="Times New Roman"/>
          <w:color w:val="auto"/>
          <w:sz w:val="28"/>
          <w:szCs w:val="28"/>
        </w:rPr>
      </w:pPr>
    </w:p>
    <w:p w:rsidR="001B39A0" w:rsidRPr="008954A7" w:rsidRDefault="001376F4">
      <w:pPr>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t>2.1</w:t>
      </w:r>
      <w:r w:rsidR="00352341" w:rsidRPr="008954A7">
        <w:rPr>
          <w:rFonts w:ascii="Times New Roman" w:eastAsiaTheme="minorHAnsi" w:hAnsi="Times New Roman" w:cs="Times New Roman"/>
          <w:color w:val="auto"/>
          <w:sz w:val="28"/>
          <w:szCs w:val="28"/>
        </w:rPr>
        <w:t>1</w:t>
      </w:r>
      <w:r w:rsidRPr="008954A7">
        <w:rPr>
          <w:rFonts w:ascii="Times New Roman" w:eastAsiaTheme="minorHAnsi" w:hAnsi="Times New Roman" w:cs="Times New Roman"/>
          <w:color w:val="auto"/>
          <w:sz w:val="28"/>
          <w:szCs w:val="28"/>
        </w:rPr>
        <w:t xml:space="preserve">. Исчерпывающий перечень оснований для отказа в предоставлении услуги в случае обращения заявителя за получением </w:t>
      </w:r>
      <w:r w:rsidR="00277EAB" w:rsidRPr="008954A7">
        <w:rPr>
          <w:rFonts w:ascii="Times New Roman" w:eastAsiaTheme="minorHAnsi" w:hAnsi="Times New Roman" w:cs="Times New Roman"/>
          <w:color w:val="auto"/>
          <w:sz w:val="28"/>
          <w:szCs w:val="28"/>
        </w:rPr>
        <w:t>градостроительного плана земельного участка</w:t>
      </w:r>
      <w:r w:rsidRPr="008954A7">
        <w:rPr>
          <w:rFonts w:ascii="Times New Roman" w:eastAsiaTheme="minorHAnsi" w:hAnsi="Times New Roman" w:cs="Times New Roman"/>
          <w:color w:val="auto"/>
          <w:sz w:val="28"/>
          <w:szCs w:val="28"/>
        </w:rPr>
        <w:t xml:space="preserve">: </w:t>
      </w:r>
    </w:p>
    <w:p w:rsidR="00277EAB" w:rsidRPr="008954A7" w:rsidRDefault="00277EAB" w:rsidP="00277E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t>2.1</w:t>
      </w:r>
      <w:r w:rsidR="00C27570" w:rsidRPr="008954A7">
        <w:rPr>
          <w:rFonts w:ascii="Times New Roman" w:eastAsiaTheme="minorHAnsi" w:hAnsi="Times New Roman" w:cs="Times New Roman"/>
          <w:color w:val="auto"/>
          <w:sz w:val="28"/>
          <w:szCs w:val="28"/>
        </w:rPr>
        <w:t>1</w:t>
      </w:r>
      <w:r w:rsidRPr="008954A7">
        <w:rPr>
          <w:rFonts w:ascii="Times New Roman" w:eastAsiaTheme="minorHAnsi" w:hAnsi="Times New Roman" w:cs="Times New Roman"/>
          <w:color w:val="auto"/>
          <w:sz w:val="28"/>
          <w:szCs w:val="28"/>
        </w:rPr>
        <w:t xml:space="preserve">.1. В случае обращения за получением градостроительного плана земельного участка: </w:t>
      </w:r>
    </w:p>
    <w:p w:rsidR="00277EAB" w:rsidRPr="008954A7" w:rsidRDefault="00277EAB" w:rsidP="00277EAB">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t>2.1</w:t>
      </w:r>
      <w:r w:rsidR="00C27570" w:rsidRPr="008954A7">
        <w:rPr>
          <w:rFonts w:ascii="Times New Roman" w:eastAsiaTheme="minorHAnsi" w:hAnsi="Times New Roman" w:cs="Times New Roman"/>
          <w:color w:val="auto"/>
          <w:sz w:val="28"/>
          <w:szCs w:val="28"/>
        </w:rPr>
        <w:t>1</w:t>
      </w:r>
      <w:r w:rsidRPr="008954A7">
        <w:rPr>
          <w:rFonts w:ascii="Times New Roman" w:eastAsiaTheme="minorHAnsi" w:hAnsi="Times New Roman" w:cs="Times New Roman"/>
          <w:color w:val="auto"/>
          <w:sz w:val="28"/>
          <w:szCs w:val="28"/>
        </w:rPr>
        <w:t xml:space="preserve">.1.1. с запросом о предоставлении услуги обратилось лицо, не являющееся правообладателем земельного участка, за исключением случая, предусмотренного частью 1.1 статьи 57.3 Градостроительного кодекса Российской Федерации; </w:t>
      </w:r>
    </w:p>
    <w:p w:rsidR="00277EAB" w:rsidRPr="008954A7" w:rsidRDefault="00277EAB" w:rsidP="00277EAB">
      <w:pPr>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proofErr w:type="gramStart"/>
      <w:r w:rsidRPr="008954A7">
        <w:rPr>
          <w:rFonts w:ascii="Times New Roman" w:eastAsiaTheme="minorHAnsi" w:hAnsi="Times New Roman" w:cs="Times New Roman"/>
          <w:color w:val="auto"/>
          <w:sz w:val="28"/>
          <w:szCs w:val="28"/>
        </w:rPr>
        <w:t>2.1</w:t>
      </w:r>
      <w:r w:rsidR="00C27570" w:rsidRPr="008954A7">
        <w:rPr>
          <w:rFonts w:ascii="Times New Roman" w:eastAsiaTheme="minorHAnsi" w:hAnsi="Times New Roman" w:cs="Times New Roman"/>
          <w:color w:val="auto"/>
          <w:sz w:val="28"/>
          <w:szCs w:val="28"/>
        </w:rPr>
        <w:t>1</w:t>
      </w:r>
      <w:r w:rsidRPr="008954A7">
        <w:rPr>
          <w:rFonts w:ascii="Times New Roman" w:eastAsiaTheme="minorHAnsi" w:hAnsi="Times New Roman" w:cs="Times New Roman"/>
          <w:color w:val="auto"/>
          <w:sz w:val="28"/>
          <w:szCs w:val="28"/>
        </w:rPr>
        <w:t>.1.2.  отсутствие утвержденной документации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 (результат предоставления услуги должен содержать конкретное обстоятельство (ссылка на соответствующую структурную единицу нормативного правового акта), в соответствии с которым разработка проекта планировки территории является обязательной)</w:t>
      </w:r>
      <w:r w:rsidR="00C27570" w:rsidRPr="008954A7">
        <w:rPr>
          <w:rFonts w:ascii="Times New Roman" w:eastAsiaTheme="minorHAnsi" w:hAnsi="Times New Roman" w:cs="Times New Roman"/>
          <w:color w:val="auto"/>
          <w:sz w:val="28"/>
          <w:szCs w:val="28"/>
        </w:rPr>
        <w:t>.</w:t>
      </w:r>
      <w:proofErr w:type="gramEnd"/>
    </w:p>
    <w:p w:rsidR="00C27570" w:rsidRPr="008954A7" w:rsidRDefault="00C27570" w:rsidP="0062048E">
      <w:pPr>
        <w:pStyle w:val="Default"/>
        <w:jc w:val="both"/>
        <w:rPr>
          <w:rFonts w:eastAsiaTheme="minorHAnsi"/>
          <w:color w:val="auto"/>
          <w:sz w:val="28"/>
          <w:szCs w:val="28"/>
        </w:rPr>
      </w:pPr>
    </w:p>
    <w:p w:rsidR="00277EAB" w:rsidRPr="008954A7" w:rsidRDefault="001376F4" w:rsidP="0062048E">
      <w:pPr>
        <w:pStyle w:val="Default"/>
        <w:jc w:val="both"/>
        <w:rPr>
          <w:rFonts w:eastAsiaTheme="minorHAnsi"/>
          <w:color w:val="auto"/>
          <w:sz w:val="28"/>
          <w:szCs w:val="28"/>
        </w:rPr>
      </w:pPr>
      <w:r w:rsidRPr="008954A7">
        <w:rPr>
          <w:rFonts w:eastAsiaTheme="minorHAnsi"/>
          <w:color w:val="auto"/>
          <w:sz w:val="28"/>
          <w:szCs w:val="28"/>
        </w:rPr>
        <w:tab/>
        <w:t>2.1</w:t>
      </w:r>
      <w:r w:rsidR="00C27570" w:rsidRPr="008954A7">
        <w:rPr>
          <w:rFonts w:eastAsiaTheme="minorHAnsi"/>
          <w:color w:val="auto"/>
          <w:sz w:val="28"/>
          <w:szCs w:val="28"/>
        </w:rPr>
        <w:t>2</w:t>
      </w:r>
      <w:r w:rsidRPr="008954A7">
        <w:rPr>
          <w:rFonts w:eastAsiaTheme="minorHAnsi"/>
          <w:color w:val="auto"/>
          <w:sz w:val="28"/>
          <w:szCs w:val="28"/>
        </w:rPr>
        <w:t xml:space="preserve">. Исчерпывающий перечень оснований для отказа в предоставлении услуги в случае обращения заявителя </w:t>
      </w:r>
      <w:r w:rsidR="00277EAB" w:rsidRPr="008954A7">
        <w:rPr>
          <w:rFonts w:eastAsiaTheme="minorHAnsi"/>
          <w:color w:val="auto"/>
          <w:sz w:val="28"/>
          <w:szCs w:val="28"/>
        </w:rPr>
        <w:t>для исправления техническо</w:t>
      </w:r>
      <w:proofErr w:type="gramStart"/>
      <w:r w:rsidR="00277EAB" w:rsidRPr="008954A7">
        <w:rPr>
          <w:rFonts w:eastAsiaTheme="minorHAnsi"/>
          <w:color w:val="auto"/>
          <w:sz w:val="28"/>
          <w:szCs w:val="28"/>
        </w:rPr>
        <w:t>й(</w:t>
      </w:r>
      <w:proofErr w:type="gramEnd"/>
      <w:r w:rsidR="00277EAB" w:rsidRPr="008954A7">
        <w:rPr>
          <w:rFonts w:eastAsiaTheme="minorHAnsi"/>
          <w:color w:val="auto"/>
          <w:sz w:val="28"/>
          <w:szCs w:val="28"/>
        </w:rPr>
        <w:t>-их) ошибки(-</w:t>
      </w:r>
      <w:proofErr w:type="spellStart"/>
      <w:r w:rsidR="00277EAB" w:rsidRPr="008954A7">
        <w:rPr>
          <w:rFonts w:eastAsiaTheme="minorHAnsi"/>
          <w:color w:val="auto"/>
          <w:sz w:val="28"/>
          <w:szCs w:val="28"/>
        </w:rPr>
        <w:t>ок</w:t>
      </w:r>
      <w:proofErr w:type="spellEnd"/>
      <w:r w:rsidR="00277EAB" w:rsidRPr="008954A7">
        <w:rPr>
          <w:rFonts w:eastAsiaTheme="minorHAnsi"/>
          <w:color w:val="auto"/>
          <w:sz w:val="28"/>
          <w:szCs w:val="28"/>
        </w:rPr>
        <w:t xml:space="preserve">) в градостроительном плане земельного участка: </w:t>
      </w:r>
    </w:p>
    <w:p w:rsidR="00277EAB" w:rsidRPr="008954A7" w:rsidRDefault="0062048E" w:rsidP="0062048E">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r w:rsidR="00277EAB" w:rsidRPr="008954A7">
        <w:rPr>
          <w:rFonts w:ascii="Times New Roman" w:eastAsiaTheme="minorHAnsi" w:hAnsi="Times New Roman" w:cs="Times New Roman"/>
          <w:color w:val="auto"/>
          <w:sz w:val="28"/>
          <w:szCs w:val="28"/>
        </w:rPr>
        <w:t>2.1</w:t>
      </w:r>
      <w:r w:rsidR="00C27570" w:rsidRPr="008954A7">
        <w:rPr>
          <w:rFonts w:ascii="Times New Roman" w:eastAsiaTheme="minorHAnsi" w:hAnsi="Times New Roman" w:cs="Times New Roman"/>
          <w:color w:val="auto"/>
          <w:sz w:val="28"/>
          <w:szCs w:val="28"/>
        </w:rPr>
        <w:t>2</w:t>
      </w:r>
      <w:r w:rsidR="00277EAB" w:rsidRPr="008954A7">
        <w:rPr>
          <w:rFonts w:ascii="Times New Roman" w:eastAsiaTheme="minorHAnsi" w:hAnsi="Times New Roman" w:cs="Times New Roman"/>
          <w:color w:val="auto"/>
          <w:sz w:val="28"/>
          <w:szCs w:val="28"/>
        </w:rPr>
        <w:t xml:space="preserve">.1. несоответствие категории </w:t>
      </w:r>
      <w:r w:rsidR="00552AB7" w:rsidRPr="008954A7">
        <w:rPr>
          <w:rFonts w:ascii="Times New Roman" w:eastAsiaTheme="minorHAnsi" w:hAnsi="Times New Roman" w:cs="Times New Roman"/>
          <w:color w:val="auto"/>
          <w:sz w:val="28"/>
          <w:szCs w:val="28"/>
        </w:rPr>
        <w:t xml:space="preserve">заявителя </w:t>
      </w:r>
      <w:r w:rsidR="00277EAB" w:rsidRPr="008954A7">
        <w:rPr>
          <w:rFonts w:ascii="Times New Roman" w:eastAsiaTheme="minorHAnsi" w:hAnsi="Times New Roman" w:cs="Times New Roman"/>
          <w:color w:val="auto"/>
          <w:sz w:val="28"/>
          <w:szCs w:val="28"/>
        </w:rPr>
        <w:t xml:space="preserve">установленному кругу лиц (правообладатели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w:t>
      </w:r>
      <w:proofErr w:type="spellStart"/>
      <w:r w:rsidR="00277EAB" w:rsidRPr="008954A7">
        <w:rPr>
          <w:rFonts w:ascii="Times New Roman" w:eastAsiaTheme="minorHAnsi" w:hAnsi="Times New Roman" w:cs="Times New Roman"/>
          <w:color w:val="auto"/>
          <w:sz w:val="28"/>
          <w:szCs w:val="28"/>
        </w:rPr>
        <w:t>ГрК</w:t>
      </w:r>
      <w:proofErr w:type="spellEnd"/>
      <w:r w:rsidR="00277EAB" w:rsidRPr="008954A7">
        <w:rPr>
          <w:rFonts w:ascii="Times New Roman" w:eastAsiaTheme="minorHAnsi" w:hAnsi="Times New Roman" w:cs="Times New Roman"/>
          <w:color w:val="auto"/>
          <w:sz w:val="28"/>
          <w:szCs w:val="28"/>
        </w:rPr>
        <w:t xml:space="preserve"> РФ и их представители); </w:t>
      </w:r>
    </w:p>
    <w:p w:rsidR="00277EAB" w:rsidRPr="008954A7" w:rsidRDefault="0062048E" w:rsidP="0062048E">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r w:rsidR="00277EAB" w:rsidRPr="008954A7">
        <w:rPr>
          <w:rFonts w:ascii="Times New Roman" w:eastAsiaTheme="minorHAnsi" w:hAnsi="Times New Roman" w:cs="Times New Roman"/>
          <w:color w:val="auto"/>
          <w:sz w:val="28"/>
          <w:szCs w:val="28"/>
        </w:rPr>
        <w:t>2.1</w:t>
      </w:r>
      <w:r w:rsidR="00C27570" w:rsidRPr="008954A7">
        <w:rPr>
          <w:rFonts w:ascii="Times New Roman" w:eastAsiaTheme="minorHAnsi" w:hAnsi="Times New Roman" w:cs="Times New Roman"/>
          <w:color w:val="auto"/>
          <w:sz w:val="28"/>
          <w:szCs w:val="28"/>
        </w:rPr>
        <w:t>2</w:t>
      </w:r>
      <w:r w:rsidR="00277EAB" w:rsidRPr="008954A7">
        <w:rPr>
          <w:rFonts w:ascii="Times New Roman" w:eastAsiaTheme="minorHAnsi" w:hAnsi="Times New Roman" w:cs="Times New Roman"/>
          <w:color w:val="auto"/>
          <w:sz w:val="28"/>
          <w:szCs w:val="28"/>
        </w:rPr>
        <w:t xml:space="preserve">.2. отсутствие факта допущения технической ошибки при подготовке и выдаче градостроительного плана земельного участка. </w:t>
      </w:r>
    </w:p>
    <w:p w:rsidR="003F58A5" w:rsidRPr="008954A7" w:rsidRDefault="003F58A5" w:rsidP="0062048E">
      <w:pPr>
        <w:autoSpaceDE w:val="0"/>
        <w:autoSpaceDN w:val="0"/>
        <w:adjustRightInd w:val="0"/>
        <w:spacing w:after="0" w:line="240" w:lineRule="auto"/>
        <w:jc w:val="both"/>
        <w:rPr>
          <w:rFonts w:ascii="Times New Roman" w:eastAsiaTheme="minorHAnsi" w:hAnsi="Times New Roman" w:cs="Times New Roman"/>
          <w:color w:val="auto"/>
          <w:sz w:val="28"/>
          <w:szCs w:val="28"/>
        </w:rPr>
      </w:pPr>
    </w:p>
    <w:p w:rsidR="00277EAB" w:rsidRPr="008954A7" w:rsidRDefault="0062048E" w:rsidP="0062048E">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r>
      <w:r w:rsidR="00277EAB" w:rsidRPr="008954A7">
        <w:rPr>
          <w:rFonts w:ascii="Times New Roman" w:eastAsiaTheme="minorHAnsi" w:hAnsi="Times New Roman" w:cs="Times New Roman"/>
          <w:color w:val="auto"/>
          <w:sz w:val="28"/>
          <w:szCs w:val="28"/>
        </w:rPr>
        <w:t>2.</w:t>
      </w:r>
      <w:r w:rsidRPr="008954A7">
        <w:rPr>
          <w:rFonts w:ascii="Times New Roman" w:eastAsiaTheme="minorHAnsi" w:hAnsi="Times New Roman" w:cs="Times New Roman"/>
          <w:color w:val="auto"/>
          <w:sz w:val="28"/>
          <w:szCs w:val="28"/>
        </w:rPr>
        <w:t>1</w:t>
      </w:r>
      <w:r w:rsidR="00C27570" w:rsidRPr="008954A7">
        <w:rPr>
          <w:rFonts w:ascii="Times New Roman" w:eastAsiaTheme="minorHAnsi" w:hAnsi="Times New Roman" w:cs="Times New Roman"/>
          <w:color w:val="auto"/>
          <w:sz w:val="28"/>
          <w:szCs w:val="28"/>
        </w:rPr>
        <w:t>3</w:t>
      </w:r>
      <w:r w:rsidR="00277EAB" w:rsidRPr="008954A7">
        <w:rPr>
          <w:rFonts w:ascii="Times New Roman" w:eastAsiaTheme="minorHAnsi" w:hAnsi="Times New Roman" w:cs="Times New Roman"/>
          <w:color w:val="auto"/>
          <w:sz w:val="28"/>
          <w:szCs w:val="28"/>
        </w:rPr>
        <w:t xml:space="preserve">. </w:t>
      </w:r>
      <w:r w:rsidR="001863B4" w:rsidRPr="008954A7">
        <w:rPr>
          <w:rFonts w:ascii="Times New Roman" w:eastAsiaTheme="minorHAnsi" w:hAnsi="Times New Roman" w:cs="Times New Roman"/>
          <w:color w:val="auto"/>
          <w:sz w:val="28"/>
          <w:szCs w:val="28"/>
        </w:rPr>
        <w:t>Исчерпывающий перечень оснований для отказа в предоставлении услуги в</w:t>
      </w:r>
      <w:r w:rsidR="00277EAB" w:rsidRPr="008954A7">
        <w:rPr>
          <w:rFonts w:ascii="Times New Roman" w:eastAsiaTheme="minorHAnsi" w:hAnsi="Times New Roman" w:cs="Times New Roman"/>
          <w:color w:val="auto"/>
          <w:sz w:val="28"/>
          <w:szCs w:val="28"/>
        </w:rPr>
        <w:t xml:space="preserve"> случае обращения для получения дубликата градостроительного плана земельного участка: </w:t>
      </w:r>
    </w:p>
    <w:p w:rsidR="00277EAB" w:rsidRPr="008954A7" w:rsidRDefault="0062048E" w:rsidP="0062048E">
      <w:pPr>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t>2.1</w:t>
      </w:r>
      <w:r w:rsidR="00C27570" w:rsidRPr="008954A7">
        <w:rPr>
          <w:rFonts w:ascii="Times New Roman" w:eastAsiaTheme="minorHAnsi" w:hAnsi="Times New Roman" w:cs="Times New Roman"/>
          <w:color w:val="auto"/>
          <w:sz w:val="28"/>
          <w:szCs w:val="28"/>
        </w:rPr>
        <w:t>3</w:t>
      </w:r>
      <w:r w:rsidR="00277EAB" w:rsidRPr="008954A7">
        <w:rPr>
          <w:rFonts w:ascii="Times New Roman" w:eastAsiaTheme="minorHAnsi" w:hAnsi="Times New Roman" w:cs="Times New Roman"/>
          <w:color w:val="auto"/>
          <w:sz w:val="28"/>
          <w:szCs w:val="28"/>
        </w:rPr>
        <w:t xml:space="preserve">.1. несоответствие категории </w:t>
      </w:r>
      <w:r w:rsidR="00C27570" w:rsidRPr="008954A7">
        <w:rPr>
          <w:rFonts w:ascii="Times New Roman" w:eastAsiaTheme="minorHAnsi" w:hAnsi="Times New Roman" w:cs="Times New Roman"/>
          <w:color w:val="auto"/>
          <w:sz w:val="28"/>
          <w:szCs w:val="28"/>
        </w:rPr>
        <w:t>з</w:t>
      </w:r>
      <w:r w:rsidR="00277EAB" w:rsidRPr="008954A7">
        <w:rPr>
          <w:rFonts w:ascii="Times New Roman" w:eastAsiaTheme="minorHAnsi" w:hAnsi="Times New Roman" w:cs="Times New Roman"/>
          <w:color w:val="auto"/>
          <w:sz w:val="28"/>
          <w:szCs w:val="28"/>
        </w:rPr>
        <w:t xml:space="preserve">аявителя установленному кругу лиц (правообладатели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w:t>
      </w:r>
      <w:proofErr w:type="spellStart"/>
      <w:r w:rsidR="00277EAB" w:rsidRPr="008954A7">
        <w:rPr>
          <w:rFonts w:ascii="Times New Roman" w:eastAsiaTheme="minorHAnsi" w:hAnsi="Times New Roman" w:cs="Times New Roman"/>
          <w:color w:val="auto"/>
          <w:sz w:val="28"/>
          <w:szCs w:val="28"/>
        </w:rPr>
        <w:t>ГрК</w:t>
      </w:r>
      <w:proofErr w:type="spellEnd"/>
      <w:r w:rsidR="00277EAB" w:rsidRPr="008954A7">
        <w:rPr>
          <w:rFonts w:ascii="Times New Roman" w:eastAsiaTheme="minorHAnsi" w:hAnsi="Times New Roman" w:cs="Times New Roman"/>
          <w:color w:val="auto"/>
          <w:sz w:val="28"/>
          <w:szCs w:val="28"/>
        </w:rPr>
        <w:t xml:space="preserve"> РФ и их представители).</w:t>
      </w:r>
    </w:p>
    <w:p w:rsidR="003F58A5" w:rsidRPr="008954A7" w:rsidRDefault="003F58A5" w:rsidP="0062048E">
      <w:pPr>
        <w:spacing w:after="0" w:line="240" w:lineRule="auto"/>
        <w:jc w:val="both"/>
        <w:rPr>
          <w:rFonts w:ascii="Times New Roman" w:eastAsiaTheme="minorHAnsi" w:hAnsi="Times New Roman" w:cs="Times New Roman"/>
          <w:color w:val="auto"/>
          <w:sz w:val="28"/>
          <w:szCs w:val="28"/>
        </w:rPr>
      </w:pPr>
    </w:p>
    <w:p w:rsidR="002D1872" w:rsidRPr="008954A7" w:rsidRDefault="001376F4" w:rsidP="002D1872">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heme="minorHAnsi" w:hAnsi="Times New Roman" w:cs="Times New Roman"/>
          <w:color w:val="auto"/>
          <w:sz w:val="28"/>
          <w:szCs w:val="28"/>
        </w:rPr>
        <w:tab/>
      </w:r>
      <w:r w:rsidR="002D1872" w:rsidRPr="008954A7">
        <w:rPr>
          <w:rFonts w:ascii="Times New Roman" w:eastAsia="Times New Roman" w:hAnsi="Times New Roman" w:cs="Times New Roman"/>
          <w:color w:val="auto"/>
          <w:sz w:val="28"/>
          <w:szCs w:val="28"/>
          <w:lang w:eastAsia="zh-CN"/>
        </w:rPr>
        <w:t>2.14. Не допускается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и официальном сайте ОМСУ.</w:t>
      </w:r>
    </w:p>
    <w:p w:rsidR="003F58A5" w:rsidRPr="008954A7" w:rsidRDefault="003F58A5" w:rsidP="002D1872">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
    <w:p w:rsidR="001B39A0" w:rsidRPr="008954A7" w:rsidRDefault="001376F4" w:rsidP="002D1872">
      <w:pPr>
        <w:spacing w:after="0" w:line="240" w:lineRule="auto"/>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5</w:t>
      </w:r>
      <w:r w:rsidRPr="008954A7">
        <w:rPr>
          <w:rFonts w:ascii="Times New Roman" w:hAnsi="Times New Roman" w:cs="Times New Roman"/>
          <w:color w:val="auto"/>
          <w:sz w:val="28"/>
          <w:szCs w:val="28"/>
        </w:rPr>
        <w:t xml:space="preserve">. Основания для приостановления предоставления муниципальной услуги не устанавливаются. </w:t>
      </w:r>
    </w:p>
    <w:p w:rsidR="003F58A5" w:rsidRPr="008954A7" w:rsidRDefault="003F58A5" w:rsidP="002D1872">
      <w:pPr>
        <w:spacing w:after="0" w:line="240" w:lineRule="auto"/>
        <w:jc w:val="both"/>
        <w:rPr>
          <w:rFonts w:ascii="Times New Roman" w:hAnsi="Times New Roman" w:cs="Times New Roman"/>
          <w:color w:val="auto"/>
          <w:sz w:val="28"/>
          <w:szCs w:val="28"/>
        </w:rPr>
      </w:pP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6</w:t>
      </w:r>
      <w:r w:rsidRPr="008954A7">
        <w:rPr>
          <w:rFonts w:ascii="Times New Roman" w:hAnsi="Times New Roman" w:cs="Times New Roman"/>
          <w:color w:val="auto"/>
          <w:sz w:val="28"/>
          <w:szCs w:val="28"/>
        </w:rPr>
        <w:t xml:space="preserve">. Плата за предоставление муниципальной услуги не взимается. </w:t>
      </w:r>
    </w:p>
    <w:p w:rsidR="003F58A5" w:rsidRPr="008954A7" w:rsidRDefault="003F58A5">
      <w:pPr>
        <w:pStyle w:val="ConsPlusNormal"/>
        <w:ind w:firstLine="709"/>
        <w:jc w:val="both"/>
        <w:rPr>
          <w:rFonts w:ascii="Times New Roman" w:hAnsi="Times New Roman" w:cs="Times New Roman"/>
          <w:color w:val="auto"/>
          <w:sz w:val="28"/>
          <w:szCs w:val="28"/>
        </w:rPr>
      </w:pP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 Требования к помещениям, в которых предоставляется муниципальная услуга.</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.1. Здания (строения), в которых расположено учреждение, должны быть оборудованы информационной вывеской (табличкой) о наименовании и режиме работы, а также входом для свободного доступа заявителей в помещение.</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 а также информацией с указанием наименования учреждения, предоставляющего муниципальную услугу.</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информирования граждан.</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.4. Места для информирования заявителей, заполнения необходимых документов, ожидания в очереди на подачу или получение документов должны быть оборудованы стульями, столами исходя из фактической нагрузки и возможности их размещения в помещении, а также обеспечиваются образцами заполнения документов, перечнем документов, необходимых для предоставления государственной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.5. Рабочие места служащих, осуществляющих предоставление муниципальной услуги, оборудуются: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рабочими столами и стульями (не менее 1 комплекта на одного служащего);</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компьютерами (1 рабочий компьютер на одного служащего);</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оргтехникой, позволяющей своевременно и в полном объеме осуществлять предоставление муниципальной услуги.</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 xml:space="preserve">.6. Обеспечение доступности для инвалидов помещений, в которых предоставляется услуга, осуществляется при обращении инвалида по телефону, указанному на официальном сайте органов местного </w:t>
      </w:r>
      <w:proofErr w:type="gramStart"/>
      <w:r w:rsidRPr="008954A7">
        <w:rPr>
          <w:rFonts w:ascii="Times New Roman" w:hAnsi="Times New Roman" w:cs="Times New Roman"/>
          <w:color w:val="auto"/>
          <w:sz w:val="28"/>
          <w:szCs w:val="28"/>
        </w:rPr>
        <w:t>самоуправления</w:t>
      </w:r>
      <w:proofErr w:type="gramEnd"/>
      <w:r w:rsidRPr="008954A7">
        <w:rPr>
          <w:rFonts w:ascii="Times New Roman" w:hAnsi="Times New Roman" w:cs="Times New Roman"/>
          <w:color w:val="auto"/>
          <w:sz w:val="28"/>
          <w:szCs w:val="28"/>
        </w:rPr>
        <w:t xml:space="preserve"> ЗАТО г. Радужный Владимирской области. По прибытии инвалида к зданию учреждения, служащий учреждения обеспечивает инвалиду сопровождение к месту предоставления услуги с учетом ограничений его жизнедеятельности.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Инвалидам обеспечиваются: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сопровождение инвалидов, имеющих стойкие расстройства функции зрения и самостоятельного передвижения, и оказание им помощи;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допуск собаки-проводника при наличии документа, подтверждающего ее специальное обучение;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содействие при входе и выходе из помещений;</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предоставление иной необходимой помощи в преодолении барьеров, мешающих получению ими муниципальной услуги наравне с другими лицами.</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.7. Размещение и оформление визуальной, текстовой и мультимедийной информации по предоставлению муниципальной услуги в местах приема заявителей не предусмотрено.</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7</w:t>
      </w:r>
      <w:r w:rsidRPr="008954A7">
        <w:rPr>
          <w:rFonts w:ascii="Times New Roman" w:hAnsi="Times New Roman" w:cs="Times New Roman"/>
          <w:color w:val="auto"/>
          <w:sz w:val="28"/>
          <w:szCs w:val="28"/>
        </w:rPr>
        <w:t>.8. </w:t>
      </w:r>
      <w:proofErr w:type="gramStart"/>
      <w:r w:rsidRPr="008954A7">
        <w:rPr>
          <w:rFonts w:ascii="Times New Roman" w:hAnsi="Times New Roman" w:cs="Times New Roman"/>
          <w:color w:val="auto"/>
          <w:sz w:val="28"/>
          <w:szCs w:val="28"/>
        </w:rPr>
        <w:t>Территория, прилегающая к местонахождению учреждения оборудуется</w:t>
      </w:r>
      <w:proofErr w:type="gramEnd"/>
      <w:r w:rsidRPr="008954A7">
        <w:rPr>
          <w:rFonts w:ascii="Times New Roman" w:hAnsi="Times New Roman" w:cs="Times New Roman"/>
          <w:color w:val="auto"/>
          <w:sz w:val="28"/>
          <w:szCs w:val="28"/>
        </w:rPr>
        <w:t>, по возможности, местами для парковки автотранспортных средств, включая автотранспортные средства инвалидов.</w:t>
      </w:r>
    </w:p>
    <w:p w:rsidR="003F58A5" w:rsidRPr="008954A7" w:rsidRDefault="003F58A5">
      <w:pPr>
        <w:pStyle w:val="ConsPlusNormal"/>
        <w:ind w:firstLine="709"/>
        <w:jc w:val="both"/>
        <w:rPr>
          <w:rFonts w:ascii="Times New Roman" w:hAnsi="Times New Roman" w:cs="Times New Roman"/>
          <w:color w:val="auto"/>
          <w:sz w:val="28"/>
          <w:szCs w:val="28"/>
        </w:rPr>
      </w:pP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2.1</w:t>
      </w:r>
      <w:r w:rsidR="00D66690" w:rsidRPr="008954A7">
        <w:rPr>
          <w:rFonts w:ascii="Times New Roman" w:hAnsi="Times New Roman" w:cs="Times New Roman"/>
          <w:color w:val="auto"/>
          <w:sz w:val="28"/>
          <w:szCs w:val="28"/>
        </w:rPr>
        <w:t>8</w:t>
      </w:r>
      <w:r w:rsidRPr="008954A7">
        <w:rPr>
          <w:rFonts w:ascii="Times New Roman" w:hAnsi="Times New Roman" w:cs="Times New Roman"/>
          <w:color w:val="auto"/>
          <w:sz w:val="28"/>
          <w:szCs w:val="28"/>
        </w:rPr>
        <w:t>. Показателями доступности и качества муниципальной услуги являются: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информированность заявителей о правилах и порядке предоставления муниципальной услуги (требования к составу, месту и периодичности размещения информации о предоставляемой муниципальной услуге);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отношение должностных лиц и специалистов к заявителю;</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время, затраченное на получение конечного результата муниципальной услуги (оперативность);</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число поступивших жалоб о ненадлежащем качестве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количество выявленных нарушений при предоставлении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количество обращений заявителей в суд за защитой нарушенных прав при предоставлении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количество фактов взаимодействия заявителя с должностными лицами при предоставлении муниципальной услуги и их продолжительность;</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 возможность получения муниципальной услуги в электронной форме с использованием Единого портала;</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возможность подачи заявления и необходимых документов через многофункциональные центры предоставления государственных и муниципальных услуг.</w:t>
      </w:r>
    </w:p>
    <w:p w:rsidR="003F58A5" w:rsidRPr="008954A7" w:rsidRDefault="003F58A5">
      <w:pPr>
        <w:pStyle w:val="ConsPlusNormal"/>
        <w:ind w:firstLine="709"/>
        <w:jc w:val="both"/>
        <w:rPr>
          <w:color w:val="auto"/>
        </w:rPr>
      </w:pPr>
    </w:p>
    <w:p w:rsidR="001B39A0" w:rsidRPr="008954A7" w:rsidRDefault="00D66690">
      <w:pPr>
        <w:pStyle w:val="ConsPlusNormal"/>
        <w:ind w:firstLine="709"/>
        <w:jc w:val="both"/>
        <w:rPr>
          <w:rFonts w:ascii="Times New Roman" w:hAnsi="Times New Roman" w:cs="Times New Roman"/>
          <w:color w:val="auto"/>
          <w:sz w:val="28"/>
          <w:szCs w:val="28"/>
        </w:rPr>
      </w:pPr>
      <w:bookmarkStart w:id="7" w:name="P373"/>
      <w:bookmarkEnd w:id="7"/>
      <w:r w:rsidRPr="008954A7">
        <w:rPr>
          <w:rFonts w:ascii="Times New Roman" w:hAnsi="Times New Roman" w:cs="Times New Roman"/>
          <w:color w:val="auto"/>
          <w:sz w:val="28"/>
          <w:szCs w:val="28"/>
        </w:rPr>
        <w:tab/>
        <w:t>2.19</w:t>
      </w:r>
      <w:r w:rsidR="001376F4" w:rsidRPr="008954A7">
        <w:rPr>
          <w:rFonts w:ascii="Times New Roman" w:hAnsi="Times New Roman" w:cs="Times New Roman"/>
          <w:color w:val="auto"/>
          <w:sz w:val="28"/>
          <w:szCs w:val="28"/>
        </w:rPr>
        <w:t xml:space="preserve">. Получение муниципальной услуги посредством комплексного запроса о предоставлении нескольких муниципальных услуг не предусмотрено. </w:t>
      </w:r>
    </w:p>
    <w:p w:rsidR="003F58A5" w:rsidRPr="008954A7" w:rsidRDefault="003F58A5">
      <w:pPr>
        <w:pStyle w:val="ConsPlusNormal"/>
        <w:ind w:firstLine="709"/>
        <w:jc w:val="both"/>
        <w:rPr>
          <w:rFonts w:ascii="Times New Roman" w:hAnsi="Times New Roman" w:cs="Times New Roman"/>
          <w:color w:val="auto"/>
          <w:sz w:val="28"/>
          <w:szCs w:val="28"/>
        </w:rPr>
      </w:pPr>
    </w:p>
    <w:p w:rsidR="001B39A0" w:rsidRPr="008954A7" w:rsidRDefault="006303ED">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2.2</w:t>
      </w:r>
      <w:r w:rsidR="00D66690" w:rsidRPr="008954A7">
        <w:rPr>
          <w:rFonts w:ascii="Times New Roman" w:hAnsi="Times New Roman" w:cs="Times New Roman"/>
          <w:color w:val="auto"/>
          <w:sz w:val="28"/>
          <w:szCs w:val="28"/>
        </w:rPr>
        <w:t>0</w:t>
      </w:r>
      <w:r w:rsidR="001376F4" w:rsidRPr="008954A7">
        <w:rPr>
          <w:rFonts w:ascii="Times New Roman" w:hAnsi="Times New Roman" w:cs="Times New Roman"/>
          <w:color w:val="auto"/>
          <w:sz w:val="28"/>
          <w:szCs w:val="28"/>
        </w:rPr>
        <w:t xml:space="preserve">. Услуга предоставляется по экстерриториальному принципу. </w:t>
      </w:r>
    </w:p>
    <w:p w:rsidR="003F58A5" w:rsidRPr="008954A7" w:rsidRDefault="003F58A5">
      <w:pPr>
        <w:pStyle w:val="ConsPlusNormal"/>
        <w:ind w:firstLine="709"/>
        <w:jc w:val="both"/>
        <w:rPr>
          <w:rFonts w:ascii="Times New Roman" w:hAnsi="Times New Roman" w:cs="Times New Roman"/>
          <w:color w:val="auto"/>
          <w:sz w:val="28"/>
          <w:szCs w:val="28"/>
        </w:rPr>
      </w:pP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2.2</w:t>
      </w:r>
      <w:r w:rsidR="00D66690" w:rsidRPr="008954A7">
        <w:rPr>
          <w:rFonts w:ascii="Times New Roman" w:hAnsi="Times New Roman" w:cs="Times New Roman"/>
          <w:color w:val="auto"/>
          <w:sz w:val="28"/>
          <w:szCs w:val="28"/>
        </w:rPr>
        <w:t>1</w:t>
      </w:r>
      <w:r w:rsidRPr="008954A7">
        <w:rPr>
          <w:rFonts w:ascii="Times New Roman" w:hAnsi="Times New Roman" w:cs="Times New Roman"/>
          <w:color w:val="auto"/>
          <w:sz w:val="28"/>
          <w:szCs w:val="28"/>
        </w:rPr>
        <w:t>. Иные требования, в том числе учитывающие особенности предоставления муниципальной услуги по экстерриториальному 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2.2</w:t>
      </w:r>
      <w:r w:rsidR="00D66690" w:rsidRPr="008954A7">
        <w:rPr>
          <w:rFonts w:ascii="Times New Roman" w:hAnsi="Times New Roman" w:cs="Times New Roman"/>
          <w:color w:val="auto"/>
          <w:sz w:val="28"/>
          <w:szCs w:val="28"/>
        </w:rPr>
        <w:t>1</w:t>
      </w:r>
      <w:r w:rsidRPr="008954A7">
        <w:rPr>
          <w:rFonts w:ascii="Times New Roman" w:hAnsi="Times New Roman" w:cs="Times New Roman"/>
          <w:color w:val="auto"/>
          <w:sz w:val="28"/>
          <w:szCs w:val="28"/>
        </w:rPr>
        <w:t xml:space="preserve">.1. Заявление о предоставлении муниципальной услуги на территории муниципального </w:t>
      </w:r>
      <w:proofErr w:type="gramStart"/>
      <w:r w:rsidRPr="008954A7">
        <w:rPr>
          <w:rFonts w:ascii="Times New Roman" w:hAnsi="Times New Roman" w:cs="Times New Roman"/>
          <w:color w:val="auto"/>
          <w:sz w:val="28"/>
          <w:szCs w:val="28"/>
        </w:rPr>
        <w:t>образования</w:t>
      </w:r>
      <w:proofErr w:type="gramEnd"/>
      <w:r w:rsidRPr="008954A7">
        <w:rPr>
          <w:rFonts w:ascii="Times New Roman" w:hAnsi="Times New Roman" w:cs="Times New Roman"/>
          <w:color w:val="auto"/>
          <w:sz w:val="28"/>
          <w:szCs w:val="28"/>
        </w:rPr>
        <w:t xml:space="preserve"> ЗАТО г. Радужный Владимирской области подается в администрацию, способами, предусмотренными настоящим административным регламентом независимо от места жительства (места нахождения) заявителя. </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2.2</w:t>
      </w:r>
      <w:r w:rsidR="00D66690" w:rsidRPr="008954A7">
        <w:rPr>
          <w:rFonts w:ascii="Times New Roman" w:hAnsi="Times New Roman" w:cs="Times New Roman"/>
          <w:color w:val="auto"/>
          <w:sz w:val="28"/>
          <w:szCs w:val="28"/>
        </w:rPr>
        <w:t>1</w:t>
      </w:r>
      <w:r w:rsidRPr="008954A7">
        <w:rPr>
          <w:rFonts w:ascii="Times New Roman" w:hAnsi="Times New Roman" w:cs="Times New Roman"/>
          <w:color w:val="auto"/>
          <w:sz w:val="28"/>
          <w:szCs w:val="28"/>
        </w:rPr>
        <w:t xml:space="preserve">.2. Заявление и необходимые документы, подаваемые в связи с предоставлением муниципальной услуги в электронной форме, представляются через Единый портал. </w:t>
      </w:r>
      <w:r w:rsidR="006303ED" w:rsidRPr="008954A7">
        <w:rPr>
          <w:rFonts w:ascii="Times New Roman" w:hAnsi="Times New Roman" w:cs="Times New Roman"/>
          <w:color w:val="auto"/>
          <w:sz w:val="28"/>
          <w:szCs w:val="28"/>
        </w:rPr>
        <w:t xml:space="preserve">При наличии технической возможности посредством </w:t>
      </w:r>
      <w:r w:rsidRPr="008954A7">
        <w:rPr>
          <w:rFonts w:ascii="Times New Roman" w:hAnsi="Times New Roman" w:cs="Times New Roman"/>
          <w:color w:val="auto"/>
          <w:sz w:val="28"/>
          <w:szCs w:val="28"/>
        </w:rPr>
        <w:t>Единого портала заявителю обеспечивается возможность:</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получени</w:t>
      </w:r>
      <w:r w:rsidR="006303ED" w:rsidRPr="008954A7">
        <w:rPr>
          <w:rFonts w:ascii="Times New Roman" w:hAnsi="Times New Roman" w:cs="Times New Roman"/>
          <w:color w:val="auto"/>
          <w:sz w:val="28"/>
          <w:szCs w:val="28"/>
        </w:rPr>
        <w:t>е</w:t>
      </w:r>
      <w:r w:rsidRPr="008954A7">
        <w:rPr>
          <w:rFonts w:ascii="Times New Roman" w:hAnsi="Times New Roman" w:cs="Times New Roman"/>
          <w:color w:val="auto"/>
          <w:sz w:val="28"/>
          <w:szCs w:val="28"/>
        </w:rPr>
        <w:t xml:space="preserve"> информации о порядке и сроках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формировани</w:t>
      </w:r>
      <w:r w:rsidR="006303ED" w:rsidRPr="008954A7">
        <w:rPr>
          <w:rFonts w:ascii="Times New Roman" w:hAnsi="Times New Roman" w:cs="Times New Roman"/>
          <w:color w:val="auto"/>
          <w:sz w:val="28"/>
          <w:szCs w:val="28"/>
        </w:rPr>
        <w:t>е</w:t>
      </w:r>
      <w:r w:rsidRPr="008954A7">
        <w:rPr>
          <w:rFonts w:ascii="Times New Roman" w:hAnsi="Times New Roman" w:cs="Times New Roman"/>
          <w:color w:val="auto"/>
          <w:sz w:val="28"/>
          <w:szCs w:val="28"/>
        </w:rPr>
        <w:t xml:space="preserve"> заявления;</w:t>
      </w:r>
    </w:p>
    <w:p w:rsidR="001B39A0" w:rsidRPr="008954A7" w:rsidRDefault="006303ED">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направление</w:t>
      </w:r>
      <w:r w:rsidR="001376F4" w:rsidRPr="008954A7">
        <w:rPr>
          <w:rFonts w:ascii="Times New Roman" w:hAnsi="Times New Roman" w:cs="Times New Roman"/>
          <w:color w:val="auto"/>
          <w:sz w:val="28"/>
          <w:szCs w:val="28"/>
        </w:rPr>
        <w:t xml:space="preserve"> заявления и необходимых документов в электронной форме;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получение сведений о ходе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получение электронного сообщения о результате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осуществление оценки качества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досудебного (внесудебного) обжалования решений и действий (бездействий) администрации или учреждения, его должностных лиц, ответственных за предоставление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 получение результата предоставления муниципальной услуги. </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2.2</w:t>
      </w:r>
      <w:r w:rsidR="00D66690" w:rsidRPr="008954A7">
        <w:rPr>
          <w:rFonts w:ascii="Times New Roman" w:hAnsi="Times New Roman" w:cs="Times New Roman"/>
          <w:color w:val="auto"/>
          <w:sz w:val="28"/>
          <w:szCs w:val="28"/>
        </w:rPr>
        <w:t>1</w:t>
      </w:r>
      <w:r w:rsidRPr="008954A7">
        <w:rPr>
          <w:rFonts w:ascii="Times New Roman" w:hAnsi="Times New Roman" w:cs="Times New Roman"/>
          <w:color w:val="auto"/>
          <w:sz w:val="28"/>
          <w:szCs w:val="28"/>
        </w:rPr>
        <w:t>.3. При предоставлении муниципальной услуги заявление, а также документы, предоставляемые в электронном виде, подписываются усиленной квалифицированной электронной подписью.</w:t>
      </w:r>
    </w:p>
    <w:p w:rsidR="00696C7C"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2.2</w:t>
      </w:r>
      <w:r w:rsidR="00D66690" w:rsidRPr="008954A7">
        <w:rPr>
          <w:rFonts w:ascii="Times New Roman" w:hAnsi="Times New Roman" w:cs="Times New Roman"/>
          <w:color w:val="auto"/>
          <w:sz w:val="28"/>
          <w:szCs w:val="28"/>
        </w:rPr>
        <w:t>1</w:t>
      </w:r>
      <w:r w:rsidRPr="008954A7">
        <w:rPr>
          <w:rFonts w:ascii="Times New Roman" w:hAnsi="Times New Roman" w:cs="Times New Roman"/>
          <w:color w:val="auto"/>
          <w:sz w:val="28"/>
          <w:szCs w:val="28"/>
        </w:rPr>
        <w:t xml:space="preserve">.4. При предоставлении услуги возможна дача согласия </w:t>
      </w:r>
      <w:r w:rsidRPr="008954A7">
        <w:rPr>
          <w:rFonts w:ascii="Times New Roman" w:hAnsi="Times New Roman" w:cs="Times New Roman"/>
          <w:color w:val="auto"/>
          <w:sz w:val="28"/>
          <w:szCs w:val="28"/>
        </w:rPr>
        <w:br/>
        <w:t xml:space="preserve">на </w:t>
      </w:r>
      <w:proofErr w:type="spellStart"/>
      <w:r w:rsidRPr="008954A7">
        <w:rPr>
          <w:rFonts w:ascii="Times New Roman" w:hAnsi="Times New Roman" w:cs="Times New Roman"/>
          <w:color w:val="auto"/>
          <w:sz w:val="28"/>
          <w:szCs w:val="28"/>
        </w:rPr>
        <w:t>проактивное</w:t>
      </w:r>
      <w:proofErr w:type="spellEnd"/>
      <w:r w:rsidRPr="008954A7">
        <w:rPr>
          <w:rFonts w:ascii="Times New Roman" w:hAnsi="Times New Roman" w:cs="Times New Roman"/>
          <w:color w:val="auto"/>
          <w:sz w:val="28"/>
          <w:szCs w:val="28"/>
        </w:rPr>
        <w:t xml:space="preserve"> информирование заявителей</w:t>
      </w:r>
      <w:r w:rsidR="002D1872" w:rsidRPr="008954A7">
        <w:rPr>
          <w:rFonts w:ascii="Times New Roman" w:hAnsi="Times New Roman" w:cs="Times New Roman"/>
          <w:bCs/>
          <w:color w:val="auto"/>
          <w:sz w:val="28"/>
          <w:szCs w:val="28"/>
        </w:rPr>
        <w:t xml:space="preserve"> по форме согласно  </w:t>
      </w:r>
      <w:r w:rsidR="002D1872" w:rsidRPr="008954A7">
        <w:rPr>
          <w:rFonts w:ascii="Times New Roman" w:hAnsi="Times New Roman" w:cs="Times New Roman"/>
          <w:bCs/>
          <w:color w:val="auto"/>
          <w:sz w:val="28"/>
          <w:szCs w:val="28"/>
        </w:rPr>
        <w:br/>
        <w:t xml:space="preserve"> приложению № 3 к настоящему административному регламенту</w:t>
      </w:r>
      <w:r w:rsidRPr="008954A7">
        <w:rPr>
          <w:rFonts w:ascii="Times New Roman" w:hAnsi="Times New Roman" w:cs="Times New Roman"/>
          <w:color w:val="auto"/>
          <w:sz w:val="28"/>
          <w:szCs w:val="28"/>
        </w:rPr>
        <w:t xml:space="preserve">. </w:t>
      </w:r>
    </w:p>
    <w:p w:rsidR="00696C7C" w:rsidRPr="008954A7" w:rsidRDefault="00696C7C" w:rsidP="00D66690">
      <w:pPr>
        <w:pStyle w:val="ConsPlusNormal"/>
        <w:ind w:firstLine="709"/>
        <w:jc w:val="both"/>
        <w:rPr>
          <w:color w:val="auto"/>
        </w:rPr>
      </w:pPr>
      <w:r w:rsidRPr="008954A7">
        <w:rPr>
          <w:rFonts w:ascii="Times New Roman" w:hAnsi="Times New Roman" w:cs="Times New Roman"/>
          <w:color w:val="auto"/>
          <w:sz w:val="28"/>
          <w:szCs w:val="28"/>
        </w:rPr>
        <w:t xml:space="preserve">Заявитель информируется в </w:t>
      </w:r>
      <w:proofErr w:type="spellStart"/>
      <w:r w:rsidRPr="008954A7">
        <w:rPr>
          <w:rFonts w:ascii="Times New Roman" w:hAnsi="Times New Roman" w:cs="Times New Roman"/>
          <w:color w:val="auto"/>
          <w:sz w:val="28"/>
          <w:szCs w:val="28"/>
        </w:rPr>
        <w:t>проактивном</w:t>
      </w:r>
      <w:proofErr w:type="spellEnd"/>
      <w:r w:rsidRPr="008954A7">
        <w:rPr>
          <w:rFonts w:ascii="Times New Roman" w:hAnsi="Times New Roman" w:cs="Times New Roman"/>
          <w:color w:val="auto"/>
          <w:sz w:val="28"/>
          <w:szCs w:val="28"/>
        </w:rPr>
        <w:t xml:space="preserve">  порядке о: </w:t>
      </w:r>
    </w:p>
    <w:p w:rsidR="00D66690" w:rsidRPr="008954A7" w:rsidRDefault="00D66690" w:rsidP="00D66690">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8954A7">
        <w:rPr>
          <w:rFonts w:ascii="Times New Roman" w:eastAsiaTheme="minorHAnsi" w:hAnsi="Times New Roman" w:cs="Times New Roman"/>
          <w:color w:val="auto"/>
          <w:sz w:val="28"/>
          <w:szCs w:val="28"/>
        </w:rPr>
        <w:tab/>
        <w:t xml:space="preserve">- после утверждения документации по планировке территории и заключения заявителем договора о развитии застроенной территории или договора о комплексном развитии территории; </w:t>
      </w:r>
    </w:p>
    <w:p w:rsidR="00D66690" w:rsidRPr="008954A7" w:rsidRDefault="00D66690" w:rsidP="00D66690">
      <w:pPr>
        <w:pStyle w:val="ConsPlusNormal"/>
        <w:ind w:firstLine="709"/>
        <w:jc w:val="both"/>
        <w:rPr>
          <w:rFonts w:ascii="Times New Roman" w:eastAsiaTheme="minorHAnsi" w:hAnsi="Times New Roman" w:cs="Times New Roman"/>
          <w:color w:val="auto"/>
          <w:sz w:val="28"/>
          <w:szCs w:val="28"/>
          <w:lang w:eastAsia="en-US"/>
        </w:rPr>
      </w:pPr>
      <w:r w:rsidRPr="008954A7">
        <w:rPr>
          <w:rFonts w:ascii="Times New Roman" w:eastAsiaTheme="minorHAnsi" w:hAnsi="Times New Roman" w:cs="Times New Roman"/>
          <w:color w:val="auto"/>
          <w:sz w:val="28"/>
          <w:szCs w:val="28"/>
          <w:lang w:eastAsia="en-US"/>
        </w:rPr>
        <w:t xml:space="preserve">- по истечении трех лет с даты выдачи </w:t>
      </w:r>
      <w:proofErr w:type="gramStart"/>
      <w:r w:rsidRPr="008954A7">
        <w:rPr>
          <w:rFonts w:ascii="Times New Roman" w:eastAsiaTheme="minorHAnsi" w:hAnsi="Times New Roman" w:cs="Times New Roman"/>
          <w:color w:val="auto"/>
          <w:sz w:val="28"/>
          <w:szCs w:val="28"/>
          <w:lang w:eastAsia="en-US"/>
        </w:rPr>
        <w:t>ГПЗУ</w:t>
      </w:r>
      <w:proofErr w:type="gramEnd"/>
      <w:r w:rsidRPr="008954A7">
        <w:rPr>
          <w:rFonts w:ascii="Times New Roman" w:eastAsiaTheme="minorHAnsi" w:hAnsi="Times New Roman" w:cs="Times New Roman"/>
          <w:color w:val="auto"/>
          <w:sz w:val="28"/>
          <w:szCs w:val="28"/>
          <w:lang w:eastAsia="en-US"/>
        </w:rPr>
        <w:t xml:space="preserve"> если разрешение на строительство заявителем не было получено. </w:t>
      </w:r>
    </w:p>
    <w:p w:rsidR="00696C7C" w:rsidRPr="008954A7" w:rsidRDefault="00696C7C" w:rsidP="00D66690">
      <w:pPr>
        <w:pStyle w:val="ConsPlusNormal"/>
        <w:ind w:firstLine="709"/>
        <w:jc w:val="both"/>
        <w:rPr>
          <w:color w:val="auto"/>
        </w:rPr>
      </w:pPr>
      <w:proofErr w:type="spellStart"/>
      <w:r w:rsidRPr="008954A7">
        <w:rPr>
          <w:rFonts w:ascii="Times New Roman" w:hAnsi="Times New Roman" w:cs="Times New Roman"/>
          <w:bCs/>
          <w:color w:val="auto"/>
          <w:sz w:val="28"/>
          <w:szCs w:val="28"/>
        </w:rPr>
        <w:t>Проактивное</w:t>
      </w:r>
      <w:proofErr w:type="spellEnd"/>
      <w:r w:rsidRPr="008954A7">
        <w:rPr>
          <w:rFonts w:ascii="Times New Roman" w:hAnsi="Times New Roman" w:cs="Times New Roman"/>
          <w:bCs/>
          <w:color w:val="auto"/>
          <w:sz w:val="28"/>
          <w:szCs w:val="28"/>
        </w:rPr>
        <w:t xml:space="preserve"> информирование заявителей о возможности получения услуги осуществляется в виде уведомлений по форме согласно  </w:t>
      </w:r>
      <w:r w:rsidRPr="008954A7">
        <w:rPr>
          <w:rFonts w:ascii="Times New Roman" w:hAnsi="Times New Roman" w:cs="Times New Roman"/>
          <w:bCs/>
          <w:color w:val="auto"/>
          <w:sz w:val="28"/>
          <w:szCs w:val="28"/>
        </w:rPr>
        <w:br/>
        <w:t xml:space="preserve"> приложению № 3 к настоящему административному регламенту.</w:t>
      </w:r>
    </w:p>
    <w:p w:rsidR="00696C7C" w:rsidRPr="008954A7" w:rsidRDefault="00696C7C" w:rsidP="00696C7C">
      <w:pPr>
        <w:pStyle w:val="ConsPlusNormal"/>
        <w:ind w:firstLine="709"/>
        <w:jc w:val="both"/>
        <w:rPr>
          <w:color w:val="auto"/>
        </w:rPr>
      </w:pPr>
      <w:proofErr w:type="spellStart"/>
      <w:r w:rsidRPr="008954A7">
        <w:rPr>
          <w:rFonts w:ascii="Times New Roman" w:hAnsi="Times New Roman" w:cs="Times New Roman"/>
          <w:bCs/>
          <w:color w:val="auto"/>
          <w:sz w:val="28"/>
          <w:szCs w:val="28"/>
        </w:rPr>
        <w:t>Проактивное</w:t>
      </w:r>
      <w:proofErr w:type="spellEnd"/>
      <w:r w:rsidRPr="008954A7">
        <w:rPr>
          <w:rFonts w:ascii="Times New Roman" w:hAnsi="Times New Roman" w:cs="Times New Roman"/>
          <w:bCs/>
          <w:color w:val="auto"/>
          <w:sz w:val="28"/>
          <w:szCs w:val="28"/>
        </w:rPr>
        <w:t xml:space="preserve"> информирование осуществляется через Единый портал при  наличии технической возможности. </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bCs/>
          <w:color w:val="auto"/>
          <w:sz w:val="28"/>
          <w:szCs w:val="28"/>
        </w:rPr>
        <w:tab/>
        <w:t>2.2</w:t>
      </w:r>
      <w:r w:rsidR="002D1872" w:rsidRPr="008954A7">
        <w:rPr>
          <w:rFonts w:ascii="Times New Roman" w:hAnsi="Times New Roman" w:cs="Times New Roman"/>
          <w:bCs/>
          <w:color w:val="auto"/>
          <w:sz w:val="28"/>
          <w:szCs w:val="28"/>
        </w:rPr>
        <w:t>1</w:t>
      </w:r>
      <w:r w:rsidRPr="008954A7">
        <w:rPr>
          <w:rFonts w:ascii="Times New Roman" w:hAnsi="Times New Roman" w:cs="Times New Roman"/>
          <w:bCs/>
          <w:color w:val="auto"/>
          <w:sz w:val="28"/>
          <w:szCs w:val="28"/>
        </w:rPr>
        <w:t xml:space="preserve">.5. Основанием для начала оказания административных процедур </w:t>
      </w:r>
      <w:r w:rsidRPr="008954A7">
        <w:rPr>
          <w:rFonts w:ascii="Times New Roman" w:hAnsi="Times New Roman" w:cs="Times New Roman"/>
          <w:bCs/>
          <w:color w:val="auto"/>
          <w:sz w:val="28"/>
          <w:szCs w:val="28"/>
        </w:rPr>
        <w:br/>
        <w:t>при подаче заявления через Единый портал является заполнение заявителем интерактивной формы.</w:t>
      </w:r>
    </w:p>
    <w:p w:rsidR="001B39A0" w:rsidRPr="008954A7" w:rsidRDefault="001376F4">
      <w:pPr>
        <w:pStyle w:val="ConsPlusNormal"/>
        <w:ind w:firstLine="709"/>
        <w:jc w:val="both"/>
        <w:rPr>
          <w:color w:val="auto"/>
        </w:rPr>
      </w:pPr>
      <w:r w:rsidRPr="008954A7">
        <w:rPr>
          <w:rFonts w:ascii="Times New Roman" w:hAnsi="Times New Roman" w:cs="Times New Roman"/>
          <w:bCs/>
          <w:color w:val="auto"/>
          <w:sz w:val="28"/>
          <w:szCs w:val="28"/>
        </w:rPr>
        <w:tab/>
        <w:t>2.2</w:t>
      </w:r>
      <w:r w:rsidR="002D1872" w:rsidRPr="008954A7">
        <w:rPr>
          <w:rFonts w:ascii="Times New Roman" w:hAnsi="Times New Roman" w:cs="Times New Roman"/>
          <w:bCs/>
          <w:color w:val="auto"/>
          <w:sz w:val="28"/>
          <w:szCs w:val="28"/>
        </w:rPr>
        <w:t>1</w:t>
      </w:r>
      <w:r w:rsidRPr="008954A7">
        <w:rPr>
          <w:rFonts w:ascii="Times New Roman" w:hAnsi="Times New Roman" w:cs="Times New Roman"/>
          <w:bCs/>
          <w:color w:val="auto"/>
          <w:sz w:val="28"/>
          <w:szCs w:val="28"/>
        </w:rPr>
        <w:t>.6. При приеме заявления, поданного через Единый портал, служащий администрации, ответственный за прием и регистрацию заявления в государственной информационной системе: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bCs/>
          <w:color w:val="auto"/>
          <w:sz w:val="28"/>
          <w:szCs w:val="28"/>
        </w:rPr>
        <w:tab/>
        <w:t>- проверяет корректность заполнения полей интерактивной формы заявления;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bCs/>
          <w:color w:val="auto"/>
          <w:sz w:val="28"/>
          <w:szCs w:val="28"/>
        </w:rPr>
        <w:tab/>
        <w:t>- регистрирует заявление в сроки, предусмотренные пунктом 2.4 настоящего административного регламента;</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bCs/>
          <w:color w:val="auto"/>
          <w:sz w:val="28"/>
          <w:szCs w:val="28"/>
        </w:rPr>
        <w:tab/>
        <w:t>2.2</w:t>
      </w:r>
      <w:r w:rsidR="002D1872" w:rsidRPr="008954A7">
        <w:rPr>
          <w:rFonts w:ascii="Times New Roman" w:hAnsi="Times New Roman" w:cs="Times New Roman"/>
          <w:bCs/>
          <w:color w:val="auto"/>
          <w:sz w:val="28"/>
          <w:szCs w:val="28"/>
        </w:rPr>
        <w:t>1</w:t>
      </w:r>
      <w:r w:rsidRPr="008954A7">
        <w:rPr>
          <w:rFonts w:ascii="Times New Roman" w:hAnsi="Times New Roman" w:cs="Times New Roman"/>
          <w:bCs/>
          <w:color w:val="auto"/>
          <w:sz w:val="28"/>
          <w:szCs w:val="28"/>
        </w:rPr>
        <w:t>.7. Заявителю сообщается о регистрации или об отказе в регистрации заявления и иных документов через Единый портал в сроки, установленные пунктом 2.4 настоящего административного регламента.</w:t>
      </w:r>
    </w:p>
    <w:p w:rsidR="001B39A0" w:rsidRPr="008954A7" w:rsidRDefault="001376F4">
      <w:pPr>
        <w:pStyle w:val="ConsPlusNormal"/>
        <w:ind w:firstLine="709"/>
        <w:jc w:val="both"/>
        <w:rPr>
          <w:rFonts w:ascii="Times New Roman" w:hAnsi="Times New Roman" w:cs="Times New Roman"/>
          <w:bCs/>
          <w:color w:val="auto"/>
          <w:sz w:val="28"/>
          <w:szCs w:val="28"/>
        </w:rPr>
      </w:pPr>
      <w:r w:rsidRPr="008954A7">
        <w:rPr>
          <w:rFonts w:ascii="Times New Roman" w:hAnsi="Times New Roman" w:cs="Times New Roman"/>
          <w:bCs/>
          <w:color w:val="auto"/>
          <w:sz w:val="28"/>
          <w:szCs w:val="28"/>
        </w:rPr>
        <w:tab/>
        <w:t>2.2</w:t>
      </w:r>
      <w:r w:rsidR="002D1872" w:rsidRPr="008954A7">
        <w:rPr>
          <w:rFonts w:ascii="Times New Roman" w:hAnsi="Times New Roman" w:cs="Times New Roman"/>
          <w:bCs/>
          <w:color w:val="auto"/>
          <w:sz w:val="28"/>
          <w:szCs w:val="28"/>
        </w:rPr>
        <w:t>1</w:t>
      </w:r>
      <w:r w:rsidRPr="008954A7">
        <w:rPr>
          <w:rFonts w:ascii="Times New Roman" w:hAnsi="Times New Roman" w:cs="Times New Roman"/>
          <w:bCs/>
          <w:color w:val="auto"/>
          <w:sz w:val="28"/>
          <w:szCs w:val="28"/>
        </w:rPr>
        <w:t xml:space="preserve">.8. Иные особенности представления муниципальной услуги </w:t>
      </w:r>
      <w:r w:rsidRPr="008954A7">
        <w:rPr>
          <w:rFonts w:ascii="Times New Roman" w:hAnsi="Times New Roman" w:cs="Times New Roman"/>
          <w:bCs/>
          <w:color w:val="auto"/>
          <w:sz w:val="28"/>
          <w:szCs w:val="28"/>
        </w:rPr>
        <w:br/>
        <w:t xml:space="preserve">в электронном виде, устанавливаются соответствующими разделами настоящего административного регламента. </w:t>
      </w:r>
    </w:p>
    <w:p w:rsidR="003F58A5" w:rsidRPr="008954A7" w:rsidRDefault="003F58A5">
      <w:pPr>
        <w:pStyle w:val="ConsPlusNormal"/>
        <w:ind w:firstLine="709"/>
        <w:jc w:val="both"/>
        <w:rPr>
          <w:rFonts w:ascii="Times New Roman" w:hAnsi="Times New Roman" w:cs="Times New Roman"/>
          <w:color w:val="auto"/>
          <w:sz w:val="28"/>
          <w:szCs w:val="28"/>
        </w:rPr>
      </w:pP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2.2</w:t>
      </w:r>
      <w:r w:rsidR="002D1872" w:rsidRPr="008954A7">
        <w:rPr>
          <w:rFonts w:ascii="Times New Roman" w:hAnsi="Times New Roman" w:cs="Times New Roman"/>
          <w:color w:val="auto"/>
          <w:sz w:val="28"/>
          <w:szCs w:val="28"/>
        </w:rPr>
        <w:t>2</w:t>
      </w:r>
      <w:r w:rsidRPr="008954A7">
        <w:rPr>
          <w:rFonts w:ascii="Times New Roman" w:hAnsi="Times New Roman" w:cs="Times New Roman"/>
          <w:color w:val="auto"/>
          <w:sz w:val="28"/>
          <w:szCs w:val="28"/>
        </w:rPr>
        <w:t xml:space="preserve">. Исправление допущенных опечаток и ошибок в выданных </w:t>
      </w:r>
      <w:r w:rsidRPr="008954A7">
        <w:rPr>
          <w:rFonts w:ascii="Times New Roman" w:hAnsi="Times New Roman" w:cs="Times New Roman"/>
          <w:color w:val="auto"/>
          <w:sz w:val="28"/>
          <w:szCs w:val="28"/>
        </w:rPr>
        <w:br/>
        <w:t xml:space="preserve">в результате предоставления муниципальной услуги документах осуществляется в срок не позднее </w:t>
      </w:r>
      <w:r w:rsidR="002D1872" w:rsidRPr="008954A7">
        <w:rPr>
          <w:rFonts w:ascii="Times New Roman" w:hAnsi="Times New Roman" w:cs="Times New Roman"/>
          <w:color w:val="auto"/>
          <w:sz w:val="28"/>
          <w:szCs w:val="28"/>
        </w:rPr>
        <w:t>14</w:t>
      </w:r>
      <w:r w:rsidRPr="008954A7">
        <w:rPr>
          <w:rFonts w:ascii="Times New Roman" w:hAnsi="Times New Roman" w:cs="Times New Roman"/>
          <w:color w:val="auto"/>
          <w:sz w:val="28"/>
          <w:szCs w:val="28"/>
        </w:rPr>
        <w:t xml:space="preserve"> рабочих дней со дня обращения заявителя в администрацию.</w:t>
      </w:r>
    </w:p>
    <w:p w:rsidR="003F58A5" w:rsidRPr="008954A7" w:rsidRDefault="003F58A5">
      <w:pPr>
        <w:pStyle w:val="ConsPlusNormal"/>
        <w:ind w:firstLine="709"/>
        <w:jc w:val="both"/>
        <w:rPr>
          <w:rFonts w:ascii="Times New Roman" w:hAnsi="Times New Roman" w:cs="Times New Roman"/>
          <w:color w:val="auto"/>
          <w:sz w:val="28"/>
          <w:szCs w:val="28"/>
        </w:rPr>
      </w:pP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2.2</w:t>
      </w:r>
      <w:r w:rsidR="002D1872" w:rsidRPr="008954A7">
        <w:rPr>
          <w:rFonts w:ascii="Times New Roman" w:hAnsi="Times New Roman" w:cs="Times New Roman"/>
          <w:color w:val="auto"/>
          <w:sz w:val="28"/>
          <w:szCs w:val="28"/>
        </w:rPr>
        <w:t>3</w:t>
      </w:r>
      <w:r w:rsidRPr="008954A7">
        <w:rPr>
          <w:rFonts w:ascii="Times New Roman" w:hAnsi="Times New Roman" w:cs="Times New Roman"/>
          <w:color w:val="auto"/>
          <w:sz w:val="28"/>
          <w:szCs w:val="28"/>
        </w:rPr>
        <w:t>. В случае выявления в выданных документах допущенных опечаток и (или) ошибок специалист осуществляет их исправление и замену указанных документов без взимания дополнительной оплаты.</w:t>
      </w:r>
    </w:p>
    <w:p w:rsidR="003F58A5" w:rsidRPr="008954A7" w:rsidRDefault="003F58A5" w:rsidP="002D1872">
      <w:pPr>
        <w:pStyle w:val="afa"/>
        <w:rPr>
          <w:color w:val="auto"/>
        </w:rPr>
      </w:pPr>
    </w:p>
    <w:p w:rsidR="002D1872" w:rsidRPr="008954A7" w:rsidRDefault="002D1872" w:rsidP="002D1872">
      <w:pPr>
        <w:pStyle w:val="afa"/>
        <w:rPr>
          <w:bCs/>
          <w:color w:val="auto"/>
          <w:lang w:eastAsia="zh-CN"/>
        </w:rPr>
      </w:pPr>
      <w:r w:rsidRPr="008954A7">
        <w:rPr>
          <w:color w:val="auto"/>
        </w:rPr>
        <w:t>2.24. </w:t>
      </w:r>
      <w:r w:rsidRPr="008954A7">
        <w:rPr>
          <w:bCs/>
          <w:color w:val="auto"/>
          <w:lang w:eastAsia="zh-CN"/>
        </w:rPr>
        <w:t>Организация предоставления муниципальных услуг в многофункциональных центрах осуществляется в соответствии с требованиями главы 4 Федерального закона от 27.07.2010 N 210-ФЗ.</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Предоставление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Взаимодействие осуществляется с использованием системы межведомственного электронного взаимодействия (далее - СМЭВ). </w:t>
      </w:r>
    </w:p>
    <w:p w:rsidR="002D1872" w:rsidRPr="008954A7" w:rsidRDefault="001376F4" w:rsidP="002D1872">
      <w:pPr>
        <w:pStyle w:val="afa"/>
        <w:rPr>
          <w:color w:val="auto"/>
        </w:rPr>
      </w:pPr>
      <w:r w:rsidRPr="008954A7">
        <w:rPr>
          <w:color w:val="auto"/>
        </w:rPr>
        <w:t xml:space="preserve">При подаче документов, необходимых для оказания муниципальной услуги через многофункциональный центр, непосредственное оказание услуги осуществляется учреждением. </w:t>
      </w:r>
      <w:r w:rsidR="002D1872" w:rsidRPr="008954A7">
        <w:rPr>
          <w:color w:val="auto"/>
        </w:rPr>
        <w:t>Документ, являющийся результатом муниципальной услуги, выдается заявителю через многофункциональный центр, если иной способ получения не указан заявителем.</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При подаче заявления и документов через многофункциональный центр уведомление о принятом решении направляется учреждением </w:t>
      </w:r>
      <w:r w:rsidRPr="008954A7">
        <w:rPr>
          <w:rFonts w:ascii="Times New Roman" w:hAnsi="Times New Roman" w:cs="Times New Roman"/>
          <w:color w:val="auto"/>
          <w:sz w:val="28"/>
          <w:szCs w:val="28"/>
        </w:rPr>
        <w:br/>
        <w:t xml:space="preserve">в многофункциональный центр для выдачи заявителю в форме электронного документа. </w:t>
      </w:r>
    </w:p>
    <w:p w:rsidR="001B39A0" w:rsidRPr="008954A7" w:rsidRDefault="001B39A0">
      <w:pPr>
        <w:pStyle w:val="ConsPlusNormal"/>
        <w:jc w:val="both"/>
        <w:rPr>
          <w:rFonts w:ascii="Times New Roman" w:hAnsi="Times New Roman" w:cs="Times New Roman"/>
          <w:color w:val="auto"/>
          <w:sz w:val="28"/>
          <w:szCs w:val="28"/>
        </w:rPr>
      </w:pPr>
    </w:p>
    <w:p w:rsidR="001B39A0" w:rsidRPr="008954A7" w:rsidRDefault="001376F4">
      <w:pPr>
        <w:pStyle w:val="ConsPlusTitle"/>
        <w:jc w:val="center"/>
        <w:outlineLvl w:val="1"/>
        <w:rPr>
          <w:rFonts w:ascii="Times New Roman" w:hAnsi="Times New Roman" w:cs="Times New Roman"/>
          <w:color w:val="auto"/>
          <w:sz w:val="28"/>
          <w:szCs w:val="28"/>
        </w:rPr>
      </w:pPr>
      <w:r w:rsidRPr="008954A7">
        <w:rPr>
          <w:rFonts w:ascii="Times New Roman" w:hAnsi="Times New Roman" w:cs="Times New Roman"/>
          <w:color w:val="auto"/>
          <w:sz w:val="28"/>
          <w:szCs w:val="28"/>
        </w:rPr>
        <w:t>III. Состав, последовательность и сроки выполнения</w:t>
      </w:r>
    </w:p>
    <w:p w:rsidR="001B39A0" w:rsidRPr="008954A7" w:rsidRDefault="001376F4">
      <w:pPr>
        <w:pStyle w:val="ConsPlusTitle"/>
        <w:jc w:val="center"/>
        <w:rPr>
          <w:rFonts w:ascii="Times New Roman" w:hAnsi="Times New Roman" w:cs="Times New Roman"/>
          <w:color w:val="auto"/>
          <w:sz w:val="28"/>
          <w:szCs w:val="28"/>
        </w:rPr>
      </w:pPr>
      <w:r w:rsidRPr="008954A7">
        <w:rPr>
          <w:rFonts w:ascii="Times New Roman" w:hAnsi="Times New Roman" w:cs="Times New Roman"/>
          <w:color w:val="auto"/>
          <w:sz w:val="28"/>
          <w:szCs w:val="28"/>
        </w:rPr>
        <w:t>административных процедур (действий), требования к порядку</w:t>
      </w:r>
    </w:p>
    <w:p w:rsidR="001B39A0" w:rsidRPr="008954A7" w:rsidRDefault="001376F4">
      <w:pPr>
        <w:pStyle w:val="ConsPlusTitle"/>
        <w:jc w:val="center"/>
        <w:rPr>
          <w:rFonts w:ascii="Times New Roman" w:hAnsi="Times New Roman" w:cs="Times New Roman"/>
          <w:color w:val="auto"/>
          <w:sz w:val="28"/>
          <w:szCs w:val="28"/>
        </w:rPr>
      </w:pPr>
      <w:r w:rsidRPr="008954A7">
        <w:rPr>
          <w:rFonts w:ascii="Times New Roman" w:hAnsi="Times New Roman" w:cs="Times New Roman"/>
          <w:color w:val="auto"/>
          <w:sz w:val="28"/>
          <w:szCs w:val="28"/>
        </w:rPr>
        <w:t>их выполнения, в том числе особенности выполнения</w:t>
      </w:r>
    </w:p>
    <w:p w:rsidR="001B39A0" w:rsidRPr="008954A7" w:rsidRDefault="001376F4">
      <w:pPr>
        <w:pStyle w:val="ConsPlusTitle"/>
        <w:jc w:val="center"/>
        <w:rPr>
          <w:rFonts w:ascii="Times New Roman" w:hAnsi="Times New Roman" w:cs="Times New Roman"/>
          <w:color w:val="auto"/>
          <w:sz w:val="28"/>
          <w:szCs w:val="28"/>
        </w:rPr>
      </w:pPr>
      <w:r w:rsidRPr="008954A7">
        <w:rPr>
          <w:rFonts w:ascii="Times New Roman" w:hAnsi="Times New Roman" w:cs="Times New Roman"/>
          <w:color w:val="auto"/>
          <w:sz w:val="28"/>
          <w:szCs w:val="28"/>
        </w:rPr>
        <w:t>административных процедур (действий) в электронной форме</w:t>
      </w:r>
    </w:p>
    <w:p w:rsidR="001B39A0" w:rsidRPr="008954A7" w:rsidRDefault="001B39A0">
      <w:pPr>
        <w:pStyle w:val="ConsPlusNormal"/>
        <w:jc w:val="both"/>
        <w:rPr>
          <w:rFonts w:ascii="Times New Roman" w:hAnsi="Times New Roman" w:cs="Times New Roman"/>
          <w:color w:val="auto"/>
          <w:sz w:val="28"/>
          <w:szCs w:val="28"/>
        </w:rPr>
      </w:pPr>
    </w:p>
    <w:p w:rsidR="00EC4A87" w:rsidRPr="008954A7" w:rsidRDefault="00EC4A87" w:rsidP="00EC4A87">
      <w:pPr>
        <w:suppressAutoHyphens/>
        <w:spacing w:after="0" w:line="240" w:lineRule="auto"/>
        <w:ind w:firstLine="709"/>
        <w:contextualSpacing/>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color w:val="auto"/>
          <w:sz w:val="28"/>
          <w:szCs w:val="28"/>
          <w:lang w:eastAsia="zh-CN"/>
        </w:rPr>
        <w:t>3.1.</w:t>
      </w:r>
      <w:r w:rsidRPr="008954A7">
        <w:rPr>
          <w:rFonts w:ascii="Times New Roman" w:eastAsia="Times New Roman" w:hAnsi="Times New Roman" w:cs="Times New Roman"/>
          <w:color w:val="auto"/>
          <w:sz w:val="28"/>
          <w:szCs w:val="28"/>
          <w:lang w:eastAsia="ru-RU"/>
        </w:rPr>
        <w:t xml:space="preserve"> </w:t>
      </w:r>
      <w:r w:rsidRPr="008954A7">
        <w:rPr>
          <w:rFonts w:ascii="Times New Roman" w:eastAsia="Times New Roman" w:hAnsi="Times New Roman" w:cs="Times New Roman"/>
          <w:bCs/>
          <w:color w:val="auto"/>
          <w:sz w:val="28"/>
          <w:szCs w:val="28"/>
          <w:lang w:eastAsia="ru-RU"/>
        </w:rPr>
        <w:t>Перечень вариантов предоставления муниципальной услуги</w:t>
      </w:r>
    </w:p>
    <w:p w:rsidR="00EC4A87" w:rsidRPr="008954A7" w:rsidRDefault="00EC4A87" w:rsidP="00EC4A87">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3.1.1. Предусмотрены следующие варианты предоставления муниципальной услуги:</w:t>
      </w:r>
    </w:p>
    <w:p w:rsidR="00EC4A87" w:rsidRPr="008954A7" w:rsidRDefault="00EC4A87" w:rsidP="00EC4A87">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1) выдача градостроительного плана земельного участка;</w:t>
      </w:r>
    </w:p>
    <w:p w:rsidR="00EC4A87" w:rsidRPr="008954A7" w:rsidRDefault="00EC4A87" w:rsidP="00EC4A87">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 xml:space="preserve">2) исправление допущенных опечаток и ошибок в </w:t>
      </w:r>
      <w:proofErr w:type="gramStart"/>
      <w:r w:rsidRPr="008954A7">
        <w:rPr>
          <w:rFonts w:ascii="Times New Roman" w:eastAsia="Times New Roman" w:hAnsi="Times New Roman" w:cs="Times New Roman"/>
          <w:bCs/>
          <w:color w:val="auto"/>
          <w:sz w:val="28"/>
          <w:szCs w:val="28"/>
          <w:lang w:eastAsia="ru-RU"/>
        </w:rPr>
        <w:t>выданном</w:t>
      </w:r>
      <w:proofErr w:type="gramEnd"/>
      <w:r w:rsidRPr="008954A7">
        <w:rPr>
          <w:rFonts w:ascii="Times New Roman" w:eastAsia="Times New Roman" w:hAnsi="Times New Roman" w:cs="Times New Roman"/>
          <w:bCs/>
          <w:color w:val="auto"/>
          <w:sz w:val="28"/>
          <w:szCs w:val="28"/>
          <w:lang w:eastAsia="ru-RU"/>
        </w:rPr>
        <w:t xml:space="preserve"> градостроительного плана земельного участка;</w:t>
      </w:r>
    </w:p>
    <w:p w:rsidR="00EC4A87" w:rsidRPr="008954A7" w:rsidRDefault="00EC4A87" w:rsidP="00EC4A87">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3) выдача дубликата градостроительного плана земельного участка.</w:t>
      </w:r>
    </w:p>
    <w:p w:rsidR="004250A1" w:rsidRPr="008954A7" w:rsidRDefault="004250A1" w:rsidP="004250A1">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zh-CN"/>
        </w:rPr>
        <w:t xml:space="preserve">4) выдача уведомления об отказе в </w:t>
      </w:r>
      <w:r w:rsidRPr="008954A7">
        <w:rPr>
          <w:rFonts w:ascii="Times New Roman" w:eastAsia="Times New Roman" w:hAnsi="Times New Roman" w:cs="Times New Roman"/>
          <w:bCs/>
          <w:color w:val="auto"/>
          <w:sz w:val="28"/>
          <w:szCs w:val="28"/>
          <w:lang w:eastAsia="ru-RU"/>
        </w:rPr>
        <w:t>выдаче градостроительного плана земельного участка</w:t>
      </w:r>
      <w:r w:rsidRPr="008954A7">
        <w:rPr>
          <w:rFonts w:ascii="Times New Roman" w:eastAsia="Times New Roman" w:hAnsi="Times New Roman" w:cs="Times New Roman"/>
          <w:color w:val="auto"/>
          <w:sz w:val="28"/>
          <w:szCs w:val="28"/>
          <w:lang w:eastAsia="ru-RU"/>
        </w:rPr>
        <w:t>.</w:t>
      </w:r>
    </w:p>
    <w:p w:rsidR="004250A1" w:rsidRPr="008954A7" w:rsidRDefault="004250A1" w:rsidP="00EC4A87">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p>
    <w:p w:rsidR="00EC4A87" w:rsidRPr="008954A7" w:rsidRDefault="00EC4A87" w:rsidP="00EC4A87">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 xml:space="preserve">3.1.2. Исчерпывающий перечень оснований для отказа в выдаче дубликата </w:t>
      </w:r>
      <w:r w:rsidR="00981841" w:rsidRPr="008954A7">
        <w:rPr>
          <w:rFonts w:ascii="Times New Roman" w:eastAsia="Times New Roman" w:hAnsi="Times New Roman" w:cs="Times New Roman"/>
          <w:bCs/>
          <w:color w:val="auto"/>
          <w:sz w:val="28"/>
          <w:szCs w:val="28"/>
          <w:lang w:eastAsia="ru-RU"/>
        </w:rPr>
        <w:t xml:space="preserve">градостроительного плана земельного участка </w:t>
      </w:r>
      <w:r w:rsidRPr="008954A7">
        <w:rPr>
          <w:rFonts w:ascii="Times New Roman" w:eastAsia="Times New Roman" w:hAnsi="Times New Roman" w:cs="Times New Roman"/>
          <w:bCs/>
          <w:color w:val="auto"/>
          <w:sz w:val="28"/>
          <w:szCs w:val="28"/>
          <w:lang w:eastAsia="ru-RU"/>
        </w:rPr>
        <w:t>предусмотрен пунктом 2.1</w:t>
      </w:r>
      <w:r w:rsidR="00A00EC1" w:rsidRPr="008954A7">
        <w:rPr>
          <w:rFonts w:ascii="Times New Roman" w:eastAsia="Times New Roman" w:hAnsi="Times New Roman" w:cs="Times New Roman"/>
          <w:bCs/>
          <w:color w:val="auto"/>
          <w:sz w:val="28"/>
          <w:szCs w:val="28"/>
          <w:lang w:eastAsia="ru-RU"/>
        </w:rPr>
        <w:t>3</w:t>
      </w:r>
      <w:r w:rsidRPr="008954A7">
        <w:rPr>
          <w:rFonts w:ascii="Times New Roman" w:eastAsia="Times New Roman" w:hAnsi="Times New Roman" w:cs="Times New Roman"/>
          <w:bCs/>
          <w:color w:val="auto"/>
          <w:sz w:val="28"/>
          <w:szCs w:val="28"/>
          <w:lang w:eastAsia="ru-RU"/>
        </w:rPr>
        <w:t xml:space="preserve"> административного регламента.</w:t>
      </w:r>
    </w:p>
    <w:p w:rsidR="00981841" w:rsidRPr="008954A7" w:rsidRDefault="00981841" w:rsidP="00981841">
      <w:pPr>
        <w:tabs>
          <w:tab w:val="left" w:pos="993"/>
          <w:tab w:val="left" w:pos="1276"/>
          <w:tab w:val="left" w:pos="1560"/>
        </w:tabs>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
    <w:p w:rsidR="00981841" w:rsidRPr="008954A7" w:rsidRDefault="00981841" w:rsidP="00981841">
      <w:pPr>
        <w:tabs>
          <w:tab w:val="left" w:pos="993"/>
          <w:tab w:val="left" w:pos="1276"/>
          <w:tab w:val="left" w:pos="1560"/>
        </w:tabs>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3.2. Описание административной процедуры профилирования заявителя.</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3.2.1. Профилирование заявителей для предъявления необходимого варианта предоставления муниципальной услуги не предусмотрено.</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color w:val="auto"/>
          <w:sz w:val="28"/>
          <w:szCs w:val="28"/>
          <w:lang w:eastAsia="ru-RU"/>
        </w:rPr>
        <w:t>3.3. Описание варианта предоставления муниципальной услуги «В</w:t>
      </w:r>
      <w:r w:rsidRPr="008954A7">
        <w:rPr>
          <w:rFonts w:ascii="Times New Roman" w:eastAsia="Times New Roman" w:hAnsi="Times New Roman" w:cs="Times New Roman"/>
          <w:bCs/>
          <w:color w:val="auto"/>
          <w:sz w:val="28"/>
          <w:szCs w:val="28"/>
          <w:lang w:eastAsia="ru-RU"/>
        </w:rPr>
        <w:t>ыдача градостроительного плана земельного участка»</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3.3.1. Перечень административных процедур при выдаче градостроительного плана земельного участка:</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2) межведомственное информационное взаимодействие;</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 xml:space="preserve">3) принятие решения о предоставлении (об отказе в предоставлении) муниципальной услуги; </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4) предоставление результата муниципальной услуги.</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3.3.2. Описание административной процедуры «Прием запроса и документов и (или) информации, необходимых для предоставления муниципальной услуги» при выдаче градостроительного плана земельного участка.</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8954A7">
        <w:rPr>
          <w:rFonts w:ascii="Times New Roman" w:eastAsia="Times New Roman" w:hAnsi="Times New Roman" w:cs="Times New Roman"/>
          <w:bCs/>
          <w:color w:val="auto"/>
          <w:sz w:val="28"/>
          <w:szCs w:val="28"/>
          <w:lang w:eastAsia="ru-RU"/>
        </w:rPr>
        <w:t xml:space="preserve">3.3.2.1. </w:t>
      </w:r>
      <w:r w:rsidRPr="008954A7">
        <w:rPr>
          <w:rFonts w:ascii="Times New Roman" w:eastAsia="Times New Roman" w:hAnsi="Times New Roman" w:cs="Times New Roman"/>
          <w:color w:val="auto"/>
          <w:sz w:val="28"/>
          <w:szCs w:val="28"/>
          <w:lang w:eastAsia="zh-CN"/>
        </w:rPr>
        <w:t xml:space="preserve">Основанием для начала административной процедуры является </w:t>
      </w:r>
      <w:r w:rsidRPr="008954A7">
        <w:rPr>
          <w:rFonts w:ascii="Times New Roman" w:eastAsia="Times New Roman" w:hAnsi="Times New Roman" w:cs="Times New Roman"/>
          <w:bCs/>
          <w:color w:val="auto"/>
          <w:sz w:val="28"/>
          <w:szCs w:val="28"/>
          <w:lang w:eastAsia="zh-CN"/>
        </w:rPr>
        <w:t xml:space="preserve">обращение заявителя в администрацию </w:t>
      </w:r>
      <w:r w:rsidRPr="008954A7">
        <w:rPr>
          <w:rFonts w:ascii="Times New Roman" w:eastAsia="Times New Roman" w:hAnsi="Times New Roman" w:cs="Times New Roman"/>
          <w:color w:val="auto"/>
          <w:sz w:val="28"/>
          <w:szCs w:val="28"/>
          <w:lang w:eastAsia="zh-CN"/>
        </w:rPr>
        <w:t>с запросом о предоставлении муниципальной услуги и приложенными к нему документами, предусмотре</w:t>
      </w:r>
      <w:r w:rsidR="00A00EC1" w:rsidRPr="008954A7">
        <w:rPr>
          <w:rFonts w:ascii="Times New Roman" w:eastAsia="Times New Roman" w:hAnsi="Times New Roman" w:cs="Times New Roman"/>
          <w:color w:val="auto"/>
          <w:sz w:val="28"/>
          <w:szCs w:val="28"/>
          <w:lang w:eastAsia="zh-CN"/>
        </w:rPr>
        <w:t>нными пунктами 2.7.1.1. и 2.7.2</w:t>
      </w:r>
      <w:r w:rsidRPr="008954A7">
        <w:rPr>
          <w:rFonts w:ascii="Times New Roman" w:eastAsia="Times New Roman" w:hAnsi="Times New Roman" w:cs="Times New Roman"/>
          <w:color w:val="auto"/>
          <w:sz w:val="28"/>
          <w:szCs w:val="28"/>
          <w:lang w:eastAsia="zh-CN"/>
        </w:rPr>
        <w:t xml:space="preserve"> административного регламента. </w:t>
      </w:r>
      <w:r w:rsidRPr="008954A7">
        <w:rPr>
          <w:rFonts w:ascii="Times New Roman" w:eastAsia="Times New Roman" w:hAnsi="Times New Roman" w:cs="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3.3.2.2. Способы подачи запроса и документов предусмотрены пунктом 2.7.1.5 административного регламента, в том числе через МФЦ.</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8954A7">
        <w:rPr>
          <w:rFonts w:ascii="Times New Roman" w:eastAsia="Times New Roman" w:hAnsi="Times New Roman" w:cs="Times New Roman"/>
          <w:color w:val="auto"/>
          <w:sz w:val="28"/>
          <w:szCs w:val="28"/>
          <w:lang w:eastAsia="zh-CN"/>
        </w:rPr>
        <w:t xml:space="preserve">3.3.2.3. </w:t>
      </w:r>
      <w:r w:rsidRPr="008954A7">
        <w:rPr>
          <w:rFonts w:ascii="Times New Roman" w:eastAsia="Times New Roman" w:hAnsi="Times New Roman" w:cs="Times New Roman"/>
          <w:bCs/>
          <w:color w:val="auto"/>
          <w:sz w:val="28"/>
          <w:szCs w:val="28"/>
          <w:lang w:eastAsia="zh-CN"/>
        </w:rPr>
        <w:t>Не предусмотрен прием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 xml:space="preserve">3.3.2.4. </w:t>
      </w:r>
      <w:r w:rsidRPr="008954A7">
        <w:rPr>
          <w:rFonts w:ascii="Times New Roman" w:eastAsia="Times New Roman" w:hAnsi="Times New Roman" w:cs="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3.3.2.5. П</w:t>
      </w:r>
      <w:r w:rsidRPr="008954A7">
        <w:rPr>
          <w:rFonts w:ascii="Times New Roman" w:eastAsia="Times New Roman" w:hAnsi="Times New Roman" w:cs="Times New Roman"/>
          <w:bCs/>
          <w:color w:val="auto"/>
          <w:sz w:val="28"/>
          <w:szCs w:val="28"/>
          <w:lang w:eastAsia="ru-RU"/>
        </w:rPr>
        <w:t>рием запроса и документов и (или) информации, необходимых для предоставления муниципальной услуги</w:t>
      </w:r>
      <w:r w:rsidRPr="008954A7">
        <w:rPr>
          <w:rFonts w:ascii="Times New Roman" w:eastAsia="Times New Roman" w:hAnsi="Times New Roman" w:cs="Times New Roman"/>
          <w:color w:val="auto"/>
          <w:sz w:val="28"/>
          <w:szCs w:val="28"/>
          <w:lang w:eastAsia="zh-CN"/>
        </w:rPr>
        <w:t xml:space="preserve"> в администрации, МФЦ осуществляется уполномоченным работником администрации, учреждения, МФЦ. </w:t>
      </w:r>
    </w:p>
    <w:p w:rsidR="00981841" w:rsidRPr="008954A7" w:rsidRDefault="00981841" w:rsidP="00981841">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3.3.2.6. При личном обращении в администрацию, учреждение или МФЦ с запросом о предоставлении муниципальной услуги личность заявителя устанавливается на основании паспорта гражданина Российской Федерации и иных документов, удостоверяющих личность, в соответствии с законодательством Российской Федерации.</w:t>
      </w:r>
    </w:p>
    <w:p w:rsidR="00981841" w:rsidRPr="008954A7" w:rsidRDefault="00981841" w:rsidP="00981841">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При направлении запроса с использованием Единого портала сведения из документа, удостоверяющего личность, проверяются при подтверждении учетной записи в Единой системе идентификац</w:t>
      </w:r>
      <w:proofErr w:type="gramStart"/>
      <w:r w:rsidRPr="008954A7">
        <w:rPr>
          <w:rFonts w:ascii="Times New Roman" w:eastAsia="Times New Roman" w:hAnsi="Times New Roman" w:cs="Times New Roman"/>
          <w:color w:val="auto"/>
          <w:sz w:val="28"/>
          <w:szCs w:val="28"/>
          <w:lang w:eastAsia="zh-CN"/>
        </w:rPr>
        <w:t>ии и ау</w:t>
      </w:r>
      <w:proofErr w:type="gramEnd"/>
      <w:r w:rsidRPr="008954A7">
        <w:rPr>
          <w:rFonts w:ascii="Times New Roman" w:eastAsia="Times New Roman" w:hAnsi="Times New Roman" w:cs="Times New Roman"/>
          <w:color w:val="auto"/>
          <w:sz w:val="28"/>
          <w:szCs w:val="28"/>
          <w:lang w:eastAsia="zh-CN"/>
        </w:rPr>
        <w:t>тентификации (ЕСИА).</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3.3.2.7. При приеме </w:t>
      </w:r>
      <w:r w:rsidRPr="008954A7">
        <w:rPr>
          <w:rFonts w:ascii="Times New Roman" w:eastAsia="Times New Roman" w:hAnsi="Times New Roman" w:cs="Times New Roman"/>
          <w:bCs/>
          <w:color w:val="auto"/>
          <w:sz w:val="28"/>
          <w:szCs w:val="28"/>
          <w:lang w:eastAsia="zh-CN"/>
        </w:rPr>
        <w:t>запроса и документов работник ОМСУ, МФЦ:</w:t>
      </w:r>
      <w:r w:rsidRPr="008954A7">
        <w:rPr>
          <w:rFonts w:ascii="Times New Roman" w:eastAsia="Times New Roman" w:hAnsi="Times New Roman" w:cs="Times New Roman"/>
          <w:color w:val="auto"/>
          <w:sz w:val="28"/>
          <w:szCs w:val="28"/>
          <w:lang w:eastAsia="zh-CN"/>
        </w:rPr>
        <w:t xml:space="preserve"> </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 сверяет данные представленных документов с данными, указанными в заявлении;</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8954A7">
        <w:rPr>
          <w:rFonts w:ascii="Times New Roman" w:eastAsia="Times New Roman" w:hAnsi="Times New Roman" w:cs="Times New Roman"/>
          <w:bCs/>
          <w:color w:val="auto"/>
          <w:sz w:val="28"/>
          <w:szCs w:val="28"/>
          <w:lang w:eastAsia="zh-CN"/>
        </w:rPr>
        <w:tab/>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При приеме запроса, поданного через Единый портал, работник администрации, ответственный за прием и регистрацию запроса в государственной информационной системе проверяет корректность заполнения полей интерактивной формы запроса.</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3.3.2.8. </w:t>
      </w:r>
      <w:r w:rsidRPr="008954A7">
        <w:rPr>
          <w:rFonts w:ascii="Times New Roman" w:eastAsia="Times New Roman" w:hAnsi="Times New Roman" w:cs="Times New Roman"/>
          <w:bCs/>
          <w:color w:val="auto"/>
          <w:sz w:val="28"/>
          <w:szCs w:val="28"/>
          <w:lang w:eastAsia="zh-CN"/>
        </w:rPr>
        <w:t>Работник администрации, МФЦ</w:t>
      </w:r>
      <w:r w:rsidRPr="008954A7">
        <w:rPr>
          <w:rFonts w:ascii="Times New Roman" w:eastAsia="Times New Roman" w:hAnsi="Times New Roman" w:cs="Times New Roman"/>
          <w:color w:val="auto"/>
          <w:sz w:val="28"/>
          <w:szCs w:val="28"/>
          <w:lang w:eastAsia="zh-CN"/>
        </w:rPr>
        <w:t xml:space="preserve"> принимает решение о приеме или об отказе в приеме документов. Критерием принятия решения является установление факта наличия или отсутствия оснований для отказа в приеме документов в соответствии с пунктом </w:t>
      </w:r>
      <w:hyperlink w:anchor="Par15"/>
      <w:r w:rsidR="00A00EC1" w:rsidRPr="008954A7">
        <w:rPr>
          <w:rFonts w:ascii="Times New Roman" w:hAnsi="Times New Roman" w:cs="Times New Roman"/>
          <w:color w:val="auto"/>
          <w:sz w:val="28"/>
          <w:szCs w:val="28"/>
        </w:rPr>
        <w:t>2.9</w:t>
      </w:r>
      <w:r w:rsidR="0048008F" w:rsidRPr="008954A7">
        <w:rPr>
          <w:rFonts w:ascii="Times New Roman" w:hAnsi="Times New Roman" w:cs="Times New Roman"/>
          <w:color w:val="auto"/>
          <w:sz w:val="28"/>
          <w:szCs w:val="28"/>
        </w:rPr>
        <w:t>.</w:t>
      </w:r>
      <w:r w:rsidRPr="008954A7">
        <w:rPr>
          <w:rFonts w:ascii="Times New Roman" w:eastAsia="Times New Roman" w:hAnsi="Times New Roman" w:cs="Times New Roman"/>
          <w:color w:val="auto"/>
          <w:sz w:val="28"/>
          <w:szCs w:val="28"/>
          <w:lang w:eastAsia="zh-CN"/>
        </w:rPr>
        <w:t xml:space="preserve"> административного регламента.</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8954A7">
        <w:rPr>
          <w:rFonts w:ascii="Times New Roman" w:eastAsia="Times New Roman" w:hAnsi="Times New Roman" w:cs="Times New Roman"/>
          <w:color w:val="auto"/>
          <w:sz w:val="28"/>
          <w:szCs w:val="28"/>
          <w:lang w:eastAsia="zh-CN"/>
        </w:rPr>
        <w:t>При наличии оснований для отказа в приеме документов в соответствии с пунктом</w:t>
      </w:r>
      <w:proofErr w:type="gramEnd"/>
      <w:r w:rsidRPr="008954A7">
        <w:rPr>
          <w:rFonts w:ascii="Times New Roman" w:eastAsia="Times New Roman" w:hAnsi="Times New Roman" w:cs="Times New Roman"/>
          <w:color w:val="auto"/>
          <w:sz w:val="28"/>
          <w:szCs w:val="28"/>
          <w:lang w:eastAsia="zh-CN"/>
        </w:rPr>
        <w:t xml:space="preserve"> </w:t>
      </w:r>
      <w:hyperlink w:anchor="Par15">
        <w:r w:rsidRPr="008954A7">
          <w:rPr>
            <w:rFonts w:ascii="Times New Roman" w:eastAsia="Times New Roman" w:hAnsi="Times New Roman" w:cs="Times New Roman"/>
            <w:color w:val="auto"/>
            <w:sz w:val="28"/>
            <w:szCs w:val="28"/>
            <w:lang w:eastAsia="zh-CN"/>
          </w:rPr>
          <w:t>2.9</w:t>
        </w:r>
      </w:hyperlink>
      <w:r w:rsidRPr="008954A7">
        <w:rPr>
          <w:rFonts w:ascii="Times New Roman" w:eastAsia="Times New Roman" w:hAnsi="Times New Roman" w:cs="Times New Roman"/>
          <w:color w:val="auto"/>
          <w:sz w:val="28"/>
          <w:szCs w:val="28"/>
          <w:lang w:eastAsia="zh-CN"/>
        </w:rPr>
        <w:t xml:space="preserve"> административного регламента, </w:t>
      </w:r>
      <w:r w:rsidRPr="008954A7">
        <w:rPr>
          <w:rFonts w:ascii="Times New Roman" w:eastAsia="Times New Roman" w:hAnsi="Times New Roman" w:cs="Times New Roman"/>
          <w:bCs/>
          <w:color w:val="auto"/>
          <w:sz w:val="28"/>
          <w:szCs w:val="28"/>
          <w:lang w:eastAsia="zh-CN"/>
        </w:rPr>
        <w:t>работник администрации</w:t>
      </w:r>
      <w:r w:rsidRPr="008954A7">
        <w:rPr>
          <w:rFonts w:ascii="Times New Roman" w:eastAsia="Times New Roman" w:hAnsi="Times New Roman" w:cs="Times New Roman"/>
          <w:color w:val="auto"/>
          <w:sz w:val="28"/>
          <w:szCs w:val="28"/>
          <w:lang w:eastAsia="zh-CN"/>
        </w:rPr>
        <w:t>, учреждения, МФЦ уведомляет заявителя об отказе в приеме заявления и приложенных документов, документы возвращаются заявителю.</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8954A7">
        <w:rPr>
          <w:rFonts w:ascii="Times New Roman" w:eastAsia="Times New Roman" w:hAnsi="Times New Roman" w:cs="Times New Roman"/>
          <w:color w:val="auto"/>
          <w:sz w:val="28"/>
          <w:szCs w:val="28"/>
          <w:lang w:eastAsia="zh-CN"/>
        </w:rPr>
        <w:t>При отсутствии оснований для отказа в приеме документов в соответствии с пунктом</w:t>
      </w:r>
      <w:proofErr w:type="gramEnd"/>
      <w:r w:rsidRPr="008954A7">
        <w:rPr>
          <w:rFonts w:ascii="Times New Roman" w:eastAsia="Times New Roman" w:hAnsi="Times New Roman" w:cs="Times New Roman"/>
          <w:color w:val="auto"/>
          <w:sz w:val="28"/>
          <w:szCs w:val="28"/>
          <w:lang w:eastAsia="zh-CN"/>
        </w:rPr>
        <w:t xml:space="preserve"> </w:t>
      </w:r>
      <w:hyperlink w:anchor="Par15">
        <w:r w:rsidRPr="008954A7">
          <w:rPr>
            <w:rFonts w:ascii="Times New Roman" w:eastAsia="Times New Roman" w:hAnsi="Times New Roman" w:cs="Times New Roman"/>
            <w:color w:val="auto"/>
            <w:sz w:val="28"/>
            <w:szCs w:val="28"/>
            <w:lang w:eastAsia="zh-CN"/>
          </w:rPr>
          <w:t>2.9</w:t>
        </w:r>
      </w:hyperlink>
      <w:r w:rsidRPr="008954A7">
        <w:rPr>
          <w:rFonts w:ascii="Times New Roman" w:eastAsia="Times New Roman" w:hAnsi="Times New Roman" w:cs="Times New Roman"/>
          <w:color w:val="auto"/>
          <w:sz w:val="28"/>
          <w:szCs w:val="28"/>
          <w:lang w:eastAsia="zh-CN"/>
        </w:rPr>
        <w:t xml:space="preserve"> административного регламента, </w:t>
      </w:r>
      <w:r w:rsidRPr="008954A7">
        <w:rPr>
          <w:rFonts w:ascii="Times New Roman" w:eastAsia="Times New Roman" w:hAnsi="Times New Roman" w:cs="Times New Roman"/>
          <w:bCs/>
          <w:color w:val="auto"/>
          <w:sz w:val="28"/>
          <w:szCs w:val="28"/>
          <w:lang w:eastAsia="zh-CN"/>
        </w:rPr>
        <w:t>работник администрации</w:t>
      </w:r>
      <w:r w:rsidRPr="008954A7">
        <w:rPr>
          <w:rFonts w:ascii="Times New Roman" w:eastAsia="Times New Roman" w:hAnsi="Times New Roman" w:cs="Times New Roman"/>
          <w:color w:val="auto"/>
          <w:sz w:val="28"/>
          <w:szCs w:val="28"/>
          <w:lang w:eastAsia="zh-CN"/>
        </w:rPr>
        <w:t>, учреждения, МФЦ:</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 снимает копии с документов, в случаях, если заявителем представлены оригиналы;</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ab/>
        <w:t>- заверяет копии документов, подлинники возвращает заявителю;</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ab/>
        <w:t>- регистрирует заявление в сроки, предусмотренные пунктом 2.4 административного регламента;</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ab/>
        <w:t>- выдает (направляет) заявителю расписку-уведомление с указанием регистрационного номера и даты приема заявления</w:t>
      </w:r>
      <w:r w:rsidRPr="008954A7">
        <w:rPr>
          <w:rFonts w:ascii="Times New Roman" w:eastAsia="Times New Roman" w:hAnsi="Times New Roman" w:cs="Times New Roman"/>
          <w:color w:val="auto"/>
          <w:sz w:val="28"/>
          <w:szCs w:val="28"/>
          <w:lang w:eastAsia="zh-CN"/>
        </w:rPr>
        <w:t>.</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3.3.2.9. </w:t>
      </w:r>
      <w:r w:rsidRPr="008954A7">
        <w:rPr>
          <w:rFonts w:ascii="Times New Roman" w:eastAsia="Times New Roman" w:hAnsi="Times New Roman" w:cs="Times New Roman"/>
          <w:bCs/>
          <w:color w:val="auto"/>
          <w:sz w:val="28"/>
          <w:szCs w:val="28"/>
          <w:lang w:eastAsia="zh-CN"/>
        </w:rPr>
        <w:t>Результатом административной процедуры является:</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ab/>
        <w:t>а) регистрация заявления;</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ab/>
        <w:t xml:space="preserve">б) отказ в приеме документов. </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8954A7">
        <w:rPr>
          <w:rFonts w:ascii="Times New Roman" w:eastAsia="Times New Roman" w:hAnsi="Times New Roman" w:cs="Times New Roman"/>
          <w:color w:val="auto"/>
          <w:sz w:val="28"/>
          <w:szCs w:val="28"/>
          <w:lang w:eastAsia="zh-CN"/>
        </w:rPr>
        <w:t xml:space="preserve">3.3.2.10. </w:t>
      </w:r>
      <w:r w:rsidRPr="008954A7">
        <w:rPr>
          <w:rFonts w:ascii="Times New Roman" w:eastAsia="Times New Roman" w:hAnsi="Times New Roman" w:cs="Times New Roman"/>
          <w:bCs/>
          <w:color w:val="auto"/>
          <w:sz w:val="28"/>
          <w:szCs w:val="28"/>
          <w:lang w:eastAsia="zh-CN"/>
        </w:rPr>
        <w:t>Способом фиксации результата административной процедуры (действий) является внесение работником администрации, учреждения, многофункционального центра сведений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в случае, если заявление подано в электронной форме.</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 xml:space="preserve">3.3.2.11.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w:t>
      </w:r>
      <w:r w:rsidRPr="008954A7">
        <w:rPr>
          <w:rFonts w:ascii="Times New Roman" w:eastAsia="Times New Roman" w:hAnsi="Times New Roman" w:cs="Times New Roman"/>
          <w:bCs/>
          <w:color w:val="auto"/>
          <w:sz w:val="28"/>
          <w:szCs w:val="28"/>
          <w:lang w:val="en-US" w:eastAsia="zh-CN"/>
        </w:rPr>
        <w:t>push</w:t>
      </w:r>
      <w:r w:rsidRPr="008954A7">
        <w:rPr>
          <w:rFonts w:ascii="Times New Roman" w:eastAsia="Times New Roman" w:hAnsi="Times New Roman" w:cs="Times New Roman"/>
          <w:bCs/>
          <w:color w:val="auto"/>
          <w:sz w:val="28"/>
          <w:szCs w:val="28"/>
          <w:lang w:eastAsia="zh-CN"/>
        </w:rPr>
        <w:t>-уведомления на Едином портале.</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3.3.2.12. Зарегистрированное заявление и прилагаемые документы после резолюции </w:t>
      </w:r>
      <w:r w:rsidRPr="008954A7">
        <w:rPr>
          <w:rFonts w:ascii="Times New Roman" w:hAnsi="Times New Roman" w:cs="Times New Roman"/>
          <w:bCs/>
          <w:color w:val="auto"/>
          <w:sz w:val="28"/>
          <w:szCs w:val="28"/>
        </w:rPr>
        <w:t xml:space="preserve">главы города (заместителя главы администрации города по городскому хозяйству) ЗАТО г. </w:t>
      </w:r>
      <w:proofErr w:type="gramStart"/>
      <w:r w:rsidRPr="008954A7">
        <w:rPr>
          <w:rFonts w:ascii="Times New Roman" w:hAnsi="Times New Roman" w:cs="Times New Roman"/>
          <w:bCs/>
          <w:color w:val="auto"/>
          <w:sz w:val="28"/>
          <w:szCs w:val="28"/>
        </w:rPr>
        <w:t>Радужный</w:t>
      </w:r>
      <w:proofErr w:type="gramEnd"/>
      <w:r w:rsidRPr="008954A7">
        <w:rPr>
          <w:rFonts w:ascii="Times New Roman" w:hAnsi="Times New Roman" w:cs="Times New Roman"/>
          <w:bCs/>
          <w:color w:val="auto"/>
          <w:sz w:val="28"/>
          <w:szCs w:val="28"/>
        </w:rPr>
        <w:t xml:space="preserve"> Владимирской области</w:t>
      </w:r>
      <w:r w:rsidRPr="008954A7">
        <w:rPr>
          <w:rFonts w:ascii="Times New Roman" w:eastAsia="Times New Roman" w:hAnsi="Times New Roman" w:cs="Times New Roman"/>
          <w:color w:val="auto"/>
          <w:sz w:val="28"/>
          <w:szCs w:val="28"/>
          <w:lang w:eastAsia="zh-CN"/>
        </w:rPr>
        <w:t xml:space="preserve"> в течение 1 рабочего дня направляются на исполнение в учреждение.</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Руководитель учреждения передает заявление и прилагаемые документы уполномоченному специалисту отдела учреждения для рассмотрения в день его получения.</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 xml:space="preserve">3.3.3. Описание административной процедуры «Межведомственное информационное взаимодействие» при выдаче </w:t>
      </w:r>
      <w:r w:rsidR="00947ADE" w:rsidRPr="008954A7">
        <w:rPr>
          <w:rFonts w:ascii="Times New Roman" w:hAnsi="Times New Roman" w:cs="Times New Roman"/>
          <w:bCs/>
          <w:color w:val="auto"/>
          <w:sz w:val="28"/>
          <w:szCs w:val="28"/>
        </w:rPr>
        <w:t xml:space="preserve">градостроительного </w:t>
      </w:r>
      <w:r w:rsidR="00947ADE"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bCs/>
          <w:color w:val="auto"/>
          <w:sz w:val="28"/>
          <w:szCs w:val="28"/>
          <w:lang w:eastAsia="ru-RU"/>
        </w:rPr>
        <w:t>.</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 xml:space="preserve">3.3.3.1. Основанием для начала административной процедуры является </w:t>
      </w:r>
      <w:r w:rsidRPr="008954A7">
        <w:rPr>
          <w:rFonts w:ascii="Times New Roman" w:eastAsia="Times New Roman" w:hAnsi="Times New Roman" w:cs="Times New Roman"/>
          <w:color w:val="auto"/>
          <w:sz w:val="28"/>
          <w:szCs w:val="28"/>
          <w:lang w:eastAsia="zh-CN"/>
        </w:rPr>
        <w:t>получение работником отдела учреждения заявления и приложенных к нему документов.</w:t>
      </w:r>
    </w:p>
    <w:p w:rsidR="00981841" w:rsidRPr="008954A7" w:rsidRDefault="00981841" w:rsidP="0098184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3.3.3.2. Работник отдела </w:t>
      </w:r>
      <w:r w:rsidRPr="008954A7">
        <w:rPr>
          <w:rFonts w:ascii="Times New Roman" w:eastAsia="Times New Roman" w:hAnsi="Times New Roman" w:cs="Times New Roman"/>
          <w:color w:val="auto"/>
          <w:sz w:val="28"/>
          <w:szCs w:val="28"/>
          <w:lang w:eastAsia="ru-RU"/>
        </w:rPr>
        <w:t xml:space="preserve">в течение 1 рабочего дня осуществляет проверку наличия документов, предусмотренных пунктами </w:t>
      </w:r>
      <w:r w:rsidRPr="008954A7">
        <w:rPr>
          <w:rFonts w:ascii="Times New Roman" w:eastAsia="Times New Roman" w:hAnsi="Times New Roman" w:cs="Times New Roman"/>
          <w:color w:val="auto"/>
          <w:sz w:val="28"/>
          <w:szCs w:val="28"/>
          <w:lang w:eastAsia="zh-CN"/>
        </w:rPr>
        <w:t>2.7.1.1 и 2.7.2</w:t>
      </w:r>
      <w:r w:rsidRPr="008954A7">
        <w:rPr>
          <w:rFonts w:ascii="Times New Roman" w:eastAsia="Times New Roman" w:hAnsi="Times New Roman" w:cs="Times New Roman"/>
          <w:color w:val="auto"/>
          <w:sz w:val="28"/>
          <w:szCs w:val="28"/>
          <w:lang w:eastAsia="ru-RU"/>
        </w:rPr>
        <w:t xml:space="preserve"> административного регламента, и их соответствия установленным требованиям.</w:t>
      </w:r>
      <w:r w:rsidRPr="008954A7">
        <w:rPr>
          <w:rFonts w:ascii="Times New Roman" w:eastAsia="Times New Roman" w:hAnsi="Times New Roman" w:cs="Times New Roman"/>
          <w:bCs/>
          <w:color w:val="auto"/>
          <w:sz w:val="28"/>
          <w:szCs w:val="28"/>
          <w:lang w:eastAsia="ru-RU"/>
        </w:rPr>
        <w:t xml:space="preserve"> </w:t>
      </w:r>
      <w:r w:rsidRPr="008954A7">
        <w:rPr>
          <w:rFonts w:ascii="Times New Roman" w:eastAsia="Times New Roman" w:hAnsi="Times New Roman" w:cs="Times New Roman"/>
          <w:color w:val="auto"/>
          <w:sz w:val="28"/>
          <w:szCs w:val="28"/>
          <w:lang w:eastAsia="zh-CN"/>
        </w:rPr>
        <w:t>Критерием принятия решения является установление факта наличия или отсутствия документов, указанных в пункте 2.7.1.1  административного регламента.</w:t>
      </w:r>
    </w:p>
    <w:p w:rsidR="0065690B" w:rsidRPr="008954A7" w:rsidRDefault="0065690B" w:rsidP="0065690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ab/>
        <w:t>3.3.3.3. В случае отсутствия документов, указанных в пунктах 2.7.1.1 и 2.7.2 административного регламента, подлежащих запросу в рамках межведомственного взаимодействия,</w:t>
      </w:r>
      <w:r w:rsidRPr="008954A7">
        <w:rPr>
          <w:color w:val="auto"/>
        </w:rPr>
        <w:fldChar w:fldCharType="begin"/>
      </w:r>
      <w:r w:rsidRPr="008954A7">
        <w:rPr>
          <w:color w:val="auto"/>
        </w:rPr>
        <w:instrText xml:space="preserve"> HYPERLINK \l "Par11" \h </w:instrText>
      </w:r>
      <w:r w:rsidRPr="008954A7">
        <w:rPr>
          <w:color w:val="auto"/>
        </w:rPr>
        <w:fldChar w:fldCharType="separate"/>
      </w:r>
      <w:r w:rsidRPr="008954A7">
        <w:rPr>
          <w:rFonts w:ascii="Times New Roman" w:eastAsia="Times New Roman" w:hAnsi="Times New Roman" w:cs="Times New Roman"/>
          <w:color w:val="auto"/>
          <w:sz w:val="28"/>
          <w:szCs w:val="28"/>
          <w:lang w:eastAsia="zh-CN"/>
        </w:rPr>
        <w:t xml:space="preserve"> работник учреждения подготавливает и направляет межведомственные запросы сведений и документов.</w:t>
      </w:r>
    </w:p>
    <w:p w:rsidR="0065690B" w:rsidRPr="008954A7" w:rsidRDefault="0065690B" w:rsidP="0065690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fldChar w:fldCharType="end"/>
      </w:r>
      <w:r w:rsidRPr="008954A7">
        <w:rPr>
          <w:rFonts w:ascii="Times New Roman" w:eastAsia="Times New Roman" w:hAnsi="Times New Roman" w:cs="Times New Roman"/>
          <w:color w:val="auto"/>
          <w:sz w:val="28"/>
          <w:szCs w:val="28"/>
          <w:lang w:eastAsia="zh-CN"/>
        </w:rPr>
        <w:t xml:space="preserve">Межведомственное взаимодействие осуществляется в электронной форме с использованием системы межведомственного электронного взаимодействия (СМЭВ). </w:t>
      </w:r>
      <w:r w:rsidRPr="008954A7">
        <w:rPr>
          <w:rFonts w:ascii="Times New Roman" w:eastAsia="Times New Roman" w:hAnsi="Times New Roman" w:cs="Times New Roman"/>
          <w:bCs/>
          <w:color w:val="auto"/>
          <w:sz w:val="28"/>
          <w:szCs w:val="28"/>
          <w:lang w:eastAsia="zh-CN"/>
        </w:rPr>
        <w:t>Получение сведений посредством СМЭВ осуществляется в соответствии с требованиями постановления</w:t>
      </w:r>
      <w:r w:rsidRPr="008954A7">
        <w:rPr>
          <w:rFonts w:ascii="Times New Roman" w:eastAsia="Times New Roman" w:hAnsi="Times New Roman" w:cs="Times New Roman"/>
          <w:color w:val="auto"/>
          <w:sz w:val="28"/>
          <w:szCs w:val="28"/>
          <w:lang w:eastAsia="zh-CN"/>
        </w:rPr>
        <w:t xml:space="preserve"> Правительства Российской Федерации от 08.09.2010 № 697 «О единой системе межведомственного электронного взаимодействия». 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rsidR="0065690B" w:rsidRPr="008954A7" w:rsidRDefault="0065690B" w:rsidP="0065690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По межведомственным запросам документы (их копии или сведения, содержащиеся в них), предусмотренные пунктом 2.7.2</w:t>
      </w:r>
      <w:hyperlink w:anchor="Par11">
        <w:r w:rsidRPr="008954A7">
          <w:rPr>
            <w:rFonts w:ascii="Times New Roman" w:eastAsia="Times New Roman" w:hAnsi="Times New Roman" w:cs="Times New Roman"/>
            <w:color w:val="auto"/>
            <w:sz w:val="28"/>
            <w:szCs w:val="28"/>
            <w:lang w:eastAsia="zh-CN"/>
          </w:rPr>
          <w:t xml:space="preserve">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пяти рабочих дней со дня получения соответствующего межведомственного запроса.</w:t>
        </w:r>
      </w:hyperlink>
    </w:p>
    <w:p w:rsidR="0065690B" w:rsidRPr="008954A7" w:rsidRDefault="00394E84" w:rsidP="0027628B">
      <w:pPr>
        <w:autoSpaceDE w:val="0"/>
        <w:autoSpaceDN w:val="0"/>
        <w:adjustRightInd w:val="0"/>
        <w:spacing w:after="0" w:line="240" w:lineRule="auto"/>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r>
      <w:r w:rsidR="0065690B" w:rsidRPr="008954A7">
        <w:rPr>
          <w:rFonts w:ascii="Times New Roman" w:hAnsi="Times New Roman" w:cs="Times New Roman"/>
          <w:color w:val="auto"/>
          <w:sz w:val="28"/>
          <w:szCs w:val="28"/>
        </w:rPr>
        <w:t xml:space="preserve">3.3.3.2. </w:t>
      </w:r>
      <w:r w:rsidR="0027628B" w:rsidRPr="008954A7">
        <w:rPr>
          <w:rFonts w:ascii="Times New Roman" w:eastAsiaTheme="minorHAnsi" w:hAnsi="Times New Roman" w:cs="Times New Roman"/>
          <w:color w:val="auto"/>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65690B" w:rsidRPr="008954A7">
        <w:rPr>
          <w:rFonts w:ascii="Times New Roman" w:eastAsia="Times New Roman" w:hAnsi="Times New Roman" w:cs="Times New Roman"/>
          <w:color w:val="auto"/>
          <w:sz w:val="28"/>
          <w:szCs w:val="28"/>
          <w:lang w:eastAsia="ru-RU"/>
        </w:rPr>
        <w:t xml:space="preserve"> указанн</w:t>
      </w:r>
      <w:r w:rsidR="0027628B" w:rsidRPr="008954A7">
        <w:rPr>
          <w:rFonts w:ascii="Times New Roman" w:eastAsia="Times New Roman" w:hAnsi="Times New Roman" w:cs="Times New Roman"/>
          <w:color w:val="auto"/>
          <w:sz w:val="28"/>
          <w:szCs w:val="28"/>
          <w:lang w:eastAsia="ru-RU"/>
        </w:rPr>
        <w:t>ая</w:t>
      </w:r>
      <w:r w:rsidR="0065690B" w:rsidRPr="008954A7">
        <w:rPr>
          <w:rFonts w:ascii="Times New Roman" w:eastAsia="Times New Roman" w:hAnsi="Times New Roman" w:cs="Times New Roman"/>
          <w:color w:val="auto"/>
          <w:sz w:val="28"/>
          <w:szCs w:val="28"/>
          <w:lang w:eastAsia="ru-RU"/>
        </w:rPr>
        <w:t xml:space="preserve"> в подпункте е) пункт</w:t>
      </w:r>
      <w:r w:rsidRPr="008954A7">
        <w:rPr>
          <w:rFonts w:ascii="Times New Roman" w:eastAsia="Times New Roman" w:hAnsi="Times New Roman" w:cs="Times New Roman"/>
          <w:color w:val="auto"/>
          <w:sz w:val="28"/>
          <w:szCs w:val="28"/>
          <w:lang w:eastAsia="ru-RU"/>
        </w:rPr>
        <w:t>а 2.</w:t>
      </w:r>
      <w:r w:rsidR="00A00EC1" w:rsidRPr="008954A7">
        <w:rPr>
          <w:rFonts w:ascii="Times New Roman" w:eastAsia="Times New Roman" w:hAnsi="Times New Roman" w:cs="Times New Roman"/>
          <w:color w:val="auto"/>
          <w:sz w:val="28"/>
          <w:szCs w:val="28"/>
          <w:lang w:eastAsia="ru-RU"/>
        </w:rPr>
        <w:t>7</w:t>
      </w:r>
      <w:r w:rsidRPr="008954A7">
        <w:rPr>
          <w:rFonts w:ascii="Times New Roman" w:eastAsia="Times New Roman" w:hAnsi="Times New Roman" w:cs="Times New Roman"/>
          <w:color w:val="auto"/>
          <w:sz w:val="28"/>
          <w:szCs w:val="28"/>
          <w:lang w:eastAsia="ru-RU"/>
        </w:rPr>
        <w:t>.2 регламента, предоставляе</w:t>
      </w:r>
      <w:r w:rsidR="0065690B" w:rsidRPr="008954A7">
        <w:rPr>
          <w:rFonts w:ascii="Times New Roman" w:eastAsia="Times New Roman" w:hAnsi="Times New Roman" w:cs="Times New Roman"/>
          <w:color w:val="auto"/>
          <w:sz w:val="28"/>
          <w:szCs w:val="28"/>
          <w:lang w:eastAsia="ru-RU"/>
        </w:rPr>
        <w:t xml:space="preserve">тся организациями, осуществляющими эксплуатацию таких сетей инженерно-технического обеспечения в течение </w:t>
      </w:r>
      <w:r w:rsidR="0027628B" w:rsidRPr="008954A7">
        <w:rPr>
          <w:rFonts w:ascii="Times New Roman" w:eastAsia="Times New Roman" w:hAnsi="Times New Roman" w:cs="Times New Roman"/>
          <w:color w:val="auto"/>
          <w:sz w:val="28"/>
          <w:szCs w:val="28"/>
          <w:lang w:eastAsia="ru-RU"/>
        </w:rPr>
        <w:t>5</w:t>
      </w:r>
      <w:r w:rsidR="0065690B" w:rsidRPr="008954A7">
        <w:rPr>
          <w:rFonts w:ascii="Times New Roman" w:eastAsia="Times New Roman" w:hAnsi="Times New Roman" w:cs="Times New Roman"/>
          <w:color w:val="auto"/>
          <w:sz w:val="28"/>
          <w:szCs w:val="28"/>
          <w:lang w:eastAsia="ru-RU"/>
        </w:rPr>
        <w:t xml:space="preserve"> рабочих дней со дня запроса в соответствии с </w:t>
      </w:r>
      <w:r w:rsidR="0027628B" w:rsidRPr="008954A7">
        <w:rPr>
          <w:rFonts w:ascii="Times New Roman" w:eastAsia="Times New Roman" w:hAnsi="Times New Roman" w:cs="Times New Roman"/>
          <w:color w:val="auto"/>
          <w:sz w:val="28"/>
          <w:szCs w:val="28"/>
          <w:lang w:eastAsia="ru-RU"/>
        </w:rPr>
        <w:t>частью 7 статьи 57.3</w:t>
      </w:r>
      <w:r w:rsidR="0065690B" w:rsidRPr="008954A7">
        <w:rPr>
          <w:rFonts w:ascii="Times New Roman" w:eastAsia="Times New Roman" w:hAnsi="Times New Roman" w:cs="Times New Roman"/>
          <w:color w:val="auto"/>
          <w:sz w:val="28"/>
          <w:szCs w:val="28"/>
          <w:lang w:eastAsia="ru-RU"/>
        </w:rPr>
        <w:t xml:space="preserve"> </w:t>
      </w:r>
      <w:proofErr w:type="spellStart"/>
      <w:r w:rsidR="0065690B" w:rsidRPr="008954A7">
        <w:rPr>
          <w:rFonts w:ascii="Times New Roman" w:eastAsia="Times New Roman" w:hAnsi="Times New Roman" w:cs="Times New Roman"/>
          <w:color w:val="auto"/>
          <w:sz w:val="28"/>
          <w:szCs w:val="28"/>
          <w:lang w:eastAsia="ru-RU"/>
        </w:rPr>
        <w:t>Г</w:t>
      </w:r>
      <w:r w:rsidR="006A659E" w:rsidRPr="008954A7">
        <w:rPr>
          <w:rFonts w:ascii="Times New Roman" w:eastAsia="Times New Roman" w:hAnsi="Times New Roman" w:cs="Times New Roman"/>
          <w:color w:val="auto"/>
          <w:sz w:val="28"/>
          <w:szCs w:val="28"/>
          <w:lang w:eastAsia="ru-RU"/>
        </w:rPr>
        <w:t>рК</w:t>
      </w:r>
      <w:proofErr w:type="spellEnd"/>
      <w:r w:rsidR="0065690B" w:rsidRPr="008954A7">
        <w:rPr>
          <w:rFonts w:ascii="Times New Roman" w:eastAsia="Times New Roman" w:hAnsi="Times New Roman" w:cs="Times New Roman"/>
          <w:color w:val="auto"/>
          <w:sz w:val="28"/>
          <w:szCs w:val="28"/>
          <w:lang w:eastAsia="ru-RU"/>
        </w:rPr>
        <w:t xml:space="preserve"> РФ.</w:t>
      </w:r>
    </w:p>
    <w:p w:rsidR="0065690B" w:rsidRPr="008954A7" w:rsidRDefault="0065690B" w:rsidP="0065690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ru-RU"/>
        </w:rPr>
        <w:t xml:space="preserve">3.3.3.4. </w:t>
      </w:r>
      <w:r w:rsidRPr="008954A7">
        <w:rPr>
          <w:rFonts w:ascii="Times New Roman" w:eastAsia="Times New Roman" w:hAnsi="Times New Roman" w:cs="Times New Roman"/>
          <w:bCs/>
          <w:color w:val="auto"/>
          <w:sz w:val="28"/>
          <w:szCs w:val="28"/>
          <w:lang w:eastAsia="zh-CN"/>
        </w:rPr>
        <w:t>Результатом административной процедуры является:</w:t>
      </w:r>
    </w:p>
    <w:p w:rsidR="0065690B" w:rsidRPr="008954A7" w:rsidRDefault="0065690B" w:rsidP="0065690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ab/>
        <w:t>а) получение документов (сведений);</w:t>
      </w:r>
    </w:p>
    <w:p w:rsidR="0065690B" w:rsidRPr="008954A7" w:rsidRDefault="0065690B" w:rsidP="0065690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ab/>
        <w:t xml:space="preserve">б) получение информации об отсутствии запрашиваемых документов (сведений). </w:t>
      </w:r>
    </w:p>
    <w:p w:rsidR="001B39A0" w:rsidRPr="008954A7" w:rsidRDefault="001376F4">
      <w:pPr>
        <w:tabs>
          <w:tab w:val="left" w:pos="284"/>
        </w:tabs>
        <w:spacing w:after="0" w:line="240" w:lineRule="auto"/>
        <w:ind w:firstLine="709"/>
        <w:jc w:val="both"/>
        <w:rPr>
          <w:rFonts w:ascii="Times New Roman" w:hAnsi="Times New Roman" w:cs="Times New Roman"/>
          <w:color w:val="auto"/>
          <w:sz w:val="28"/>
          <w:szCs w:val="28"/>
        </w:rPr>
      </w:pPr>
      <w:r w:rsidRPr="008954A7">
        <w:rPr>
          <w:rFonts w:ascii="Times New Roman" w:hAnsi="Times New Roman" w:cs="Times New Roman"/>
          <w:bCs/>
          <w:color w:val="auto"/>
          <w:sz w:val="28"/>
          <w:szCs w:val="28"/>
        </w:rPr>
        <w:tab/>
        <w:t>3.3.3.</w:t>
      </w:r>
      <w:r w:rsidR="00964C62" w:rsidRPr="008954A7">
        <w:rPr>
          <w:rFonts w:ascii="Times New Roman" w:hAnsi="Times New Roman" w:cs="Times New Roman"/>
          <w:bCs/>
          <w:color w:val="auto"/>
          <w:sz w:val="28"/>
          <w:szCs w:val="28"/>
        </w:rPr>
        <w:t>5.</w:t>
      </w:r>
      <w:r w:rsidRPr="008954A7">
        <w:rPr>
          <w:rFonts w:ascii="Times New Roman" w:hAnsi="Times New Roman" w:cs="Times New Roman"/>
          <w:bCs/>
          <w:color w:val="auto"/>
          <w:sz w:val="28"/>
          <w:szCs w:val="28"/>
        </w:rPr>
        <w:t> Критериями для принятия решения по административной процедуре являются:</w:t>
      </w:r>
    </w:p>
    <w:p w:rsidR="001B39A0" w:rsidRPr="008954A7" w:rsidRDefault="001376F4">
      <w:pPr>
        <w:tabs>
          <w:tab w:val="left" w:pos="284"/>
        </w:tabs>
        <w:spacing w:after="0" w:line="240" w:lineRule="auto"/>
        <w:ind w:firstLine="709"/>
        <w:jc w:val="both"/>
        <w:rPr>
          <w:rFonts w:ascii="Times New Roman" w:hAnsi="Times New Roman" w:cs="Times New Roman"/>
          <w:color w:val="auto"/>
          <w:sz w:val="28"/>
          <w:szCs w:val="28"/>
        </w:rPr>
      </w:pPr>
      <w:r w:rsidRPr="008954A7">
        <w:rPr>
          <w:rFonts w:ascii="Times New Roman" w:hAnsi="Times New Roman" w:cs="Times New Roman"/>
          <w:bCs/>
          <w:color w:val="auto"/>
          <w:sz w:val="28"/>
          <w:szCs w:val="28"/>
        </w:rPr>
        <w:tab/>
        <w:t>- сведения об индивидуальном предпринимателе, указанные заявителем, содержатся в Едином государственном реестре индивидуальных предпринимателей;</w:t>
      </w:r>
    </w:p>
    <w:p w:rsidR="001B39A0" w:rsidRPr="008954A7" w:rsidRDefault="001376F4">
      <w:pPr>
        <w:spacing w:after="0" w:line="240" w:lineRule="auto"/>
        <w:ind w:firstLine="709"/>
        <w:contextualSpacing/>
        <w:jc w:val="both"/>
        <w:rPr>
          <w:rFonts w:ascii="Times New Roman" w:hAnsi="Times New Roman" w:cs="Times New Roman"/>
          <w:color w:val="auto"/>
          <w:sz w:val="28"/>
          <w:szCs w:val="28"/>
        </w:rPr>
      </w:pPr>
      <w:r w:rsidRPr="008954A7">
        <w:rPr>
          <w:rFonts w:ascii="Times New Roman" w:hAnsi="Times New Roman" w:cs="Times New Roman"/>
          <w:bCs/>
          <w:color w:val="auto"/>
          <w:sz w:val="28"/>
          <w:szCs w:val="28"/>
        </w:rPr>
        <w:tab/>
        <w:t>- индивидуальный предприниматель, сведения о котором указаны заявителем, осуществляет деятельность в качестве индивидуального предпринимателя на момент обращения за услугой;</w:t>
      </w:r>
    </w:p>
    <w:p w:rsidR="001B39A0" w:rsidRPr="008954A7" w:rsidRDefault="001376F4">
      <w:pPr>
        <w:spacing w:after="0" w:line="240" w:lineRule="auto"/>
        <w:ind w:firstLine="709"/>
        <w:contextualSpacing/>
        <w:jc w:val="both"/>
        <w:rPr>
          <w:color w:val="auto"/>
        </w:rPr>
      </w:pPr>
      <w:r w:rsidRPr="008954A7">
        <w:rPr>
          <w:rFonts w:ascii="Times New Roman" w:hAnsi="Times New Roman" w:cs="Times New Roman"/>
          <w:bCs/>
          <w:color w:val="auto"/>
          <w:sz w:val="28"/>
          <w:szCs w:val="28"/>
        </w:rPr>
        <w:tab/>
        <w:t>- сведения о юридическом лице, указанные заявителем, содержатся в Едином государственном реестре юридических лиц;</w:t>
      </w:r>
    </w:p>
    <w:p w:rsidR="001B39A0" w:rsidRPr="008954A7" w:rsidRDefault="001376F4">
      <w:pPr>
        <w:spacing w:after="0" w:line="240" w:lineRule="auto"/>
        <w:ind w:firstLine="709"/>
        <w:contextualSpacing/>
        <w:jc w:val="both"/>
        <w:rPr>
          <w:rFonts w:ascii="Times New Roman" w:hAnsi="Times New Roman" w:cs="Times New Roman"/>
          <w:color w:val="auto"/>
          <w:sz w:val="28"/>
          <w:szCs w:val="28"/>
        </w:rPr>
      </w:pPr>
      <w:r w:rsidRPr="008954A7">
        <w:rPr>
          <w:rFonts w:ascii="Times New Roman" w:hAnsi="Times New Roman" w:cs="Times New Roman"/>
          <w:bCs/>
          <w:color w:val="auto"/>
          <w:sz w:val="28"/>
          <w:szCs w:val="28"/>
        </w:rPr>
        <w:tab/>
        <w:t>- юридическое лицо, сведения о котором указаны заявителем, является действующим на момент обращения за услугой;</w:t>
      </w:r>
    </w:p>
    <w:p w:rsidR="001B39A0" w:rsidRPr="008954A7" w:rsidRDefault="001376F4">
      <w:pPr>
        <w:tabs>
          <w:tab w:val="left" w:pos="284"/>
        </w:tabs>
        <w:spacing w:after="0" w:line="240" w:lineRule="auto"/>
        <w:ind w:firstLine="709"/>
        <w:jc w:val="both"/>
        <w:rPr>
          <w:rFonts w:ascii="Times New Roman" w:hAnsi="Times New Roman" w:cs="Times New Roman"/>
          <w:color w:val="auto"/>
          <w:sz w:val="28"/>
          <w:szCs w:val="28"/>
        </w:rPr>
      </w:pPr>
      <w:r w:rsidRPr="008954A7">
        <w:rPr>
          <w:rFonts w:ascii="Times New Roman" w:hAnsi="Times New Roman" w:cs="Times New Roman"/>
          <w:bCs/>
          <w:color w:val="auto"/>
          <w:sz w:val="28"/>
          <w:szCs w:val="28"/>
        </w:rPr>
        <w:tab/>
        <w:t>- сведения, указанные заявителем, подтверждены данными, полученными посредством СМЭВ (ВИС уполномоченных органов);</w:t>
      </w:r>
    </w:p>
    <w:p w:rsidR="001B39A0" w:rsidRPr="008954A7" w:rsidRDefault="001376F4">
      <w:pPr>
        <w:tabs>
          <w:tab w:val="left" w:pos="284"/>
        </w:tabs>
        <w:spacing w:after="0" w:line="240" w:lineRule="auto"/>
        <w:ind w:firstLine="709"/>
        <w:contextualSpacing/>
        <w:jc w:val="both"/>
        <w:rPr>
          <w:color w:val="auto"/>
        </w:rPr>
      </w:pPr>
      <w:r w:rsidRPr="008954A7">
        <w:rPr>
          <w:rFonts w:ascii="Times New Roman" w:hAnsi="Times New Roman" w:cs="Times New Roman"/>
          <w:bCs/>
          <w:color w:val="auto"/>
          <w:sz w:val="28"/>
          <w:szCs w:val="28"/>
        </w:rPr>
        <w:tab/>
        <w:t>-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3.3.</w:t>
      </w:r>
      <w:r w:rsidR="00687EEB" w:rsidRPr="008954A7">
        <w:rPr>
          <w:rFonts w:ascii="Times New Roman" w:hAnsi="Times New Roman" w:cs="Times New Roman"/>
          <w:color w:val="auto"/>
          <w:sz w:val="28"/>
          <w:szCs w:val="28"/>
        </w:rPr>
        <w:t>3</w:t>
      </w:r>
      <w:r w:rsidRPr="008954A7">
        <w:rPr>
          <w:rFonts w:ascii="Times New Roman" w:hAnsi="Times New Roman" w:cs="Times New Roman"/>
          <w:color w:val="auto"/>
          <w:sz w:val="28"/>
          <w:szCs w:val="28"/>
        </w:rPr>
        <w:t>.</w:t>
      </w:r>
      <w:r w:rsidR="00964C62" w:rsidRPr="008954A7">
        <w:rPr>
          <w:rFonts w:ascii="Times New Roman" w:hAnsi="Times New Roman" w:cs="Times New Roman"/>
          <w:color w:val="auto"/>
          <w:sz w:val="28"/>
          <w:szCs w:val="28"/>
        </w:rPr>
        <w:t>6.</w:t>
      </w:r>
      <w:r w:rsidRPr="008954A7">
        <w:rPr>
          <w:rFonts w:ascii="Times New Roman" w:hAnsi="Times New Roman" w:cs="Times New Roman"/>
          <w:color w:val="auto"/>
          <w:sz w:val="28"/>
          <w:szCs w:val="28"/>
        </w:rPr>
        <w:t> Результатом исполнения административной процедуры является установление соответствия или несоответствия сведений, поданных заявителем, критериям, установленным пунктом 3.3.3</w:t>
      </w:r>
      <w:r w:rsidR="00964C62" w:rsidRPr="008954A7">
        <w:rPr>
          <w:rFonts w:ascii="Times New Roman" w:hAnsi="Times New Roman" w:cs="Times New Roman"/>
          <w:color w:val="auto"/>
          <w:sz w:val="28"/>
          <w:szCs w:val="28"/>
        </w:rPr>
        <w:t>.5.</w:t>
      </w:r>
      <w:r w:rsidRPr="008954A7">
        <w:rPr>
          <w:rFonts w:ascii="Times New Roman" w:hAnsi="Times New Roman" w:cs="Times New Roman"/>
          <w:color w:val="auto"/>
          <w:sz w:val="28"/>
          <w:szCs w:val="28"/>
        </w:rPr>
        <w:t xml:space="preserve"> настоящего административного регламента. </w:t>
      </w:r>
    </w:p>
    <w:p w:rsidR="00D93BB3" w:rsidRPr="008954A7" w:rsidRDefault="006A659E">
      <w:pPr>
        <w:pStyle w:val="ConsPlusNormal"/>
        <w:ind w:firstLine="709"/>
        <w:jc w:val="both"/>
        <w:rPr>
          <w:color w:val="auto"/>
        </w:rPr>
      </w:pPr>
      <w:r w:rsidRPr="008954A7">
        <w:rPr>
          <w:rFonts w:ascii="Times New Roman" w:hAnsi="Times New Roman" w:cs="Times New Roman"/>
          <w:color w:val="auto"/>
          <w:sz w:val="28"/>
          <w:szCs w:val="28"/>
        </w:rPr>
        <w:t>3.3.</w:t>
      </w:r>
      <w:r w:rsidR="00CF7709" w:rsidRPr="008954A7">
        <w:rPr>
          <w:rFonts w:ascii="Times New Roman" w:hAnsi="Times New Roman" w:cs="Times New Roman"/>
          <w:color w:val="auto"/>
          <w:sz w:val="28"/>
          <w:szCs w:val="28"/>
        </w:rPr>
        <w:t>4</w:t>
      </w:r>
      <w:r w:rsidRPr="008954A7">
        <w:rPr>
          <w:rFonts w:ascii="Times New Roman" w:hAnsi="Times New Roman" w:cs="Times New Roman"/>
          <w:color w:val="auto"/>
          <w:sz w:val="28"/>
          <w:szCs w:val="28"/>
        </w:rPr>
        <w:t>.</w:t>
      </w:r>
      <w:r w:rsidRPr="008954A7">
        <w:rPr>
          <w:rFonts w:ascii="Times New Roman" w:hAnsi="Times New Roman" w:cs="Times New Roman"/>
          <w:bCs/>
          <w:color w:val="auto"/>
          <w:sz w:val="28"/>
          <w:szCs w:val="28"/>
        </w:rPr>
        <w:t xml:space="preserve"> Административная процедура «Принятие решения о предоставлении (об отказе в предоставлении) муниципальной услуги» при выдаче градостроительного плана земельного участка.</w:t>
      </w:r>
    </w:p>
    <w:p w:rsidR="00217C08" w:rsidRPr="008954A7" w:rsidRDefault="00217C08" w:rsidP="00217C08">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color w:val="auto"/>
          <w:sz w:val="28"/>
          <w:szCs w:val="28"/>
          <w:lang w:eastAsia="ru-RU"/>
        </w:rPr>
        <w:t>3.3.</w:t>
      </w:r>
      <w:r w:rsidR="00CF7709" w:rsidRPr="008954A7">
        <w:rPr>
          <w:rFonts w:ascii="Times New Roman" w:eastAsia="Times New Roman" w:hAnsi="Times New Roman" w:cs="Times New Roman"/>
          <w:color w:val="auto"/>
          <w:sz w:val="28"/>
          <w:szCs w:val="28"/>
          <w:lang w:eastAsia="ru-RU"/>
        </w:rPr>
        <w:t>4</w:t>
      </w:r>
      <w:r w:rsidRPr="008954A7">
        <w:rPr>
          <w:rFonts w:ascii="Times New Roman" w:eastAsia="Times New Roman" w:hAnsi="Times New Roman" w:cs="Times New Roman"/>
          <w:color w:val="auto"/>
          <w:sz w:val="28"/>
          <w:szCs w:val="28"/>
          <w:lang w:eastAsia="ru-RU"/>
        </w:rPr>
        <w:t xml:space="preserve">.1. </w:t>
      </w:r>
      <w:r w:rsidRPr="008954A7">
        <w:rPr>
          <w:rFonts w:ascii="Times New Roman" w:eastAsia="Times New Roman" w:hAnsi="Times New Roman" w:cs="Times New Roman"/>
          <w:bCs/>
          <w:color w:val="auto"/>
          <w:sz w:val="28"/>
          <w:szCs w:val="28"/>
          <w:lang w:eastAsia="ru-RU"/>
        </w:rPr>
        <w:t xml:space="preserve">Основанием для начала административной процедуры является </w:t>
      </w:r>
      <w:r w:rsidRPr="008954A7">
        <w:rPr>
          <w:rFonts w:ascii="Times New Roman" w:eastAsia="Times New Roman" w:hAnsi="Times New Roman" w:cs="Times New Roman"/>
          <w:color w:val="auto"/>
          <w:sz w:val="28"/>
          <w:szCs w:val="28"/>
          <w:lang w:eastAsia="zh-CN"/>
        </w:rPr>
        <w:t>получение работником отдела учреждения всех сведений, необходимых для принятия решения о предоставлении (отказе в предоставлении) муниципальной услуги.</w:t>
      </w:r>
    </w:p>
    <w:p w:rsidR="00964C62" w:rsidRPr="008954A7" w:rsidRDefault="00217C08" w:rsidP="00217C08">
      <w:pPr>
        <w:pStyle w:val="ConsPlusNormal"/>
        <w:ind w:firstLine="709"/>
        <w:jc w:val="both"/>
        <w:rPr>
          <w:color w:val="auto"/>
        </w:rPr>
      </w:pPr>
      <w:r w:rsidRPr="008954A7">
        <w:rPr>
          <w:rFonts w:ascii="Times New Roman" w:hAnsi="Times New Roman" w:cs="Times New Roman"/>
          <w:color w:val="auto"/>
          <w:sz w:val="28"/>
          <w:szCs w:val="28"/>
          <w:lang w:eastAsia="zh-CN"/>
        </w:rPr>
        <w:t>3.3.</w:t>
      </w:r>
      <w:r w:rsidR="00CF7709" w:rsidRPr="008954A7">
        <w:rPr>
          <w:rFonts w:ascii="Times New Roman" w:hAnsi="Times New Roman" w:cs="Times New Roman"/>
          <w:color w:val="auto"/>
          <w:sz w:val="28"/>
          <w:szCs w:val="28"/>
          <w:lang w:eastAsia="zh-CN"/>
        </w:rPr>
        <w:t>4</w:t>
      </w:r>
      <w:r w:rsidRPr="008954A7">
        <w:rPr>
          <w:rFonts w:ascii="Times New Roman" w:hAnsi="Times New Roman" w:cs="Times New Roman"/>
          <w:color w:val="auto"/>
          <w:sz w:val="28"/>
          <w:szCs w:val="28"/>
          <w:lang w:eastAsia="zh-CN"/>
        </w:rPr>
        <w:t>.2. Работник отдела учреждения</w:t>
      </w:r>
      <w:r w:rsidRPr="008954A7">
        <w:rPr>
          <w:rFonts w:ascii="Times New Roman" w:hAnsi="Times New Roman" w:cs="Times New Roman"/>
          <w:color w:val="auto"/>
          <w:sz w:val="28"/>
          <w:szCs w:val="28"/>
        </w:rPr>
        <w:t xml:space="preserve"> в течение 1 рабочего дня со дня получения всех сведений, необходимых для принятия решения, осуществляет рассмотрение заявления с </w:t>
      </w:r>
      <w:proofErr w:type="gramStart"/>
      <w:r w:rsidRPr="008954A7">
        <w:rPr>
          <w:rFonts w:ascii="Times New Roman" w:hAnsi="Times New Roman" w:cs="Times New Roman"/>
          <w:color w:val="auto"/>
          <w:sz w:val="28"/>
          <w:szCs w:val="28"/>
        </w:rPr>
        <w:t>приложенными</w:t>
      </w:r>
      <w:proofErr w:type="gramEnd"/>
      <w:r w:rsidRPr="008954A7">
        <w:rPr>
          <w:rFonts w:ascii="Times New Roman" w:hAnsi="Times New Roman" w:cs="Times New Roman"/>
          <w:color w:val="auto"/>
          <w:sz w:val="28"/>
          <w:szCs w:val="28"/>
        </w:rPr>
        <w:t xml:space="preserve"> к нему документов и полученных по СМЭВ сведений,</w:t>
      </w:r>
      <w:r w:rsidRPr="008954A7">
        <w:rPr>
          <w:rFonts w:ascii="Times New Roman" w:hAnsi="Times New Roman" w:cs="Times New Roman"/>
          <w:color w:val="auto"/>
          <w:sz w:val="28"/>
          <w:szCs w:val="28"/>
          <w:lang w:eastAsia="zh-CN"/>
        </w:rPr>
        <w:t xml:space="preserve"> проверяет наличие и правильность оформления документов и</w:t>
      </w:r>
      <w:r w:rsidRPr="008954A7">
        <w:rPr>
          <w:rFonts w:ascii="Times New Roman" w:hAnsi="Times New Roman" w:cs="Times New Roman"/>
          <w:color w:val="auto"/>
          <w:sz w:val="28"/>
          <w:szCs w:val="28"/>
        </w:rPr>
        <w:t xml:space="preserve"> сведений.</w:t>
      </w:r>
    </w:p>
    <w:p w:rsidR="00217C08" w:rsidRPr="008954A7" w:rsidRDefault="00217C08" w:rsidP="00217C08">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Критерием принятия решения является </w:t>
      </w:r>
      <w:r w:rsidRPr="008954A7">
        <w:rPr>
          <w:rFonts w:ascii="Times New Roman" w:hAnsi="Times New Roman" w:cs="Times New Roman"/>
          <w:bCs/>
          <w:color w:val="auto"/>
          <w:sz w:val="28"/>
          <w:szCs w:val="28"/>
        </w:rPr>
        <w:t>получение информации о том, что представленные документы соответствуют требованиям действующего законодательства и</w:t>
      </w:r>
      <w:r w:rsidRPr="008954A7">
        <w:rPr>
          <w:rFonts w:ascii="Times New Roman" w:eastAsia="Times New Roman" w:hAnsi="Times New Roman" w:cs="Times New Roman"/>
          <w:color w:val="auto"/>
          <w:sz w:val="28"/>
          <w:szCs w:val="28"/>
          <w:lang w:eastAsia="zh-CN"/>
        </w:rPr>
        <w:t xml:space="preserve"> установление факта наличия или отсутствия оснований для отказа в предоставлении муниципальной услуги, указанных в пункте 2.11 административного регламента.</w:t>
      </w:r>
    </w:p>
    <w:p w:rsidR="00217C08" w:rsidRPr="008954A7" w:rsidRDefault="00217C08" w:rsidP="00217C08">
      <w:pPr>
        <w:spacing w:after="0" w:line="240" w:lineRule="auto"/>
        <w:ind w:firstLine="567"/>
        <w:jc w:val="both"/>
        <w:rPr>
          <w:color w:val="auto"/>
        </w:rPr>
      </w:pPr>
      <w:r w:rsidRPr="008954A7">
        <w:rPr>
          <w:rFonts w:ascii="Times New Roman" w:hAnsi="Times New Roman" w:cs="Times New Roman"/>
          <w:bCs/>
          <w:color w:val="auto"/>
          <w:sz w:val="28"/>
          <w:szCs w:val="28"/>
        </w:rPr>
        <w:tab/>
      </w:r>
      <w:r w:rsidRPr="008954A7">
        <w:rPr>
          <w:rFonts w:ascii="Times New Roman" w:hAnsi="Times New Roman" w:cs="Times New Roman"/>
          <w:color w:val="auto"/>
          <w:sz w:val="28"/>
          <w:szCs w:val="28"/>
        </w:rPr>
        <w:t>3.3.</w:t>
      </w:r>
      <w:r w:rsidR="00CF7709" w:rsidRPr="008954A7">
        <w:rPr>
          <w:rFonts w:ascii="Times New Roman" w:hAnsi="Times New Roman" w:cs="Times New Roman"/>
          <w:color w:val="auto"/>
          <w:sz w:val="28"/>
          <w:szCs w:val="28"/>
        </w:rPr>
        <w:t>4</w:t>
      </w:r>
      <w:r w:rsidRPr="008954A7">
        <w:rPr>
          <w:rFonts w:ascii="Times New Roman" w:hAnsi="Times New Roman" w:cs="Times New Roman"/>
          <w:color w:val="auto"/>
          <w:sz w:val="28"/>
          <w:szCs w:val="28"/>
        </w:rPr>
        <w:t>.3. При наличии оснований, предусмотренных пунктами 2.1</w:t>
      </w:r>
      <w:r w:rsidR="00295B2C" w:rsidRPr="008954A7">
        <w:rPr>
          <w:rFonts w:ascii="Times New Roman" w:hAnsi="Times New Roman" w:cs="Times New Roman"/>
          <w:color w:val="auto"/>
          <w:sz w:val="28"/>
          <w:szCs w:val="28"/>
        </w:rPr>
        <w:t>1</w:t>
      </w:r>
      <w:r w:rsidRPr="008954A7">
        <w:rPr>
          <w:rFonts w:ascii="Times New Roman" w:hAnsi="Times New Roman" w:cs="Times New Roman"/>
          <w:color w:val="auto"/>
          <w:sz w:val="28"/>
          <w:szCs w:val="28"/>
        </w:rPr>
        <w:t>, 2.1</w:t>
      </w:r>
      <w:r w:rsidR="00295B2C" w:rsidRPr="008954A7">
        <w:rPr>
          <w:rFonts w:ascii="Times New Roman" w:hAnsi="Times New Roman" w:cs="Times New Roman"/>
          <w:color w:val="auto"/>
          <w:sz w:val="28"/>
          <w:szCs w:val="28"/>
        </w:rPr>
        <w:t>2</w:t>
      </w:r>
      <w:r w:rsidRPr="008954A7">
        <w:rPr>
          <w:rFonts w:ascii="Times New Roman" w:hAnsi="Times New Roman" w:cs="Times New Roman"/>
          <w:color w:val="auto"/>
          <w:sz w:val="28"/>
          <w:szCs w:val="28"/>
        </w:rPr>
        <w:t>, 2.1</w:t>
      </w:r>
      <w:r w:rsidR="00295B2C" w:rsidRPr="008954A7">
        <w:rPr>
          <w:rFonts w:ascii="Times New Roman" w:hAnsi="Times New Roman" w:cs="Times New Roman"/>
          <w:color w:val="auto"/>
          <w:sz w:val="28"/>
          <w:szCs w:val="28"/>
        </w:rPr>
        <w:t>3</w:t>
      </w:r>
      <w:r w:rsidRPr="008954A7">
        <w:rPr>
          <w:rFonts w:ascii="Times New Roman" w:hAnsi="Times New Roman" w:cs="Times New Roman"/>
          <w:color w:val="auto"/>
          <w:sz w:val="28"/>
          <w:szCs w:val="28"/>
        </w:rPr>
        <w:t xml:space="preserve"> настоящего административного регламента, специалист готовит проект мотивированного отказа в предоставлении муниципальной услуги.</w:t>
      </w:r>
    </w:p>
    <w:p w:rsidR="009C658B" w:rsidRPr="008954A7" w:rsidRDefault="00785576" w:rsidP="00217C08">
      <w:pPr>
        <w:suppressAutoHyphens/>
        <w:spacing w:after="0" w:line="240" w:lineRule="auto"/>
        <w:ind w:firstLine="709"/>
        <w:contextualSpacing/>
        <w:jc w:val="both"/>
        <w:rPr>
          <w:rFonts w:ascii="Times New Roman" w:hAnsi="Times New Roman" w:cs="Times New Roman"/>
          <w:color w:val="auto"/>
          <w:sz w:val="28"/>
          <w:szCs w:val="28"/>
        </w:rPr>
      </w:pPr>
      <w:r w:rsidRPr="008954A7">
        <w:rPr>
          <w:rFonts w:ascii="Times New Roman" w:hAnsi="Times New Roman" w:cs="Times New Roman"/>
          <w:bCs/>
          <w:color w:val="auto"/>
          <w:sz w:val="28"/>
          <w:szCs w:val="28"/>
        </w:rPr>
        <w:t>3.</w:t>
      </w:r>
      <w:r w:rsidR="00CF7709" w:rsidRPr="008954A7">
        <w:rPr>
          <w:rFonts w:ascii="Times New Roman" w:hAnsi="Times New Roman" w:cs="Times New Roman"/>
          <w:bCs/>
          <w:color w:val="auto"/>
          <w:sz w:val="28"/>
          <w:szCs w:val="28"/>
        </w:rPr>
        <w:t>3.4</w:t>
      </w:r>
      <w:r w:rsidRPr="008954A7">
        <w:rPr>
          <w:rFonts w:ascii="Times New Roman" w:hAnsi="Times New Roman" w:cs="Times New Roman"/>
          <w:bCs/>
          <w:color w:val="auto"/>
          <w:sz w:val="28"/>
          <w:szCs w:val="28"/>
        </w:rPr>
        <w:t>.</w:t>
      </w:r>
      <w:r w:rsidR="00CF7709" w:rsidRPr="008954A7">
        <w:rPr>
          <w:rFonts w:ascii="Times New Roman" w:hAnsi="Times New Roman" w:cs="Times New Roman"/>
          <w:bCs/>
          <w:color w:val="auto"/>
          <w:sz w:val="28"/>
          <w:szCs w:val="28"/>
        </w:rPr>
        <w:t>4</w:t>
      </w:r>
      <w:r w:rsidRPr="008954A7">
        <w:rPr>
          <w:rFonts w:ascii="Times New Roman" w:hAnsi="Times New Roman" w:cs="Times New Roman"/>
          <w:bCs/>
          <w:color w:val="auto"/>
          <w:sz w:val="28"/>
          <w:szCs w:val="28"/>
        </w:rPr>
        <w:t xml:space="preserve">. </w:t>
      </w:r>
      <w:r w:rsidRPr="008954A7">
        <w:rPr>
          <w:rFonts w:ascii="Times New Roman" w:hAnsi="Times New Roman" w:cs="Times New Roman"/>
          <w:color w:val="auto"/>
          <w:sz w:val="28"/>
          <w:szCs w:val="28"/>
        </w:rPr>
        <w:t>При отсутствии оснований, предусмотренных пунктами 2.1</w:t>
      </w:r>
      <w:r w:rsidR="00295B2C" w:rsidRPr="008954A7">
        <w:rPr>
          <w:rFonts w:ascii="Times New Roman" w:hAnsi="Times New Roman" w:cs="Times New Roman"/>
          <w:color w:val="auto"/>
          <w:sz w:val="28"/>
          <w:szCs w:val="28"/>
        </w:rPr>
        <w:t>1</w:t>
      </w:r>
      <w:r w:rsidRPr="008954A7">
        <w:rPr>
          <w:rFonts w:ascii="Times New Roman" w:hAnsi="Times New Roman" w:cs="Times New Roman"/>
          <w:color w:val="auto"/>
          <w:sz w:val="28"/>
          <w:szCs w:val="28"/>
        </w:rPr>
        <w:t>, 2.1</w:t>
      </w:r>
      <w:r w:rsidR="00295B2C" w:rsidRPr="008954A7">
        <w:rPr>
          <w:rFonts w:ascii="Times New Roman" w:hAnsi="Times New Roman" w:cs="Times New Roman"/>
          <w:color w:val="auto"/>
          <w:sz w:val="28"/>
          <w:szCs w:val="28"/>
        </w:rPr>
        <w:t>2</w:t>
      </w:r>
      <w:r w:rsidRPr="008954A7">
        <w:rPr>
          <w:rFonts w:ascii="Times New Roman" w:hAnsi="Times New Roman" w:cs="Times New Roman"/>
          <w:color w:val="auto"/>
          <w:sz w:val="28"/>
          <w:szCs w:val="28"/>
        </w:rPr>
        <w:t>, 2.1</w:t>
      </w:r>
      <w:r w:rsidR="00295B2C" w:rsidRPr="008954A7">
        <w:rPr>
          <w:rFonts w:ascii="Times New Roman" w:hAnsi="Times New Roman" w:cs="Times New Roman"/>
          <w:color w:val="auto"/>
          <w:sz w:val="28"/>
          <w:szCs w:val="28"/>
        </w:rPr>
        <w:t>3</w:t>
      </w:r>
      <w:r w:rsidR="00552AB7" w:rsidRPr="008954A7">
        <w:rPr>
          <w:rFonts w:ascii="Times New Roman" w:hAnsi="Times New Roman" w:cs="Times New Roman"/>
          <w:color w:val="auto"/>
          <w:sz w:val="28"/>
          <w:szCs w:val="28"/>
        </w:rPr>
        <w:t xml:space="preserve"> </w:t>
      </w:r>
      <w:r w:rsidRPr="008954A7">
        <w:rPr>
          <w:rFonts w:ascii="Times New Roman" w:hAnsi="Times New Roman" w:cs="Times New Roman"/>
          <w:color w:val="auto"/>
          <w:sz w:val="28"/>
          <w:szCs w:val="28"/>
        </w:rPr>
        <w:t xml:space="preserve">настоящего административного регламента, работник учреждения  готовит проект </w:t>
      </w:r>
      <w:r w:rsidR="00217C08" w:rsidRPr="008954A7">
        <w:rPr>
          <w:rFonts w:ascii="Times New Roman" w:hAnsi="Times New Roman" w:cs="Times New Roman"/>
          <w:color w:val="auto"/>
          <w:sz w:val="28"/>
          <w:szCs w:val="28"/>
        </w:rPr>
        <w:t xml:space="preserve">градостроительного плана земельного участка </w:t>
      </w:r>
      <w:r w:rsidRPr="008954A7">
        <w:rPr>
          <w:rFonts w:ascii="Times New Roman" w:hAnsi="Times New Roman" w:cs="Times New Roman"/>
          <w:bCs/>
          <w:color w:val="auto"/>
          <w:sz w:val="28"/>
          <w:szCs w:val="28"/>
        </w:rPr>
        <w:t xml:space="preserve">и проект постановления </w:t>
      </w:r>
      <w:proofErr w:type="gramStart"/>
      <w:r w:rsidRPr="008954A7">
        <w:rPr>
          <w:rFonts w:ascii="Times New Roman" w:hAnsi="Times New Roman" w:cs="Times New Roman"/>
          <w:bCs/>
          <w:color w:val="auto"/>
          <w:sz w:val="28"/>
          <w:szCs w:val="28"/>
        </w:rPr>
        <w:t>администрации</w:t>
      </w:r>
      <w:proofErr w:type="gramEnd"/>
      <w:r w:rsidRPr="008954A7">
        <w:rPr>
          <w:rFonts w:ascii="Times New Roman" w:hAnsi="Times New Roman" w:cs="Times New Roman"/>
          <w:bCs/>
          <w:color w:val="auto"/>
          <w:sz w:val="28"/>
          <w:szCs w:val="28"/>
        </w:rPr>
        <w:t xml:space="preserve"> ЗАТО г. Радужный об утверждении градостроительного </w:t>
      </w:r>
      <w:r w:rsidRPr="008954A7">
        <w:rPr>
          <w:rFonts w:ascii="Times New Roman" w:hAnsi="Times New Roman" w:cs="Times New Roman"/>
          <w:color w:val="auto"/>
          <w:sz w:val="28"/>
          <w:szCs w:val="28"/>
        </w:rPr>
        <w:t>плана земельного участка</w:t>
      </w:r>
      <w:r w:rsidR="009C658B" w:rsidRPr="008954A7">
        <w:rPr>
          <w:rFonts w:ascii="Times New Roman" w:hAnsi="Times New Roman" w:cs="Times New Roman"/>
          <w:color w:val="auto"/>
          <w:sz w:val="28"/>
          <w:szCs w:val="28"/>
        </w:rPr>
        <w:t>.</w:t>
      </w:r>
    </w:p>
    <w:p w:rsidR="00785576" w:rsidRPr="008954A7" w:rsidRDefault="00785576" w:rsidP="00217C08">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hAnsi="Times New Roman" w:cs="Times New Roman"/>
          <w:bCs/>
          <w:color w:val="auto"/>
          <w:sz w:val="28"/>
          <w:szCs w:val="28"/>
        </w:rPr>
        <w:t xml:space="preserve"> </w:t>
      </w:r>
      <w:r w:rsidR="00217C08" w:rsidRPr="008954A7">
        <w:rPr>
          <w:rFonts w:ascii="Times New Roman" w:hAnsi="Times New Roman" w:cs="Times New Roman"/>
          <w:color w:val="auto"/>
          <w:sz w:val="28"/>
          <w:szCs w:val="28"/>
        </w:rPr>
        <w:t>Градостроительный план земельного участка</w:t>
      </w:r>
      <w:r w:rsidR="00217C08" w:rsidRPr="008954A7">
        <w:rPr>
          <w:rFonts w:ascii="Times New Roman" w:hAnsi="Times New Roman" w:cs="Times New Roman"/>
          <w:bCs/>
          <w:color w:val="auto"/>
          <w:sz w:val="28"/>
          <w:szCs w:val="28"/>
        </w:rPr>
        <w:t xml:space="preserve"> </w:t>
      </w:r>
      <w:r w:rsidR="00217C08" w:rsidRPr="008954A7">
        <w:rPr>
          <w:rFonts w:ascii="Times New Roman" w:eastAsia="Times New Roman" w:hAnsi="Times New Roman" w:cs="Times New Roman"/>
          <w:color w:val="auto"/>
          <w:sz w:val="28"/>
          <w:szCs w:val="28"/>
          <w:lang w:eastAsia="zh-CN"/>
        </w:rPr>
        <w:t xml:space="preserve">оформляется по </w:t>
      </w:r>
      <w:hyperlink r:id="rId10">
        <w:r w:rsidR="00217C08" w:rsidRPr="008954A7">
          <w:rPr>
            <w:rFonts w:ascii="Times New Roman" w:eastAsia="Times New Roman" w:hAnsi="Times New Roman" w:cs="Times New Roman"/>
            <w:color w:val="auto"/>
            <w:sz w:val="28"/>
            <w:szCs w:val="28"/>
            <w:lang w:eastAsia="zh-CN"/>
          </w:rPr>
          <w:t>форме</w:t>
        </w:r>
      </w:hyperlink>
      <w:r w:rsidR="00217C08" w:rsidRPr="008954A7">
        <w:rPr>
          <w:rFonts w:ascii="Times New Roman" w:eastAsia="Times New Roman" w:hAnsi="Times New Roman" w:cs="Times New Roman"/>
          <w:color w:val="auto"/>
          <w:sz w:val="28"/>
          <w:szCs w:val="28"/>
          <w:lang w:eastAsia="zh-CN"/>
        </w:rPr>
        <w:t xml:space="preserve">, утвержденной Приказом Минстроя России </w:t>
      </w:r>
      <w:r w:rsidR="00394E84" w:rsidRPr="008954A7">
        <w:rPr>
          <w:rFonts w:ascii="Times New Roman" w:eastAsia="Times New Roman" w:hAnsi="Times New Roman" w:cs="Times New Roman"/>
          <w:color w:val="auto"/>
          <w:sz w:val="28"/>
          <w:szCs w:val="28"/>
          <w:lang w:eastAsia="zh-CN"/>
        </w:rPr>
        <w:t>от 25</w:t>
      </w:r>
      <w:r w:rsidR="00217C08" w:rsidRPr="008954A7">
        <w:rPr>
          <w:rFonts w:ascii="Times New Roman" w:eastAsia="Times New Roman" w:hAnsi="Times New Roman" w:cs="Times New Roman"/>
          <w:color w:val="auto"/>
          <w:sz w:val="28"/>
          <w:szCs w:val="28"/>
          <w:lang w:eastAsia="zh-CN"/>
        </w:rPr>
        <w:t>.0</w:t>
      </w:r>
      <w:r w:rsidR="00394E84" w:rsidRPr="008954A7">
        <w:rPr>
          <w:rFonts w:ascii="Times New Roman" w:eastAsia="Times New Roman" w:hAnsi="Times New Roman" w:cs="Times New Roman"/>
          <w:color w:val="auto"/>
          <w:sz w:val="28"/>
          <w:szCs w:val="28"/>
          <w:lang w:eastAsia="zh-CN"/>
        </w:rPr>
        <w:t>4</w:t>
      </w:r>
      <w:r w:rsidR="00217C08" w:rsidRPr="008954A7">
        <w:rPr>
          <w:rFonts w:ascii="Times New Roman" w:eastAsia="Times New Roman" w:hAnsi="Times New Roman" w:cs="Times New Roman"/>
          <w:color w:val="auto"/>
          <w:sz w:val="28"/>
          <w:szCs w:val="28"/>
          <w:lang w:eastAsia="zh-CN"/>
        </w:rPr>
        <w:t>.201</w:t>
      </w:r>
      <w:r w:rsidR="00394E84" w:rsidRPr="008954A7">
        <w:rPr>
          <w:rFonts w:ascii="Times New Roman" w:eastAsia="Times New Roman" w:hAnsi="Times New Roman" w:cs="Times New Roman"/>
          <w:color w:val="auto"/>
          <w:sz w:val="28"/>
          <w:szCs w:val="28"/>
          <w:lang w:eastAsia="zh-CN"/>
        </w:rPr>
        <w:t>7</w:t>
      </w:r>
      <w:r w:rsidR="00217C08" w:rsidRPr="008954A7">
        <w:rPr>
          <w:rFonts w:ascii="Times New Roman" w:eastAsia="Times New Roman" w:hAnsi="Times New Roman" w:cs="Times New Roman"/>
          <w:color w:val="auto"/>
          <w:sz w:val="28"/>
          <w:szCs w:val="28"/>
          <w:lang w:eastAsia="zh-CN"/>
        </w:rPr>
        <w:t xml:space="preserve"> № </w:t>
      </w:r>
      <w:r w:rsidR="00394E84" w:rsidRPr="008954A7">
        <w:rPr>
          <w:rFonts w:ascii="Times New Roman" w:eastAsia="Times New Roman" w:hAnsi="Times New Roman" w:cs="Times New Roman"/>
          <w:color w:val="auto"/>
          <w:sz w:val="28"/>
          <w:szCs w:val="28"/>
          <w:lang w:eastAsia="zh-CN"/>
        </w:rPr>
        <w:t>741</w:t>
      </w:r>
      <w:r w:rsidR="00217C08" w:rsidRPr="008954A7">
        <w:rPr>
          <w:rFonts w:ascii="Times New Roman" w:eastAsia="Times New Roman" w:hAnsi="Times New Roman" w:cs="Times New Roman"/>
          <w:color w:val="auto"/>
          <w:sz w:val="28"/>
          <w:szCs w:val="28"/>
          <w:lang w:eastAsia="zh-CN"/>
        </w:rPr>
        <w:t>/</w:t>
      </w:r>
      <w:proofErr w:type="spellStart"/>
      <w:proofErr w:type="gramStart"/>
      <w:r w:rsidR="00217C08" w:rsidRPr="008954A7">
        <w:rPr>
          <w:rFonts w:ascii="Times New Roman" w:eastAsia="Times New Roman" w:hAnsi="Times New Roman" w:cs="Times New Roman"/>
          <w:color w:val="auto"/>
          <w:sz w:val="28"/>
          <w:szCs w:val="28"/>
          <w:lang w:eastAsia="zh-CN"/>
        </w:rPr>
        <w:t>пр</w:t>
      </w:r>
      <w:proofErr w:type="spellEnd"/>
      <w:proofErr w:type="gramEnd"/>
      <w:r w:rsidR="00217C08" w:rsidRPr="008954A7">
        <w:rPr>
          <w:rFonts w:ascii="Times New Roman" w:eastAsia="Times New Roman" w:hAnsi="Times New Roman" w:cs="Times New Roman"/>
          <w:color w:val="auto"/>
          <w:sz w:val="28"/>
          <w:szCs w:val="28"/>
          <w:lang w:eastAsia="zh-CN"/>
        </w:rPr>
        <w:t xml:space="preserve"> (приложение №1 ).</w:t>
      </w:r>
    </w:p>
    <w:p w:rsidR="009D7F9C" w:rsidRPr="008954A7" w:rsidRDefault="00217C08" w:rsidP="00217C08">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В </w:t>
      </w:r>
      <w:r w:rsidR="00CF7709" w:rsidRPr="008954A7">
        <w:rPr>
          <w:rFonts w:ascii="Times New Roman" w:hAnsi="Times New Roman" w:cs="Times New Roman"/>
          <w:color w:val="auto"/>
          <w:sz w:val="28"/>
          <w:szCs w:val="28"/>
        </w:rPr>
        <w:t>градостроительном плане земельного участка</w:t>
      </w:r>
      <w:r w:rsidR="00CF7709" w:rsidRPr="008954A7">
        <w:rPr>
          <w:rFonts w:ascii="Times New Roman" w:hAnsi="Times New Roman" w:cs="Times New Roman"/>
          <w:bCs/>
          <w:color w:val="auto"/>
          <w:sz w:val="28"/>
          <w:szCs w:val="28"/>
        </w:rPr>
        <w:t xml:space="preserve"> </w:t>
      </w:r>
      <w:r w:rsidRPr="008954A7">
        <w:rPr>
          <w:rFonts w:ascii="Times New Roman" w:eastAsia="Times New Roman" w:hAnsi="Times New Roman" w:cs="Times New Roman"/>
          <w:color w:val="auto"/>
          <w:sz w:val="28"/>
          <w:szCs w:val="28"/>
          <w:lang w:eastAsia="zh-CN"/>
        </w:rPr>
        <w:t xml:space="preserve">должны быть отражены </w:t>
      </w:r>
      <w:r w:rsidR="009C658B" w:rsidRPr="008954A7">
        <w:rPr>
          <w:rFonts w:ascii="Times New Roman" w:eastAsia="Times New Roman" w:hAnsi="Times New Roman" w:cs="Times New Roman"/>
          <w:color w:val="auto"/>
          <w:sz w:val="28"/>
          <w:szCs w:val="28"/>
          <w:lang w:eastAsia="zh-CN"/>
        </w:rPr>
        <w:t xml:space="preserve">необходимые </w:t>
      </w:r>
      <w:r w:rsidRPr="008954A7">
        <w:rPr>
          <w:rFonts w:ascii="Times New Roman" w:eastAsia="Times New Roman" w:hAnsi="Times New Roman" w:cs="Times New Roman"/>
          <w:color w:val="auto"/>
          <w:sz w:val="28"/>
          <w:szCs w:val="28"/>
          <w:lang w:eastAsia="zh-CN"/>
        </w:rPr>
        <w:t xml:space="preserve">сведения </w:t>
      </w:r>
      <w:r w:rsidR="00394E84" w:rsidRPr="008954A7">
        <w:rPr>
          <w:rFonts w:ascii="Times New Roman" w:eastAsiaTheme="minorHAnsi" w:hAnsi="Times New Roman" w:cs="Times New Roman"/>
          <w:color w:val="auto"/>
          <w:sz w:val="28"/>
          <w:szCs w:val="28"/>
        </w:rPr>
        <w:t>для</w:t>
      </w:r>
      <w:r w:rsidR="009D7F9C" w:rsidRPr="008954A7">
        <w:rPr>
          <w:rFonts w:ascii="Times New Roman" w:eastAsiaTheme="minorHAnsi" w:hAnsi="Times New Roman" w:cs="Times New Roman"/>
          <w:color w:val="auto"/>
          <w:sz w:val="28"/>
          <w:szCs w:val="28"/>
        </w:rPr>
        <w:t xml:space="preserve"> обеспечения субъектов градостроительной деятельности информацией</w:t>
      </w:r>
      <w:r w:rsidR="009D7F9C" w:rsidRPr="008954A7">
        <w:rPr>
          <w:rFonts w:ascii="Times New Roman" w:eastAsia="Times New Roman" w:hAnsi="Times New Roman" w:cs="Times New Roman"/>
          <w:color w:val="auto"/>
          <w:sz w:val="28"/>
          <w:szCs w:val="28"/>
          <w:lang w:eastAsia="zh-CN"/>
        </w:rPr>
        <w:t xml:space="preserve"> </w:t>
      </w:r>
      <w:r w:rsidRPr="008954A7">
        <w:rPr>
          <w:rFonts w:ascii="Times New Roman" w:eastAsia="Times New Roman" w:hAnsi="Times New Roman" w:cs="Times New Roman"/>
          <w:color w:val="auto"/>
          <w:sz w:val="28"/>
          <w:szCs w:val="28"/>
          <w:lang w:eastAsia="zh-CN"/>
        </w:rPr>
        <w:t xml:space="preserve">об объекте капитального строительства в объеме, необходимом для осуществления </w:t>
      </w:r>
      <w:r w:rsidR="009D7F9C" w:rsidRPr="008954A7">
        <w:rPr>
          <w:rFonts w:ascii="Times New Roman" w:eastAsiaTheme="minorHAnsi" w:hAnsi="Times New Roman" w:cs="Times New Roman"/>
          <w:color w:val="auto"/>
          <w:sz w:val="28"/>
          <w:szCs w:val="28"/>
        </w:rPr>
        <w:t>архитектурно-строительного проектирования, строительства, реконструкции объектов капитального строительства в границах земельного участка</w:t>
      </w:r>
      <w:r w:rsidR="009C658B" w:rsidRPr="008954A7">
        <w:rPr>
          <w:rFonts w:ascii="Times New Roman" w:eastAsiaTheme="minorHAnsi" w:hAnsi="Times New Roman" w:cs="Times New Roman"/>
          <w:color w:val="auto"/>
          <w:sz w:val="28"/>
          <w:szCs w:val="28"/>
        </w:rPr>
        <w:t>.</w:t>
      </w:r>
    </w:p>
    <w:p w:rsidR="00217C08" w:rsidRPr="008954A7" w:rsidRDefault="009C658B" w:rsidP="00217C08">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hAnsi="Times New Roman" w:cs="Times New Roman"/>
          <w:color w:val="auto"/>
          <w:sz w:val="28"/>
          <w:szCs w:val="28"/>
        </w:rPr>
        <w:t>Градостроительный план земельного участка</w:t>
      </w:r>
      <w:r w:rsidRPr="008954A7">
        <w:rPr>
          <w:rFonts w:ascii="Times New Roman" w:hAnsi="Times New Roman" w:cs="Times New Roman"/>
          <w:bCs/>
          <w:color w:val="auto"/>
          <w:sz w:val="28"/>
          <w:szCs w:val="28"/>
        </w:rPr>
        <w:t xml:space="preserve"> </w:t>
      </w:r>
      <w:r w:rsidR="00217C08" w:rsidRPr="008954A7">
        <w:rPr>
          <w:rFonts w:ascii="Times New Roman" w:eastAsia="Times New Roman" w:hAnsi="Times New Roman" w:cs="Times New Roman"/>
          <w:color w:val="auto"/>
          <w:sz w:val="28"/>
          <w:szCs w:val="28"/>
          <w:lang w:eastAsia="zh-CN"/>
        </w:rPr>
        <w:t xml:space="preserve">оформляется в трех экземплярах, один из которых вручается (направляется) заявителю способом, указанным в заявлении, второй хранится в </w:t>
      </w:r>
      <w:proofErr w:type="gramStart"/>
      <w:r w:rsidR="00217C08" w:rsidRPr="008954A7">
        <w:rPr>
          <w:rFonts w:ascii="Times New Roman" w:eastAsia="Times New Roman" w:hAnsi="Times New Roman" w:cs="Times New Roman"/>
          <w:color w:val="auto"/>
          <w:sz w:val="28"/>
          <w:szCs w:val="28"/>
          <w:lang w:eastAsia="zh-CN"/>
        </w:rPr>
        <w:t>администрации</w:t>
      </w:r>
      <w:proofErr w:type="gramEnd"/>
      <w:r w:rsidR="00217C08" w:rsidRPr="008954A7">
        <w:rPr>
          <w:rFonts w:ascii="Times New Roman" w:eastAsia="Times New Roman" w:hAnsi="Times New Roman" w:cs="Times New Roman"/>
          <w:color w:val="auto"/>
          <w:sz w:val="28"/>
          <w:szCs w:val="28"/>
          <w:lang w:eastAsia="zh-CN"/>
        </w:rPr>
        <w:t xml:space="preserve"> ЗАТО г. Радужный, третий – в отделе учреждения. </w:t>
      </w:r>
      <w:r w:rsidR="00217C08" w:rsidRPr="008954A7">
        <w:rPr>
          <w:rFonts w:ascii="Times New Roman" w:eastAsia="Times New Roman" w:hAnsi="Times New Roman" w:cs="Times New Roman"/>
          <w:color w:val="auto"/>
          <w:sz w:val="28"/>
          <w:szCs w:val="28"/>
          <w:lang w:eastAsia="ru-RU"/>
        </w:rPr>
        <w:t xml:space="preserve">В случае если в заявлении о предоставлении муниципальной услуги в качестве способа выдачи результата муниципальной услуги указано почтовое отправление, к оформленному </w:t>
      </w:r>
      <w:r w:rsidRPr="008954A7">
        <w:rPr>
          <w:rFonts w:ascii="Times New Roman" w:hAnsi="Times New Roman" w:cs="Times New Roman"/>
          <w:color w:val="auto"/>
          <w:sz w:val="28"/>
          <w:szCs w:val="28"/>
        </w:rPr>
        <w:t>градостроительному плану земельного участка</w:t>
      </w:r>
      <w:r w:rsidRPr="008954A7">
        <w:rPr>
          <w:rFonts w:ascii="Times New Roman" w:hAnsi="Times New Roman" w:cs="Times New Roman"/>
          <w:bCs/>
          <w:color w:val="auto"/>
          <w:sz w:val="28"/>
          <w:szCs w:val="28"/>
        </w:rPr>
        <w:t xml:space="preserve"> </w:t>
      </w:r>
      <w:r w:rsidR="00217C08" w:rsidRPr="008954A7">
        <w:rPr>
          <w:rFonts w:ascii="Times New Roman" w:eastAsia="Times New Roman" w:hAnsi="Times New Roman" w:cs="Times New Roman"/>
          <w:color w:val="auto"/>
          <w:sz w:val="28"/>
          <w:szCs w:val="28"/>
          <w:lang w:eastAsia="ru-RU"/>
        </w:rPr>
        <w:t>подготавливается сопроводительное письмо.</w:t>
      </w:r>
    </w:p>
    <w:p w:rsidR="009C658B" w:rsidRPr="008954A7" w:rsidRDefault="009C658B" w:rsidP="009C658B">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 xml:space="preserve">3.3.4.5. </w:t>
      </w:r>
      <w:r w:rsidRPr="008954A7">
        <w:rPr>
          <w:rFonts w:ascii="Times New Roman" w:eastAsia="Times New Roman" w:hAnsi="Times New Roman" w:cs="Times New Roman"/>
          <w:color w:val="auto"/>
          <w:sz w:val="28"/>
          <w:szCs w:val="28"/>
          <w:lang w:eastAsia="zh-CN"/>
        </w:rPr>
        <w:t>Подготовленные документы, являющиеся результатом предоставления муниципальной услуги, передаются работником отдела учреждения начальнику отдела архитектуры и  градостроительства МКУ «ГКМХ», председателю МКУ «ГКМХ», заместителю главы администрации города - председателю комитета по управлению муниципальными имуществом, заместителю главы администрации города по городскому хозяйству для согласования. После согласования подготовленные проекты документов передаются на подписание</w:t>
      </w:r>
      <w:r w:rsidR="00394E84" w:rsidRPr="008954A7">
        <w:rPr>
          <w:rFonts w:ascii="Times New Roman" w:eastAsia="Times New Roman" w:hAnsi="Times New Roman" w:cs="Times New Roman"/>
          <w:color w:val="auto"/>
          <w:sz w:val="28"/>
          <w:szCs w:val="28"/>
          <w:lang w:eastAsia="zh-CN"/>
        </w:rPr>
        <w:t xml:space="preserve"> (утверждение)</w:t>
      </w:r>
      <w:r w:rsidRPr="008954A7">
        <w:rPr>
          <w:rFonts w:ascii="Times New Roman" w:eastAsia="Times New Roman" w:hAnsi="Times New Roman" w:cs="Times New Roman"/>
          <w:color w:val="auto"/>
          <w:sz w:val="28"/>
          <w:szCs w:val="28"/>
          <w:lang w:eastAsia="zh-CN"/>
        </w:rPr>
        <w:t xml:space="preserve"> главе </w:t>
      </w:r>
      <w:proofErr w:type="gramStart"/>
      <w:r w:rsidRPr="008954A7">
        <w:rPr>
          <w:rFonts w:ascii="Times New Roman" w:eastAsia="Times New Roman" w:hAnsi="Times New Roman" w:cs="Times New Roman"/>
          <w:color w:val="auto"/>
          <w:sz w:val="28"/>
          <w:szCs w:val="28"/>
          <w:lang w:eastAsia="zh-CN"/>
        </w:rPr>
        <w:t>города</w:t>
      </w:r>
      <w:proofErr w:type="gramEnd"/>
      <w:r w:rsidRPr="008954A7">
        <w:rPr>
          <w:rFonts w:ascii="Times New Roman" w:eastAsia="Times New Roman" w:hAnsi="Times New Roman" w:cs="Times New Roman"/>
          <w:color w:val="auto"/>
          <w:sz w:val="28"/>
          <w:szCs w:val="28"/>
          <w:lang w:eastAsia="ru-RU"/>
        </w:rPr>
        <w:t xml:space="preserve"> ЗАТО г. Радужный Владимирской области или в случае его отсутствия – </w:t>
      </w:r>
      <w:proofErr w:type="spellStart"/>
      <w:r w:rsidRPr="008954A7">
        <w:rPr>
          <w:rFonts w:ascii="Times New Roman" w:eastAsia="Times New Roman" w:hAnsi="Times New Roman" w:cs="Times New Roman"/>
          <w:color w:val="auto"/>
          <w:sz w:val="28"/>
          <w:szCs w:val="28"/>
          <w:lang w:eastAsia="ru-RU"/>
        </w:rPr>
        <w:t>врио</w:t>
      </w:r>
      <w:proofErr w:type="spellEnd"/>
      <w:r w:rsidRPr="008954A7">
        <w:rPr>
          <w:rFonts w:ascii="Times New Roman" w:eastAsia="Times New Roman" w:hAnsi="Times New Roman" w:cs="Times New Roman"/>
          <w:color w:val="auto"/>
          <w:sz w:val="28"/>
          <w:szCs w:val="28"/>
          <w:lang w:eastAsia="ru-RU"/>
        </w:rPr>
        <w:t xml:space="preserve"> главы города (далее – уполномоченные должностные лица).</w:t>
      </w:r>
    </w:p>
    <w:p w:rsidR="009C658B" w:rsidRPr="008954A7" w:rsidRDefault="009C658B" w:rsidP="009C658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ru-RU"/>
        </w:rPr>
        <w:t xml:space="preserve">3.3.4.6. </w:t>
      </w:r>
      <w:r w:rsidRPr="008954A7">
        <w:rPr>
          <w:rFonts w:ascii="Times New Roman" w:eastAsia="Times New Roman" w:hAnsi="Times New Roman" w:cs="Times New Roman"/>
          <w:color w:val="auto"/>
          <w:sz w:val="28"/>
          <w:szCs w:val="28"/>
          <w:lang w:eastAsia="zh-CN"/>
        </w:rPr>
        <w:t xml:space="preserve">Уполномоченное должностное лицо подписывает </w:t>
      </w:r>
      <w:r w:rsidRPr="008954A7">
        <w:rPr>
          <w:rFonts w:ascii="Times New Roman" w:hAnsi="Times New Roman" w:cs="Times New Roman"/>
          <w:bCs/>
          <w:color w:val="auto"/>
          <w:sz w:val="28"/>
          <w:szCs w:val="28"/>
        </w:rPr>
        <w:t xml:space="preserve">проект постановления </w:t>
      </w:r>
      <w:proofErr w:type="gramStart"/>
      <w:r w:rsidRPr="008954A7">
        <w:rPr>
          <w:rFonts w:ascii="Times New Roman" w:hAnsi="Times New Roman" w:cs="Times New Roman"/>
          <w:bCs/>
          <w:color w:val="auto"/>
          <w:sz w:val="28"/>
          <w:szCs w:val="28"/>
        </w:rPr>
        <w:t>администрации</w:t>
      </w:r>
      <w:proofErr w:type="gramEnd"/>
      <w:r w:rsidRPr="008954A7">
        <w:rPr>
          <w:rFonts w:ascii="Times New Roman" w:hAnsi="Times New Roman" w:cs="Times New Roman"/>
          <w:bCs/>
          <w:color w:val="auto"/>
          <w:sz w:val="28"/>
          <w:szCs w:val="28"/>
        </w:rPr>
        <w:t xml:space="preserve"> ЗАТО г. Радужный об утверждении градостроительного </w:t>
      </w:r>
      <w:r w:rsidRPr="008954A7">
        <w:rPr>
          <w:rFonts w:ascii="Times New Roman" w:hAnsi="Times New Roman" w:cs="Times New Roman"/>
          <w:color w:val="auto"/>
          <w:sz w:val="28"/>
          <w:szCs w:val="28"/>
        </w:rPr>
        <w:t xml:space="preserve">плана земельного участка </w:t>
      </w:r>
      <w:r w:rsidRPr="008954A7">
        <w:rPr>
          <w:rFonts w:ascii="Times New Roman" w:eastAsia="Times New Roman" w:hAnsi="Times New Roman" w:cs="Times New Roman"/>
          <w:color w:val="auto"/>
          <w:sz w:val="28"/>
          <w:szCs w:val="28"/>
          <w:lang w:eastAsia="zh-CN"/>
        </w:rPr>
        <w:t xml:space="preserve">в течение одного рабочего дня со дня получения или возвращает документы в отдел учреждения на доработку с указанием конкретных причин. </w:t>
      </w:r>
    </w:p>
    <w:p w:rsidR="009C658B" w:rsidRPr="008954A7" w:rsidRDefault="009C658B" w:rsidP="009C658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Устранение причин возврата проекта документов, их повторное направление на подпись производятся в сроки, исключающие возможность нарушения срока предоставления муниципальной услуги.</w:t>
      </w:r>
    </w:p>
    <w:p w:rsidR="009C658B" w:rsidRPr="008954A7" w:rsidRDefault="009C658B" w:rsidP="009C658B">
      <w:pPr>
        <w:suppressAutoHyphens/>
        <w:spacing w:after="0" w:line="240" w:lineRule="auto"/>
        <w:ind w:firstLine="709"/>
        <w:contextualSpacing/>
        <w:jc w:val="both"/>
        <w:rPr>
          <w:rFonts w:ascii="Times New Roman" w:eastAsia="Times New Roman" w:hAnsi="Times New Roman" w:cs="Times New Roman"/>
          <w:color w:val="auto"/>
          <w:sz w:val="28"/>
          <w:szCs w:val="28"/>
          <w:shd w:val="clear" w:color="auto" w:fill="FFFFFF"/>
          <w:lang w:eastAsia="ru-RU"/>
        </w:rPr>
      </w:pPr>
      <w:r w:rsidRPr="008954A7">
        <w:rPr>
          <w:rFonts w:ascii="Times New Roman" w:eastAsia="Times New Roman" w:hAnsi="Times New Roman" w:cs="Times New Roman"/>
          <w:color w:val="auto"/>
          <w:sz w:val="28"/>
          <w:szCs w:val="28"/>
          <w:lang w:eastAsia="zh-CN"/>
        </w:rPr>
        <w:t xml:space="preserve">3.3.4.7. </w:t>
      </w:r>
      <w:r w:rsidRPr="008954A7">
        <w:rPr>
          <w:rFonts w:ascii="Times New Roman" w:eastAsia="Times New Roman" w:hAnsi="Times New Roman" w:cs="Times New Roman"/>
          <w:color w:val="auto"/>
          <w:sz w:val="28"/>
          <w:szCs w:val="28"/>
          <w:shd w:val="clear" w:color="auto" w:fill="FFFFFF"/>
          <w:lang w:eastAsia="ru-RU"/>
        </w:rPr>
        <w:t>Результатом административной процедуры является:</w:t>
      </w:r>
    </w:p>
    <w:p w:rsidR="009C658B" w:rsidRPr="008954A7" w:rsidRDefault="009C658B" w:rsidP="009C658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shd w:val="clear" w:color="auto" w:fill="FFFFFF"/>
          <w:lang w:eastAsia="ru-RU"/>
        </w:rPr>
        <w:t xml:space="preserve">1) оформление </w:t>
      </w:r>
      <w:r w:rsidRPr="008954A7">
        <w:rPr>
          <w:rFonts w:ascii="Times New Roman" w:hAnsi="Times New Roman" w:cs="Times New Roman"/>
          <w:color w:val="auto"/>
          <w:sz w:val="28"/>
          <w:szCs w:val="28"/>
        </w:rPr>
        <w:t>градостроительного плана земельного участка</w:t>
      </w:r>
      <w:r w:rsidRPr="008954A7">
        <w:rPr>
          <w:rFonts w:ascii="Times New Roman" w:eastAsia="Times New Roman" w:hAnsi="Times New Roman" w:cs="Times New Roman"/>
          <w:color w:val="auto"/>
          <w:sz w:val="28"/>
          <w:szCs w:val="28"/>
          <w:lang w:eastAsia="zh-CN"/>
        </w:rPr>
        <w:t>;</w:t>
      </w:r>
    </w:p>
    <w:p w:rsidR="009C658B" w:rsidRPr="008954A7" w:rsidRDefault="009C658B" w:rsidP="009C658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2) оформление уведомления об отказе в выдаче </w:t>
      </w:r>
      <w:r w:rsidRPr="008954A7">
        <w:rPr>
          <w:rFonts w:ascii="Times New Roman" w:hAnsi="Times New Roman" w:cs="Times New Roman"/>
          <w:color w:val="auto"/>
          <w:sz w:val="28"/>
          <w:szCs w:val="28"/>
        </w:rPr>
        <w:t>градостроительного плана земельного участка</w:t>
      </w:r>
      <w:r w:rsidRPr="008954A7">
        <w:rPr>
          <w:rFonts w:ascii="Times New Roman" w:eastAsia="Times New Roman" w:hAnsi="Times New Roman" w:cs="Times New Roman"/>
          <w:color w:val="auto"/>
          <w:sz w:val="28"/>
          <w:szCs w:val="28"/>
          <w:lang w:eastAsia="zh-CN"/>
        </w:rPr>
        <w:t>.</w:t>
      </w:r>
    </w:p>
    <w:p w:rsidR="009C658B" w:rsidRPr="008954A7" w:rsidRDefault="009C658B" w:rsidP="009C658B">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3.3.4.8.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9C658B" w:rsidRPr="008954A7" w:rsidRDefault="009C658B" w:rsidP="009C658B">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color w:val="auto"/>
          <w:sz w:val="28"/>
          <w:szCs w:val="28"/>
          <w:lang w:eastAsia="zh-CN"/>
        </w:rPr>
        <w:t xml:space="preserve">3.3.5. </w:t>
      </w:r>
      <w:r w:rsidRPr="008954A7">
        <w:rPr>
          <w:rFonts w:ascii="Times New Roman" w:eastAsia="Times New Roman" w:hAnsi="Times New Roman" w:cs="Times New Roman"/>
          <w:bCs/>
          <w:color w:val="auto"/>
          <w:sz w:val="28"/>
          <w:szCs w:val="28"/>
          <w:lang w:eastAsia="ru-RU"/>
        </w:rPr>
        <w:t xml:space="preserve">Описание административной процедуры «Предоставление результата муниципальной услуги» при выдаче </w:t>
      </w:r>
      <w:r w:rsidRPr="008954A7">
        <w:rPr>
          <w:rFonts w:ascii="Times New Roman" w:hAnsi="Times New Roman" w:cs="Times New Roman"/>
          <w:bCs/>
          <w:color w:val="auto"/>
          <w:sz w:val="28"/>
          <w:szCs w:val="28"/>
        </w:rPr>
        <w:t xml:space="preserve">градостроительного </w:t>
      </w:r>
      <w:r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bCs/>
          <w:color w:val="auto"/>
          <w:sz w:val="28"/>
          <w:szCs w:val="28"/>
          <w:lang w:eastAsia="ru-RU"/>
        </w:rPr>
        <w:t>.</w:t>
      </w:r>
    </w:p>
    <w:p w:rsidR="009C658B" w:rsidRPr="008954A7" w:rsidRDefault="009C658B" w:rsidP="009C658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ru-RU"/>
        </w:rPr>
        <w:t xml:space="preserve">3.3.5.1. Основанием для начала административной процедуры является </w:t>
      </w:r>
      <w:r w:rsidRPr="008954A7">
        <w:rPr>
          <w:rFonts w:ascii="Times New Roman" w:eastAsia="Times New Roman" w:hAnsi="Times New Roman" w:cs="Times New Roman"/>
          <w:color w:val="auto"/>
          <w:sz w:val="28"/>
          <w:szCs w:val="28"/>
          <w:lang w:eastAsia="zh-CN"/>
        </w:rPr>
        <w:t xml:space="preserve">получение работником отдела учреждения </w:t>
      </w:r>
      <w:r w:rsidR="003D1C4D" w:rsidRPr="008954A7">
        <w:rPr>
          <w:rFonts w:ascii="Times New Roman" w:eastAsia="Times New Roman" w:hAnsi="Times New Roman" w:cs="Times New Roman"/>
          <w:color w:val="auto"/>
          <w:sz w:val="28"/>
          <w:szCs w:val="28"/>
          <w:lang w:eastAsia="zh-CN"/>
        </w:rPr>
        <w:t>утвержденного</w:t>
      </w:r>
      <w:r w:rsidRPr="008954A7">
        <w:rPr>
          <w:rFonts w:ascii="Times New Roman" w:eastAsia="Times New Roman" w:hAnsi="Times New Roman" w:cs="Times New Roman"/>
          <w:color w:val="auto"/>
          <w:sz w:val="28"/>
          <w:szCs w:val="28"/>
          <w:lang w:eastAsia="zh-CN"/>
        </w:rPr>
        <w:t xml:space="preserve"> уполномоченным должностным лицом </w:t>
      </w:r>
      <w:r w:rsidR="003D1C4D" w:rsidRPr="008954A7">
        <w:rPr>
          <w:rFonts w:ascii="Times New Roman" w:hAnsi="Times New Roman" w:cs="Times New Roman"/>
          <w:bCs/>
          <w:color w:val="auto"/>
          <w:sz w:val="28"/>
          <w:szCs w:val="28"/>
        </w:rPr>
        <w:t xml:space="preserve">градостроительного </w:t>
      </w:r>
      <w:r w:rsidR="003D1C4D" w:rsidRPr="008954A7">
        <w:rPr>
          <w:rFonts w:ascii="Times New Roman" w:hAnsi="Times New Roman" w:cs="Times New Roman"/>
          <w:color w:val="auto"/>
          <w:sz w:val="28"/>
          <w:szCs w:val="28"/>
        </w:rPr>
        <w:t>плана земельного участка</w:t>
      </w:r>
      <w:r w:rsidR="003D1C4D" w:rsidRPr="008954A7">
        <w:rPr>
          <w:rFonts w:ascii="Times New Roman" w:eastAsia="Times New Roman" w:hAnsi="Times New Roman" w:cs="Times New Roman"/>
          <w:color w:val="auto"/>
          <w:sz w:val="28"/>
          <w:szCs w:val="28"/>
          <w:lang w:eastAsia="zh-CN"/>
        </w:rPr>
        <w:t xml:space="preserve"> </w:t>
      </w:r>
      <w:r w:rsidRPr="008954A7">
        <w:rPr>
          <w:rFonts w:ascii="Times New Roman" w:eastAsia="Times New Roman" w:hAnsi="Times New Roman" w:cs="Times New Roman"/>
          <w:color w:val="auto"/>
          <w:sz w:val="28"/>
          <w:szCs w:val="28"/>
          <w:lang w:eastAsia="zh-CN"/>
        </w:rPr>
        <w:t xml:space="preserve">или уведомления об отказе в выдаче </w:t>
      </w:r>
      <w:r w:rsidRPr="008954A7">
        <w:rPr>
          <w:rFonts w:ascii="Times New Roman" w:hAnsi="Times New Roman" w:cs="Times New Roman"/>
          <w:bCs/>
          <w:color w:val="auto"/>
          <w:sz w:val="28"/>
          <w:szCs w:val="28"/>
        </w:rPr>
        <w:t xml:space="preserve">градостроительного </w:t>
      </w:r>
      <w:r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color w:val="auto"/>
          <w:sz w:val="28"/>
          <w:szCs w:val="28"/>
          <w:lang w:eastAsia="zh-CN"/>
        </w:rPr>
        <w:t>.</w:t>
      </w:r>
    </w:p>
    <w:p w:rsidR="009C658B" w:rsidRPr="008954A7" w:rsidRDefault="009C658B" w:rsidP="009C658B">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3.3.5.2. Предоставление результата муниципальной услуги производится способами, указанными в п. 2.3.2 административного регламента.</w:t>
      </w:r>
    </w:p>
    <w:p w:rsidR="009C658B" w:rsidRPr="008954A7" w:rsidRDefault="009C658B" w:rsidP="009C658B">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8954A7">
        <w:rPr>
          <w:rFonts w:ascii="Times New Roman" w:eastAsia="Times New Roman" w:hAnsi="Times New Roman" w:cs="Times New Roman"/>
          <w:color w:val="auto"/>
          <w:sz w:val="28"/>
          <w:szCs w:val="28"/>
          <w:lang w:eastAsia="zh-CN"/>
        </w:rPr>
        <w:t xml:space="preserve">3.3.5.3. </w:t>
      </w:r>
      <w:r w:rsidRPr="008954A7">
        <w:rPr>
          <w:rFonts w:ascii="Times New Roman" w:eastAsia="Times New Roman" w:hAnsi="Times New Roman" w:cs="Times New Roman"/>
          <w:bCs/>
          <w:color w:val="auto"/>
          <w:sz w:val="28"/>
          <w:szCs w:val="28"/>
          <w:lang w:eastAsia="zh-CN"/>
        </w:rPr>
        <w:t>Не предусмотрена возможность предоставления результата муниципальной услуги ОМСУ или многофункциональным центром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D1C4D" w:rsidRPr="008954A7" w:rsidRDefault="003D1C4D" w:rsidP="003D1C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3.3.5.</w:t>
      </w:r>
      <w:r w:rsidR="003C7D29" w:rsidRPr="008954A7">
        <w:rPr>
          <w:rFonts w:ascii="Times New Roman" w:eastAsia="Times New Roman" w:hAnsi="Times New Roman" w:cs="Times New Roman"/>
          <w:color w:val="auto"/>
          <w:sz w:val="28"/>
          <w:szCs w:val="28"/>
          <w:lang w:eastAsia="zh-CN"/>
        </w:rPr>
        <w:t>4</w:t>
      </w:r>
      <w:r w:rsidRPr="008954A7">
        <w:rPr>
          <w:rFonts w:ascii="Times New Roman" w:eastAsia="Times New Roman" w:hAnsi="Times New Roman" w:cs="Times New Roman"/>
          <w:color w:val="auto"/>
          <w:sz w:val="28"/>
          <w:szCs w:val="28"/>
          <w:lang w:eastAsia="zh-CN"/>
        </w:rPr>
        <w:t>. Выдача (направление) заявителю документа, являющегося результатом муниципальной услуги, осуществляется способом, указанным в заявлении о предоставлении муниципальной услуги. В случае если в заявлении не указан способ выдачи, документ, являющийся результатом муниципальной услуги, направляется заявителю почтовым отправлением. Уведомление об отказе в предоставлении муниципальной услуги может быть направлено заявителю по электронной почте на адрес, указанный в заявлении.</w:t>
      </w:r>
    </w:p>
    <w:p w:rsidR="003D1C4D" w:rsidRPr="008954A7" w:rsidRDefault="003D1C4D" w:rsidP="003D1C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3.3.5.</w:t>
      </w:r>
      <w:r w:rsidR="003C7D29" w:rsidRPr="008954A7">
        <w:rPr>
          <w:rFonts w:ascii="Times New Roman" w:eastAsia="Times New Roman" w:hAnsi="Times New Roman" w:cs="Times New Roman"/>
          <w:color w:val="auto"/>
          <w:sz w:val="28"/>
          <w:szCs w:val="28"/>
          <w:lang w:eastAsia="zh-CN"/>
        </w:rPr>
        <w:t>5</w:t>
      </w:r>
      <w:r w:rsidRPr="008954A7">
        <w:rPr>
          <w:rFonts w:ascii="Times New Roman" w:eastAsia="Times New Roman" w:hAnsi="Times New Roman" w:cs="Times New Roman"/>
          <w:color w:val="auto"/>
          <w:sz w:val="28"/>
          <w:szCs w:val="28"/>
          <w:lang w:eastAsia="zh-CN"/>
        </w:rPr>
        <w:t>. Работник отдела учреждения в течение одного рабочего дня со дня получения подписанного уполномоченным должностным лицом документа, являющегося результатом муниципальной услуги:</w:t>
      </w:r>
    </w:p>
    <w:p w:rsidR="003D1C4D" w:rsidRPr="008954A7" w:rsidRDefault="003D1C4D" w:rsidP="003D1C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1) уведомляет заявителя по телефону о готовности документа (в случае если в качестве способа получения документа в заявлении было указано получение в ОМСУ);</w:t>
      </w:r>
    </w:p>
    <w:p w:rsidR="003D1C4D" w:rsidRPr="008954A7" w:rsidRDefault="003D1C4D" w:rsidP="003D1C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2) передает документ в МФЦ (в случае если в качестве способа получения документа в заявлении было указано получение в МФЦ); </w:t>
      </w:r>
    </w:p>
    <w:p w:rsidR="003D1C4D" w:rsidRPr="008954A7" w:rsidRDefault="003D1C4D" w:rsidP="003D1C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 передает документ и сопроводительное письмо в отдел организационно-контрольной и кадровой работы администрации для отправки заявителю по почте, электронной почте (в случае если в заявлении указан способ отправки результата услуги почтовым оправлением);</w:t>
      </w:r>
    </w:p>
    <w:p w:rsidR="003D1C4D" w:rsidRPr="008954A7" w:rsidRDefault="003D1C4D" w:rsidP="003D1C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4) направляет документ заявителю через Единый портал (при наличии технической возможности) в случае если в заявлении указан способ отправки результата услуги через Единый портал.</w:t>
      </w:r>
    </w:p>
    <w:p w:rsidR="003D1C4D" w:rsidRPr="008954A7" w:rsidRDefault="003D1C4D" w:rsidP="003D1C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3.3.5.</w:t>
      </w:r>
      <w:r w:rsidR="003C7D29" w:rsidRPr="008954A7">
        <w:rPr>
          <w:rFonts w:ascii="Times New Roman" w:eastAsia="Times New Roman" w:hAnsi="Times New Roman" w:cs="Times New Roman"/>
          <w:color w:val="auto"/>
          <w:sz w:val="28"/>
          <w:szCs w:val="28"/>
          <w:lang w:eastAsia="zh-CN"/>
        </w:rPr>
        <w:t>6</w:t>
      </w:r>
      <w:r w:rsidRPr="008954A7">
        <w:rPr>
          <w:rFonts w:ascii="Times New Roman" w:eastAsia="Times New Roman" w:hAnsi="Times New Roman" w:cs="Times New Roman"/>
          <w:color w:val="auto"/>
          <w:sz w:val="28"/>
          <w:szCs w:val="28"/>
          <w:lang w:eastAsia="zh-CN"/>
        </w:rPr>
        <w:t xml:space="preserve">. Выдача </w:t>
      </w:r>
      <w:r w:rsidR="008C38E5" w:rsidRPr="008954A7">
        <w:rPr>
          <w:rFonts w:ascii="Times New Roman" w:hAnsi="Times New Roman" w:cs="Times New Roman"/>
          <w:bCs/>
          <w:color w:val="auto"/>
          <w:sz w:val="28"/>
          <w:szCs w:val="28"/>
        </w:rPr>
        <w:t xml:space="preserve">градостроительного </w:t>
      </w:r>
      <w:r w:rsidR="008C38E5" w:rsidRPr="008954A7">
        <w:rPr>
          <w:rFonts w:ascii="Times New Roman" w:hAnsi="Times New Roman" w:cs="Times New Roman"/>
          <w:color w:val="auto"/>
          <w:sz w:val="28"/>
          <w:szCs w:val="28"/>
        </w:rPr>
        <w:t>плана земельного участка</w:t>
      </w:r>
      <w:r w:rsidR="008C38E5" w:rsidRPr="008954A7">
        <w:rPr>
          <w:rFonts w:ascii="Times New Roman" w:eastAsia="Times New Roman" w:hAnsi="Times New Roman" w:cs="Times New Roman"/>
          <w:color w:val="auto"/>
          <w:sz w:val="28"/>
          <w:szCs w:val="28"/>
          <w:lang w:eastAsia="zh-CN"/>
        </w:rPr>
        <w:t xml:space="preserve"> </w:t>
      </w:r>
      <w:r w:rsidRPr="008954A7">
        <w:rPr>
          <w:rFonts w:ascii="Times New Roman" w:eastAsia="Times New Roman" w:hAnsi="Times New Roman" w:cs="Times New Roman"/>
          <w:color w:val="auto"/>
          <w:sz w:val="28"/>
          <w:szCs w:val="28"/>
          <w:lang w:eastAsia="zh-CN"/>
        </w:rPr>
        <w:t xml:space="preserve">в ОМСУ осуществляется уполномоченным специалистом отдела учреждения заявителю или уполномоченному представителю заявителя лично под роспись в поданном заявителем заявлении о выдаче </w:t>
      </w:r>
      <w:r w:rsidR="008C38E5" w:rsidRPr="008954A7">
        <w:rPr>
          <w:rFonts w:ascii="Times New Roman" w:hAnsi="Times New Roman" w:cs="Times New Roman"/>
          <w:bCs/>
          <w:color w:val="auto"/>
          <w:sz w:val="28"/>
          <w:szCs w:val="28"/>
        </w:rPr>
        <w:t xml:space="preserve">градостроительного </w:t>
      </w:r>
      <w:r w:rsidR="008C38E5" w:rsidRPr="008954A7">
        <w:rPr>
          <w:rFonts w:ascii="Times New Roman" w:hAnsi="Times New Roman" w:cs="Times New Roman"/>
          <w:color w:val="auto"/>
          <w:sz w:val="28"/>
          <w:szCs w:val="28"/>
        </w:rPr>
        <w:t>плана земельного участка</w:t>
      </w:r>
    </w:p>
    <w:p w:rsidR="003D1C4D" w:rsidRPr="008954A7" w:rsidRDefault="003D1C4D" w:rsidP="003D1C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3.3.5.</w:t>
      </w:r>
      <w:r w:rsidR="003C7D29" w:rsidRPr="008954A7">
        <w:rPr>
          <w:rFonts w:ascii="Times New Roman" w:eastAsia="Times New Roman" w:hAnsi="Times New Roman" w:cs="Times New Roman"/>
          <w:color w:val="auto"/>
          <w:sz w:val="28"/>
          <w:szCs w:val="28"/>
          <w:lang w:eastAsia="zh-CN"/>
        </w:rPr>
        <w:t>7</w:t>
      </w:r>
      <w:r w:rsidRPr="008954A7">
        <w:rPr>
          <w:rFonts w:ascii="Times New Roman" w:eastAsia="Times New Roman" w:hAnsi="Times New Roman" w:cs="Times New Roman"/>
          <w:color w:val="auto"/>
          <w:sz w:val="28"/>
          <w:szCs w:val="28"/>
          <w:lang w:eastAsia="zh-CN"/>
        </w:rPr>
        <w:t>. В случае если к заявлению о предоставлении муниципальной услуги прилагались подлинники правоустанавливающих документов и других документов личного хранения, такие документы возвращаются заявителю, а для хранения в управлении строительства изготавливаются их копии.</w:t>
      </w:r>
    </w:p>
    <w:p w:rsidR="003D1C4D" w:rsidRPr="008954A7" w:rsidRDefault="003D1C4D" w:rsidP="003D1C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3.3.5.</w:t>
      </w:r>
      <w:r w:rsidR="003C7D29" w:rsidRPr="008954A7">
        <w:rPr>
          <w:rFonts w:ascii="Times New Roman" w:eastAsia="Times New Roman" w:hAnsi="Times New Roman" w:cs="Times New Roman"/>
          <w:color w:val="auto"/>
          <w:sz w:val="28"/>
          <w:szCs w:val="28"/>
          <w:lang w:eastAsia="zh-CN"/>
        </w:rPr>
        <w:t>8</w:t>
      </w:r>
      <w:r w:rsidRPr="008954A7">
        <w:rPr>
          <w:rFonts w:ascii="Times New Roman" w:eastAsia="Times New Roman" w:hAnsi="Times New Roman" w:cs="Times New Roman"/>
          <w:color w:val="auto"/>
          <w:sz w:val="28"/>
          <w:szCs w:val="28"/>
          <w:lang w:eastAsia="zh-CN"/>
        </w:rPr>
        <w:t>. Результатом административной процедуры является выдача (направление) заявителю результата предоставления муниципальной услуги.</w:t>
      </w:r>
    </w:p>
    <w:p w:rsidR="008C38E5" w:rsidRPr="008954A7" w:rsidRDefault="003C7D29" w:rsidP="003D1C4D">
      <w:pPr>
        <w:suppressAutoHyphens/>
        <w:spacing w:after="0" w:line="240" w:lineRule="auto"/>
        <w:ind w:firstLine="709"/>
        <w:contextualSpacing/>
        <w:jc w:val="both"/>
        <w:rPr>
          <w:rFonts w:ascii="Times New Roman" w:hAnsi="Times New Roman" w:cs="Times New Roman"/>
          <w:color w:val="auto"/>
          <w:sz w:val="28"/>
          <w:szCs w:val="28"/>
        </w:rPr>
      </w:pPr>
      <w:r w:rsidRPr="008954A7">
        <w:rPr>
          <w:rFonts w:ascii="Times New Roman" w:eastAsia="Times New Roman" w:hAnsi="Times New Roman" w:cs="Times New Roman"/>
          <w:bCs/>
          <w:color w:val="auto"/>
          <w:sz w:val="28"/>
          <w:szCs w:val="28"/>
          <w:lang w:eastAsia="ru-RU"/>
        </w:rPr>
        <w:t>3.3.5.9</w:t>
      </w:r>
      <w:r w:rsidR="003D1C4D" w:rsidRPr="008954A7">
        <w:rPr>
          <w:rFonts w:ascii="Times New Roman" w:eastAsia="Times New Roman" w:hAnsi="Times New Roman" w:cs="Times New Roman"/>
          <w:bCs/>
          <w:color w:val="auto"/>
          <w:sz w:val="28"/>
          <w:szCs w:val="28"/>
          <w:lang w:eastAsia="ru-RU"/>
        </w:rPr>
        <w:t xml:space="preserve">. Способом фиксации результата административной процедуры является подпись заявителя в его заявлении о  выдаче </w:t>
      </w:r>
      <w:r w:rsidR="008C38E5" w:rsidRPr="008954A7">
        <w:rPr>
          <w:rFonts w:ascii="Times New Roman" w:hAnsi="Times New Roman" w:cs="Times New Roman"/>
          <w:bCs/>
          <w:color w:val="auto"/>
          <w:sz w:val="28"/>
          <w:szCs w:val="28"/>
        </w:rPr>
        <w:t xml:space="preserve">градостроительного </w:t>
      </w:r>
      <w:r w:rsidR="008C38E5" w:rsidRPr="008954A7">
        <w:rPr>
          <w:rFonts w:ascii="Times New Roman" w:hAnsi="Times New Roman" w:cs="Times New Roman"/>
          <w:color w:val="auto"/>
          <w:sz w:val="28"/>
          <w:szCs w:val="28"/>
        </w:rPr>
        <w:t>плана земельного участка.</w:t>
      </w:r>
    </w:p>
    <w:p w:rsidR="008C38E5" w:rsidRPr="008954A7" w:rsidRDefault="001A39D4" w:rsidP="008C38E5">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3.3.5.1</w:t>
      </w:r>
      <w:r w:rsidR="003C7D29" w:rsidRPr="008954A7">
        <w:rPr>
          <w:rFonts w:ascii="Times New Roman" w:eastAsia="Times New Roman" w:hAnsi="Times New Roman" w:cs="Times New Roman"/>
          <w:color w:val="auto"/>
          <w:sz w:val="28"/>
          <w:szCs w:val="28"/>
          <w:lang w:eastAsia="zh-CN"/>
        </w:rPr>
        <w:t>0</w:t>
      </w:r>
      <w:r w:rsidR="008C38E5" w:rsidRPr="008954A7">
        <w:rPr>
          <w:rFonts w:ascii="Times New Roman" w:eastAsia="Times New Roman" w:hAnsi="Times New Roman" w:cs="Times New Roman"/>
          <w:color w:val="auto"/>
          <w:sz w:val="28"/>
          <w:szCs w:val="28"/>
          <w:lang w:eastAsia="zh-CN"/>
        </w:rPr>
        <w:t xml:space="preserve">. В течение пяти рабочих дней со дня выдачи </w:t>
      </w:r>
      <w:r w:rsidR="008C38E5" w:rsidRPr="008954A7">
        <w:rPr>
          <w:rFonts w:ascii="Times New Roman" w:hAnsi="Times New Roman" w:cs="Times New Roman"/>
          <w:bCs/>
          <w:color w:val="auto"/>
          <w:sz w:val="28"/>
          <w:szCs w:val="28"/>
        </w:rPr>
        <w:t xml:space="preserve">градостроительного </w:t>
      </w:r>
      <w:r w:rsidR="008C38E5" w:rsidRPr="008954A7">
        <w:rPr>
          <w:rFonts w:ascii="Times New Roman" w:hAnsi="Times New Roman" w:cs="Times New Roman"/>
          <w:color w:val="auto"/>
          <w:sz w:val="28"/>
          <w:szCs w:val="28"/>
        </w:rPr>
        <w:t>плана земельного участка</w:t>
      </w:r>
      <w:r w:rsidR="008C38E5" w:rsidRPr="008954A7">
        <w:rPr>
          <w:rFonts w:ascii="Times New Roman" w:eastAsia="Times New Roman" w:hAnsi="Times New Roman" w:cs="Times New Roman"/>
          <w:color w:val="auto"/>
          <w:sz w:val="28"/>
          <w:szCs w:val="28"/>
          <w:lang w:eastAsia="zh-CN"/>
        </w:rPr>
        <w:t xml:space="preserve"> работник отдела учреждения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Владимирской области, органы местного </w:t>
      </w:r>
      <w:proofErr w:type="gramStart"/>
      <w:r w:rsidR="008C38E5" w:rsidRPr="008954A7">
        <w:rPr>
          <w:rFonts w:ascii="Times New Roman" w:eastAsia="Times New Roman" w:hAnsi="Times New Roman" w:cs="Times New Roman"/>
          <w:color w:val="auto"/>
          <w:sz w:val="28"/>
          <w:szCs w:val="28"/>
          <w:lang w:eastAsia="zh-CN"/>
        </w:rPr>
        <w:t>самоуправления</w:t>
      </w:r>
      <w:proofErr w:type="gramEnd"/>
      <w:r w:rsidR="008C38E5" w:rsidRPr="008954A7">
        <w:rPr>
          <w:rFonts w:ascii="Times New Roman" w:eastAsia="Times New Roman" w:hAnsi="Times New Roman" w:cs="Times New Roman"/>
          <w:color w:val="auto"/>
          <w:sz w:val="28"/>
          <w:szCs w:val="28"/>
          <w:lang w:eastAsia="zh-CN"/>
        </w:rPr>
        <w:t xml:space="preserve"> ЗАТО г. Радужный </w:t>
      </w:r>
      <w:r w:rsidRPr="008954A7">
        <w:rPr>
          <w:rFonts w:ascii="Times New Roman" w:hAnsi="Times New Roman" w:cs="Times New Roman"/>
          <w:bCs/>
          <w:color w:val="auto"/>
          <w:sz w:val="28"/>
          <w:szCs w:val="28"/>
        </w:rPr>
        <w:t xml:space="preserve">градостроительный </w:t>
      </w:r>
      <w:r w:rsidRPr="008954A7">
        <w:rPr>
          <w:rFonts w:ascii="Times New Roman" w:hAnsi="Times New Roman" w:cs="Times New Roman"/>
          <w:color w:val="auto"/>
          <w:sz w:val="28"/>
          <w:szCs w:val="28"/>
        </w:rPr>
        <w:t>план земельного участка</w:t>
      </w:r>
      <w:r w:rsidR="008C38E5" w:rsidRPr="008954A7">
        <w:rPr>
          <w:rFonts w:ascii="Times New Roman" w:eastAsia="Times New Roman" w:hAnsi="Times New Roman" w:cs="Times New Roman"/>
          <w:color w:val="auto"/>
          <w:sz w:val="28"/>
          <w:szCs w:val="28"/>
          <w:lang w:eastAsia="zh-CN"/>
        </w:rPr>
        <w:t xml:space="preserve">, </w:t>
      </w:r>
      <w:proofErr w:type="gramStart"/>
      <w:r w:rsidR="008C38E5" w:rsidRPr="008954A7">
        <w:rPr>
          <w:rFonts w:ascii="Times New Roman" w:eastAsia="Times New Roman" w:hAnsi="Times New Roman" w:cs="Times New Roman"/>
          <w:color w:val="auto"/>
          <w:sz w:val="28"/>
          <w:szCs w:val="28"/>
          <w:lang w:eastAsia="zh-CN"/>
        </w:rPr>
        <w:t>указанны</w:t>
      </w:r>
      <w:r w:rsidRPr="008954A7">
        <w:rPr>
          <w:rFonts w:ascii="Times New Roman" w:eastAsia="Times New Roman" w:hAnsi="Times New Roman" w:cs="Times New Roman"/>
          <w:color w:val="auto"/>
          <w:sz w:val="28"/>
          <w:szCs w:val="28"/>
          <w:lang w:eastAsia="zh-CN"/>
        </w:rPr>
        <w:t>й</w:t>
      </w:r>
      <w:proofErr w:type="gramEnd"/>
      <w:r w:rsidRPr="008954A7">
        <w:rPr>
          <w:rFonts w:ascii="Times New Roman" w:eastAsia="Times New Roman" w:hAnsi="Times New Roman" w:cs="Times New Roman"/>
          <w:color w:val="auto"/>
          <w:sz w:val="28"/>
          <w:szCs w:val="28"/>
          <w:lang w:eastAsia="zh-CN"/>
        </w:rPr>
        <w:t xml:space="preserve"> в </w:t>
      </w:r>
      <w:hyperlink r:id="rId11">
        <w:r w:rsidRPr="008954A7">
          <w:rPr>
            <w:rFonts w:ascii="Times New Roman" w:eastAsia="Times New Roman" w:hAnsi="Times New Roman" w:cs="Times New Roman"/>
            <w:color w:val="auto"/>
            <w:sz w:val="28"/>
            <w:szCs w:val="28"/>
            <w:lang w:eastAsia="zh-CN"/>
          </w:rPr>
          <w:t>пункте 1</w:t>
        </w:r>
      </w:hyperlink>
      <w:hyperlink r:id="rId12">
        <w:r w:rsidR="008C38E5" w:rsidRPr="008954A7">
          <w:rPr>
            <w:rFonts w:ascii="Times New Roman" w:eastAsia="Times New Roman" w:hAnsi="Times New Roman" w:cs="Times New Roman"/>
            <w:color w:val="auto"/>
            <w:sz w:val="28"/>
            <w:szCs w:val="28"/>
            <w:lang w:eastAsia="zh-CN"/>
          </w:rPr>
          <w:t xml:space="preserve"> части 5 статьи 56</w:t>
        </w:r>
      </w:hyperlink>
      <w:r w:rsidR="008C38E5" w:rsidRPr="008954A7">
        <w:rPr>
          <w:rFonts w:ascii="Times New Roman" w:eastAsia="Times New Roman" w:hAnsi="Times New Roman" w:cs="Times New Roman"/>
          <w:color w:val="auto"/>
          <w:sz w:val="28"/>
          <w:szCs w:val="28"/>
          <w:lang w:eastAsia="zh-CN"/>
        </w:rPr>
        <w:t xml:space="preserve"> </w:t>
      </w:r>
      <w:proofErr w:type="spellStart"/>
      <w:r w:rsidR="008C38E5" w:rsidRPr="008954A7">
        <w:rPr>
          <w:rFonts w:ascii="Times New Roman" w:eastAsia="Times New Roman" w:hAnsi="Times New Roman" w:cs="Times New Roman"/>
          <w:color w:val="auto"/>
          <w:sz w:val="28"/>
          <w:szCs w:val="28"/>
          <w:lang w:eastAsia="zh-CN"/>
        </w:rPr>
        <w:t>ГрК</w:t>
      </w:r>
      <w:proofErr w:type="spellEnd"/>
      <w:r w:rsidR="008C38E5" w:rsidRPr="008954A7">
        <w:rPr>
          <w:rFonts w:ascii="Times New Roman" w:eastAsia="Times New Roman" w:hAnsi="Times New Roman" w:cs="Times New Roman"/>
          <w:color w:val="auto"/>
          <w:sz w:val="28"/>
          <w:szCs w:val="28"/>
          <w:lang w:eastAsia="zh-CN"/>
        </w:rPr>
        <w:t xml:space="preserve"> РФ.</w:t>
      </w:r>
    </w:p>
    <w:p w:rsidR="001B39A0" w:rsidRPr="008954A7" w:rsidRDefault="001376F4">
      <w:pPr>
        <w:spacing w:after="0" w:line="240" w:lineRule="auto"/>
        <w:ind w:firstLine="709"/>
        <w:contextualSpacing/>
        <w:jc w:val="both"/>
        <w:rPr>
          <w:rFonts w:ascii="Times New Roman" w:hAnsi="Times New Roman" w:cs="Times New Roman"/>
          <w:color w:val="auto"/>
          <w:sz w:val="28"/>
          <w:szCs w:val="28"/>
        </w:rPr>
      </w:pPr>
      <w:r w:rsidRPr="008954A7">
        <w:rPr>
          <w:rFonts w:ascii="Times New Roman" w:hAnsi="Times New Roman" w:cs="Times New Roman"/>
          <w:bCs/>
          <w:color w:val="auto"/>
          <w:sz w:val="28"/>
          <w:szCs w:val="28"/>
        </w:rPr>
        <w:tab/>
      </w:r>
      <w:r w:rsidRPr="008954A7">
        <w:rPr>
          <w:rFonts w:ascii="Times New Roman" w:hAnsi="Times New Roman" w:cs="Times New Roman"/>
          <w:color w:val="auto"/>
          <w:sz w:val="28"/>
          <w:szCs w:val="28"/>
        </w:rPr>
        <w:t>3.</w:t>
      </w:r>
      <w:r w:rsidR="001A39D4" w:rsidRPr="008954A7">
        <w:rPr>
          <w:rFonts w:ascii="Times New Roman" w:hAnsi="Times New Roman" w:cs="Times New Roman"/>
          <w:color w:val="auto"/>
          <w:sz w:val="28"/>
          <w:szCs w:val="28"/>
        </w:rPr>
        <w:t>3.6.</w:t>
      </w:r>
      <w:r w:rsidRPr="008954A7">
        <w:rPr>
          <w:rFonts w:ascii="Times New Roman" w:hAnsi="Times New Roman" w:cs="Times New Roman"/>
          <w:color w:val="auto"/>
          <w:sz w:val="28"/>
          <w:szCs w:val="28"/>
        </w:rPr>
        <w:t> Особенности выполнения административных процедур (действий)</w:t>
      </w:r>
      <w:r w:rsidR="001A39D4" w:rsidRPr="008954A7">
        <w:rPr>
          <w:rFonts w:ascii="Times New Roman" w:hAnsi="Times New Roman" w:cs="Times New Roman"/>
          <w:color w:val="auto"/>
          <w:sz w:val="28"/>
          <w:szCs w:val="28"/>
        </w:rPr>
        <w:t xml:space="preserve"> </w:t>
      </w:r>
      <w:r w:rsidRPr="008954A7">
        <w:rPr>
          <w:rFonts w:ascii="Times New Roman" w:hAnsi="Times New Roman" w:cs="Times New Roman"/>
          <w:color w:val="auto"/>
          <w:sz w:val="28"/>
          <w:szCs w:val="28"/>
        </w:rPr>
        <w:t xml:space="preserve">в электронной форме приводятся в </w:t>
      </w:r>
      <w:r w:rsidR="00CA5F96" w:rsidRPr="008954A7">
        <w:rPr>
          <w:rStyle w:val="ListLabel1"/>
          <w:rFonts w:ascii="Times New Roman" w:hAnsi="Times New Roman" w:cs="Times New Roman"/>
          <w:color w:val="auto"/>
          <w:sz w:val="28"/>
          <w:szCs w:val="28"/>
        </w:rPr>
        <w:t>пункте 2.2</w:t>
      </w:r>
      <w:r w:rsidR="00B91FF6" w:rsidRPr="008954A7">
        <w:rPr>
          <w:rStyle w:val="ListLabel1"/>
          <w:rFonts w:ascii="Times New Roman" w:hAnsi="Times New Roman" w:cs="Times New Roman"/>
          <w:color w:val="auto"/>
          <w:sz w:val="28"/>
          <w:szCs w:val="28"/>
        </w:rPr>
        <w:t>1</w:t>
      </w:r>
      <w:r w:rsidRPr="008954A7">
        <w:rPr>
          <w:rFonts w:ascii="Times New Roman" w:hAnsi="Times New Roman" w:cs="Times New Roman"/>
          <w:color w:val="auto"/>
          <w:sz w:val="28"/>
          <w:szCs w:val="28"/>
        </w:rPr>
        <w:t xml:space="preserve"> настоящего административного регламента.</w:t>
      </w:r>
    </w:p>
    <w:p w:rsidR="00AB5238" w:rsidRPr="008954A7" w:rsidRDefault="00AB5238">
      <w:pPr>
        <w:spacing w:after="0" w:line="240" w:lineRule="auto"/>
        <w:ind w:firstLine="709"/>
        <w:contextualSpacing/>
        <w:jc w:val="both"/>
        <w:rPr>
          <w:rFonts w:ascii="Times New Roman" w:hAnsi="Times New Roman" w:cs="Times New Roman"/>
          <w:color w:val="auto"/>
          <w:sz w:val="28"/>
          <w:szCs w:val="28"/>
        </w:rPr>
      </w:pP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color w:val="auto"/>
          <w:sz w:val="28"/>
          <w:szCs w:val="28"/>
          <w:lang w:eastAsia="ru-RU"/>
        </w:rPr>
        <w:t>3.4. Описание варианта предоставления муниципальной услуги «И</w:t>
      </w:r>
      <w:r w:rsidRPr="008954A7">
        <w:rPr>
          <w:rFonts w:ascii="Times New Roman" w:eastAsia="Times New Roman" w:hAnsi="Times New Roman" w:cs="Times New Roman"/>
          <w:bCs/>
          <w:color w:val="auto"/>
          <w:sz w:val="28"/>
          <w:szCs w:val="28"/>
          <w:lang w:eastAsia="ru-RU"/>
        </w:rPr>
        <w:t xml:space="preserve">справление допущенных опечаток и ошибок в выданном </w:t>
      </w:r>
      <w:r w:rsidR="00B278E0" w:rsidRPr="008954A7">
        <w:rPr>
          <w:rFonts w:ascii="Times New Roman" w:hAnsi="Times New Roman" w:cs="Times New Roman"/>
          <w:bCs/>
          <w:color w:val="auto"/>
          <w:sz w:val="28"/>
          <w:szCs w:val="28"/>
        </w:rPr>
        <w:t xml:space="preserve">градостроительном </w:t>
      </w:r>
      <w:r w:rsidR="00B278E0" w:rsidRPr="008954A7">
        <w:rPr>
          <w:rFonts w:ascii="Times New Roman" w:hAnsi="Times New Roman" w:cs="Times New Roman"/>
          <w:color w:val="auto"/>
          <w:sz w:val="28"/>
          <w:szCs w:val="28"/>
        </w:rPr>
        <w:t>плане земельного участка</w:t>
      </w:r>
      <w:r w:rsidRPr="008954A7">
        <w:rPr>
          <w:rFonts w:ascii="Times New Roman" w:eastAsia="Times New Roman" w:hAnsi="Times New Roman" w:cs="Times New Roman"/>
          <w:bCs/>
          <w:color w:val="auto"/>
          <w:sz w:val="28"/>
          <w:szCs w:val="28"/>
          <w:lang w:eastAsia="ru-RU"/>
        </w:rPr>
        <w:t>».</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 xml:space="preserve">3.4.1. Перечень административных процедур при исправлении допущенных опечаток и ошибок в выданном </w:t>
      </w:r>
      <w:r w:rsidR="00B278E0" w:rsidRPr="008954A7">
        <w:rPr>
          <w:rFonts w:ascii="Times New Roman" w:hAnsi="Times New Roman" w:cs="Times New Roman"/>
          <w:bCs/>
          <w:color w:val="auto"/>
          <w:sz w:val="28"/>
          <w:szCs w:val="28"/>
        </w:rPr>
        <w:t xml:space="preserve">градостроительном </w:t>
      </w:r>
      <w:r w:rsidR="00B278E0" w:rsidRPr="008954A7">
        <w:rPr>
          <w:rFonts w:ascii="Times New Roman" w:hAnsi="Times New Roman" w:cs="Times New Roman"/>
          <w:color w:val="auto"/>
          <w:sz w:val="28"/>
          <w:szCs w:val="28"/>
        </w:rPr>
        <w:t>плане земельного участка</w:t>
      </w:r>
      <w:r w:rsidRPr="008954A7">
        <w:rPr>
          <w:rFonts w:ascii="Times New Roman" w:eastAsia="Times New Roman" w:hAnsi="Times New Roman" w:cs="Times New Roman"/>
          <w:bCs/>
          <w:color w:val="auto"/>
          <w:sz w:val="28"/>
          <w:szCs w:val="28"/>
          <w:lang w:eastAsia="ru-RU"/>
        </w:rPr>
        <w:t>:</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2) принятие решения о предоставлении (об отказе в предоставлении) муниципальной услуги</w:t>
      </w:r>
      <w:r w:rsidR="00CB5A19" w:rsidRPr="008954A7">
        <w:rPr>
          <w:rFonts w:ascii="Times New Roman" w:eastAsia="Times New Roman" w:hAnsi="Times New Roman" w:cs="Times New Roman"/>
          <w:bCs/>
          <w:color w:val="auto"/>
          <w:sz w:val="28"/>
          <w:szCs w:val="28"/>
          <w:lang w:eastAsia="ru-RU"/>
        </w:rPr>
        <w:t>;</w:t>
      </w:r>
      <w:r w:rsidRPr="008954A7">
        <w:rPr>
          <w:rFonts w:ascii="Times New Roman" w:eastAsia="Times New Roman" w:hAnsi="Times New Roman" w:cs="Times New Roman"/>
          <w:bCs/>
          <w:color w:val="auto"/>
          <w:sz w:val="28"/>
          <w:szCs w:val="28"/>
          <w:lang w:eastAsia="ru-RU"/>
        </w:rPr>
        <w:t xml:space="preserve"> </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3) предоставление результата муниципальной услуги.</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3.4.2. Описание административной процедуры «Прием запроса и документов и (или) информации, необходимых для предоставления муниципальной услуги»</w:t>
      </w:r>
      <w:r w:rsidRPr="008954A7">
        <w:rPr>
          <w:rFonts w:ascii="Times New Roman" w:eastAsia="Times New Roman" w:hAnsi="Times New Roman" w:cs="Times New Roman"/>
          <w:color w:val="auto"/>
          <w:sz w:val="28"/>
          <w:szCs w:val="28"/>
          <w:lang w:eastAsia="ru-RU"/>
        </w:rPr>
        <w:t xml:space="preserve"> при и</w:t>
      </w:r>
      <w:r w:rsidRPr="008954A7">
        <w:rPr>
          <w:rFonts w:ascii="Times New Roman" w:eastAsia="Times New Roman" w:hAnsi="Times New Roman" w:cs="Times New Roman"/>
          <w:bCs/>
          <w:color w:val="auto"/>
          <w:sz w:val="28"/>
          <w:szCs w:val="28"/>
          <w:lang w:eastAsia="ru-RU"/>
        </w:rPr>
        <w:t xml:space="preserve">справлении допущенных опечаток и ошибок в выданном </w:t>
      </w:r>
      <w:r w:rsidR="00B278E0" w:rsidRPr="008954A7">
        <w:rPr>
          <w:rFonts w:ascii="Times New Roman" w:hAnsi="Times New Roman" w:cs="Times New Roman"/>
          <w:bCs/>
          <w:color w:val="auto"/>
          <w:sz w:val="28"/>
          <w:szCs w:val="28"/>
        </w:rPr>
        <w:t xml:space="preserve">градостроительном </w:t>
      </w:r>
      <w:r w:rsidR="00B278E0" w:rsidRPr="008954A7">
        <w:rPr>
          <w:rFonts w:ascii="Times New Roman" w:hAnsi="Times New Roman" w:cs="Times New Roman"/>
          <w:color w:val="auto"/>
          <w:sz w:val="28"/>
          <w:szCs w:val="28"/>
        </w:rPr>
        <w:t>плане земельного участка</w:t>
      </w:r>
      <w:r w:rsidRPr="008954A7">
        <w:rPr>
          <w:rFonts w:ascii="Times New Roman" w:eastAsia="Times New Roman" w:hAnsi="Times New Roman" w:cs="Times New Roman"/>
          <w:bCs/>
          <w:color w:val="auto"/>
          <w:sz w:val="28"/>
          <w:szCs w:val="28"/>
          <w:lang w:eastAsia="ru-RU"/>
        </w:rPr>
        <w:t>.</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8954A7">
        <w:rPr>
          <w:rFonts w:ascii="Times New Roman" w:eastAsia="Times New Roman" w:hAnsi="Times New Roman" w:cs="Times New Roman"/>
          <w:bCs/>
          <w:color w:val="auto"/>
          <w:sz w:val="28"/>
          <w:szCs w:val="28"/>
          <w:lang w:eastAsia="ru-RU"/>
        </w:rPr>
        <w:t xml:space="preserve">3.4.2.1. </w:t>
      </w:r>
      <w:r w:rsidRPr="008954A7">
        <w:rPr>
          <w:rFonts w:ascii="Times New Roman" w:eastAsia="Times New Roman" w:hAnsi="Times New Roman" w:cs="Times New Roman"/>
          <w:color w:val="auto"/>
          <w:sz w:val="28"/>
          <w:szCs w:val="28"/>
          <w:lang w:eastAsia="zh-CN"/>
        </w:rPr>
        <w:t xml:space="preserve">Основанием для начала административной процедуры является </w:t>
      </w:r>
      <w:r w:rsidRPr="008954A7">
        <w:rPr>
          <w:rFonts w:ascii="Times New Roman" w:eastAsia="Times New Roman" w:hAnsi="Times New Roman" w:cs="Times New Roman"/>
          <w:bCs/>
          <w:color w:val="auto"/>
          <w:sz w:val="28"/>
          <w:szCs w:val="28"/>
          <w:lang w:eastAsia="zh-CN"/>
        </w:rPr>
        <w:t xml:space="preserve">обращение заявителя в ОМСУ </w:t>
      </w:r>
      <w:r w:rsidRPr="008954A7">
        <w:rPr>
          <w:rFonts w:ascii="Times New Roman" w:eastAsia="Times New Roman" w:hAnsi="Times New Roman" w:cs="Times New Roman"/>
          <w:color w:val="auto"/>
          <w:sz w:val="28"/>
          <w:szCs w:val="28"/>
          <w:lang w:eastAsia="zh-CN"/>
        </w:rPr>
        <w:t xml:space="preserve">с запросом о предоставлении муниципальной услуги и приложенными к нему документами, предусмотренными пунктом 2.7.1.2 административного регламента. </w:t>
      </w:r>
      <w:r w:rsidRPr="008954A7">
        <w:rPr>
          <w:rFonts w:ascii="Times New Roman" w:eastAsia="Times New Roman" w:hAnsi="Times New Roman" w:cs="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3.4.2.2. Способы подачи запроса и документов предусмотрены пунктом 2.7.1.5 административного регламента, в том числе через МФЦ.</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8954A7">
        <w:rPr>
          <w:rFonts w:ascii="Times New Roman" w:eastAsia="Times New Roman" w:hAnsi="Times New Roman" w:cs="Times New Roman"/>
          <w:color w:val="auto"/>
          <w:sz w:val="28"/>
          <w:szCs w:val="28"/>
          <w:lang w:eastAsia="zh-CN"/>
        </w:rPr>
        <w:t xml:space="preserve">3.4.2.3. </w:t>
      </w:r>
      <w:r w:rsidRPr="008954A7">
        <w:rPr>
          <w:rFonts w:ascii="Times New Roman" w:eastAsia="Times New Roman" w:hAnsi="Times New Roman" w:cs="Times New Roman"/>
          <w:bCs/>
          <w:color w:val="auto"/>
          <w:sz w:val="28"/>
          <w:szCs w:val="28"/>
          <w:lang w:eastAsia="zh-CN"/>
        </w:rPr>
        <w:t>Не предусмотрен прием ОМСУ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 xml:space="preserve">3.4.2.4. </w:t>
      </w:r>
      <w:r w:rsidRPr="008954A7">
        <w:rPr>
          <w:rFonts w:ascii="Times New Roman" w:eastAsia="Times New Roman" w:hAnsi="Times New Roman" w:cs="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3.4.2.5. П</w:t>
      </w:r>
      <w:r w:rsidRPr="008954A7">
        <w:rPr>
          <w:rFonts w:ascii="Times New Roman" w:eastAsia="Times New Roman" w:hAnsi="Times New Roman" w:cs="Times New Roman"/>
          <w:bCs/>
          <w:color w:val="auto"/>
          <w:sz w:val="28"/>
          <w:szCs w:val="28"/>
          <w:lang w:eastAsia="ru-RU"/>
        </w:rPr>
        <w:t>рием запроса и документов и (или) информации, необходимых для предоставления муниципальной услуги</w:t>
      </w:r>
      <w:r w:rsidRPr="008954A7">
        <w:rPr>
          <w:rFonts w:ascii="Times New Roman" w:eastAsia="Times New Roman" w:hAnsi="Times New Roman" w:cs="Times New Roman"/>
          <w:color w:val="auto"/>
          <w:sz w:val="28"/>
          <w:szCs w:val="28"/>
          <w:lang w:eastAsia="zh-CN"/>
        </w:rPr>
        <w:t xml:space="preserve"> в ОМСУ, МФЦ осуществляется уполномоченным служащим ОМСУ, МФЦ (далее – </w:t>
      </w:r>
      <w:r w:rsidRPr="008954A7">
        <w:rPr>
          <w:rFonts w:ascii="Times New Roman" w:hAnsi="Times New Roman" w:cs="Times New Roman"/>
          <w:color w:val="auto"/>
          <w:sz w:val="28"/>
          <w:szCs w:val="28"/>
        </w:rPr>
        <w:t>работник</w:t>
      </w:r>
      <w:r w:rsidRPr="008954A7">
        <w:rPr>
          <w:rFonts w:ascii="Times New Roman" w:eastAsia="Times New Roman" w:hAnsi="Times New Roman" w:cs="Times New Roman"/>
          <w:color w:val="auto"/>
          <w:sz w:val="28"/>
          <w:szCs w:val="28"/>
          <w:lang w:eastAsia="zh-CN"/>
        </w:rPr>
        <w:t xml:space="preserve">) в порядке, указанном в пунктах 3.3.2.3 – 3.3.2.9 административного регламента. </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 xml:space="preserve">3.4.3. </w:t>
      </w:r>
      <w:proofErr w:type="gramStart"/>
      <w:r w:rsidRPr="008954A7">
        <w:rPr>
          <w:rFonts w:ascii="Times New Roman" w:eastAsia="Times New Roman" w:hAnsi="Times New Roman" w:cs="Times New Roman"/>
          <w:bCs/>
          <w:color w:val="auto"/>
          <w:sz w:val="28"/>
          <w:szCs w:val="28"/>
          <w:lang w:eastAsia="ru-RU"/>
        </w:rPr>
        <w:t>Описание административной процедуры «Принятие решения о предоставлении (об отказе в предоставлении) муниципальной услуги»</w:t>
      </w:r>
      <w:r w:rsidRPr="008954A7">
        <w:rPr>
          <w:rFonts w:ascii="Times New Roman" w:eastAsia="Times New Roman" w:hAnsi="Times New Roman" w:cs="Times New Roman"/>
          <w:color w:val="auto"/>
          <w:sz w:val="28"/>
          <w:szCs w:val="28"/>
          <w:lang w:eastAsia="ru-RU"/>
        </w:rPr>
        <w:t xml:space="preserve"> при и</w:t>
      </w:r>
      <w:r w:rsidRPr="008954A7">
        <w:rPr>
          <w:rFonts w:ascii="Times New Roman" w:eastAsia="Times New Roman" w:hAnsi="Times New Roman" w:cs="Times New Roman"/>
          <w:bCs/>
          <w:color w:val="auto"/>
          <w:sz w:val="28"/>
          <w:szCs w:val="28"/>
          <w:lang w:eastAsia="ru-RU"/>
        </w:rPr>
        <w:t xml:space="preserve">справлении допущенных опечаток и ошибок в выданном </w:t>
      </w:r>
      <w:r w:rsidR="00B278E0" w:rsidRPr="008954A7">
        <w:rPr>
          <w:rFonts w:ascii="Times New Roman" w:hAnsi="Times New Roman" w:cs="Times New Roman"/>
          <w:bCs/>
          <w:color w:val="auto"/>
          <w:sz w:val="28"/>
          <w:szCs w:val="28"/>
        </w:rPr>
        <w:t xml:space="preserve">градостроительном </w:t>
      </w:r>
      <w:r w:rsidR="00B278E0" w:rsidRPr="008954A7">
        <w:rPr>
          <w:rFonts w:ascii="Times New Roman" w:hAnsi="Times New Roman" w:cs="Times New Roman"/>
          <w:color w:val="auto"/>
          <w:sz w:val="28"/>
          <w:szCs w:val="28"/>
        </w:rPr>
        <w:t>план земельного участка</w:t>
      </w:r>
      <w:proofErr w:type="gramEnd"/>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color w:val="auto"/>
          <w:sz w:val="28"/>
          <w:szCs w:val="28"/>
          <w:lang w:eastAsia="ru-RU"/>
        </w:rPr>
        <w:t xml:space="preserve">3.4.3.1. </w:t>
      </w:r>
      <w:r w:rsidRPr="008954A7">
        <w:rPr>
          <w:rFonts w:ascii="Times New Roman" w:eastAsia="Times New Roman" w:hAnsi="Times New Roman" w:cs="Times New Roman"/>
          <w:bCs/>
          <w:color w:val="auto"/>
          <w:sz w:val="28"/>
          <w:szCs w:val="28"/>
          <w:lang w:eastAsia="ru-RU"/>
        </w:rPr>
        <w:t xml:space="preserve">Основанием для начала административной процедуры является </w:t>
      </w:r>
      <w:r w:rsidRPr="008954A7">
        <w:rPr>
          <w:rFonts w:ascii="Times New Roman" w:eastAsia="Times New Roman" w:hAnsi="Times New Roman" w:cs="Times New Roman"/>
          <w:color w:val="auto"/>
          <w:sz w:val="28"/>
          <w:szCs w:val="28"/>
          <w:lang w:eastAsia="zh-CN"/>
        </w:rPr>
        <w:t>получение работником отдела учреждения всех сведений, необходимых для принятия решения о предоставлении (отказе в предоставлении) муниципальной услуги.</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3.4.3.2. Работник отдела учреждения</w:t>
      </w:r>
      <w:r w:rsidRPr="008954A7">
        <w:rPr>
          <w:rFonts w:ascii="Times New Roman" w:eastAsia="Times New Roman" w:hAnsi="Times New Roman" w:cs="Times New Roman"/>
          <w:color w:val="auto"/>
          <w:sz w:val="28"/>
          <w:szCs w:val="28"/>
          <w:lang w:eastAsia="ru-RU"/>
        </w:rPr>
        <w:t xml:space="preserve"> в течение 1 рабочего дня со дня получения всех сведений, необходимых для принятия решения, осуществляет </w:t>
      </w:r>
      <w:r w:rsidRPr="008954A7">
        <w:rPr>
          <w:rFonts w:ascii="Times New Roman" w:eastAsia="Times New Roman" w:hAnsi="Times New Roman" w:cs="Times New Roman"/>
          <w:color w:val="auto"/>
          <w:sz w:val="28"/>
          <w:szCs w:val="28"/>
          <w:lang w:eastAsia="zh-CN"/>
        </w:rPr>
        <w:t>проверку наличия и правильности оформления документов и</w:t>
      </w:r>
      <w:r w:rsidRPr="008954A7">
        <w:rPr>
          <w:rFonts w:ascii="Times New Roman" w:eastAsia="Times New Roman" w:hAnsi="Times New Roman" w:cs="Times New Roman"/>
          <w:color w:val="auto"/>
          <w:sz w:val="28"/>
          <w:szCs w:val="28"/>
          <w:lang w:eastAsia="ru-RU"/>
        </w:rPr>
        <w:t xml:space="preserve"> сведений.</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2.11 административного регламента.</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3.4.3.3. При установлении факта наличия оснований для отказа в предоставлении муниципальной услуги, </w:t>
      </w:r>
      <w:r w:rsidRPr="008954A7">
        <w:rPr>
          <w:rFonts w:ascii="Times New Roman" w:hAnsi="Times New Roman" w:cs="Times New Roman"/>
          <w:color w:val="auto"/>
          <w:sz w:val="28"/>
          <w:szCs w:val="28"/>
        </w:rPr>
        <w:t>работник</w:t>
      </w:r>
      <w:r w:rsidRPr="008954A7">
        <w:rPr>
          <w:rFonts w:ascii="Times New Roman" w:eastAsia="Times New Roman" w:hAnsi="Times New Roman" w:cs="Times New Roman"/>
          <w:color w:val="auto"/>
          <w:sz w:val="28"/>
          <w:szCs w:val="28"/>
          <w:lang w:eastAsia="zh-CN"/>
        </w:rPr>
        <w:t xml:space="preserve"> подготавливает проект отказа в предоставлении муниципальной услуги, в котором указывается обоснование отказа.</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3.4.3.4. При отсутствии оснований для отказа в предоставлении муниципальной услуги, служащий исправляет допущенные опечатки и ошибки в </w:t>
      </w:r>
      <w:r w:rsidR="00B278E0" w:rsidRPr="008954A7">
        <w:rPr>
          <w:rFonts w:ascii="Times New Roman" w:hAnsi="Times New Roman" w:cs="Times New Roman"/>
          <w:bCs/>
          <w:color w:val="auto"/>
          <w:sz w:val="28"/>
          <w:szCs w:val="28"/>
        </w:rPr>
        <w:t xml:space="preserve">градостроительном </w:t>
      </w:r>
      <w:r w:rsidR="00B278E0" w:rsidRPr="008954A7">
        <w:rPr>
          <w:rFonts w:ascii="Times New Roman" w:hAnsi="Times New Roman" w:cs="Times New Roman"/>
          <w:color w:val="auto"/>
          <w:sz w:val="28"/>
          <w:szCs w:val="28"/>
        </w:rPr>
        <w:t>плане земельного участка</w:t>
      </w:r>
      <w:r w:rsidR="00B278E0" w:rsidRPr="008954A7">
        <w:rPr>
          <w:rFonts w:ascii="Times New Roman" w:eastAsia="Times New Roman" w:hAnsi="Times New Roman" w:cs="Times New Roman"/>
          <w:color w:val="auto"/>
          <w:sz w:val="28"/>
          <w:szCs w:val="28"/>
          <w:lang w:eastAsia="zh-CN"/>
        </w:rPr>
        <w:t xml:space="preserve"> </w:t>
      </w:r>
      <w:r w:rsidRPr="008954A7">
        <w:rPr>
          <w:rFonts w:ascii="Times New Roman" w:eastAsia="Times New Roman" w:hAnsi="Times New Roman" w:cs="Times New Roman"/>
          <w:color w:val="auto"/>
          <w:sz w:val="28"/>
          <w:szCs w:val="28"/>
          <w:lang w:eastAsia="zh-CN"/>
        </w:rPr>
        <w:t xml:space="preserve">путем подготовки нового </w:t>
      </w:r>
      <w:r w:rsidR="00B278E0" w:rsidRPr="008954A7">
        <w:rPr>
          <w:rFonts w:ascii="Times New Roman" w:eastAsia="Times New Roman" w:hAnsi="Times New Roman" w:cs="Times New Roman"/>
          <w:color w:val="auto"/>
          <w:sz w:val="28"/>
          <w:szCs w:val="28"/>
          <w:lang w:eastAsia="zh-CN"/>
        </w:rPr>
        <w:t>документа</w:t>
      </w:r>
      <w:r w:rsidRPr="008954A7">
        <w:rPr>
          <w:rFonts w:ascii="Times New Roman" w:eastAsia="Times New Roman" w:hAnsi="Times New Roman" w:cs="Times New Roman"/>
          <w:color w:val="auto"/>
          <w:sz w:val="28"/>
          <w:szCs w:val="28"/>
          <w:lang w:eastAsia="zh-CN"/>
        </w:rPr>
        <w:t xml:space="preserve"> в </w:t>
      </w:r>
      <w:r w:rsidR="00B278E0" w:rsidRPr="008954A7">
        <w:rPr>
          <w:rFonts w:ascii="Times New Roman" w:eastAsia="Times New Roman" w:hAnsi="Times New Roman" w:cs="Times New Roman"/>
          <w:color w:val="auto"/>
          <w:sz w:val="28"/>
          <w:szCs w:val="28"/>
          <w:lang w:eastAsia="zh-CN"/>
        </w:rPr>
        <w:t>трех</w:t>
      </w:r>
      <w:r w:rsidRPr="008954A7">
        <w:rPr>
          <w:rFonts w:ascii="Times New Roman" w:eastAsia="Times New Roman" w:hAnsi="Times New Roman" w:cs="Times New Roman"/>
          <w:color w:val="auto"/>
          <w:sz w:val="28"/>
          <w:szCs w:val="28"/>
          <w:lang w:eastAsia="zh-CN"/>
        </w:rPr>
        <w:t xml:space="preserve"> экземплярах. В новом </w:t>
      </w:r>
      <w:r w:rsidR="00B278E0" w:rsidRPr="008954A7">
        <w:rPr>
          <w:rFonts w:ascii="Times New Roman" w:hAnsi="Times New Roman" w:cs="Times New Roman"/>
          <w:bCs/>
          <w:color w:val="auto"/>
          <w:sz w:val="28"/>
          <w:szCs w:val="28"/>
        </w:rPr>
        <w:t xml:space="preserve">градостроительном </w:t>
      </w:r>
      <w:r w:rsidR="00B278E0" w:rsidRPr="008954A7">
        <w:rPr>
          <w:rFonts w:ascii="Times New Roman" w:hAnsi="Times New Roman" w:cs="Times New Roman"/>
          <w:color w:val="auto"/>
          <w:sz w:val="28"/>
          <w:szCs w:val="28"/>
        </w:rPr>
        <w:t>плане земельного участка</w:t>
      </w:r>
      <w:r w:rsidR="00B278E0" w:rsidRPr="008954A7">
        <w:rPr>
          <w:rFonts w:ascii="Times New Roman" w:eastAsia="Times New Roman" w:hAnsi="Times New Roman" w:cs="Times New Roman"/>
          <w:color w:val="auto"/>
          <w:sz w:val="28"/>
          <w:szCs w:val="28"/>
          <w:lang w:eastAsia="zh-CN"/>
        </w:rPr>
        <w:t xml:space="preserve"> </w:t>
      </w:r>
      <w:r w:rsidRPr="008954A7">
        <w:rPr>
          <w:rFonts w:ascii="Times New Roman" w:eastAsia="Times New Roman" w:hAnsi="Times New Roman" w:cs="Times New Roman"/>
          <w:color w:val="auto"/>
          <w:sz w:val="28"/>
          <w:szCs w:val="28"/>
          <w:lang w:eastAsia="zh-CN"/>
        </w:rPr>
        <w:t>сохраняются все реквизиты, кроме тех, в которых были исправлены технические ошибки.</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 xml:space="preserve">3.4.3.5. </w:t>
      </w:r>
      <w:r w:rsidRPr="008954A7">
        <w:rPr>
          <w:rFonts w:ascii="Times New Roman" w:eastAsia="Times New Roman" w:hAnsi="Times New Roman" w:cs="Times New Roman"/>
          <w:color w:val="auto"/>
          <w:sz w:val="28"/>
          <w:szCs w:val="28"/>
          <w:lang w:eastAsia="zh-CN"/>
        </w:rPr>
        <w:t xml:space="preserve">Подготовленные документы, являющиеся результатом предоставления муниципальной услуги, передаются работником отдела учреждения начальнику отдела архитектуры и  градостроительства МКУ «ГКМХ», председателю МКУ «ГКМХ», заместителю главы администрации города - председателю комитета по управлению муниципальными имуществом, заместителю главы администрации города по городскому хозяйству для согласования. После согласования подготовленные проекты документов передаются на подписание </w:t>
      </w:r>
      <w:r w:rsidR="00B278E0" w:rsidRPr="008954A7">
        <w:rPr>
          <w:rFonts w:ascii="Times New Roman" w:eastAsia="Times New Roman" w:hAnsi="Times New Roman" w:cs="Times New Roman"/>
          <w:color w:val="auto"/>
          <w:sz w:val="28"/>
          <w:szCs w:val="28"/>
          <w:lang w:eastAsia="zh-CN"/>
        </w:rPr>
        <w:t xml:space="preserve">(утверждение) </w:t>
      </w:r>
      <w:r w:rsidRPr="008954A7">
        <w:rPr>
          <w:rFonts w:ascii="Times New Roman" w:eastAsia="Times New Roman" w:hAnsi="Times New Roman" w:cs="Times New Roman"/>
          <w:color w:val="auto"/>
          <w:sz w:val="28"/>
          <w:szCs w:val="28"/>
          <w:lang w:eastAsia="zh-CN"/>
        </w:rPr>
        <w:t>главе города</w:t>
      </w:r>
      <w:r w:rsidRPr="008954A7">
        <w:rPr>
          <w:rFonts w:ascii="Times New Roman" w:eastAsia="Times New Roman" w:hAnsi="Times New Roman" w:cs="Times New Roman"/>
          <w:color w:val="auto"/>
          <w:sz w:val="28"/>
          <w:szCs w:val="28"/>
          <w:lang w:eastAsia="ru-RU"/>
        </w:rPr>
        <w:t xml:space="preserve"> или в случае его отсутствия – </w:t>
      </w:r>
      <w:proofErr w:type="spellStart"/>
      <w:r w:rsidRPr="008954A7">
        <w:rPr>
          <w:rFonts w:ascii="Times New Roman" w:eastAsia="Times New Roman" w:hAnsi="Times New Roman" w:cs="Times New Roman"/>
          <w:color w:val="auto"/>
          <w:sz w:val="28"/>
          <w:szCs w:val="28"/>
          <w:lang w:eastAsia="ru-RU"/>
        </w:rPr>
        <w:t>врио</w:t>
      </w:r>
      <w:proofErr w:type="spellEnd"/>
      <w:r w:rsidRPr="008954A7">
        <w:rPr>
          <w:rFonts w:ascii="Times New Roman" w:eastAsia="Times New Roman" w:hAnsi="Times New Roman" w:cs="Times New Roman"/>
          <w:color w:val="auto"/>
          <w:sz w:val="28"/>
          <w:szCs w:val="28"/>
          <w:lang w:eastAsia="ru-RU"/>
        </w:rPr>
        <w:t xml:space="preserve"> главы </w:t>
      </w:r>
      <w:proofErr w:type="gramStart"/>
      <w:r w:rsidRPr="008954A7">
        <w:rPr>
          <w:rFonts w:ascii="Times New Roman" w:eastAsia="Times New Roman" w:hAnsi="Times New Roman" w:cs="Times New Roman"/>
          <w:color w:val="auto"/>
          <w:sz w:val="28"/>
          <w:szCs w:val="28"/>
          <w:lang w:eastAsia="ru-RU"/>
        </w:rPr>
        <w:t>города</w:t>
      </w:r>
      <w:proofErr w:type="gramEnd"/>
      <w:r w:rsidRPr="008954A7">
        <w:rPr>
          <w:rFonts w:ascii="Times New Roman" w:eastAsia="Times New Roman" w:hAnsi="Times New Roman" w:cs="Times New Roman"/>
          <w:color w:val="auto"/>
          <w:sz w:val="28"/>
          <w:szCs w:val="28"/>
          <w:lang w:eastAsia="ru-RU"/>
        </w:rPr>
        <w:t xml:space="preserve"> ЗАТО г. Радужный Владимирской области (далее – уполномоченные должностные лица).</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ru-RU"/>
        </w:rPr>
        <w:t xml:space="preserve">3.4.3.6. </w:t>
      </w:r>
      <w:r w:rsidRPr="008954A7">
        <w:rPr>
          <w:rFonts w:ascii="Times New Roman" w:eastAsia="Times New Roman" w:hAnsi="Times New Roman" w:cs="Times New Roman"/>
          <w:color w:val="auto"/>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отдел учреждения на доработку с указанием конкретных причин. </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shd w:val="clear" w:color="auto" w:fill="FFFFFF"/>
          <w:lang w:eastAsia="ru-RU"/>
        </w:rPr>
      </w:pPr>
      <w:r w:rsidRPr="008954A7">
        <w:rPr>
          <w:rFonts w:ascii="Times New Roman" w:eastAsia="Times New Roman" w:hAnsi="Times New Roman" w:cs="Times New Roman"/>
          <w:color w:val="auto"/>
          <w:sz w:val="28"/>
          <w:szCs w:val="28"/>
          <w:lang w:eastAsia="zh-CN"/>
        </w:rPr>
        <w:t xml:space="preserve">3.4.3.7. </w:t>
      </w:r>
      <w:r w:rsidRPr="008954A7">
        <w:rPr>
          <w:rFonts w:ascii="Times New Roman" w:eastAsia="Times New Roman" w:hAnsi="Times New Roman" w:cs="Times New Roman"/>
          <w:color w:val="auto"/>
          <w:sz w:val="28"/>
          <w:szCs w:val="28"/>
          <w:shd w:val="clear" w:color="auto" w:fill="FFFFFF"/>
          <w:lang w:eastAsia="ru-RU"/>
        </w:rPr>
        <w:t>Результатом административной процедуры является:</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shd w:val="clear" w:color="auto" w:fill="FFFFFF"/>
          <w:lang w:eastAsia="ru-RU"/>
        </w:rPr>
        <w:t xml:space="preserve">1) оформление </w:t>
      </w:r>
      <w:r w:rsidR="00B278E0" w:rsidRPr="008954A7">
        <w:rPr>
          <w:rFonts w:ascii="Times New Roman" w:hAnsi="Times New Roman" w:cs="Times New Roman"/>
          <w:bCs/>
          <w:color w:val="auto"/>
          <w:sz w:val="28"/>
          <w:szCs w:val="28"/>
        </w:rPr>
        <w:t xml:space="preserve">градостроительного </w:t>
      </w:r>
      <w:r w:rsidR="00B278E0"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color w:val="auto"/>
          <w:sz w:val="28"/>
          <w:szCs w:val="28"/>
          <w:lang w:eastAsia="zh-CN"/>
        </w:rPr>
        <w:t>;</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2) оформление уведомления об отказе в исправлении допущенных опечаток и ошибок.</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bCs/>
          <w:color w:val="auto"/>
          <w:sz w:val="28"/>
          <w:szCs w:val="28"/>
          <w:lang w:eastAsia="ru-RU"/>
        </w:rPr>
        <w:t>3.4.3.8.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color w:val="auto"/>
          <w:sz w:val="28"/>
          <w:szCs w:val="28"/>
          <w:lang w:eastAsia="zh-CN"/>
        </w:rPr>
        <w:t xml:space="preserve">3.4.4. </w:t>
      </w:r>
      <w:r w:rsidRPr="008954A7">
        <w:rPr>
          <w:rFonts w:ascii="Times New Roman" w:eastAsia="Times New Roman" w:hAnsi="Times New Roman" w:cs="Times New Roman"/>
          <w:bCs/>
          <w:color w:val="auto"/>
          <w:sz w:val="28"/>
          <w:szCs w:val="28"/>
          <w:lang w:eastAsia="ru-RU"/>
        </w:rPr>
        <w:t>Описание административной процедуры «Предоставление результата муниципальной услуги»</w:t>
      </w:r>
      <w:r w:rsidRPr="008954A7">
        <w:rPr>
          <w:rFonts w:ascii="Times New Roman" w:eastAsia="Times New Roman" w:hAnsi="Times New Roman" w:cs="Times New Roman"/>
          <w:color w:val="auto"/>
          <w:sz w:val="28"/>
          <w:szCs w:val="28"/>
          <w:lang w:eastAsia="ru-RU"/>
        </w:rPr>
        <w:t xml:space="preserve"> при и</w:t>
      </w:r>
      <w:r w:rsidRPr="008954A7">
        <w:rPr>
          <w:rFonts w:ascii="Times New Roman" w:eastAsia="Times New Roman" w:hAnsi="Times New Roman" w:cs="Times New Roman"/>
          <w:bCs/>
          <w:color w:val="auto"/>
          <w:sz w:val="28"/>
          <w:szCs w:val="28"/>
          <w:lang w:eastAsia="ru-RU"/>
        </w:rPr>
        <w:t xml:space="preserve">справлении допущенных опечаток и ошибок в выданном </w:t>
      </w:r>
      <w:r w:rsidR="00B278E0" w:rsidRPr="008954A7">
        <w:rPr>
          <w:rFonts w:ascii="Times New Roman" w:hAnsi="Times New Roman" w:cs="Times New Roman"/>
          <w:bCs/>
          <w:color w:val="auto"/>
          <w:sz w:val="28"/>
          <w:szCs w:val="28"/>
        </w:rPr>
        <w:t xml:space="preserve">градостроительном </w:t>
      </w:r>
      <w:r w:rsidR="00B278E0" w:rsidRPr="008954A7">
        <w:rPr>
          <w:rFonts w:ascii="Times New Roman" w:hAnsi="Times New Roman" w:cs="Times New Roman"/>
          <w:color w:val="auto"/>
          <w:sz w:val="28"/>
          <w:szCs w:val="28"/>
        </w:rPr>
        <w:t>плане земельного участка</w:t>
      </w:r>
      <w:r w:rsidRPr="008954A7">
        <w:rPr>
          <w:rFonts w:ascii="Times New Roman" w:eastAsia="Times New Roman" w:hAnsi="Times New Roman" w:cs="Times New Roman"/>
          <w:bCs/>
          <w:color w:val="auto"/>
          <w:sz w:val="28"/>
          <w:szCs w:val="28"/>
          <w:lang w:eastAsia="ru-RU"/>
        </w:rPr>
        <w:t>.</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ru-RU"/>
        </w:rPr>
        <w:t xml:space="preserve">3.4.4.1. Основанием для начала административной процедуры является </w:t>
      </w:r>
      <w:r w:rsidRPr="008954A7">
        <w:rPr>
          <w:rFonts w:ascii="Times New Roman" w:eastAsia="Times New Roman" w:hAnsi="Times New Roman" w:cs="Times New Roman"/>
          <w:color w:val="auto"/>
          <w:sz w:val="28"/>
          <w:szCs w:val="28"/>
          <w:lang w:eastAsia="zh-CN"/>
        </w:rPr>
        <w:t xml:space="preserve">получение работником отдела учреждения </w:t>
      </w:r>
      <w:r w:rsidR="00B278E0" w:rsidRPr="008954A7">
        <w:rPr>
          <w:rFonts w:ascii="Times New Roman" w:eastAsia="Times New Roman" w:hAnsi="Times New Roman" w:cs="Times New Roman"/>
          <w:color w:val="auto"/>
          <w:sz w:val="28"/>
          <w:szCs w:val="28"/>
          <w:lang w:eastAsia="zh-CN"/>
        </w:rPr>
        <w:t>утвержденного</w:t>
      </w:r>
      <w:r w:rsidRPr="008954A7">
        <w:rPr>
          <w:rFonts w:ascii="Times New Roman" w:eastAsia="Times New Roman" w:hAnsi="Times New Roman" w:cs="Times New Roman"/>
          <w:color w:val="auto"/>
          <w:sz w:val="28"/>
          <w:szCs w:val="28"/>
          <w:lang w:eastAsia="zh-CN"/>
        </w:rPr>
        <w:t xml:space="preserve"> уполномоченным должностным лицом </w:t>
      </w:r>
      <w:r w:rsidR="00B278E0" w:rsidRPr="008954A7">
        <w:rPr>
          <w:rFonts w:ascii="Times New Roman" w:hAnsi="Times New Roman" w:cs="Times New Roman"/>
          <w:bCs/>
          <w:color w:val="auto"/>
          <w:sz w:val="28"/>
          <w:szCs w:val="28"/>
        </w:rPr>
        <w:t xml:space="preserve">градостроительного </w:t>
      </w:r>
      <w:r w:rsidR="00B278E0" w:rsidRPr="008954A7">
        <w:rPr>
          <w:rFonts w:ascii="Times New Roman" w:hAnsi="Times New Roman" w:cs="Times New Roman"/>
          <w:color w:val="auto"/>
          <w:sz w:val="28"/>
          <w:szCs w:val="28"/>
        </w:rPr>
        <w:t>плана земельного участка</w:t>
      </w:r>
      <w:r w:rsidR="00B278E0" w:rsidRPr="008954A7">
        <w:rPr>
          <w:rFonts w:ascii="Times New Roman" w:eastAsia="Times New Roman" w:hAnsi="Times New Roman" w:cs="Times New Roman"/>
          <w:color w:val="auto"/>
          <w:sz w:val="28"/>
          <w:szCs w:val="28"/>
          <w:lang w:eastAsia="zh-CN"/>
        </w:rPr>
        <w:t xml:space="preserve"> </w:t>
      </w:r>
      <w:r w:rsidRPr="008954A7">
        <w:rPr>
          <w:rFonts w:ascii="Times New Roman" w:eastAsia="Times New Roman" w:hAnsi="Times New Roman" w:cs="Times New Roman"/>
          <w:color w:val="auto"/>
          <w:sz w:val="28"/>
          <w:szCs w:val="28"/>
          <w:lang w:eastAsia="zh-CN"/>
        </w:rPr>
        <w:t>или уведомления об отказе в исправлении допущенных опечаток и ошибок.</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3.4.4.2. Действия по предоставлению результата муниципальной услуги производятся в соответствии с пунктами 3.3.5.2 – 3.3.5.</w:t>
      </w:r>
      <w:r w:rsidR="007E763D" w:rsidRPr="008954A7">
        <w:rPr>
          <w:rFonts w:ascii="Times New Roman" w:eastAsia="Times New Roman" w:hAnsi="Times New Roman" w:cs="Times New Roman"/>
          <w:color w:val="auto"/>
          <w:sz w:val="28"/>
          <w:szCs w:val="28"/>
          <w:lang w:eastAsia="zh-CN"/>
        </w:rPr>
        <w:t>9</w:t>
      </w:r>
      <w:r w:rsidRPr="008954A7">
        <w:rPr>
          <w:rFonts w:ascii="Times New Roman" w:eastAsia="Times New Roman" w:hAnsi="Times New Roman" w:cs="Times New Roman"/>
          <w:color w:val="auto"/>
          <w:sz w:val="28"/>
          <w:szCs w:val="28"/>
          <w:lang w:eastAsia="zh-CN"/>
        </w:rPr>
        <w:t xml:space="preserve"> административного регламента.</w:t>
      </w:r>
    </w:p>
    <w:p w:rsidR="001A39D4" w:rsidRPr="008954A7" w:rsidRDefault="001A39D4" w:rsidP="001A39D4">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3.4.4.3. В случае исправления допущенных опечаток и ошибок в </w:t>
      </w:r>
      <w:r w:rsidR="00B278E0" w:rsidRPr="008954A7">
        <w:rPr>
          <w:rFonts w:ascii="Times New Roman" w:hAnsi="Times New Roman" w:cs="Times New Roman"/>
          <w:bCs/>
          <w:color w:val="auto"/>
          <w:sz w:val="28"/>
          <w:szCs w:val="28"/>
        </w:rPr>
        <w:t xml:space="preserve">градостроительном </w:t>
      </w:r>
      <w:r w:rsidR="00B278E0" w:rsidRPr="008954A7">
        <w:rPr>
          <w:rFonts w:ascii="Times New Roman" w:hAnsi="Times New Roman" w:cs="Times New Roman"/>
          <w:color w:val="auto"/>
          <w:sz w:val="28"/>
          <w:szCs w:val="28"/>
        </w:rPr>
        <w:t>плане земельного участка</w:t>
      </w:r>
      <w:r w:rsidRPr="008954A7">
        <w:rPr>
          <w:rFonts w:ascii="Times New Roman" w:eastAsia="Times New Roman" w:hAnsi="Times New Roman" w:cs="Times New Roman"/>
          <w:color w:val="auto"/>
          <w:sz w:val="28"/>
          <w:szCs w:val="28"/>
          <w:lang w:eastAsia="zh-CN"/>
        </w:rPr>
        <w:t xml:space="preserve">, копия исправленного </w:t>
      </w:r>
      <w:r w:rsidR="00B278E0" w:rsidRPr="008954A7">
        <w:rPr>
          <w:rFonts w:ascii="Times New Roman" w:hAnsi="Times New Roman" w:cs="Times New Roman"/>
          <w:bCs/>
          <w:color w:val="auto"/>
          <w:sz w:val="28"/>
          <w:szCs w:val="28"/>
        </w:rPr>
        <w:t xml:space="preserve">градостроительного </w:t>
      </w:r>
      <w:r w:rsidR="00B278E0"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color w:val="auto"/>
          <w:sz w:val="28"/>
          <w:szCs w:val="28"/>
          <w:lang w:eastAsia="zh-CN"/>
        </w:rPr>
        <w:t xml:space="preserve"> направляется работником отдела учреждения в органы, указанные в пункт</w:t>
      </w:r>
      <w:r w:rsidR="00B278E0" w:rsidRPr="008954A7">
        <w:rPr>
          <w:rFonts w:ascii="Times New Roman" w:eastAsia="Times New Roman" w:hAnsi="Times New Roman" w:cs="Times New Roman"/>
          <w:color w:val="auto"/>
          <w:sz w:val="28"/>
          <w:szCs w:val="28"/>
          <w:lang w:eastAsia="zh-CN"/>
        </w:rPr>
        <w:t>е</w:t>
      </w:r>
      <w:r w:rsidRPr="008954A7">
        <w:rPr>
          <w:rFonts w:ascii="Times New Roman" w:eastAsia="Times New Roman" w:hAnsi="Times New Roman" w:cs="Times New Roman"/>
          <w:color w:val="auto"/>
          <w:sz w:val="28"/>
          <w:szCs w:val="28"/>
          <w:lang w:eastAsia="zh-CN"/>
        </w:rPr>
        <w:t xml:space="preserve"> 3.3.5.1</w:t>
      </w:r>
      <w:r w:rsidR="007E763D" w:rsidRPr="008954A7">
        <w:rPr>
          <w:rFonts w:ascii="Times New Roman" w:eastAsia="Times New Roman" w:hAnsi="Times New Roman" w:cs="Times New Roman"/>
          <w:color w:val="auto"/>
          <w:sz w:val="28"/>
          <w:szCs w:val="28"/>
          <w:lang w:eastAsia="zh-CN"/>
        </w:rPr>
        <w:t>0</w:t>
      </w:r>
      <w:r w:rsidRPr="008954A7">
        <w:rPr>
          <w:rFonts w:ascii="Times New Roman" w:eastAsia="Times New Roman" w:hAnsi="Times New Roman" w:cs="Times New Roman"/>
          <w:color w:val="auto"/>
          <w:sz w:val="28"/>
          <w:szCs w:val="28"/>
          <w:lang w:eastAsia="zh-CN"/>
        </w:rPr>
        <w:t xml:space="preserve"> административного регламента, в течение пяти рабочих дней со дня выдачи </w:t>
      </w:r>
      <w:r w:rsidR="00B278E0" w:rsidRPr="008954A7">
        <w:rPr>
          <w:rFonts w:ascii="Times New Roman" w:hAnsi="Times New Roman" w:cs="Times New Roman"/>
          <w:bCs/>
          <w:color w:val="auto"/>
          <w:sz w:val="28"/>
          <w:szCs w:val="28"/>
        </w:rPr>
        <w:t xml:space="preserve">градостроительного </w:t>
      </w:r>
      <w:r w:rsidR="00B278E0"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color w:val="auto"/>
          <w:sz w:val="28"/>
          <w:szCs w:val="28"/>
          <w:lang w:eastAsia="zh-CN"/>
        </w:rPr>
        <w:t xml:space="preserve"> заявителю.</w:t>
      </w:r>
    </w:p>
    <w:p w:rsidR="001A39D4" w:rsidRPr="008954A7" w:rsidRDefault="001A39D4">
      <w:pPr>
        <w:spacing w:after="0" w:line="240" w:lineRule="auto"/>
        <w:ind w:firstLine="709"/>
        <w:contextualSpacing/>
        <w:jc w:val="both"/>
        <w:rPr>
          <w:rFonts w:ascii="Times New Roman" w:hAnsi="Times New Roman" w:cs="Times New Roman"/>
          <w:color w:val="auto"/>
          <w:sz w:val="28"/>
          <w:szCs w:val="28"/>
        </w:rPr>
      </w:pPr>
    </w:p>
    <w:p w:rsidR="004C55A9" w:rsidRPr="008954A7" w:rsidRDefault="004C55A9" w:rsidP="003F58A5">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color w:val="auto"/>
          <w:sz w:val="28"/>
          <w:szCs w:val="28"/>
          <w:lang w:eastAsia="ru-RU"/>
        </w:rPr>
        <w:t>3.5. Описание варианта предоставления муниципальной услуги «В</w:t>
      </w:r>
      <w:r w:rsidRPr="008954A7">
        <w:rPr>
          <w:rFonts w:ascii="Times New Roman" w:eastAsia="Times New Roman" w:hAnsi="Times New Roman" w:cs="Times New Roman"/>
          <w:bCs/>
          <w:color w:val="auto"/>
          <w:sz w:val="28"/>
          <w:szCs w:val="28"/>
          <w:lang w:eastAsia="ru-RU"/>
        </w:rPr>
        <w:t xml:space="preserve">ыдача дубликата </w:t>
      </w:r>
      <w:r w:rsidRPr="008954A7">
        <w:rPr>
          <w:rFonts w:ascii="Times New Roman" w:hAnsi="Times New Roman" w:cs="Times New Roman"/>
          <w:bCs/>
          <w:color w:val="auto"/>
          <w:sz w:val="28"/>
          <w:szCs w:val="28"/>
        </w:rPr>
        <w:t xml:space="preserve">градостроительного </w:t>
      </w:r>
      <w:r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bCs/>
          <w:color w:val="auto"/>
          <w:sz w:val="28"/>
          <w:szCs w:val="28"/>
          <w:lang w:eastAsia="ru-RU"/>
        </w:rPr>
        <w:t>»</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 xml:space="preserve">3.5.1. Перечень административных процедур при выдаче дубликата </w:t>
      </w:r>
      <w:r w:rsidRPr="008954A7">
        <w:rPr>
          <w:rFonts w:ascii="Times New Roman" w:hAnsi="Times New Roman" w:cs="Times New Roman"/>
          <w:bCs/>
          <w:color w:val="auto"/>
          <w:sz w:val="28"/>
          <w:szCs w:val="28"/>
        </w:rPr>
        <w:t xml:space="preserve">градостроительного </w:t>
      </w:r>
      <w:r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bCs/>
          <w:color w:val="auto"/>
          <w:sz w:val="28"/>
          <w:szCs w:val="28"/>
          <w:lang w:eastAsia="ru-RU"/>
        </w:rPr>
        <w:t>:</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 xml:space="preserve">2) принятие решения о предоставлении (об отказе в предоставлении) муниципальной услуги </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3) предоставление результата муниципальной услуги.</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3.5.2. Описание административной процедуры «Прием запроса и документов и (или) информации, необходимых для предоставления муниципальной услуги»</w:t>
      </w:r>
      <w:r w:rsidRPr="008954A7">
        <w:rPr>
          <w:rFonts w:ascii="Times New Roman" w:eastAsia="Times New Roman" w:hAnsi="Times New Roman" w:cs="Times New Roman"/>
          <w:color w:val="auto"/>
          <w:sz w:val="28"/>
          <w:szCs w:val="28"/>
          <w:lang w:eastAsia="ru-RU"/>
        </w:rPr>
        <w:t xml:space="preserve"> при выдаче дубликата </w:t>
      </w:r>
      <w:r w:rsidRPr="008954A7">
        <w:rPr>
          <w:rFonts w:ascii="Times New Roman" w:hAnsi="Times New Roman" w:cs="Times New Roman"/>
          <w:bCs/>
          <w:color w:val="auto"/>
          <w:sz w:val="28"/>
          <w:szCs w:val="28"/>
        </w:rPr>
        <w:t xml:space="preserve">градостроительного </w:t>
      </w:r>
      <w:r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bCs/>
          <w:color w:val="auto"/>
          <w:sz w:val="28"/>
          <w:szCs w:val="28"/>
          <w:lang w:eastAsia="ru-RU"/>
        </w:rPr>
        <w:t>.</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8954A7">
        <w:rPr>
          <w:rFonts w:ascii="Times New Roman" w:eastAsia="Times New Roman" w:hAnsi="Times New Roman" w:cs="Times New Roman"/>
          <w:bCs/>
          <w:color w:val="auto"/>
          <w:sz w:val="28"/>
          <w:szCs w:val="28"/>
          <w:lang w:eastAsia="ru-RU"/>
        </w:rPr>
        <w:t xml:space="preserve">3.5.2.1. </w:t>
      </w:r>
      <w:r w:rsidRPr="008954A7">
        <w:rPr>
          <w:rFonts w:ascii="Times New Roman" w:eastAsia="Times New Roman" w:hAnsi="Times New Roman" w:cs="Times New Roman"/>
          <w:color w:val="auto"/>
          <w:sz w:val="28"/>
          <w:szCs w:val="28"/>
          <w:lang w:eastAsia="zh-CN"/>
        </w:rPr>
        <w:t xml:space="preserve">Основанием для начала административной процедуры является </w:t>
      </w:r>
      <w:r w:rsidRPr="008954A7">
        <w:rPr>
          <w:rFonts w:ascii="Times New Roman" w:eastAsia="Times New Roman" w:hAnsi="Times New Roman" w:cs="Times New Roman"/>
          <w:bCs/>
          <w:color w:val="auto"/>
          <w:sz w:val="28"/>
          <w:szCs w:val="28"/>
          <w:lang w:eastAsia="zh-CN"/>
        </w:rPr>
        <w:t xml:space="preserve">обращение заявителя в ОМСУ </w:t>
      </w:r>
      <w:r w:rsidRPr="008954A7">
        <w:rPr>
          <w:rFonts w:ascii="Times New Roman" w:eastAsia="Times New Roman" w:hAnsi="Times New Roman" w:cs="Times New Roman"/>
          <w:color w:val="auto"/>
          <w:sz w:val="28"/>
          <w:szCs w:val="28"/>
          <w:lang w:eastAsia="zh-CN"/>
        </w:rPr>
        <w:t xml:space="preserve">с запросом о предоставлении муниципальной услуги и приложенными к нему документами, предусмотренными пунктом 2.7.1.3 административного регламента. </w:t>
      </w:r>
      <w:r w:rsidRPr="008954A7">
        <w:rPr>
          <w:rFonts w:ascii="Times New Roman" w:eastAsia="Times New Roman" w:hAnsi="Times New Roman" w:cs="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3.5.2.2. Способы подачи запроса и документов предусмотрены пунктом 2.7.1.5 административного регламента, в том числе через МФЦ.</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8954A7">
        <w:rPr>
          <w:rFonts w:ascii="Times New Roman" w:eastAsia="Times New Roman" w:hAnsi="Times New Roman" w:cs="Times New Roman"/>
          <w:color w:val="auto"/>
          <w:sz w:val="28"/>
          <w:szCs w:val="28"/>
          <w:lang w:eastAsia="zh-CN"/>
        </w:rPr>
        <w:t xml:space="preserve">3.5.2.3. </w:t>
      </w:r>
      <w:r w:rsidRPr="008954A7">
        <w:rPr>
          <w:rFonts w:ascii="Times New Roman" w:eastAsia="Times New Roman" w:hAnsi="Times New Roman" w:cs="Times New Roman"/>
          <w:bCs/>
          <w:color w:val="auto"/>
          <w:sz w:val="28"/>
          <w:szCs w:val="28"/>
          <w:lang w:eastAsia="zh-CN"/>
        </w:rPr>
        <w:t>Не предусмотрен прием ОМСУ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zh-CN"/>
        </w:rPr>
        <w:t xml:space="preserve">3.5.2.4. </w:t>
      </w:r>
      <w:r w:rsidRPr="008954A7">
        <w:rPr>
          <w:rFonts w:ascii="Times New Roman" w:eastAsia="Times New Roman" w:hAnsi="Times New Roman" w:cs="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3.5.2.5. П</w:t>
      </w:r>
      <w:r w:rsidRPr="008954A7">
        <w:rPr>
          <w:rFonts w:ascii="Times New Roman" w:eastAsia="Times New Roman" w:hAnsi="Times New Roman" w:cs="Times New Roman"/>
          <w:bCs/>
          <w:color w:val="auto"/>
          <w:sz w:val="28"/>
          <w:szCs w:val="28"/>
          <w:lang w:eastAsia="ru-RU"/>
        </w:rPr>
        <w:t>рием запроса и документов и (или) информации, необходимых для предоставления муниципальной услуги</w:t>
      </w:r>
      <w:r w:rsidRPr="008954A7">
        <w:rPr>
          <w:rFonts w:ascii="Times New Roman" w:eastAsia="Times New Roman" w:hAnsi="Times New Roman" w:cs="Times New Roman"/>
          <w:color w:val="auto"/>
          <w:sz w:val="28"/>
          <w:szCs w:val="28"/>
          <w:lang w:eastAsia="zh-CN"/>
        </w:rPr>
        <w:t xml:space="preserve"> в ОМСУ, МФЦ осуществляется уполномоченным служащим ОМСУ, МФЦ (далее – служащий) в порядке, указанном в пунктах 3.3.2.3 – 3.3.2.9 административного регламента. </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3.5.3. Описание административной процедуры «Принятие решения о предоставлении (об отказе в предоставлении) муниципальной услуги»</w:t>
      </w:r>
      <w:r w:rsidRPr="008954A7">
        <w:rPr>
          <w:rFonts w:ascii="Times New Roman" w:eastAsia="Times New Roman" w:hAnsi="Times New Roman" w:cs="Times New Roman"/>
          <w:color w:val="auto"/>
          <w:sz w:val="28"/>
          <w:szCs w:val="28"/>
          <w:lang w:eastAsia="ru-RU"/>
        </w:rPr>
        <w:t xml:space="preserve"> при выдаче дубликата</w:t>
      </w:r>
      <w:r w:rsidRPr="008954A7">
        <w:rPr>
          <w:rFonts w:ascii="Times New Roman" w:eastAsia="Times New Roman" w:hAnsi="Times New Roman" w:cs="Times New Roman"/>
          <w:bCs/>
          <w:color w:val="auto"/>
          <w:sz w:val="28"/>
          <w:szCs w:val="28"/>
          <w:lang w:eastAsia="ru-RU"/>
        </w:rPr>
        <w:t xml:space="preserve"> </w:t>
      </w:r>
      <w:r w:rsidRPr="008954A7">
        <w:rPr>
          <w:rFonts w:ascii="Times New Roman" w:hAnsi="Times New Roman" w:cs="Times New Roman"/>
          <w:bCs/>
          <w:color w:val="auto"/>
          <w:sz w:val="28"/>
          <w:szCs w:val="28"/>
        </w:rPr>
        <w:t xml:space="preserve">градостроительного </w:t>
      </w:r>
      <w:r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bCs/>
          <w:color w:val="auto"/>
          <w:sz w:val="28"/>
          <w:szCs w:val="28"/>
          <w:lang w:eastAsia="ru-RU"/>
        </w:rPr>
        <w:t>.</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color w:val="auto"/>
          <w:sz w:val="28"/>
          <w:szCs w:val="28"/>
          <w:lang w:eastAsia="ru-RU"/>
        </w:rPr>
        <w:t xml:space="preserve">3.5.3.1. </w:t>
      </w:r>
      <w:r w:rsidRPr="008954A7">
        <w:rPr>
          <w:rFonts w:ascii="Times New Roman" w:eastAsia="Times New Roman" w:hAnsi="Times New Roman" w:cs="Times New Roman"/>
          <w:bCs/>
          <w:color w:val="auto"/>
          <w:sz w:val="28"/>
          <w:szCs w:val="28"/>
          <w:lang w:eastAsia="ru-RU"/>
        </w:rPr>
        <w:t xml:space="preserve">Основанием для начала административной процедуры является </w:t>
      </w:r>
      <w:r w:rsidRPr="008954A7">
        <w:rPr>
          <w:rFonts w:ascii="Times New Roman" w:eastAsia="Times New Roman" w:hAnsi="Times New Roman" w:cs="Times New Roman"/>
          <w:color w:val="auto"/>
          <w:sz w:val="28"/>
          <w:szCs w:val="28"/>
          <w:lang w:eastAsia="zh-CN"/>
        </w:rPr>
        <w:t>получение работником отдела учреждения всех сведений, необходимых для принятия решения о предоставлении (отказе в предоставлении) муниципальной услуги.</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3.5.3.2. Работник отдела учреждения</w:t>
      </w:r>
      <w:r w:rsidRPr="008954A7">
        <w:rPr>
          <w:rFonts w:ascii="Times New Roman" w:eastAsia="Times New Roman" w:hAnsi="Times New Roman" w:cs="Times New Roman"/>
          <w:color w:val="auto"/>
          <w:sz w:val="28"/>
          <w:szCs w:val="28"/>
          <w:lang w:eastAsia="ru-RU"/>
        </w:rPr>
        <w:t xml:space="preserve"> в течение 1 рабочего дня со дня получения всех сведений, необходимых для принятия решения, осуществляет </w:t>
      </w:r>
      <w:r w:rsidRPr="008954A7">
        <w:rPr>
          <w:rFonts w:ascii="Times New Roman" w:eastAsia="Times New Roman" w:hAnsi="Times New Roman" w:cs="Times New Roman"/>
          <w:color w:val="auto"/>
          <w:sz w:val="28"/>
          <w:szCs w:val="28"/>
          <w:lang w:eastAsia="zh-CN"/>
        </w:rPr>
        <w:t>проверку наличия и правильности оформления документов и</w:t>
      </w:r>
      <w:r w:rsidRPr="008954A7">
        <w:rPr>
          <w:rFonts w:ascii="Times New Roman" w:eastAsia="Times New Roman" w:hAnsi="Times New Roman" w:cs="Times New Roman"/>
          <w:color w:val="auto"/>
          <w:sz w:val="28"/>
          <w:szCs w:val="28"/>
          <w:lang w:eastAsia="ru-RU"/>
        </w:rPr>
        <w:t xml:space="preserve"> сведений.</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2.1</w:t>
      </w:r>
      <w:r w:rsidR="007E763D" w:rsidRPr="008954A7">
        <w:rPr>
          <w:rFonts w:ascii="Times New Roman" w:eastAsia="Times New Roman" w:hAnsi="Times New Roman" w:cs="Times New Roman"/>
          <w:color w:val="auto"/>
          <w:sz w:val="28"/>
          <w:szCs w:val="28"/>
          <w:lang w:eastAsia="zh-CN"/>
        </w:rPr>
        <w:t>3</w:t>
      </w:r>
      <w:r w:rsidRPr="008954A7">
        <w:rPr>
          <w:rFonts w:ascii="Times New Roman" w:eastAsia="Times New Roman" w:hAnsi="Times New Roman" w:cs="Times New Roman"/>
          <w:color w:val="auto"/>
          <w:sz w:val="28"/>
          <w:szCs w:val="28"/>
          <w:lang w:eastAsia="zh-CN"/>
        </w:rPr>
        <w:t xml:space="preserve"> административного регламента.</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3.5.3.3. При установлении факта наличия оснований для отказа в предоставлении муниципальной услуги, работник подготавливает проект отказа в предоставлении муниципальной услуги, в котором указывается обоснование отказа.</w:t>
      </w:r>
    </w:p>
    <w:p w:rsidR="004C55A9" w:rsidRPr="008954A7" w:rsidRDefault="004C55A9" w:rsidP="004C55A9">
      <w:pPr>
        <w:tabs>
          <w:tab w:val="left" w:pos="2029"/>
        </w:tabs>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 xml:space="preserve">3.5.3.4. При отсутствии оснований для отказа в предоставлении муниципальной услуги, работник подготавливает </w:t>
      </w:r>
      <w:r w:rsidRPr="008954A7">
        <w:rPr>
          <w:rFonts w:ascii="Times New Roman" w:hAnsi="Times New Roman" w:cs="Times New Roman"/>
          <w:bCs/>
          <w:color w:val="auto"/>
          <w:sz w:val="28"/>
          <w:szCs w:val="28"/>
        </w:rPr>
        <w:t>градостроительн</w:t>
      </w:r>
      <w:r w:rsidR="00696935" w:rsidRPr="008954A7">
        <w:rPr>
          <w:rFonts w:ascii="Times New Roman" w:hAnsi="Times New Roman" w:cs="Times New Roman"/>
          <w:bCs/>
          <w:color w:val="auto"/>
          <w:sz w:val="28"/>
          <w:szCs w:val="28"/>
        </w:rPr>
        <w:t>ый</w:t>
      </w:r>
      <w:r w:rsidRPr="008954A7">
        <w:rPr>
          <w:rFonts w:ascii="Times New Roman" w:hAnsi="Times New Roman" w:cs="Times New Roman"/>
          <w:bCs/>
          <w:color w:val="auto"/>
          <w:sz w:val="28"/>
          <w:szCs w:val="28"/>
        </w:rPr>
        <w:t xml:space="preserve"> </w:t>
      </w:r>
      <w:r w:rsidRPr="008954A7">
        <w:rPr>
          <w:rFonts w:ascii="Times New Roman" w:hAnsi="Times New Roman" w:cs="Times New Roman"/>
          <w:color w:val="auto"/>
          <w:sz w:val="28"/>
          <w:szCs w:val="28"/>
        </w:rPr>
        <w:t>план земельного участка</w:t>
      </w:r>
      <w:r w:rsidRPr="008954A7">
        <w:rPr>
          <w:rFonts w:ascii="Times New Roman" w:eastAsia="Times New Roman" w:hAnsi="Times New Roman" w:cs="Times New Roman"/>
          <w:color w:val="auto"/>
          <w:sz w:val="28"/>
          <w:szCs w:val="28"/>
          <w:lang w:eastAsia="zh-CN"/>
        </w:rPr>
        <w:t xml:space="preserve">. Дубликат </w:t>
      </w:r>
      <w:r w:rsidRPr="008954A7">
        <w:rPr>
          <w:rFonts w:ascii="Times New Roman" w:hAnsi="Times New Roman" w:cs="Times New Roman"/>
          <w:bCs/>
          <w:color w:val="auto"/>
          <w:sz w:val="28"/>
          <w:szCs w:val="28"/>
        </w:rPr>
        <w:t xml:space="preserve">градостроительного </w:t>
      </w:r>
      <w:r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color w:val="auto"/>
          <w:sz w:val="28"/>
          <w:szCs w:val="28"/>
          <w:lang w:eastAsia="zh-CN"/>
        </w:rPr>
        <w:t xml:space="preserve"> оформляется подготовкой дополнительного экземпляра выданного ранее документа. В левом верхнем углу </w:t>
      </w:r>
      <w:r w:rsidR="00106023" w:rsidRPr="008954A7">
        <w:rPr>
          <w:rFonts w:ascii="Times New Roman" w:eastAsia="Times New Roman" w:hAnsi="Times New Roman" w:cs="Times New Roman"/>
          <w:color w:val="auto"/>
          <w:sz w:val="28"/>
          <w:szCs w:val="28"/>
          <w:lang w:eastAsia="zh-CN"/>
        </w:rPr>
        <w:t>документа</w:t>
      </w:r>
      <w:r w:rsidRPr="008954A7">
        <w:rPr>
          <w:rFonts w:ascii="Times New Roman" w:eastAsia="Times New Roman" w:hAnsi="Times New Roman" w:cs="Times New Roman"/>
          <w:color w:val="auto"/>
          <w:sz w:val="28"/>
          <w:szCs w:val="28"/>
          <w:lang w:eastAsia="zh-CN"/>
        </w:rPr>
        <w:t xml:space="preserve"> проставляется отметка «дубликат».</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 xml:space="preserve">3.5.3.5. </w:t>
      </w:r>
      <w:r w:rsidRPr="008954A7">
        <w:rPr>
          <w:rFonts w:ascii="Times New Roman" w:eastAsia="Times New Roman" w:hAnsi="Times New Roman" w:cs="Times New Roman"/>
          <w:color w:val="auto"/>
          <w:sz w:val="28"/>
          <w:szCs w:val="28"/>
          <w:lang w:eastAsia="zh-CN"/>
        </w:rPr>
        <w:t>Подготовленные документы, являющиеся результатом предоставления муниципальной услуги, передаются работником отдела учреждения начальнику отдела архитектуры и  градостроительства МКУ «ГКМХ», председателю МКУ «ГКМХ», заместителю главы администрации города - председателю комитета по управлению муниципальными имуществом, заместителю главы администрации города по городскому хозяйству для согласования. После согласования подготовленные проекты документов передаются на подписание</w:t>
      </w:r>
      <w:r w:rsidR="003225F5" w:rsidRPr="008954A7">
        <w:rPr>
          <w:rFonts w:ascii="Times New Roman" w:eastAsia="Times New Roman" w:hAnsi="Times New Roman" w:cs="Times New Roman"/>
          <w:color w:val="auto"/>
          <w:sz w:val="28"/>
          <w:szCs w:val="28"/>
          <w:lang w:eastAsia="zh-CN"/>
        </w:rPr>
        <w:t xml:space="preserve"> (утверждение)</w:t>
      </w:r>
      <w:r w:rsidRPr="008954A7">
        <w:rPr>
          <w:rFonts w:ascii="Times New Roman" w:eastAsia="Times New Roman" w:hAnsi="Times New Roman" w:cs="Times New Roman"/>
          <w:color w:val="auto"/>
          <w:sz w:val="28"/>
          <w:szCs w:val="28"/>
          <w:lang w:eastAsia="zh-CN"/>
        </w:rPr>
        <w:t xml:space="preserve"> главе города</w:t>
      </w:r>
      <w:r w:rsidRPr="008954A7">
        <w:rPr>
          <w:rFonts w:ascii="Times New Roman" w:eastAsia="Times New Roman" w:hAnsi="Times New Roman" w:cs="Times New Roman"/>
          <w:color w:val="auto"/>
          <w:sz w:val="28"/>
          <w:szCs w:val="28"/>
          <w:lang w:eastAsia="ru-RU"/>
        </w:rPr>
        <w:t xml:space="preserve"> или в случае его отсутствия – </w:t>
      </w:r>
      <w:proofErr w:type="spellStart"/>
      <w:r w:rsidRPr="008954A7">
        <w:rPr>
          <w:rFonts w:ascii="Times New Roman" w:eastAsia="Times New Roman" w:hAnsi="Times New Roman" w:cs="Times New Roman"/>
          <w:color w:val="auto"/>
          <w:sz w:val="28"/>
          <w:szCs w:val="28"/>
          <w:lang w:eastAsia="ru-RU"/>
        </w:rPr>
        <w:t>врио</w:t>
      </w:r>
      <w:proofErr w:type="spellEnd"/>
      <w:r w:rsidRPr="008954A7">
        <w:rPr>
          <w:rFonts w:ascii="Times New Roman" w:eastAsia="Times New Roman" w:hAnsi="Times New Roman" w:cs="Times New Roman"/>
          <w:color w:val="auto"/>
          <w:sz w:val="28"/>
          <w:szCs w:val="28"/>
          <w:lang w:eastAsia="ru-RU"/>
        </w:rPr>
        <w:t xml:space="preserve"> главы </w:t>
      </w:r>
      <w:proofErr w:type="gramStart"/>
      <w:r w:rsidRPr="008954A7">
        <w:rPr>
          <w:rFonts w:ascii="Times New Roman" w:eastAsia="Times New Roman" w:hAnsi="Times New Roman" w:cs="Times New Roman"/>
          <w:color w:val="auto"/>
          <w:sz w:val="28"/>
          <w:szCs w:val="28"/>
          <w:lang w:eastAsia="ru-RU"/>
        </w:rPr>
        <w:t>города</w:t>
      </w:r>
      <w:proofErr w:type="gramEnd"/>
      <w:r w:rsidRPr="008954A7">
        <w:rPr>
          <w:rFonts w:ascii="Times New Roman" w:eastAsia="Times New Roman" w:hAnsi="Times New Roman" w:cs="Times New Roman"/>
          <w:color w:val="auto"/>
          <w:sz w:val="28"/>
          <w:szCs w:val="28"/>
          <w:lang w:eastAsia="ru-RU"/>
        </w:rPr>
        <w:t xml:space="preserve"> ЗАТО г. Радужный Владимирской области (далее – уполномоченные должностные лица).</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ru-RU"/>
        </w:rPr>
        <w:t xml:space="preserve">3.5.3.6. </w:t>
      </w:r>
      <w:r w:rsidRPr="008954A7">
        <w:rPr>
          <w:rFonts w:ascii="Times New Roman" w:eastAsia="Times New Roman" w:hAnsi="Times New Roman" w:cs="Times New Roman"/>
          <w:color w:val="auto"/>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учреждение на доработку с указанием конкретных причин. </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shd w:val="clear" w:color="auto" w:fill="FFFFFF"/>
          <w:lang w:eastAsia="ru-RU"/>
        </w:rPr>
      </w:pPr>
      <w:r w:rsidRPr="008954A7">
        <w:rPr>
          <w:rFonts w:ascii="Times New Roman" w:eastAsia="Times New Roman" w:hAnsi="Times New Roman" w:cs="Times New Roman"/>
          <w:color w:val="auto"/>
          <w:sz w:val="28"/>
          <w:szCs w:val="28"/>
          <w:lang w:eastAsia="zh-CN"/>
        </w:rPr>
        <w:t xml:space="preserve">3.5.3.7. </w:t>
      </w:r>
      <w:r w:rsidRPr="008954A7">
        <w:rPr>
          <w:rFonts w:ascii="Times New Roman" w:eastAsia="Times New Roman" w:hAnsi="Times New Roman" w:cs="Times New Roman"/>
          <w:color w:val="auto"/>
          <w:sz w:val="28"/>
          <w:szCs w:val="28"/>
          <w:shd w:val="clear" w:color="auto" w:fill="FFFFFF"/>
          <w:lang w:eastAsia="ru-RU"/>
        </w:rPr>
        <w:t>Результатом административной процедуры является:</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shd w:val="clear" w:color="auto" w:fill="FFFFFF"/>
          <w:lang w:eastAsia="ru-RU"/>
        </w:rPr>
        <w:t xml:space="preserve">1) оформление дубликата </w:t>
      </w:r>
      <w:r w:rsidR="003225F5" w:rsidRPr="008954A7">
        <w:rPr>
          <w:rFonts w:ascii="Times New Roman" w:hAnsi="Times New Roman" w:cs="Times New Roman"/>
          <w:bCs/>
          <w:color w:val="auto"/>
          <w:sz w:val="28"/>
          <w:szCs w:val="28"/>
        </w:rPr>
        <w:t xml:space="preserve">градостроительного </w:t>
      </w:r>
      <w:r w:rsidR="003225F5"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color w:val="auto"/>
          <w:sz w:val="28"/>
          <w:szCs w:val="28"/>
          <w:lang w:eastAsia="zh-CN"/>
        </w:rPr>
        <w:t>;</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2) оформление уведомления об отказе в выдаче дубликата.</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3.5.3.8.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color w:val="auto"/>
          <w:sz w:val="28"/>
          <w:szCs w:val="28"/>
          <w:lang w:eastAsia="ru-RU"/>
        </w:rPr>
        <w:t>3.5.4.</w:t>
      </w:r>
      <w:r w:rsidRPr="008954A7">
        <w:rPr>
          <w:rFonts w:ascii="Times New Roman" w:eastAsia="Times New Roman" w:hAnsi="Times New Roman" w:cs="Times New Roman"/>
          <w:bCs/>
          <w:color w:val="auto"/>
          <w:sz w:val="28"/>
          <w:szCs w:val="28"/>
          <w:lang w:eastAsia="ru-RU"/>
        </w:rPr>
        <w:t>Описание административной процедуры «Предоставление результата муниципальной услуги»</w:t>
      </w:r>
      <w:r w:rsidRPr="008954A7">
        <w:rPr>
          <w:rFonts w:ascii="Times New Roman" w:eastAsia="Times New Roman" w:hAnsi="Times New Roman" w:cs="Times New Roman"/>
          <w:color w:val="auto"/>
          <w:sz w:val="28"/>
          <w:szCs w:val="28"/>
          <w:lang w:eastAsia="ru-RU"/>
        </w:rPr>
        <w:t xml:space="preserve"> при выдаче дубликата </w:t>
      </w:r>
      <w:r w:rsidR="003225F5" w:rsidRPr="008954A7">
        <w:rPr>
          <w:rFonts w:ascii="Times New Roman" w:hAnsi="Times New Roman" w:cs="Times New Roman"/>
          <w:bCs/>
          <w:color w:val="auto"/>
          <w:sz w:val="28"/>
          <w:szCs w:val="28"/>
        </w:rPr>
        <w:t xml:space="preserve">градостроительного </w:t>
      </w:r>
      <w:r w:rsidR="003225F5" w:rsidRPr="008954A7">
        <w:rPr>
          <w:rFonts w:ascii="Times New Roman" w:hAnsi="Times New Roman" w:cs="Times New Roman"/>
          <w:color w:val="auto"/>
          <w:sz w:val="28"/>
          <w:szCs w:val="28"/>
        </w:rPr>
        <w:t>плана земельного участка</w:t>
      </w:r>
      <w:r w:rsidRPr="008954A7">
        <w:rPr>
          <w:rFonts w:ascii="Times New Roman" w:eastAsia="Times New Roman" w:hAnsi="Times New Roman" w:cs="Times New Roman"/>
          <w:bCs/>
          <w:color w:val="auto"/>
          <w:sz w:val="28"/>
          <w:szCs w:val="28"/>
          <w:lang w:eastAsia="ru-RU"/>
        </w:rPr>
        <w:t>.</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bCs/>
          <w:color w:val="auto"/>
          <w:sz w:val="28"/>
          <w:szCs w:val="28"/>
          <w:lang w:eastAsia="ru-RU"/>
        </w:rPr>
        <w:t xml:space="preserve">3.5.4.1. Основанием для начала административной процедуры является </w:t>
      </w:r>
      <w:r w:rsidRPr="008954A7">
        <w:rPr>
          <w:rFonts w:ascii="Times New Roman" w:eastAsia="Times New Roman" w:hAnsi="Times New Roman" w:cs="Times New Roman"/>
          <w:color w:val="auto"/>
          <w:sz w:val="28"/>
          <w:szCs w:val="28"/>
          <w:lang w:eastAsia="zh-CN"/>
        </w:rPr>
        <w:t xml:space="preserve">получение работником отдела учреждения подписанного уполномоченным должностным лицом дубликата </w:t>
      </w:r>
      <w:r w:rsidR="003225F5" w:rsidRPr="008954A7">
        <w:rPr>
          <w:rFonts w:ascii="Times New Roman" w:hAnsi="Times New Roman" w:cs="Times New Roman"/>
          <w:bCs/>
          <w:color w:val="auto"/>
          <w:sz w:val="28"/>
          <w:szCs w:val="28"/>
        </w:rPr>
        <w:t xml:space="preserve">градостроительного </w:t>
      </w:r>
      <w:r w:rsidR="003225F5" w:rsidRPr="008954A7">
        <w:rPr>
          <w:rFonts w:ascii="Times New Roman" w:hAnsi="Times New Roman" w:cs="Times New Roman"/>
          <w:color w:val="auto"/>
          <w:sz w:val="28"/>
          <w:szCs w:val="28"/>
        </w:rPr>
        <w:t>плана земельного участка</w:t>
      </w:r>
      <w:r w:rsidR="003225F5" w:rsidRPr="008954A7">
        <w:rPr>
          <w:rFonts w:ascii="Times New Roman" w:eastAsia="Times New Roman" w:hAnsi="Times New Roman" w:cs="Times New Roman"/>
          <w:color w:val="auto"/>
          <w:sz w:val="28"/>
          <w:szCs w:val="28"/>
          <w:lang w:eastAsia="zh-CN"/>
        </w:rPr>
        <w:t xml:space="preserve"> </w:t>
      </w:r>
      <w:r w:rsidRPr="008954A7">
        <w:rPr>
          <w:rFonts w:ascii="Times New Roman" w:eastAsia="Times New Roman" w:hAnsi="Times New Roman" w:cs="Times New Roman"/>
          <w:color w:val="auto"/>
          <w:sz w:val="28"/>
          <w:szCs w:val="28"/>
          <w:lang w:eastAsia="zh-CN"/>
        </w:rPr>
        <w:t>или уведомления об отказе в выдаче дубликата.</w:t>
      </w:r>
    </w:p>
    <w:p w:rsidR="004C55A9" w:rsidRPr="008954A7" w:rsidRDefault="004C55A9" w:rsidP="004C55A9">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8954A7">
        <w:rPr>
          <w:rFonts w:ascii="Times New Roman" w:eastAsia="Times New Roman" w:hAnsi="Times New Roman" w:cs="Times New Roman"/>
          <w:color w:val="auto"/>
          <w:sz w:val="28"/>
          <w:szCs w:val="28"/>
          <w:lang w:eastAsia="zh-CN"/>
        </w:rPr>
        <w:t>3.5.4.2. Действия по предоставлению результата муниципальной услуги производятся в соответствии с пунктами 3.3.5.2 – 3.3.5.10 административного регламента.</w:t>
      </w:r>
    </w:p>
    <w:p w:rsidR="00045439" w:rsidRPr="008954A7" w:rsidRDefault="00045439" w:rsidP="00045439">
      <w:pPr>
        <w:tabs>
          <w:tab w:val="left" w:pos="2913"/>
        </w:tabs>
        <w:spacing w:after="0" w:line="240" w:lineRule="auto"/>
        <w:ind w:firstLine="709"/>
        <w:contextualSpacing/>
        <w:jc w:val="both"/>
        <w:rPr>
          <w:rFonts w:ascii="Times New Roman" w:hAnsi="Times New Roman" w:cs="Times New Roman"/>
          <w:color w:val="auto"/>
          <w:sz w:val="28"/>
          <w:szCs w:val="28"/>
        </w:rPr>
      </w:pPr>
    </w:p>
    <w:p w:rsidR="001B39A0" w:rsidRPr="008954A7" w:rsidRDefault="001376F4">
      <w:pPr>
        <w:pStyle w:val="ConsPlusTitle"/>
        <w:jc w:val="center"/>
        <w:outlineLvl w:val="1"/>
        <w:rPr>
          <w:rFonts w:ascii="Times New Roman" w:hAnsi="Times New Roman" w:cs="Times New Roman"/>
          <w:color w:val="auto"/>
          <w:sz w:val="28"/>
          <w:szCs w:val="28"/>
        </w:rPr>
      </w:pPr>
      <w:r w:rsidRPr="008954A7">
        <w:rPr>
          <w:rFonts w:ascii="Times New Roman" w:hAnsi="Times New Roman" w:cs="Times New Roman"/>
          <w:color w:val="auto"/>
          <w:sz w:val="28"/>
          <w:szCs w:val="28"/>
        </w:rPr>
        <w:t xml:space="preserve">IV. Формы </w:t>
      </w:r>
      <w:proofErr w:type="gramStart"/>
      <w:r w:rsidRPr="008954A7">
        <w:rPr>
          <w:rFonts w:ascii="Times New Roman" w:hAnsi="Times New Roman" w:cs="Times New Roman"/>
          <w:color w:val="auto"/>
          <w:sz w:val="28"/>
          <w:szCs w:val="28"/>
        </w:rPr>
        <w:t>контроля за</w:t>
      </w:r>
      <w:proofErr w:type="gramEnd"/>
      <w:r w:rsidRPr="008954A7">
        <w:rPr>
          <w:rFonts w:ascii="Times New Roman" w:hAnsi="Times New Roman" w:cs="Times New Roman"/>
          <w:color w:val="auto"/>
          <w:sz w:val="28"/>
          <w:szCs w:val="28"/>
        </w:rPr>
        <w:t xml:space="preserve"> исполнением</w:t>
      </w:r>
    </w:p>
    <w:p w:rsidR="001B39A0" w:rsidRPr="008954A7" w:rsidRDefault="001376F4">
      <w:pPr>
        <w:pStyle w:val="ConsPlusTitle"/>
        <w:jc w:val="center"/>
        <w:rPr>
          <w:rFonts w:ascii="Times New Roman" w:hAnsi="Times New Roman" w:cs="Times New Roman"/>
          <w:color w:val="auto"/>
          <w:sz w:val="28"/>
          <w:szCs w:val="28"/>
        </w:rPr>
      </w:pPr>
      <w:r w:rsidRPr="008954A7">
        <w:rPr>
          <w:rFonts w:ascii="Times New Roman" w:hAnsi="Times New Roman" w:cs="Times New Roman"/>
          <w:color w:val="auto"/>
          <w:sz w:val="28"/>
          <w:szCs w:val="28"/>
        </w:rPr>
        <w:t>административного регламента</w:t>
      </w:r>
    </w:p>
    <w:p w:rsidR="001B39A0" w:rsidRPr="008954A7" w:rsidRDefault="001B39A0">
      <w:pPr>
        <w:pStyle w:val="ConsPlusNormal"/>
        <w:jc w:val="both"/>
        <w:rPr>
          <w:rFonts w:ascii="Times New Roman" w:hAnsi="Times New Roman" w:cs="Times New Roman"/>
          <w:color w:val="auto"/>
          <w:sz w:val="28"/>
          <w:szCs w:val="28"/>
        </w:rPr>
      </w:pP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4.1. Текущий </w:t>
      </w:r>
      <w:proofErr w:type="gramStart"/>
      <w:r w:rsidRPr="008954A7">
        <w:rPr>
          <w:rFonts w:ascii="Times New Roman" w:hAnsi="Times New Roman" w:cs="Times New Roman"/>
          <w:color w:val="auto"/>
          <w:sz w:val="28"/>
          <w:szCs w:val="28"/>
        </w:rPr>
        <w:t>контроль за</w:t>
      </w:r>
      <w:proofErr w:type="gramEnd"/>
      <w:r w:rsidRPr="008954A7">
        <w:rPr>
          <w:rFonts w:ascii="Times New Roman" w:hAnsi="Times New Roman" w:cs="Times New Roman"/>
          <w:color w:val="auto"/>
          <w:sz w:val="28"/>
          <w:szCs w:val="28"/>
        </w:rPr>
        <w:t xml:space="preserve"> полнотой и качеством исполнения настоящего административного регламента осуществляется руководителем (заместителем руководителя) учреждения.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4.2. Периодичность контроля устанавливается </w:t>
      </w:r>
      <w:r w:rsidRPr="008954A7">
        <w:rPr>
          <w:rFonts w:ascii="Times New Roman" w:hAnsi="Times New Roman" w:cs="Times New Roman"/>
          <w:bCs/>
          <w:color w:val="auto"/>
          <w:sz w:val="28"/>
          <w:szCs w:val="28"/>
        </w:rPr>
        <w:t>главой города (заместителем главы администрации города по городскому хозяйству) ЗАТО г. Радужный Владимирской области</w:t>
      </w:r>
      <w:r w:rsidRPr="008954A7">
        <w:rPr>
          <w:rFonts w:ascii="Times New Roman" w:hAnsi="Times New Roman" w:cs="Times New Roman"/>
          <w:color w:val="auto"/>
          <w:sz w:val="28"/>
          <w:szCs w:val="28"/>
        </w:rPr>
        <w:t xml:space="preserve"> и может носить планов</w:t>
      </w:r>
      <w:r w:rsidR="0069788D" w:rsidRPr="008954A7">
        <w:rPr>
          <w:rFonts w:ascii="Times New Roman" w:hAnsi="Times New Roman" w:cs="Times New Roman"/>
          <w:color w:val="auto"/>
          <w:sz w:val="28"/>
          <w:szCs w:val="28"/>
        </w:rPr>
        <w:t>ы</w:t>
      </w:r>
      <w:r w:rsidRPr="008954A7">
        <w:rPr>
          <w:rFonts w:ascii="Times New Roman" w:hAnsi="Times New Roman" w:cs="Times New Roman"/>
          <w:color w:val="auto"/>
          <w:sz w:val="28"/>
          <w:szCs w:val="28"/>
        </w:rPr>
        <w:t>й характер (осуществляться на основании годовых планов работы) и внеплановый характер (по конкретному обращению заинтересованных лиц).</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4.3. При проверке могут рассматриваться все вопросы, связанные с исполнением настоящего административного регламента (комплексные проверки), или отдельные вопросы (целевые проверки).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4.4. Должностные лица администрации и учреждения несут персональную ответственность за соблюдение настоящего административного регламента в соответствии с действующим законодательством. Персональная ответственность должностных лиц закрепляется в их должностных регламентах.</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4.5. Результаты контроля оформляются в виде акта (справки, письма, служебной записки), где отмечаются выявленные недостатки и предложения </w:t>
      </w:r>
      <w:r w:rsidRPr="008954A7">
        <w:rPr>
          <w:rFonts w:ascii="Times New Roman" w:hAnsi="Times New Roman" w:cs="Times New Roman"/>
          <w:color w:val="auto"/>
          <w:sz w:val="28"/>
          <w:szCs w:val="28"/>
        </w:rPr>
        <w:br/>
        <w:t>по их устранению.</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4.6. Заинтересованные лица, в том числе граждане, их объединения, организации, могут принимать участие в электронных опросах, форумах </w:t>
      </w:r>
      <w:r w:rsidRPr="008954A7">
        <w:rPr>
          <w:rFonts w:ascii="Times New Roman" w:hAnsi="Times New Roman" w:cs="Times New Roman"/>
          <w:color w:val="auto"/>
          <w:sz w:val="28"/>
          <w:szCs w:val="28"/>
        </w:rPr>
        <w:br/>
        <w:t>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1B39A0" w:rsidRPr="008954A7" w:rsidRDefault="001B39A0">
      <w:pPr>
        <w:pStyle w:val="ConsPlusNormal"/>
        <w:jc w:val="both"/>
        <w:rPr>
          <w:rFonts w:ascii="Times New Roman" w:hAnsi="Times New Roman" w:cs="Times New Roman"/>
          <w:color w:val="auto"/>
          <w:sz w:val="28"/>
          <w:szCs w:val="28"/>
        </w:rPr>
      </w:pPr>
    </w:p>
    <w:p w:rsidR="001B39A0" w:rsidRPr="008954A7" w:rsidRDefault="001376F4">
      <w:pPr>
        <w:pStyle w:val="ConsPlusTitle"/>
        <w:jc w:val="center"/>
        <w:outlineLvl w:val="1"/>
        <w:rPr>
          <w:rFonts w:ascii="Times New Roman" w:hAnsi="Times New Roman" w:cs="Times New Roman"/>
          <w:color w:val="auto"/>
          <w:sz w:val="28"/>
          <w:szCs w:val="28"/>
        </w:rPr>
      </w:pPr>
      <w:r w:rsidRPr="008954A7">
        <w:rPr>
          <w:rFonts w:ascii="Times New Roman" w:hAnsi="Times New Roman" w:cs="Times New Roman"/>
          <w:color w:val="auto"/>
          <w:sz w:val="28"/>
          <w:szCs w:val="28"/>
        </w:rPr>
        <w:t>V. Досудебный (внесудебный) порядок обжалования решений</w:t>
      </w:r>
    </w:p>
    <w:p w:rsidR="001B39A0" w:rsidRPr="008954A7" w:rsidRDefault="001376F4">
      <w:pPr>
        <w:pStyle w:val="ConsPlusTitle"/>
        <w:jc w:val="center"/>
        <w:rPr>
          <w:rFonts w:ascii="Times New Roman" w:hAnsi="Times New Roman" w:cs="Times New Roman"/>
          <w:color w:val="auto"/>
          <w:sz w:val="28"/>
          <w:szCs w:val="28"/>
        </w:rPr>
      </w:pPr>
      <w:r w:rsidRPr="008954A7">
        <w:rPr>
          <w:rFonts w:ascii="Times New Roman" w:hAnsi="Times New Roman" w:cs="Times New Roman"/>
          <w:color w:val="auto"/>
          <w:sz w:val="28"/>
          <w:szCs w:val="28"/>
        </w:rPr>
        <w:t>и действий (бездействия) учреждения, а также ее</w:t>
      </w:r>
    </w:p>
    <w:p w:rsidR="001B39A0" w:rsidRPr="008954A7" w:rsidRDefault="001376F4">
      <w:pPr>
        <w:pStyle w:val="ConsPlusTitle"/>
        <w:jc w:val="center"/>
        <w:rPr>
          <w:rFonts w:ascii="Times New Roman" w:hAnsi="Times New Roman" w:cs="Times New Roman"/>
          <w:color w:val="auto"/>
          <w:sz w:val="28"/>
          <w:szCs w:val="28"/>
        </w:rPr>
      </w:pPr>
      <w:r w:rsidRPr="008954A7">
        <w:rPr>
          <w:rFonts w:ascii="Times New Roman" w:hAnsi="Times New Roman" w:cs="Times New Roman"/>
          <w:color w:val="auto"/>
          <w:sz w:val="28"/>
          <w:szCs w:val="28"/>
        </w:rPr>
        <w:t>должностных лиц, государственных служащих, работников</w:t>
      </w:r>
    </w:p>
    <w:p w:rsidR="001B39A0" w:rsidRPr="008954A7" w:rsidRDefault="001B39A0">
      <w:pPr>
        <w:pStyle w:val="ConsPlusNormal"/>
        <w:jc w:val="both"/>
        <w:rPr>
          <w:rFonts w:ascii="Times New Roman" w:hAnsi="Times New Roman" w:cs="Times New Roman"/>
          <w:color w:val="auto"/>
          <w:sz w:val="28"/>
          <w:szCs w:val="28"/>
        </w:rPr>
      </w:pP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 xml:space="preserve">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учреждение и (или) в администрацию муниципального </w:t>
      </w:r>
      <w:proofErr w:type="gramStart"/>
      <w:r w:rsidRPr="008954A7">
        <w:rPr>
          <w:rFonts w:ascii="Times New Roman" w:hAnsi="Times New Roman" w:cs="Times New Roman"/>
          <w:color w:val="auto"/>
          <w:sz w:val="28"/>
          <w:szCs w:val="28"/>
        </w:rPr>
        <w:t>образования</w:t>
      </w:r>
      <w:proofErr w:type="gramEnd"/>
      <w:r w:rsidRPr="008954A7">
        <w:rPr>
          <w:rFonts w:ascii="Times New Roman" w:hAnsi="Times New Roman" w:cs="Times New Roman"/>
          <w:color w:val="auto"/>
          <w:sz w:val="28"/>
          <w:szCs w:val="28"/>
        </w:rPr>
        <w:t xml:space="preserve"> ЗАТО г. Радужный Владимирской области. </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5.2. В досудебном (внесудебном) порядке заявитель может обжаловать решения, действия (бездействие):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служащих учреждения – руководителю (заместителю руководителя) учреждения;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 служащих администрации - главе </w:t>
      </w:r>
      <w:proofErr w:type="gramStart"/>
      <w:r w:rsidRPr="008954A7">
        <w:rPr>
          <w:rFonts w:ascii="Times New Roman" w:hAnsi="Times New Roman" w:cs="Times New Roman"/>
          <w:color w:val="auto"/>
          <w:sz w:val="28"/>
          <w:szCs w:val="28"/>
        </w:rPr>
        <w:t>города</w:t>
      </w:r>
      <w:proofErr w:type="gramEnd"/>
      <w:r w:rsidRPr="008954A7">
        <w:rPr>
          <w:rFonts w:ascii="Times New Roman" w:hAnsi="Times New Roman" w:cs="Times New Roman"/>
          <w:color w:val="auto"/>
          <w:sz w:val="28"/>
          <w:szCs w:val="28"/>
        </w:rPr>
        <w:t xml:space="preserve"> </w:t>
      </w:r>
      <w:r w:rsidRPr="008954A7">
        <w:rPr>
          <w:rFonts w:ascii="Times New Roman" w:hAnsi="Times New Roman" w:cs="Times New Roman"/>
          <w:bCs/>
          <w:color w:val="auto"/>
          <w:sz w:val="28"/>
          <w:szCs w:val="28"/>
        </w:rPr>
        <w:t>ЗАТО г. Радужный Владимирской области</w:t>
      </w:r>
      <w:r w:rsidRPr="008954A7">
        <w:rPr>
          <w:rFonts w:ascii="Times New Roman" w:hAnsi="Times New Roman" w:cs="Times New Roman"/>
          <w:color w:val="auto"/>
          <w:sz w:val="28"/>
          <w:szCs w:val="28"/>
        </w:rPr>
        <w:t>;</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 руководителя (заместителя руководителя) учреждения - главе города (заместителю</w:t>
      </w:r>
      <w:r w:rsidRPr="008954A7">
        <w:rPr>
          <w:rFonts w:ascii="Times New Roman" w:hAnsi="Times New Roman" w:cs="Times New Roman"/>
          <w:bCs/>
          <w:color w:val="auto"/>
          <w:sz w:val="28"/>
          <w:szCs w:val="28"/>
        </w:rPr>
        <w:t xml:space="preserve"> главы администрации города по городскому хозяйству) ЗАТО г. </w:t>
      </w:r>
      <w:proofErr w:type="gramStart"/>
      <w:r w:rsidRPr="008954A7">
        <w:rPr>
          <w:rFonts w:ascii="Times New Roman" w:hAnsi="Times New Roman" w:cs="Times New Roman"/>
          <w:bCs/>
          <w:color w:val="auto"/>
          <w:sz w:val="28"/>
          <w:szCs w:val="28"/>
        </w:rPr>
        <w:t>Радужный</w:t>
      </w:r>
      <w:proofErr w:type="gramEnd"/>
      <w:r w:rsidRPr="008954A7">
        <w:rPr>
          <w:rFonts w:ascii="Times New Roman" w:hAnsi="Times New Roman" w:cs="Times New Roman"/>
          <w:bCs/>
          <w:color w:val="auto"/>
          <w:sz w:val="28"/>
          <w:szCs w:val="28"/>
        </w:rPr>
        <w:t xml:space="preserve"> Владимирской области</w:t>
      </w:r>
      <w:r w:rsidRPr="008954A7">
        <w:rPr>
          <w:rFonts w:ascii="Times New Roman" w:hAnsi="Times New Roman" w:cs="Times New Roman"/>
          <w:color w:val="auto"/>
          <w:sz w:val="28"/>
          <w:szCs w:val="28"/>
        </w:rPr>
        <w:t>.</w:t>
      </w:r>
    </w:p>
    <w:p w:rsidR="00BB38DA" w:rsidRPr="008954A7" w:rsidRDefault="00BB38DA" w:rsidP="00BB38D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 работника многофункционального центра – руководителю этого многофункционального центра;</w:t>
      </w:r>
    </w:p>
    <w:p w:rsidR="00BB38DA" w:rsidRPr="008954A7" w:rsidRDefault="00BB38DA" w:rsidP="00BB38D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 многофункционального центра – учредителю многофункционального центра или должностному лицу, уполномоченному нормативным правовым актом субъекта Российской Федерации.</w:t>
      </w:r>
    </w:p>
    <w:p w:rsidR="00BB38DA" w:rsidRPr="008954A7" w:rsidRDefault="00BB38DA" w:rsidP="00BB38D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ab/>
        <w:t xml:space="preserve">5.3. Заявитель может обратиться с </w:t>
      </w:r>
      <w:proofErr w:type="gramStart"/>
      <w:r w:rsidRPr="008954A7">
        <w:rPr>
          <w:rFonts w:ascii="Times New Roman" w:eastAsia="Times New Roman" w:hAnsi="Times New Roman" w:cs="Times New Roman"/>
          <w:color w:val="auto"/>
          <w:sz w:val="28"/>
          <w:szCs w:val="28"/>
          <w:lang w:eastAsia="ru-RU"/>
        </w:rPr>
        <w:t>жалобой</w:t>
      </w:r>
      <w:proofErr w:type="gramEnd"/>
      <w:r w:rsidRPr="008954A7">
        <w:rPr>
          <w:rFonts w:ascii="Times New Roman" w:eastAsia="Times New Roman" w:hAnsi="Times New Roman" w:cs="Times New Roman"/>
          <w:color w:val="auto"/>
          <w:sz w:val="28"/>
          <w:szCs w:val="28"/>
          <w:lang w:eastAsia="ru-RU"/>
        </w:rPr>
        <w:t xml:space="preserve"> в том числе в следующих случаях:</w:t>
      </w:r>
    </w:p>
    <w:p w:rsidR="00BB38DA" w:rsidRPr="008954A7" w:rsidRDefault="00BB38DA" w:rsidP="00BB38D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ab/>
        <w:t>а) нарушение срока регистрации запроса заявителя о предоставлении муниципальной услуги;</w:t>
      </w:r>
    </w:p>
    <w:p w:rsidR="00BB38DA" w:rsidRPr="008954A7" w:rsidRDefault="00BB38DA" w:rsidP="00BB38D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8954A7">
        <w:rPr>
          <w:rFonts w:ascii="Times New Roman" w:eastAsia="Times New Roman" w:hAnsi="Times New Roman" w:cs="Times New Roman"/>
          <w:color w:val="auto"/>
          <w:sz w:val="28"/>
          <w:szCs w:val="28"/>
          <w:lang w:eastAsia="ru-RU"/>
        </w:rPr>
        <w:tab/>
        <w:t>б) нарушение срока предоставления муниципальной услуги;</w:t>
      </w:r>
    </w:p>
    <w:p w:rsidR="00BB38DA" w:rsidRPr="008954A7" w:rsidRDefault="00BB38DA" w:rsidP="00BB38DA">
      <w:pPr>
        <w:widowControl w:val="0"/>
        <w:spacing w:after="0" w:line="240" w:lineRule="auto"/>
        <w:ind w:firstLine="709"/>
        <w:jc w:val="both"/>
        <w:rPr>
          <w:rFonts w:ascii="Times New Roman" w:eastAsiaTheme="minorHAnsi" w:hAnsi="Times New Roman" w:cs="Times New Roman"/>
          <w:color w:val="auto"/>
          <w:sz w:val="28"/>
          <w:szCs w:val="28"/>
        </w:rPr>
      </w:pPr>
      <w:r w:rsidRPr="008954A7">
        <w:rPr>
          <w:rFonts w:ascii="Times New Roman" w:eastAsia="Times New Roman" w:hAnsi="Times New Roman" w:cs="Times New Roman"/>
          <w:color w:val="auto"/>
          <w:sz w:val="28"/>
          <w:szCs w:val="28"/>
          <w:lang w:eastAsia="ru-RU"/>
        </w:rPr>
        <w:tab/>
        <w:t>в) </w:t>
      </w:r>
      <w:r w:rsidRPr="008954A7">
        <w:rPr>
          <w:rFonts w:ascii="Times New Roman" w:eastAsiaTheme="minorHAnsi" w:hAnsi="Times New Roman" w:cs="Times New Roman"/>
          <w:color w:val="auto"/>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r>
      <w:proofErr w:type="gramStart"/>
      <w:r w:rsidRPr="008954A7">
        <w:rPr>
          <w:rFonts w:ascii="Times New Roman" w:hAnsi="Times New Roman" w:cs="Times New Roman"/>
          <w:color w:val="auto"/>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муниципальными правовыми актами;</w:t>
      </w:r>
      <w:proofErr w:type="gramEnd"/>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актами;</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ж) отказ служащих администрации или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з) нарушение срока или порядка выдачи документов по результатам предоставления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и) требование у заявителя при предоставлении муниципальной услуги документов или информации, отсутствие и (или) недостоверность которых </w:t>
      </w:r>
      <w:r w:rsidRPr="008954A7">
        <w:rPr>
          <w:rFonts w:ascii="Times New Roman" w:hAnsi="Times New Roman" w:cs="Times New Roman"/>
          <w:color w:val="auto"/>
          <w:sz w:val="28"/>
          <w:szCs w:val="28"/>
        </w:rPr>
        <w:br/>
        <w:t>не указывались при первоначальном отказе в предоставлении муниципальной услуги, за исключением случаев, предусмотренных настоящим административным регламентом</w:t>
      </w:r>
      <w:r w:rsidR="00BB38DA" w:rsidRPr="008954A7">
        <w:rPr>
          <w:rFonts w:ascii="Times New Roman" w:hAnsi="Times New Roman" w:cs="Times New Roman"/>
          <w:color w:val="auto"/>
          <w:sz w:val="28"/>
          <w:szCs w:val="28"/>
        </w:rPr>
        <w:t>.</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5.4. Жалоба подается в администрацию или учреждение в письменной форме на бумажном носителе, в электронной форме. Жалоба может быть направлена по почте, с использованием информационно-телекоммуникационной сети «Интернет», официального сайта</w:t>
      </w:r>
      <w:r w:rsidR="004B390E" w:rsidRPr="008954A7">
        <w:rPr>
          <w:rFonts w:ascii="Times New Roman" w:hAnsi="Times New Roman" w:cs="Times New Roman"/>
          <w:color w:val="auto"/>
          <w:sz w:val="28"/>
          <w:szCs w:val="28"/>
        </w:rPr>
        <w:t xml:space="preserve">  органов местного </w:t>
      </w:r>
      <w:proofErr w:type="gramStart"/>
      <w:r w:rsidR="004B390E" w:rsidRPr="008954A7">
        <w:rPr>
          <w:rFonts w:ascii="Times New Roman" w:hAnsi="Times New Roman" w:cs="Times New Roman"/>
          <w:color w:val="auto"/>
          <w:sz w:val="28"/>
          <w:szCs w:val="28"/>
        </w:rPr>
        <w:t>самоуправления</w:t>
      </w:r>
      <w:proofErr w:type="gramEnd"/>
      <w:r w:rsidRPr="008954A7">
        <w:rPr>
          <w:rFonts w:ascii="Times New Roman" w:hAnsi="Times New Roman" w:cs="Times New Roman"/>
          <w:color w:val="auto"/>
          <w:sz w:val="28"/>
          <w:szCs w:val="28"/>
        </w:rPr>
        <w:t xml:space="preserve"> ЗАТО г. Радужный Владимирской области, Единого портала (при наличии технической возможности), а также может быть принята при личном приеме заявителя.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Жалоба должна содержать:</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а) наименование органа, предоставляющего муниципальную услугу, должностного лица органа, предоставляющего муниципальную услугу, либо служащего, решения и действия (бездействие) которых обжалуются;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r>
      <w:proofErr w:type="gramStart"/>
      <w:r w:rsidRPr="008954A7">
        <w:rPr>
          <w:rFonts w:ascii="Times New Roman" w:hAnsi="Times New Roman" w:cs="Times New Roman"/>
          <w:color w:val="auto"/>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в) сведения об обжалуемых решениях и действиях (бездействии) учреждения, ее должностного лица либо служащего;</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г) доводы, на основании которых заявитель не согласен с решением </w:t>
      </w:r>
      <w:r w:rsidRPr="008954A7">
        <w:rPr>
          <w:rFonts w:ascii="Times New Roman" w:hAnsi="Times New Roman" w:cs="Times New Roman"/>
          <w:color w:val="auto"/>
          <w:sz w:val="28"/>
          <w:szCs w:val="28"/>
        </w:rPr>
        <w:br/>
        <w:t>и действием (бездействием) администрации или учреждения, должностных лиц либо служащего.</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Заявителем могут быть представлены документы (при наличии), подтверждающие доводы заявителя, либо их копии.</w:t>
      </w:r>
    </w:p>
    <w:p w:rsidR="001B39A0" w:rsidRPr="008954A7" w:rsidRDefault="001376F4">
      <w:pPr>
        <w:pStyle w:val="ConsPlusNormal"/>
        <w:ind w:firstLine="709"/>
        <w:jc w:val="both"/>
        <w:rPr>
          <w:rFonts w:ascii="Times New Roman" w:hAnsi="Times New Roman" w:cs="Times New Roman"/>
          <w:color w:val="auto"/>
          <w:sz w:val="28"/>
          <w:szCs w:val="28"/>
        </w:rPr>
      </w:pPr>
      <w:bookmarkStart w:id="8" w:name="P545"/>
      <w:bookmarkEnd w:id="8"/>
      <w:r w:rsidRPr="008954A7">
        <w:rPr>
          <w:rFonts w:ascii="Times New Roman" w:hAnsi="Times New Roman" w:cs="Times New Roman"/>
          <w:color w:val="auto"/>
          <w:sz w:val="28"/>
          <w:szCs w:val="28"/>
        </w:rPr>
        <w:tab/>
        <w:t>5.5. В случае</w:t>
      </w:r>
      <w:proofErr w:type="gramStart"/>
      <w:r w:rsidRPr="008954A7">
        <w:rPr>
          <w:rFonts w:ascii="Times New Roman" w:hAnsi="Times New Roman" w:cs="Times New Roman"/>
          <w:color w:val="auto"/>
          <w:sz w:val="28"/>
          <w:szCs w:val="28"/>
        </w:rPr>
        <w:t>,</w:t>
      </w:r>
      <w:proofErr w:type="gramEnd"/>
      <w:r w:rsidRPr="008954A7">
        <w:rPr>
          <w:rFonts w:ascii="Times New Roman" w:hAnsi="Times New Roman" w:cs="Times New Roman"/>
          <w:color w:val="auto"/>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954A7">
        <w:rPr>
          <w:rFonts w:ascii="Times New Roman" w:hAnsi="Times New Roman" w:cs="Times New Roman"/>
          <w:color w:val="auto"/>
          <w:sz w:val="28"/>
          <w:szCs w:val="28"/>
        </w:rPr>
        <w:t>представлена</w:t>
      </w:r>
      <w:proofErr w:type="gramEnd"/>
      <w:r w:rsidRPr="008954A7">
        <w:rPr>
          <w:rFonts w:ascii="Times New Roman" w:hAnsi="Times New Roman" w:cs="Times New Roman"/>
          <w:color w:val="auto"/>
          <w:sz w:val="28"/>
          <w:szCs w:val="28"/>
        </w:rPr>
        <w:t>:</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а) оформленная в соответствии с законодательством Российской Федерации доверенность (для физических лиц);</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б) оформленная в соответствии с законодательством Российской Федерации доверенность, подписанная руководителем заявителя или иного лица, уполномоченного на это в соответствии с законом и учредительными документами (для юридических лиц);</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в) копия решения о назначении или об избрании либо приказа </w:t>
      </w:r>
      <w:r w:rsidRPr="008954A7">
        <w:rPr>
          <w:rFonts w:ascii="Times New Roman" w:hAnsi="Times New Roman" w:cs="Times New Roman"/>
          <w:color w:val="auto"/>
          <w:sz w:val="28"/>
          <w:szCs w:val="28"/>
        </w:rPr>
        <w:br/>
        <w:t xml:space="preserve">о назначении физического лица на должность, в соответствии с которым такое физическое лицо обладает правом действовать от имени заявителя </w:t>
      </w:r>
      <w:r w:rsidRPr="008954A7">
        <w:rPr>
          <w:rFonts w:ascii="Times New Roman" w:hAnsi="Times New Roman" w:cs="Times New Roman"/>
          <w:color w:val="auto"/>
          <w:sz w:val="28"/>
          <w:szCs w:val="28"/>
        </w:rPr>
        <w:br/>
        <w:t>без доверенности.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5.6. Прием жалоб в письменной форме на бумажном носителе осуществляется в учреждении по адресу: 600910, Владимирская область, г. Радужный, 1-й квартал, д. 55., ежедневно (кроме субботы и воскресенья) с 8:00 до 17:00 (перерыв с 12:00 до 13:00).</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 xml:space="preserve">При подаче жалобы в электронном виде документы, указанные в </w:t>
      </w:r>
      <w:r w:rsidRPr="008954A7">
        <w:rPr>
          <w:rStyle w:val="ListLabel1"/>
          <w:rFonts w:ascii="Times New Roman" w:hAnsi="Times New Roman" w:cs="Times New Roman"/>
          <w:color w:val="auto"/>
          <w:sz w:val="28"/>
          <w:szCs w:val="28"/>
        </w:rPr>
        <w:t>пункте 5.5</w:t>
      </w:r>
      <w:r w:rsidRPr="008954A7">
        <w:rPr>
          <w:rFonts w:ascii="Times New Roman" w:hAnsi="Times New Roman" w:cs="Times New Roman"/>
          <w:color w:val="auto"/>
          <w:sz w:val="28"/>
          <w:szCs w:val="28"/>
        </w:rPr>
        <w:t xml:space="preserve"> настоящего административного регламента, могут быть представлены в форме электронных документов, подписанных простой электронной подписью, усиленной квалифицированной электронной подписью, при этом документ, удостоверяющий личность заявителя, не требуется.</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учреждением.</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5.8. Заявитель имеет право на получение информации и документов, необходимых для обоснования и рассмотрения жалобы.</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5.9. По результатам рассмотрения жалобы администрация принимает одно из следующих решений:</w:t>
      </w:r>
    </w:p>
    <w:p w:rsidR="001B39A0" w:rsidRPr="008954A7" w:rsidRDefault="001376F4">
      <w:pPr>
        <w:pStyle w:val="ConsPlusNormal"/>
        <w:ind w:firstLine="709"/>
        <w:jc w:val="both"/>
        <w:rPr>
          <w:color w:val="auto"/>
        </w:rPr>
      </w:pPr>
      <w:bookmarkStart w:id="9" w:name="P557"/>
      <w:bookmarkEnd w:id="9"/>
      <w:r w:rsidRPr="008954A7">
        <w:rPr>
          <w:rFonts w:ascii="Times New Roman" w:hAnsi="Times New Roman" w:cs="Times New Roman"/>
          <w:color w:val="auto"/>
          <w:sz w:val="28"/>
          <w:szCs w:val="28"/>
        </w:rPr>
        <w:tab/>
      </w:r>
      <w:proofErr w:type="gramStart"/>
      <w:r w:rsidRPr="008954A7">
        <w:rPr>
          <w:rFonts w:ascii="Times New Roman" w:hAnsi="Times New Roman" w:cs="Times New Roman"/>
          <w:color w:val="auto"/>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а также в иных формах;</w:t>
      </w:r>
      <w:proofErr w:type="gramEnd"/>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2) отказывает в удовлетворении жалобы.</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B39A0" w:rsidRPr="008954A7" w:rsidRDefault="001376F4">
      <w:pPr>
        <w:pStyle w:val="ConsPlusNormal"/>
        <w:ind w:firstLine="709"/>
        <w:jc w:val="both"/>
        <w:rPr>
          <w:rFonts w:ascii="Times New Roman" w:hAnsi="Times New Roman" w:cs="Times New Roman"/>
          <w:color w:val="auto"/>
        </w:rPr>
      </w:pPr>
      <w:r w:rsidRPr="008954A7">
        <w:rPr>
          <w:rFonts w:ascii="Times New Roman" w:hAnsi="Times New Roman" w:cs="Times New Roman"/>
          <w:color w:val="auto"/>
          <w:sz w:val="28"/>
          <w:szCs w:val="28"/>
        </w:rPr>
        <w:tab/>
        <w:t xml:space="preserve">5.10. Не позднее дня, следующего за днем принятия решения, указанного в </w:t>
      </w:r>
      <w:r w:rsidRPr="008954A7">
        <w:rPr>
          <w:rStyle w:val="ListLabel1"/>
          <w:rFonts w:ascii="Times New Roman" w:hAnsi="Times New Roman" w:cs="Times New Roman"/>
          <w:color w:val="auto"/>
          <w:sz w:val="28"/>
          <w:szCs w:val="28"/>
        </w:rPr>
        <w:t>подпункте 1 пункта 5.9</w:t>
      </w:r>
      <w:r w:rsidRPr="008954A7">
        <w:rPr>
          <w:rFonts w:ascii="Times New Roman" w:hAnsi="Times New Roman" w:cs="Times New Roman"/>
          <w:color w:val="auto"/>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39A0" w:rsidRPr="008954A7" w:rsidRDefault="001376F4">
      <w:pPr>
        <w:pStyle w:val="ConsPlusNormal"/>
        <w:ind w:firstLine="709"/>
        <w:jc w:val="both"/>
        <w:rPr>
          <w:color w:val="auto"/>
        </w:rPr>
      </w:pPr>
      <w:r w:rsidRPr="008954A7">
        <w:rPr>
          <w:rFonts w:ascii="Times New Roman" w:hAnsi="Times New Roman" w:cs="Times New Roman"/>
          <w:color w:val="auto"/>
          <w:sz w:val="28"/>
          <w:szCs w:val="28"/>
        </w:rPr>
        <w:tab/>
        <w:t xml:space="preserve">5.11. В случае признания жалобы подлежащей удовлетворению в ответе заявителю, указанном в </w:t>
      </w:r>
      <w:hyperlink w:anchor="P557">
        <w:r w:rsidRPr="008954A7">
          <w:rPr>
            <w:rStyle w:val="ListLabel1"/>
            <w:rFonts w:ascii="Times New Roman" w:hAnsi="Times New Roman" w:cs="Times New Roman"/>
            <w:color w:val="auto"/>
            <w:sz w:val="28"/>
            <w:szCs w:val="28"/>
          </w:rPr>
          <w:t>подпункте 1 пункта 5.9</w:t>
        </w:r>
      </w:hyperlink>
      <w:r w:rsidRPr="008954A7">
        <w:rPr>
          <w:rFonts w:ascii="Times New Roman" w:hAnsi="Times New Roman" w:cs="Times New Roman"/>
          <w:color w:val="auto"/>
          <w:sz w:val="28"/>
          <w:szCs w:val="28"/>
        </w:rPr>
        <w:t xml:space="preserve">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954A7">
        <w:rPr>
          <w:rFonts w:ascii="Times New Roman" w:hAnsi="Times New Roman" w:cs="Times New Roman"/>
          <w:color w:val="auto"/>
          <w:sz w:val="28"/>
          <w:szCs w:val="28"/>
        </w:rPr>
        <w:t>неудобства</w:t>
      </w:r>
      <w:proofErr w:type="gramEnd"/>
      <w:r w:rsidRPr="008954A7">
        <w:rPr>
          <w:rFonts w:ascii="Times New Roman" w:hAnsi="Times New Roman" w:cs="Times New Roman"/>
          <w:color w:val="auto"/>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5.12. В случае признания </w:t>
      </w:r>
      <w:proofErr w:type="gramStart"/>
      <w:r w:rsidRPr="008954A7">
        <w:rPr>
          <w:rFonts w:ascii="Times New Roman" w:hAnsi="Times New Roman" w:cs="Times New Roman"/>
          <w:color w:val="auto"/>
          <w:sz w:val="28"/>
          <w:szCs w:val="28"/>
        </w:rPr>
        <w:t>жалобы</w:t>
      </w:r>
      <w:proofErr w:type="gramEnd"/>
      <w:r w:rsidRPr="008954A7">
        <w:rPr>
          <w:rFonts w:ascii="Times New Roman" w:hAnsi="Times New Roman" w:cs="Times New Roman"/>
          <w:color w:val="auto"/>
          <w:sz w:val="28"/>
          <w:szCs w:val="28"/>
        </w:rPr>
        <w:t xml:space="preserve"> не подлежащей удовлетворению </w:t>
      </w:r>
      <w:r w:rsidRPr="008954A7">
        <w:rPr>
          <w:rFonts w:ascii="Times New Roman" w:hAnsi="Times New Roman" w:cs="Times New Roman"/>
          <w:color w:val="auto"/>
          <w:sz w:val="28"/>
          <w:szCs w:val="28"/>
        </w:rPr>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5.13. Администрация отказывает в удовлетворении жалобы в следующих случаях:</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а) наличие вступившего в законную силу решения суда, арбитражного суда по жалобе о том же предмете и по тем же основаниям;</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б) подача жалобы лицом, полномочия которого не подтверждены </w:t>
      </w:r>
      <w:r w:rsidRPr="008954A7">
        <w:rPr>
          <w:rFonts w:ascii="Times New Roman" w:hAnsi="Times New Roman" w:cs="Times New Roman"/>
          <w:color w:val="auto"/>
          <w:sz w:val="28"/>
          <w:szCs w:val="28"/>
        </w:rPr>
        <w:br/>
        <w:t>в порядке, установленном законодательством Российской Федерации;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в) наличие решения по жалобе, принятого ранее в отношении того же заявителя и по тому же предмету жалобы.</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5.14. В случае установления в ходе или по результатам </w:t>
      </w:r>
      <w:proofErr w:type="gramStart"/>
      <w:r w:rsidRPr="008954A7">
        <w:rPr>
          <w:rFonts w:ascii="Times New Roman" w:hAnsi="Times New Roman" w:cs="Times New Roman"/>
          <w:color w:val="auto"/>
          <w:sz w:val="28"/>
          <w:szCs w:val="28"/>
        </w:rPr>
        <w:t>рассмотрения жалобы признаков состава административного правонарушения</w:t>
      </w:r>
      <w:proofErr w:type="gramEnd"/>
      <w:r w:rsidRPr="008954A7">
        <w:rPr>
          <w:rFonts w:ascii="Times New Roman" w:hAnsi="Times New Roman" w:cs="Times New Roman"/>
          <w:color w:val="auto"/>
          <w:sz w:val="28"/>
          <w:szCs w:val="28"/>
        </w:rPr>
        <w:t xml:space="preserve"> </w:t>
      </w:r>
      <w:r w:rsidRPr="008954A7">
        <w:rPr>
          <w:rFonts w:ascii="Times New Roman" w:hAnsi="Times New Roman" w:cs="Times New Roman"/>
          <w:color w:val="auto"/>
          <w:sz w:val="28"/>
          <w:szCs w:val="28"/>
        </w:rPr>
        <w:br/>
        <w:t xml:space="preserve">или преступления должностное лицо, наделенное полномочиями </w:t>
      </w:r>
      <w:r w:rsidRPr="008954A7">
        <w:rPr>
          <w:rFonts w:ascii="Times New Roman" w:hAnsi="Times New Roman" w:cs="Times New Roman"/>
          <w:color w:val="auto"/>
          <w:sz w:val="28"/>
          <w:szCs w:val="28"/>
        </w:rPr>
        <w:br/>
        <w:t>по рассмотрению жалоб, незамедлительно направляет имеющиеся материалы</w:t>
      </w:r>
      <w:r w:rsidRPr="008954A7">
        <w:rPr>
          <w:rFonts w:ascii="Times New Roman" w:hAnsi="Times New Roman" w:cs="Times New Roman"/>
          <w:color w:val="auto"/>
          <w:sz w:val="28"/>
          <w:szCs w:val="28"/>
        </w:rPr>
        <w:br/>
        <w:t>в органы прокуратуры.</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5.15. Ответ по результатам рассмотрения жалобы направляется заявителю не позднее дня, следующего за днем принятия решения, в письменной форме.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В ответе по результатам рассмотрения жалобы указываются: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а) наименование учреждение, должность, фамилия, имя, отчество </w:t>
      </w:r>
      <w:r w:rsidRPr="008954A7">
        <w:rPr>
          <w:rFonts w:ascii="Times New Roman" w:hAnsi="Times New Roman" w:cs="Times New Roman"/>
          <w:color w:val="auto"/>
          <w:sz w:val="28"/>
          <w:szCs w:val="28"/>
        </w:rPr>
        <w:br/>
        <w:t>(при наличии) ее должностного лица, принявшего решение по жалобе;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б) номер, дата, место принятия решения, включая сведения </w:t>
      </w:r>
      <w:r w:rsidRPr="008954A7">
        <w:rPr>
          <w:rFonts w:ascii="Times New Roman" w:hAnsi="Times New Roman" w:cs="Times New Roman"/>
          <w:color w:val="auto"/>
          <w:sz w:val="28"/>
          <w:szCs w:val="28"/>
        </w:rPr>
        <w:br/>
        <w:t>о должностном лице, решение или действие (бездействие) которого обжалуется;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в) фамилия, имя, отчество (при наличии) или наименование заявителя;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г) основания для принятия решения по жалобе;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д) принятое по жалобе решение;</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ж) сведения о порядке обжалования принятого по жалобе решения.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Ответ по результатам рассмотрения жалобы подписывается уполномоченным на рассмотрение жалобы должностным лицом администрации или учреждения.</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или учреждения, вид которой установлен законодательством Российской Федерации.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 xml:space="preserve">5.16. Информирование заявителей о порядке подачи и рассмотрения жалобы осуществляется учреждением посредством размещения информации </w:t>
      </w:r>
      <w:r w:rsidRPr="008954A7">
        <w:rPr>
          <w:rFonts w:ascii="Times New Roman" w:hAnsi="Times New Roman" w:cs="Times New Roman"/>
          <w:color w:val="auto"/>
          <w:sz w:val="28"/>
          <w:szCs w:val="28"/>
        </w:rPr>
        <w:br/>
        <w:t>на стендах в месте предоставления муниципальной услуги, на официальном сайте учреждения и на Едином портале (при наличии технической возможности).</w:t>
      </w:r>
    </w:p>
    <w:p w:rsidR="001B39A0" w:rsidRPr="008954A7" w:rsidRDefault="001376F4">
      <w:pPr>
        <w:pStyle w:val="ConsPlusNormal"/>
        <w:ind w:firstLine="709"/>
        <w:jc w:val="both"/>
        <w:rPr>
          <w:rFonts w:ascii="Times New Roman" w:hAnsi="Times New Roman" w:cs="Times New Roman"/>
          <w:color w:val="auto"/>
          <w:sz w:val="28"/>
          <w:szCs w:val="28"/>
        </w:rPr>
      </w:pPr>
      <w:r w:rsidRPr="008954A7">
        <w:rPr>
          <w:rFonts w:ascii="Times New Roman" w:hAnsi="Times New Roman" w:cs="Times New Roman"/>
          <w:color w:val="auto"/>
          <w:sz w:val="28"/>
          <w:szCs w:val="28"/>
        </w:rPr>
        <w:tab/>
        <w:t>5.17. Решение учреждения по результатам рассмотрения жалобы заявитель вправе обжаловать в судебном порядке.</w:t>
      </w:r>
    </w:p>
    <w:p w:rsidR="001B39A0" w:rsidRPr="008954A7" w:rsidRDefault="001B39A0">
      <w:pPr>
        <w:pStyle w:val="ConsPlusNormal"/>
        <w:jc w:val="center"/>
        <w:rPr>
          <w:rFonts w:ascii="Times New Roman" w:hAnsi="Times New Roman" w:cs="Times New Roman"/>
          <w:b/>
          <w:bCs/>
          <w:color w:val="auto"/>
          <w:sz w:val="28"/>
          <w:szCs w:val="28"/>
        </w:rPr>
      </w:pPr>
    </w:p>
    <w:p w:rsidR="001B39A0" w:rsidRPr="008954A7" w:rsidRDefault="001B39A0">
      <w:pPr>
        <w:spacing w:after="0" w:line="240" w:lineRule="auto"/>
        <w:ind w:left="5387"/>
        <w:contextualSpacing/>
        <w:jc w:val="center"/>
        <w:outlineLvl w:val="0"/>
        <w:rPr>
          <w:rFonts w:ascii="Times New Roman" w:hAnsi="Times New Roman" w:cs="Times New Roman"/>
          <w:bCs/>
          <w:color w:val="auto"/>
          <w:sz w:val="28"/>
          <w:szCs w:val="28"/>
        </w:rPr>
      </w:pPr>
    </w:p>
    <w:p w:rsidR="002A6334" w:rsidRPr="008954A7" w:rsidRDefault="002A6334">
      <w:pPr>
        <w:spacing w:after="0" w:line="240" w:lineRule="auto"/>
        <w:ind w:left="5387"/>
        <w:contextualSpacing/>
        <w:jc w:val="center"/>
        <w:outlineLvl w:val="0"/>
        <w:rPr>
          <w:rFonts w:ascii="Times New Roman" w:hAnsi="Times New Roman" w:cs="Times New Roman"/>
          <w:bCs/>
          <w:color w:val="auto"/>
          <w:sz w:val="28"/>
          <w:szCs w:val="28"/>
        </w:rPr>
      </w:pPr>
    </w:p>
    <w:p w:rsidR="002A6334" w:rsidRPr="008954A7" w:rsidRDefault="002A6334">
      <w:pPr>
        <w:spacing w:after="0" w:line="240" w:lineRule="auto"/>
        <w:ind w:left="5387"/>
        <w:contextualSpacing/>
        <w:jc w:val="center"/>
        <w:outlineLvl w:val="0"/>
        <w:rPr>
          <w:rFonts w:ascii="Times New Roman" w:hAnsi="Times New Roman" w:cs="Times New Roman"/>
          <w:bCs/>
          <w:color w:val="auto"/>
          <w:sz w:val="28"/>
          <w:szCs w:val="28"/>
        </w:rPr>
      </w:pPr>
    </w:p>
    <w:p w:rsidR="002A6334" w:rsidRPr="008954A7" w:rsidRDefault="002A6334">
      <w:pPr>
        <w:spacing w:after="0" w:line="240" w:lineRule="auto"/>
        <w:ind w:left="5387"/>
        <w:contextualSpacing/>
        <w:jc w:val="center"/>
        <w:outlineLvl w:val="0"/>
        <w:rPr>
          <w:rFonts w:ascii="Times New Roman" w:hAnsi="Times New Roman" w:cs="Times New Roman"/>
          <w:bCs/>
          <w:color w:val="auto"/>
          <w:sz w:val="28"/>
          <w:szCs w:val="28"/>
        </w:rPr>
      </w:pPr>
    </w:p>
    <w:p w:rsidR="002A6334" w:rsidRPr="008954A7" w:rsidRDefault="002A6334">
      <w:pPr>
        <w:spacing w:after="0" w:line="240" w:lineRule="auto"/>
        <w:ind w:left="5387"/>
        <w:contextualSpacing/>
        <w:jc w:val="center"/>
        <w:outlineLvl w:val="0"/>
        <w:rPr>
          <w:rFonts w:ascii="Times New Roman" w:hAnsi="Times New Roman" w:cs="Times New Roman"/>
          <w:bCs/>
          <w:color w:val="auto"/>
          <w:sz w:val="28"/>
          <w:szCs w:val="28"/>
        </w:rPr>
      </w:pPr>
    </w:p>
    <w:p w:rsidR="003020BB" w:rsidRPr="008954A7" w:rsidRDefault="003020BB" w:rsidP="003020BB">
      <w:pPr>
        <w:spacing w:after="0" w:line="240" w:lineRule="auto"/>
        <w:ind w:left="5387"/>
        <w:contextualSpacing/>
        <w:jc w:val="center"/>
        <w:outlineLvl w:val="0"/>
        <w:rPr>
          <w:rFonts w:ascii="Times New Roman" w:hAnsi="Times New Roman" w:cs="Times New Roman"/>
          <w:bCs/>
          <w:color w:val="auto"/>
          <w:sz w:val="28"/>
          <w:szCs w:val="28"/>
        </w:rPr>
      </w:pPr>
      <w:r w:rsidRPr="008954A7">
        <w:rPr>
          <w:rFonts w:ascii="Times New Roman" w:hAnsi="Times New Roman" w:cs="Times New Roman"/>
          <w:bCs/>
          <w:color w:val="auto"/>
          <w:sz w:val="28"/>
          <w:szCs w:val="28"/>
        </w:rPr>
        <w:t>Приложение № 1</w:t>
      </w:r>
    </w:p>
    <w:p w:rsidR="003020BB" w:rsidRPr="008954A7" w:rsidRDefault="003020BB" w:rsidP="003020BB">
      <w:pPr>
        <w:spacing w:after="0" w:line="240" w:lineRule="auto"/>
        <w:ind w:left="5387"/>
        <w:contextualSpacing/>
        <w:jc w:val="center"/>
        <w:outlineLvl w:val="0"/>
        <w:rPr>
          <w:rFonts w:ascii="Times New Roman" w:hAnsi="Times New Roman" w:cs="Times New Roman"/>
          <w:bCs/>
          <w:color w:val="auto"/>
          <w:sz w:val="28"/>
          <w:szCs w:val="28"/>
        </w:rPr>
      </w:pPr>
      <w:r w:rsidRPr="008954A7">
        <w:rPr>
          <w:rFonts w:ascii="Times New Roman" w:hAnsi="Times New Roman" w:cs="Times New Roman"/>
          <w:bCs/>
          <w:color w:val="auto"/>
          <w:sz w:val="28"/>
          <w:szCs w:val="28"/>
        </w:rPr>
        <w:t>к административному регламенту</w:t>
      </w:r>
    </w:p>
    <w:p w:rsidR="00756C79" w:rsidRPr="008954A7" w:rsidRDefault="00756C79" w:rsidP="00756C79">
      <w:pPr>
        <w:spacing w:after="120"/>
        <w:ind w:left="6577"/>
        <w:jc w:val="center"/>
        <w:rPr>
          <w:rFonts w:ascii="Times New Roman" w:hAnsi="Times New Roman" w:cs="Times New Roman"/>
          <w:bCs/>
          <w:color w:val="auto"/>
          <w:sz w:val="28"/>
          <w:szCs w:val="28"/>
        </w:rPr>
      </w:pPr>
    </w:p>
    <w:p w:rsidR="00756C79" w:rsidRPr="008954A7" w:rsidRDefault="001376F4" w:rsidP="00756C79">
      <w:pPr>
        <w:spacing w:after="120"/>
        <w:ind w:left="6577"/>
        <w:jc w:val="center"/>
        <w:rPr>
          <w:rFonts w:ascii="Times New Roman" w:eastAsia="Times New Roman" w:hAnsi="Times New Roman" w:cs="Times New Roman"/>
          <w:color w:val="auto"/>
          <w:sz w:val="20"/>
          <w:szCs w:val="20"/>
          <w:lang w:eastAsia="ru-RU"/>
        </w:rPr>
      </w:pPr>
      <w:r w:rsidRPr="008954A7">
        <w:rPr>
          <w:rFonts w:ascii="Times New Roman" w:hAnsi="Times New Roman" w:cs="Times New Roman"/>
          <w:bCs/>
          <w:color w:val="auto"/>
          <w:sz w:val="28"/>
          <w:szCs w:val="28"/>
        </w:rPr>
        <w:t xml:space="preserve">                   </w:t>
      </w:r>
      <w:r w:rsidR="00756C79" w:rsidRPr="008954A7">
        <w:rPr>
          <w:rFonts w:ascii="Times New Roman" w:eastAsia="Times New Roman" w:hAnsi="Times New Roman" w:cs="Times New Roman"/>
          <w:color w:val="auto"/>
          <w:sz w:val="20"/>
          <w:szCs w:val="20"/>
          <w:lang w:eastAsia="ru-RU"/>
        </w:rPr>
        <w:t>УТВЕРЖДЕНА</w:t>
      </w:r>
      <w:r w:rsidR="00756C79" w:rsidRPr="008954A7">
        <w:rPr>
          <w:rFonts w:ascii="Times New Roman" w:eastAsia="Times New Roman" w:hAnsi="Times New Roman" w:cs="Times New Roman"/>
          <w:color w:val="auto"/>
          <w:sz w:val="20"/>
          <w:szCs w:val="20"/>
          <w:lang w:eastAsia="ru-RU"/>
        </w:rPr>
        <w:br/>
        <w:t>приказом Министерства строительства</w:t>
      </w:r>
      <w:r w:rsidR="00756C79" w:rsidRPr="008954A7">
        <w:rPr>
          <w:rFonts w:ascii="Times New Roman" w:eastAsia="Times New Roman" w:hAnsi="Times New Roman" w:cs="Times New Roman"/>
          <w:color w:val="auto"/>
          <w:sz w:val="20"/>
          <w:szCs w:val="20"/>
          <w:lang w:eastAsia="ru-RU"/>
        </w:rPr>
        <w:br/>
        <w:t>и жилищно-коммунального хозяйства</w:t>
      </w:r>
      <w:r w:rsidR="00756C79" w:rsidRPr="008954A7">
        <w:rPr>
          <w:rFonts w:ascii="Times New Roman" w:eastAsia="Times New Roman" w:hAnsi="Times New Roman" w:cs="Times New Roman"/>
          <w:color w:val="auto"/>
          <w:sz w:val="20"/>
          <w:szCs w:val="20"/>
          <w:lang w:eastAsia="ru-RU"/>
        </w:rPr>
        <w:br/>
        <w:t>Российской Федерации</w:t>
      </w:r>
      <w:r w:rsidR="00756C79" w:rsidRPr="008954A7">
        <w:rPr>
          <w:rFonts w:ascii="Times New Roman" w:eastAsia="Times New Roman" w:hAnsi="Times New Roman" w:cs="Times New Roman"/>
          <w:color w:val="auto"/>
          <w:sz w:val="20"/>
          <w:szCs w:val="20"/>
          <w:lang w:eastAsia="ru-RU"/>
        </w:rPr>
        <w:br/>
        <w:t xml:space="preserve">от 25 апреля </w:t>
      </w:r>
      <w:smartTag w:uri="urn:schemas-microsoft-com:office:smarttags" w:element="metricconverter">
        <w:smartTagPr>
          <w:attr w:name="ProductID" w:val="2017 г"/>
        </w:smartTagPr>
        <w:r w:rsidR="00756C79" w:rsidRPr="008954A7">
          <w:rPr>
            <w:rFonts w:ascii="Times New Roman" w:eastAsia="Times New Roman" w:hAnsi="Times New Roman" w:cs="Times New Roman"/>
            <w:color w:val="auto"/>
            <w:sz w:val="20"/>
            <w:szCs w:val="20"/>
            <w:lang w:eastAsia="ru-RU"/>
          </w:rPr>
          <w:t>2017 г</w:t>
        </w:r>
      </w:smartTag>
      <w:r w:rsidR="00756C79" w:rsidRPr="008954A7">
        <w:rPr>
          <w:rFonts w:ascii="Times New Roman" w:eastAsia="Times New Roman" w:hAnsi="Times New Roman" w:cs="Times New Roman"/>
          <w:color w:val="auto"/>
          <w:sz w:val="20"/>
          <w:szCs w:val="20"/>
          <w:lang w:eastAsia="ru-RU"/>
        </w:rPr>
        <w:t>. № 741/</w:t>
      </w:r>
      <w:proofErr w:type="spellStart"/>
      <w:proofErr w:type="gramStart"/>
      <w:r w:rsidR="00756C79" w:rsidRPr="008954A7">
        <w:rPr>
          <w:rFonts w:ascii="Times New Roman" w:eastAsia="Times New Roman" w:hAnsi="Times New Roman" w:cs="Times New Roman"/>
          <w:color w:val="auto"/>
          <w:sz w:val="20"/>
          <w:szCs w:val="20"/>
          <w:lang w:eastAsia="ru-RU"/>
        </w:rPr>
        <w:t>пр</w:t>
      </w:r>
      <w:proofErr w:type="spellEnd"/>
      <w:proofErr w:type="gramEnd"/>
    </w:p>
    <w:p w:rsidR="00756C79" w:rsidRPr="008954A7" w:rsidRDefault="00756C79" w:rsidP="00756C79">
      <w:pPr>
        <w:autoSpaceDE w:val="0"/>
        <w:autoSpaceDN w:val="0"/>
        <w:spacing w:after="720" w:line="240" w:lineRule="auto"/>
        <w:ind w:left="6577"/>
        <w:jc w:val="center"/>
        <w:rPr>
          <w:rFonts w:ascii="Times New Roman" w:eastAsia="Times New Roman" w:hAnsi="Times New Roman" w:cs="Times New Roman"/>
          <w:color w:val="auto"/>
          <w:sz w:val="18"/>
          <w:szCs w:val="18"/>
          <w:lang w:eastAsia="ru-RU"/>
        </w:rPr>
      </w:pPr>
      <w:r w:rsidRPr="008954A7">
        <w:rPr>
          <w:rFonts w:ascii="Times New Roman" w:eastAsia="Times New Roman" w:hAnsi="Times New Roman" w:cs="Times New Roman"/>
          <w:color w:val="auto"/>
          <w:sz w:val="18"/>
          <w:szCs w:val="18"/>
          <w:lang w:eastAsia="ru-RU"/>
        </w:rPr>
        <w:t xml:space="preserve">(в ред. Приказов Минстроя России </w:t>
      </w:r>
      <w:r w:rsidRPr="008954A7">
        <w:rPr>
          <w:rFonts w:ascii="Times New Roman" w:eastAsia="Times New Roman" w:hAnsi="Times New Roman" w:cs="Times New Roman"/>
          <w:color w:val="auto"/>
          <w:sz w:val="18"/>
          <w:szCs w:val="18"/>
          <w:lang w:eastAsia="ru-RU"/>
        </w:rPr>
        <w:br/>
        <w:t>от 27.02.2020 № 94/</w:t>
      </w:r>
      <w:proofErr w:type="spellStart"/>
      <w:proofErr w:type="gramStart"/>
      <w:r w:rsidRPr="008954A7">
        <w:rPr>
          <w:rFonts w:ascii="Times New Roman" w:eastAsia="Times New Roman" w:hAnsi="Times New Roman" w:cs="Times New Roman"/>
          <w:color w:val="auto"/>
          <w:sz w:val="18"/>
          <w:szCs w:val="18"/>
          <w:lang w:eastAsia="ru-RU"/>
        </w:rPr>
        <w:t>пр</w:t>
      </w:r>
      <w:proofErr w:type="spellEnd"/>
      <w:proofErr w:type="gramEnd"/>
      <w:r w:rsidRPr="008954A7">
        <w:rPr>
          <w:rFonts w:ascii="Times New Roman" w:eastAsia="Times New Roman" w:hAnsi="Times New Roman" w:cs="Times New Roman"/>
          <w:color w:val="auto"/>
          <w:sz w:val="18"/>
          <w:szCs w:val="18"/>
          <w:lang w:eastAsia="ru-RU"/>
        </w:rPr>
        <w:t xml:space="preserve">, </w:t>
      </w:r>
      <w:r w:rsidRPr="008954A7">
        <w:rPr>
          <w:rFonts w:ascii="Times New Roman" w:eastAsia="Times New Roman" w:hAnsi="Times New Roman" w:cs="Times New Roman"/>
          <w:color w:val="auto"/>
          <w:sz w:val="18"/>
          <w:szCs w:val="18"/>
          <w:lang w:eastAsia="ru-RU"/>
        </w:rPr>
        <w:br/>
        <w:t>от 18.02.2021 № 72/</w:t>
      </w:r>
      <w:proofErr w:type="spellStart"/>
      <w:r w:rsidRPr="008954A7">
        <w:rPr>
          <w:rFonts w:ascii="Times New Roman" w:eastAsia="Times New Roman" w:hAnsi="Times New Roman" w:cs="Times New Roman"/>
          <w:color w:val="auto"/>
          <w:sz w:val="18"/>
          <w:szCs w:val="18"/>
          <w:lang w:eastAsia="ru-RU"/>
        </w:rPr>
        <w:t>пр</w:t>
      </w:r>
      <w:proofErr w:type="spellEnd"/>
      <w:r w:rsidRPr="008954A7">
        <w:rPr>
          <w:rFonts w:ascii="Times New Roman" w:eastAsia="Times New Roman" w:hAnsi="Times New Roman" w:cs="Times New Roman"/>
          <w:color w:val="auto"/>
          <w:sz w:val="18"/>
          <w:szCs w:val="18"/>
          <w:lang w:eastAsia="ru-RU"/>
        </w:rPr>
        <w:t xml:space="preserve">, </w:t>
      </w:r>
      <w:r w:rsidRPr="008954A7">
        <w:rPr>
          <w:rFonts w:ascii="Times New Roman" w:eastAsia="Times New Roman" w:hAnsi="Times New Roman" w:cs="Times New Roman"/>
          <w:color w:val="auto"/>
          <w:sz w:val="18"/>
          <w:szCs w:val="18"/>
          <w:lang w:eastAsia="ru-RU"/>
        </w:rPr>
        <w:br/>
        <w:t>от 02.09.2021 № 635/</w:t>
      </w:r>
      <w:proofErr w:type="spellStart"/>
      <w:r w:rsidRPr="008954A7">
        <w:rPr>
          <w:rFonts w:ascii="Times New Roman" w:eastAsia="Times New Roman" w:hAnsi="Times New Roman" w:cs="Times New Roman"/>
          <w:color w:val="auto"/>
          <w:sz w:val="18"/>
          <w:szCs w:val="18"/>
          <w:lang w:eastAsia="ru-RU"/>
        </w:rPr>
        <w:t>пр</w:t>
      </w:r>
      <w:proofErr w:type="spellEnd"/>
      <w:r w:rsidRPr="008954A7">
        <w:rPr>
          <w:rFonts w:ascii="Times New Roman" w:eastAsia="Times New Roman" w:hAnsi="Times New Roman" w:cs="Times New Roman"/>
          <w:color w:val="auto"/>
          <w:sz w:val="18"/>
          <w:szCs w:val="18"/>
          <w:lang w:eastAsia="ru-RU"/>
        </w:rPr>
        <w:t>)</w:t>
      </w:r>
    </w:p>
    <w:p w:rsidR="005A1D64" w:rsidRPr="008954A7" w:rsidRDefault="005A1D64" w:rsidP="00756C79">
      <w:pPr>
        <w:spacing w:after="0" w:line="240" w:lineRule="auto"/>
        <w:ind w:left="5387"/>
        <w:contextualSpacing/>
        <w:jc w:val="center"/>
        <w:outlineLvl w:val="0"/>
        <w:rPr>
          <w:rFonts w:cs="Times New Roman"/>
          <w:color w:val="auto"/>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10" w:name="P40"/>
      <w:bookmarkEnd w:id="10"/>
      <w:r w:rsidRPr="008954A7">
        <w:rPr>
          <w:rFonts w:ascii="Courier New" w:eastAsia="Times New Roman" w:hAnsi="Courier New" w:cs="Courier New"/>
          <w:color w:val="auto"/>
          <w:sz w:val="20"/>
          <w:szCs w:val="20"/>
          <w:lang w:eastAsia="ru-RU"/>
        </w:rPr>
        <w:t xml:space="preserve">             Форма градостроительного плана земельного участка</w:t>
      </w:r>
    </w:p>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11" w:name="P42"/>
      <w:bookmarkEnd w:id="11"/>
      <w:r w:rsidRPr="008954A7">
        <w:rPr>
          <w:rFonts w:ascii="Courier New" w:eastAsia="Times New Roman" w:hAnsi="Courier New" w:cs="Courier New"/>
          <w:color w:val="auto"/>
          <w:sz w:val="20"/>
          <w:szCs w:val="20"/>
          <w:lang w:eastAsia="ru-RU"/>
        </w:rPr>
        <w:t>Градостроительный план земельного участка N</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   ┌─┐   ┌─┬─┐   ┌─┐   ┌─┬─┐   ┌─┬─┬─┬─┐   ┌─┬─┬─┬─┐</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 │ - │ │ │ - │ │ - │ │ │ - │ │ - │ │ │ - │ │ │ │ │ - │ │ │ │ │</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   └─┘   └─┴─┘   └─┘   └─┴─┘   └─┴─┴─┴─┘   └─┴─┴─┴─┘</w:t>
      </w:r>
    </w:p>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12" w:name="P47"/>
      <w:bookmarkEnd w:id="12"/>
      <w:r w:rsidRPr="008954A7">
        <w:rPr>
          <w:rFonts w:ascii="Courier New" w:eastAsia="Times New Roman" w:hAnsi="Courier New" w:cs="Courier New"/>
          <w:color w:val="auto"/>
          <w:sz w:val="20"/>
          <w:szCs w:val="20"/>
          <w:lang w:eastAsia="ru-RU"/>
        </w:rPr>
        <w:t>Градостроительный план земельного участка подготовлен на основании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w:t>
      </w:r>
      <w:proofErr w:type="gramStart"/>
      <w:r w:rsidRPr="008954A7">
        <w:rPr>
          <w:rFonts w:ascii="Courier New" w:eastAsia="Times New Roman" w:hAnsi="Courier New" w:cs="Courier New"/>
          <w:color w:val="auto"/>
          <w:sz w:val="20"/>
          <w:szCs w:val="20"/>
          <w:lang w:eastAsia="ru-RU"/>
        </w:rPr>
        <w:t>(реквизиты заявления правообладателя земельного участка, иного лица в</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w:t>
      </w:r>
      <w:proofErr w:type="gramStart"/>
      <w:r w:rsidRPr="008954A7">
        <w:rPr>
          <w:rFonts w:ascii="Courier New" w:eastAsia="Times New Roman" w:hAnsi="Courier New" w:cs="Courier New"/>
          <w:color w:val="auto"/>
          <w:sz w:val="20"/>
          <w:szCs w:val="20"/>
          <w:lang w:eastAsia="ru-RU"/>
        </w:rPr>
        <w:t>случае</w:t>
      </w:r>
      <w:proofErr w:type="gramEnd"/>
      <w:r w:rsidRPr="008954A7">
        <w:rPr>
          <w:rFonts w:ascii="Courier New" w:eastAsia="Times New Roman" w:hAnsi="Courier New" w:cs="Courier New"/>
          <w:color w:val="auto"/>
          <w:sz w:val="20"/>
          <w:szCs w:val="20"/>
          <w:lang w:eastAsia="ru-RU"/>
        </w:rPr>
        <w:t xml:space="preserve">, предусмотренном </w:t>
      </w:r>
      <w:hyperlink r:id="rId13" w:history="1">
        <w:r w:rsidRPr="008954A7">
          <w:rPr>
            <w:rFonts w:ascii="Courier New" w:eastAsia="Times New Roman" w:hAnsi="Courier New" w:cs="Courier New"/>
            <w:color w:val="auto"/>
            <w:sz w:val="20"/>
            <w:szCs w:val="20"/>
            <w:lang w:eastAsia="ru-RU"/>
          </w:rPr>
          <w:t>частью 1.1 статьи 57.3</w:t>
        </w:r>
      </w:hyperlink>
      <w:r w:rsidRPr="008954A7">
        <w:rPr>
          <w:rFonts w:ascii="Courier New" w:eastAsia="Times New Roman" w:hAnsi="Courier New" w:cs="Courier New"/>
          <w:color w:val="auto"/>
          <w:sz w:val="20"/>
          <w:szCs w:val="20"/>
          <w:lang w:eastAsia="ru-RU"/>
        </w:rPr>
        <w:t xml:space="preserve"> Градостроительного кодекса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roofErr w:type="gramStart"/>
      <w:r w:rsidRPr="008954A7">
        <w:rPr>
          <w:rFonts w:ascii="Courier New" w:eastAsia="Times New Roman" w:hAnsi="Courier New" w:cs="Courier New"/>
          <w:color w:val="auto"/>
          <w:sz w:val="20"/>
          <w:szCs w:val="20"/>
          <w:lang w:eastAsia="ru-RU"/>
        </w:rPr>
        <w:t xml:space="preserve">Российской Федерации, с указанием </w:t>
      </w:r>
      <w:proofErr w:type="spellStart"/>
      <w:r w:rsidRPr="008954A7">
        <w:rPr>
          <w:rFonts w:ascii="Courier New" w:eastAsia="Times New Roman" w:hAnsi="Courier New" w:cs="Courier New"/>
          <w:color w:val="auto"/>
          <w:sz w:val="20"/>
          <w:szCs w:val="20"/>
          <w:lang w:eastAsia="ru-RU"/>
        </w:rPr>
        <w:t>ф.и.о.</w:t>
      </w:r>
      <w:proofErr w:type="spellEnd"/>
      <w:r w:rsidRPr="008954A7">
        <w:rPr>
          <w:rFonts w:ascii="Courier New" w:eastAsia="Times New Roman" w:hAnsi="Courier New" w:cs="Courier New"/>
          <w:color w:val="auto"/>
          <w:sz w:val="20"/>
          <w:szCs w:val="20"/>
          <w:lang w:eastAsia="ru-RU"/>
        </w:rPr>
        <w:t xml:space="preserve"> заявителя - физического лица, либо</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реквизиты заявления и наименование заявителя - юридического лица о выдаче</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градостроительного плана земельного участка)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13" w:name="P55"/>
      <w:bookmarkEnd w:id="13"/>
      <w:r w:rsidRPr="008954A7">
        <w:rPr>
          <w:rFonts w:ascii="Courier New" w:eastAsia="Times New Roman" w:hAnsi="Courier New" w:cs="Courier New"/>
          <w:color w:val="auto"/>
          <w:sz w:val="20"/>
          <w:szCs w:val="20"/>
          <w:lang w:eastAsia="ru-RU"/>
        </w:rPr>
        <w:t>Местонахождение земельного участка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(субъект Российской Федерации)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(муниципальный район или городской округ)</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(поселение)</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14" w:name="P63"/>
      <w:bookmarkEnd w:id="14"/>
      <w:r w:rsidRPr="008954A7">
        <w:rPr>
          <w:rFonts w:ascii="Courier New" w:eastAsia="Times New Roman" w:hAnsi="Courier New" w:cs="Courier New"/>
          <w:color w:val="auto"/>
          <w:sz w:val="20"/>
          <w:szCs w:val="20"/>
          <w:lang w:eastAsia="ru-RU"/>
        </w:rPr>
        <w:t>Описание границ земельного участка (образуемого земельного участка):</w:t>
      </w:r>
    </w:p>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0"/>
        <w:gridCol w:w="3457"/>
        <w:gridCol w:w="3458"/>
      </w:tblGrid>
      <w:tr w:rsidR="008954A7" w:rsidRPr="008954A7" w:rsidTr="00277EAB">
        <w:tc>
          <w:tcPr>
            <w:tcW w:w="2140"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Обозначение (номер) характерной точки</w:t>
            </w:r>
          </w:p>
        </w:tc>
        <w:tc>
          <w:tcPr>
            <w:tcW w:w="6915" w:type="dxa"/>
            <w:gridSpan w:val="2"/>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8954A7" w:rsidRPr="008954A7" w:rsidTr="00277EAB">
        <w:tc>
          <w:tcPr>
            <w:tcW w:w="2140" w:type="dxa"/>
            <w:vMerge/>
          </w:tcPr>
          <w:p w:rsidR="005A1D64" w:rsidRPr="008954A7" w:rsidRDefault="005A1D64" w:rsidP="005A1D64">
            <w:pPr>
              <w:rPr>
                <w:rFonts w:cs="Times New Roman"/>
                <w:color w:val="auto"/>
              </w:rPr>
            </w:pPr>
          </w:p>
        </w:tc>
        <w:tc>
          <w:tcPr>
            <w:tcW w:w="345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X</w:t>
            </w:r>
          </w:p>
        </w:tc>
        <w:tc>
          <w:tcPr>
            <w:tcW w:w="3458"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Y</w:t>
            </w:r>
          </w:p>
        </w:tc>
      </w:tr>
      <w:tr w:rsidR="005A1D64" w:rsidRPr="008954A7" w:rsidTr="00277EAB">
        <w:tc>
          <w:tcPr>
            <w:tcW w:w="2140"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345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3458"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r>
    </w:tbl>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15" w:name="P73"/>
      <w:bookmarkEnd w:id="15"/>
      <w:r w:rsidRPr="008954A7">
        <w:rPr>
          <w:rFonts w:ascii="Courier New" w:eastAsia="Times New Roman" w:hAnsi="Courier New" w:cs="Courier New"/>
          <w:color w:val="auto"/>
          <w:sz w:val="20"/>
          <w:szCs w:val="20"/>
          <w:lang w:eastAsia="ru-RU"/>
        </w:rPr>
        <w:t>Кадастровый   номер   земельного   участка  (при  наличии)  или  в  случае,</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roofErr w:type="gramStart"/>
      <w:r w:rsidRPr="008954A7">
        <w:rPr>
          <w:rFonts w:ascii="Courier New" w:eastAsia="Times New Roman" w:hAnsi="Courier New" w:cs="Courier New"/>
          <w:color w:val="auto"/>
          <w:sz w:val="20"/>
          <w:szCs w:val="20"/>
          <w:lang w:eastAsia="ru-RU"/>
        </w:rPr>
        <w:t>предусмотренном</w:t>
      </w:r>
      <w:proofErr w:type="gramEnd"/>
      <w:r w:rsidRPr="008954A7">
        <w:rPr>
          <w:rFonts w:ascii="Courier New" w:eastAsia="Times New Roman" w:hAnsi="Courier New" w:cs="Courier New"/>
          <w:color w:val="auto"/>
          <w:sz w:val="20"/>
          <w:szCs w:val="20"/>
          <w:lang w:eastAsia="ru-RU"/>
        </w:rPr>
        <w:t xml:space="preserve">     </w:t>
      </w:r>
      <w:hyperlink r:id="rId14" w:history="1">
        <w:r w:rsidRPr="008954A7">
          <w:rPr>
            <w:rFonts w:ascii="Courier New" w:eastAsia="Times New Roman" w:hAnsi="Courier New" w:cs="Courier New"/>
            <w:color w:val="auto"/>
            <w:sz w:val="20"/>
            <w:szCs w:val="20"/>
            <w:lang w:eastAsia="ru-RU"/>
          </w:rPr>
          <w:t>частью    1.1    статьи 57.3</w:t>
        </w:r>
      </w:hyperlink>
      <w:r w:rsidRPr="008954A7">
        <w:rPr>
          <w:rFonts w:ascii="Courier New" w:eastAsia="Times New Roman" w:hAnsi="Courier New" w:cs="Courier New"/>
          <w:color w:val="auto"/>
          <w:sz w:val="20"/>
          <w:szCs w:val="20"/>
          <w:lang w:eastAsia="ru-RU"/>
        </w:rPr>
        <w:t xml:space="preserve"> Градостроительного кодекса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Российской  Федерации,  условный  номер  образуемого  земельного участка </w:t>
      </w:r>
      <w:proofErr w:type="gramStart"/>
      <w:r w:rsidRPr="008954A7">
        <w:rPr>
          <w:rFonts w:ascii="Courier New" w:eastAsia="Times New Roman" w:hAnsi="Courier New" w:cs="Courier New"/>
          <w:color w:val="auto"/>
          <w:sz w:val="20"/>
          <w:szCs w:val="20"/>
          <w:lang w:eastAsia="ru-RU"/>
        </w:rPr>
        <w:t>на</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основании   </w:t>
      </w:r>
      <w:proofErr w:type="gramStart"/>
      <w:r w:rsidRPr="008954A7">
        <w:rPr>
          <w:rFonts w:ascii="Courier New" w:eastAsia="Times New Roman" w:hAnsi="Courier New" w:cs="Courier New"/>
          <w:color w:val="auto"/>
          <w:sz w:val="20"/>
          <w:szCs w:val="20"/>
          <w:lang w:eastAsia="ru-RU"/>
        </w:rPr>
        <w:t>утвержденных</w:t>
      </w:r>
      <w:proofErr w:type="gramEnd"/>
      <w:r w:rsidRPr="008954A7">
        <w:rPr>
          <w:rFonts w:ascii="Courier New" w:eastAsia="Times New Roman" w:hAnsi="Courier New" w:cs="Courier New"/>
          <w:color w:val="auto"/>
          <w:sz w:val="20"/>
          <w:szCs w:val="20"/>
          <w:lang w:eastAsia="ru-RU"/>
        </w:rPr>
        <w:t xml:space="preserve">   проекта   межевания  территории  и  (или)  схемы</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расположения земельного участка или земельных участков на кадастровом плане</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территории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16" w:name="P80"/>
      <w:bookmarkEnd w:id="16"/>
      <w:r w:rsidRPr="008954A7">
        <w:rPr>
          <w:rFonts w:ascii="Courier New" w:eastAsia="Times New Roman" w:hAnsi="Courier New" w:cs="Courier New"/>
          <w:color w:val="auto"/>
          <w:sz w:val="20"/>
          <w:szCs w:val="20"/>
          <w:lang w:eastAsia="ru-RU"/>
        </w:rPr>
        <w:t>Площадь земельного участка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17" w:name="P82"/>
      <w:bookmarkEnd w:id="17"/>
      <w:r w:rsidRPr="008954A7">
        <w:rPr>
          <w:rFonts w:ascii="Courier New" w:eastAsia="Times New Roman" w:hAnsi="Courier New" w:cs="Courier New"/>
          <w:color w:val="auto"/>
          <w:sz w:val="20"/>
          <w:szCs w:val="20"/>
          <w:lang w:eastAsia="ru-RU"/>
        </w:rPr>
        <w:t>Информация   о   расположенных   в  границах  земельного  участка  объектах</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капитального строительства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18" w:name="P85"/>
      <w:bookmarkEnd w:id="18"/>
      <w:r w:rsidRPr="008954A7">
        <w:rPr>
          <w:rFonts w:ascii="Courier New" w:eastAsia="Times New Roman" w:hAnsi="Courier New" w:cs="Courier New"/>
          <w:color w:val="auto"/>
          <w:sz w:val="20"/>
          <w:szCs w:val="20"/>
          <w:lang w:eastAsia="ru-RU"/>
        </w:rPr>
        <w:t>Информация  о  границах  зоны  планируемого размещения объекта капитального</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строительства  в соответствии с утвержденным проектом планировки территории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(при наличии) _____________________________________________________________</w:t>
      </w:r>
    </w:p>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0"/>
        <w:gridCol w:w="3457"/>
        <w:gridCol w:w="3458"/>
      </w:tblGrid>
      <w:tr w:rsidR="008954A7" w:rsidRPr="008954A7" w:rsidTr="00277EAB">
        <w:tc>
          <w:tcPr>
            <w:tcW w:w="2140"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Обозначение (номер) характерной точки</w:t>
            </w:r>
          </w:p>
        </w:tc>
        <w:tc>
          <w:tcPr>
            <w:tcW w:w="6915" w:type="dxa"/>
            <w:gridSpan w:val="2"/>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8954A7" w:rsidRPr="008954A7" w:rsidTr="00277EAB">
        <w:tc>
          <w:tcPr>
            <w:tcW w:w="2140" w:type="dxa"/>
            <w:vMerge/>
          </w:tcPr>
          <w:p w:rsidR="005A1D64" w:rsidRPr="008954A7" w:rsidRDefault="005A1D64" w:rsidP="005A1D64">
            <w:pPr>
              <w:rPr>
                <w:rFonts w:cs="Times New Roman"/>
                <w:color w:val="auto"/>
              </w:rPr>
            </w:pPr>
          </w:p>
        </w:tc>
        <w:tc>
          <w:tcPr>
            <w:tcW w:w="345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X</w:t>
            </w:r>
          </w:p>
        </w:tc>
        <w:tc>
          <w:tcPr>
            <w:tcW w:w="3458"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Y</w:t>
            </w:r>
          </w:p>
        </w:tc>
      </w:tr>
      <w:tr w:rsidR="005A1D64" w:rsidRPr="008954A7" w:rsidTr="00277EAB">
        <w:tc>
          <w:tcPr>
            <w:tcW w:w="2140"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345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3458"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r>
    </w:tbl>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19" w:name="P97"/>
      <w:bookmarkEnd w:id="19"/>
      <w:r w:rsidRPr="008954A7">
        <w:rPr>
          <w:rFonts w:ascii="Courier New" w:eastAsia="Times New Roman" w:hAnsi="Courier New" w:cs="Courier New"/>
          <w:color w:val="auto"/>
          <w:sz w:val="20"/>
          <w:szCs w:val="20"/>
          <w:lang w:eastAsia="ru-RU"/>
        </w:rPr>
        <w:t>Реквизиты   проекта   планировки   территории  и  (или)  проекта  межевания</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территории   в   случае,  если  земельный  участок  расположен  в  границах</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территории,  в  отношении которой утверждены проект планировки территории 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(или) проект межевания территории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w:t>
      </w:r>
      <w:proofErr w:type="gramStart"/>
      <w:r w:rsidRPr="008954A7">
        <w:rPr>
          <w:rFonts w:ascii="Courier New" w:eastAsia="Times New Roman" w:hAnsi="Courier New" w:cs="Courier New"/>
          <w:color w:val="auto"/>
          <w:sz w:val="20"/>
          <w:szCs w:val="20"/>
          <w:lang w:eastAsia="ru-RU"/>
        </w:rPr>
        <w:t>(указывается в случае, если земельный участок расположен в границах</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w:t>
      </w:r>
      <w:proofErr w:type="gramStart"/>
      <w:r w:rsidRPr="008954A7">
        <w:rPr>
          <w:rFonts w:ascii="Courier New" w:eastAsia="Times New Roman" w:hAnsi="Courier New" w:cs="Courier New"/>
          <w:color w:val="auto"/>
          <w:sz w:val="20"/>
          <w:szCs w:val="20"/>
          <w:lang w:eastAsia="ru-RU"/>
        </w:rPr>
        <w:t>территории</w:t>
      </w:r>
      <w:proofErr w:type="gramEnd"/>
      <w:r w:rsidRPr="008954A7">
        <w:rPr>
          <w:rFonts w:ascii="Courier New" w:eastAsia="Times New Roman" w:hAnsi="Courier New" w:cs="Courier New"/>
          <w:color w:val="auto"/>
          <w:sz w:val="20"/>
          <w:szCs w:val="20"/>
          <w:lang w:eastAsia="ru-RU"/>
        </w:rPr>
        <w:t xml:space="preserve"> в отношении которой утверждены проект планировки территории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и (или) проект межевания территории)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20" w:name="P106"/>
      <w:bookmarkEnd w:id="20"/>
      <w:r w:rsidRPr="008954A7">
        <w:rPr>
          <w:rFonts w:ascii="Courier New" w:eastAsia="Times New Roman" w:hAnsi="Courier New" w:cs="Courier New"/>
          <w:color w:val="auto"/>
          <w:sz w:val="20"/>
          <w:szCs w:val="20"/>
          <w:lang w:eastAsia="ru-RU"/>
        </w:rPr>
        <w:t>Градостроительный план подготовлен 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w:t>
      </w:r>
      <w:proofErr w:type="gramStart"/>
      <w:r w:rsidRPr="008954A7">
        <w:rPr>
          <w:rFonts w:ascii="Courier New" w:eastAsia="Times New Roman" w:hAnsi="Courier New" w:cs="Courier New"/>
          <w:color w:val="auto"/>
          <w:sz w:val="20"/>
          <w:szCs w:val="20"/>
          <w:lang w:eastAsia="ru-RU"/>
        </w:rPr>
        <w:t>(</w:t>
      </w:r>
      <w:proofErr w:type="spellStart"/>
      <w:r w:rsidRPr="008954A7">
        <w:rPr>
          <w:rFonts w:ascii="Courier New" w:eastAsia="Times New Roman" w:hAnsi="Courier New" w:cs="Courier New"/>
          <w:color w:val="auto"/>
          <w:sz w:val="20"/>
          <w:szCs w:val="20"/>
          <w:lang w:eastAsia="ru-RU"/>
        </w:rPr>
        <w:t>ф.и.о.</w:t>
      </w:r>
      <w:proofErr w:type="spellEnd"/>
      <w:r w:rsidRPr="008954A7">
        <w:rPr>
          <w:rFonts w:ascii="Courier New" w:eastAsia="Times New Roman" w:hAnsi="Courier New" w:cs="Courier New"/>
          <w:color w:val="auto"/>
          <w:sz w:val="20"/>
          <w:szCs w:val="20"/>
          <w:lang w:eastAsia="ru-RU"/>
        </w:rPr>
        <w:t>, должность уполномоченного</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лица, наименование органа)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М.П.       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(при наличии)     (подпись)   (расшифровка подписи)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21" w:name="P112"/>
      <w:bookmarkEnd w:id="21"/>
      <w:r w:rsidRPr="008954A7">
        <w:rPr>
          <w:rFonts w:ascii="Courier New" w:eastAsia="Times New Roman" w:hAnsi="Courier New" w:cs="Courier New"/>
          <w:color w:val="auto"/>
          <w:sz w:val="20"/>
          <w:szCs w:val="20"/>
          <w:lang w:eastAsia="ru-RU"/>
        </w:rPr>
        <w:t>Дата выдачи 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(ДД.ММ</w:t>
      </w:r>
      <w:proofErr w:type="gramStart"/>
      <w:r w:rsidRPr="008954A7">
        <w:rPr>
          <w:rFonts w:ascii="Courier New" w:eastAsia="Times New Roman" w:hAnsi="Courier New" w:cs="Courier New"/>
          <w:color w:val="auto"/>
          <w:sz w:val="20"/>
          <w:szCs w:val="20"/>
          <w:lang w:eastAsia="ru-RU"/>
        </w:rPr>
        <w:t>.Г</w:t>
      </w:r>
      <w:proofErr w:type="gramEnd"/>
      <w:r w:rsidRPr="008954A7">
        <w:rPr>
          <w:rFonts w:ascii="Courier New" w:eastAsia="Times New Roman" w:hAnsi="Courier New" w:cs="Courier New"/>
          <w:color w:val="auto"/>
          <w:sz w:val="20"/>
          <w:szCs w:val="20"/>
          <w:lang w:eastAsia="ru-RU"/>
        </w:rPr>
        <w:t>ГГГ)</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22" w:name="P115"/>
      <w:bookmarkEnd w:id="22"/>
      <w:r w:rsidRPr="008954A7">
        <w:rPr>
          <w:rFonts w:ascii="Courier New" w:eastAsia="Times New Roman" w:hAnsi="Courier New" w:cs="Courier New"/>
          <w:color w:val="auto"/>
          <w:sz w:val="20"/>
          <w:szCs w:val="20"/>
          <w:lang w:eastAsia="ru-RU"/>
        </w:rPr>
        <w:t>1. Черте</w:t>
      </w:r>
      <w:proofErr w:type="gramStart"/>
      <w:r w:rsidRPr="008954A7">
        <w:rPr>
          <w:rFonts w:ascii="Courier New" w:eastAsia="Times New Roman" w:hAnsi="Courier New" w:cs="Courier New"/>
          <w:color w:val="auto"/>
          <w:sz w:val="20"/>
          <w:szCs w:val="20"/>
          <w:lang w:eastAsia="ru-RU"/>
        </w:rPr>
        <w:t>ж(</w:t>
      </w:r>
      <w:proofErr w:type="gramEnd"/>
      <w:r w:rsidRPr="008954A7">
        <w:rPr>
          <w:rFonts w:ascii="Courier New" w:eastAsia="Times New Roman" w:hAnsi="Courier New" w:cs="Courier New"/>
          <w:color w:val="auto"/>
          <w:sz w:val="20"/>
          <w:szCs w:val="20"/>
          <w:lang w:eastAsia="ru-RU"/>
        </w:rPr>
        <w:t>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954A7" w:rsidRPr="008954A7" w:rsidTr="00277EAB">
        <w:tc>
          <w:tcPr>
            <w:tcW w:w="9071" w:type="dxa"/>
            <w:tcBorders>
              <w:top w:val="single" w:sz="4" w:space="0" w:color="auto"/>
              <w:left w:val="single" w:sz="4" w:space="0" w:color="auto"/>
              <w:bottom w:val="nil"/>
              <w:right w:val="single" w:sz="4" w:space="0" w:color="auto"/>
            </w:tcBorders>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r>
      <w:tr w:rsidR="008954A7" w:rsidRPr="008954A7" w:rsidTr="00277EAB">
        <w:tc>
          <w:tcPr>
            <w:tcW w:w="9071" w:type="dxa"/>
            <w:tcBorders>
              <w:top w:val="nil"/>
              <w:left w:val="single" w:sz="4" w:space="0" w:color="auto"/>
              <w:bottom w:val="single" w:sz="4" w:space="0" w:color="auto"/>
              <w:right w:val="single" w:sz="4" w:space="0" w:color="auto"/>
            </w:tcBorders>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r>
    </w:tbl>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23" w:name="P120"/>
      <w:bookmarkEnd w:id="23"/>
      <w:r w:rsidRPr="008954A7">
        <w:rPr>
          <w:rFonts w:ascii="Courier New" w:eastAsia="Times New Roman" w:hAnsi="Courier New" w:cs="Courier New"/>
          <w:color w:val="auto"/>
          <w:sz w:val="20"/>
          <w:szCs w:val="20"/>
          <w:lang w:eastAsia="ru-RU"/>
        </w:rPr>
        <w:t>Черте</w:t>
      </w:r>
      <w:proofErr w:type="gramStart"/>
      <w:r w:rsidRPr="008954A7">
        <w:rPr>
          <w:rFonts w:ascii="Courier New" w:eastAsia="Times New Roman" w:hAnsi="Courier New" w:cs="Courier New"/>
          <w:color w:val="auto"/>
          <w:sz w:val="20"/>
          <w:szCs w:val="20"/>
          <w:lang w:eastAsia="ru-RU"/>
        </w:rPr>
        <w:t>ж(</w:t>
      </w:r>
      <w:proofErr w:type="gramEnd"/>
      <w:r w:rsidRPr="008954A7">
        <w:rPr>
          <w:rFonts w:ascii="Courier New" w:eastAsia="Times New Roman" w:hAnsi="Courier New" w:cs="Courier New"/>
          <w:color w:val="auto"/>
          <w:sz w:val="20"/>
          <w:szCs w:val="20"/>
          <w:lang w:eastAsia="ru-RU"/>
        </w:rPr>
        <w:t>и)  градостроительного  плана  земельного  участка  разработан(ы) на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топографической основе в масштабе 1:____________, выполненной 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(дата, наименование организации, подготовившей топографическую основу)</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24" w:name="P125"/>
      <w:bookmarkEnd w:id="24"/>
      <w:r w:rsidRPr="008954A7">
        <w:rPr>
          <w:rFonts w:ascii="Courier New" w:eastAsia="Times New Roman" w:hAnsi="Courier New" w:cs="Courier New"/>
          <w:color w:val="auto"/>
          <w:sz w:val="20"/>
          <w:szCs w:val="20"/>
          <w:lang w:eastAsia="ru-RU"/>
        </w:rPr>
        <w:t>Черте</w:t>
      </w:r>
      <w:proofErr w:type="gramStart"/>
      <w:r w:rsidRPr="008954A7">
        <w:rPr>
          <w:rFonts w:ascii="Courier New" w:eastAsia="Times New Roman" w:hAnsi="Courier New" w:cs="Courier New"/>
          <w:color w:val="auto"/>
          <w:sz w:val="20"/>
          <w:szCs w:val="20"/>
          <w:lang w:eastAsia="ru-RU"/>
        </w:rPr>
        <w:t>ж(</w:t>
      </w:r>
      <w:proofErr w:type="gramEnd"/>
      <w:r w:rsidRPr="008954A7">
        <w:rPr>
          <w:rFonts w:ascii="Courier New" w:eastAsia="Times New Roman" w:hAnsi="Courier New" w:cs="Courier New"/>
          <w:color w:val="auto"/>
          <w:sz w:val="20"/>
          <w:szCs w:val="20"/>
          <w:lang w:eastAsia="ru-RU"/>
        </w:rPr>
        <w:t>и) градостроительного плана земельного участка разработан(ы)</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(дата, наименование организации)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25" w:name="P129"/>
      <w:bookmarkEnd w:id="25"/>
      <w:r w:rsidRPr="008954A7">
        <w:rPr>
          <w:rFonts w:ascii="Courier New" w:eastAsia="Times New Roman" w:hAnsi="Courier New" w:cs="Courier New"/>
          <w:color w:val="auto"/>
          <w:sz w:val="20"/>
          <w:szCs w:val="20"/>
          <w:lang w:eastAsia="ru-RU"/>
        </w:rPr>
        <w:t>2. Информация о градостроительном регламенте либо требованиях к назначению,</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параметрам  и  размещению  объекта  капитального строительства на </w:t>
      </w:r>
      <w:proofErr w:type="gramStart"/>
      <w:r w:rsidRPr="008954A7">
        <w:rPr>
          <w:rFonts w:ascii="Courier New" w:eastAsia="Times New Roman" w:hAnsi="Courier New" w:cs="Courier New"/>
          <w:color w:val="auto"/>
          <w:sz w:val="20"/>
          <w:szCs w:val="20"/>
          <w:lang w:eastAsia="ru-RU"/>
        </w:rPr>
        <w:t>земельном</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roofErr w:type="gramStart"/>
      <w:r w:rsidRPr="008954A7">
        <w:rPr>
          <w:rFonts w:ascii="Courier New" w:eastAsia="Times New Roman" w:hAnsi="Courier New" w:cs="Courier New"/>
          <w:color w:val="auto"/>
          <w:sz w:val="20"/>
          <w:szCs w:val="20"/>
          <w:lang w:eastAsia="ru-RU"/>
        </w:rPr>
        <w:t>участке</w:t>
      </w:r>
      <w:proofErr w:type="gramEnd"/>
      <w:r w:rsidRPr="008954A7">
        <w:rPr>
          <w:rFonts w:ascii="Courier New" w:eastAsia="Times New Roman" w:hAnsi="Courier New" w:cs="Courier New"/>
          <w:color w:val="auto"/>
          <w:sz w:val="20"/>
          <w:szCs w:val="20"/>
          <w:lang w:eastAsia="ru-RU"/>
        </w:rPr>
        <w:t>,    на    который   действие   градостроительного   регламента   не</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распространяется   или   для   </w:t>
      </w:r>
      <w:proofErr w:type="gramStart"/>
      <w:r w:rsidRPr="008954A7">
        <w:rPr>
          <w:rFonts w:ascii="Courier New" w:eastAsia="Times New Roman" w:hAnsi="Courier New" w:cs="Courier New"/>
          <w:color w:val="auto"/>
          <w:sz w:val="20"/>
          <w:szCs w:val="20"/>
          <w:lang w:eastAsia="ru-RU"/>
        </w:rPr>
        <w:t>которого</w:t>
      </w:r>
      <w:proofErr w:type="gramEnd"/>
      <w:r w:rsidRPr="008954A7">
        <w:rPr>
          <w:rFonts w:ascii="Courier New" w:eastAsia="Times New Roman" w:hAnsi="Courier New" w:cs="Courier New"/>
          <w:color w:val="auto"/>
          <w:sz w:val="20"/>
          <w:szCs w:val="20"/>
          <w:lang w:eastAsia="ru-RU"/>
        </w:rPr>
        <w:t xml:space="preserve">   градостроительный   регламент  не</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устанавливается 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26" w:name="P135"/>
      <w:bookmarkEnd w:id="26"/>
      <w:r w:rsidRPr="008954A7">
        <w:rPr>
          <w:rFonts w:ascii="Courier New" w:eastAsia="Times New Roman" w:hAnsi="Courier New" w:cs="Courier New"/>
          <w:color w:val="auto"/>
          <w:sz w:val="20"/>
          <w:szCs w:val="20"/>
          <w:lang w:eastAsia="ru-RU"/>
        </w:rPr>
        <w:t>2.1.  Реквизиты  акта  органа  государственной  власти  субъекта Российской</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Федерации,  органа  местного  самоуправления, содержащего </w:t>
      </w:r>
      <w:proofErr w:type="gramStart"/>
      <w:r w:rsidRPr="008954A7">
        <w:rPr>
          <w:rFonts w:ascii="Courier New" w:eastAsia="Times New Roman" w:hAnsi="Courier New" w:cs="Courier New"/>
          <w:color w:val="auto"/>
          <w:sz w:val="20"/>
          <w:szCs w:val="20"/>
          <w:lang w:eastAsia="ru-RU"/>
        </w:rPr>
        <w:t>градостроительный</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регламент  либо  реквизиты акта федерального органа государственной власти,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органа   государственной   власти  субъекта  Российской  Федерации,  органа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местного  самоуправления, иной организации,  определяющего в соответствии </w:t>
      </w:r>
      <w:proofErr w:type="gramStart"/>
      <w:r w:rsidRPr="008954A7">
        <w:rPr>
          <w:rFonts w:ascii="Courier New" w:eastAsia="Times New Roman" w:hAnsi="Courier New" w:cs="Courier New"/>
          <w:color w:val="auto"/>
          <w:sz w:val="20"/>
          <w:szCs w:val="20"/>
          <w:lang w:eastAsia="ru-RU"/>
        </w:rPr>
        <w:t>с</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федеральными законами порядок использования земельного участка,  на который</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действие градостроительного </w:t>
      </w:r>
      <w:proofErr w:type="gramStart"/>
      <w:r w:rsidRPr="008954A7">
        <w:rPr>
          <w:rFonts w:ascii="Courier New" w:eastAsia="Times New Roman" w:hAnsi="Courier New" w:cs="Courier New"/>
          <w:color w:val="auto"/>
          <w:sz w:val="20"/>
          <w:szCs w:val="20"/>
          <w:lang w:eastAsia="ru-RU"/>
        </w:rPr>
        <w:t>регламента</w:t>
      </w:r>
      <w:proofErr w:type="gramEnd"/>
      <w:r w:rsidRPr="008954A7">
        <w:rPr>
          <w:rFonts w:ascii="Courier New" w:eastAsia="Times New Roman" w:hAnsi="Courier New" w:cs="Courier New"/>
          <w:color w:val="auto"/>
          <w:sz w:val="20"/>
          <w:szCs w:val="20"/>
          <w:lang w:eastAsia="ru-RU"/>
        </w:rPr>
        <w:t xml:space="preserve"> не распространяется или для </w:t>
      </w:r>
      <w:proofErr w:type="gramStart"/>
      <w:r w:rsidRPr="008954A7">
        <w:rPr>
          <w:rFonts w:ascii="Courier New" w:eastAsia="Times New Roman" w:hAnsi="Courier New" w:cs="Courier New"/>
          <w:color w:val="auto"/>
          <w:sz w:val="20"/>
          <w:szCs w:val="20"/>
          <w:lang w:eastAsia="ru-RU"/>
        </w:rPr>
        <w:t>которого</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градостроительный регламент не устанавливается 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27" w:name="P144"/>
      <w:bookmarkEnd w:id="27"/>
      <w:r w:rsidRPr="008954A7">
        <w:rPr>
          <w:rFonts w:ascii="Courier New" w:eastAsia="Times New Roman" w:hAnsi="Courier New" w:cs="Courier New"/>
          <w:color w:val="auto"/>
          <w:sz w:val="20"/>
          <w:szCs w:val="20"/>
          <w:lang w:eastAsia="ru-RU"/>
        </w:rPr>
        <w:t>2.2. Информация о видах разрешенного использования земельного участка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основные виды разрешенного использования земельного участка: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условно разрешенные виды использования земельного участка: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вспомогательные виды разрешенного использования земельного участка: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28" w:name="P152"/>
      <w:bookmarkEnd w:id="28"/>
      <w:r w:rsidRPr="008954A7">
        <w:rPr>
          <w:rFonts w:ascii="Courier New" w:eastAsia="Times New Roman" w:hAnsi="Courier New" w:cs="Courier New"/>
          <w:color w:val="auto"/>
          <w:sz w:val="20"/>
          <w:szCs w:val="20"/>
          <w:lang w:eastAsia="ru-RU"/>
        </w:rPr>
        <w:t xml:space="preserve">2.3.  Предельные  (минимальные  и  (или)  максимальные)  размеры </w:t>
      </w:r>
      <w:proofErr w:type="gramStart"/>
      <w:r w:rsidRPr="008954A7">
        <w:rPr>
          <w:rFonts w:ascii="Courier New" w:eastAsia="Times New Roman" w:hAnsi="Courier New" w:cs="Courier New"/>
          <w:color w:val="auto"/>
          <w:sz w:val="20"/>
          <w:szCs w:val="20"/>
          <w:lang w:eastAsia="ru-RU"/>
        </w:rPr>
        <w:t>земельного</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участка  и  предельные  параметры разрешенного строительства, реконструкции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объекта   капитального   строительства,   установленные   градостроительным</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регламентом  для  территориальной  зоны,  в  которой  </w:t>
      </w:r>
      <w:proofErr w:type="gramStart"/>
      <w:r w:rsidRPr="008954A7">
        <w:rPr>
          <w:rFonts w:ascii="Courier New" w:eastAsia="Times New Roman" w:hAnsi="Courier New" w:cs="Courier New"/>
          <w:color w:val="auto"/>
          <w:sz w:val="20"/>
          <w:szCs w:val="20"/>
          <w:lang w:eastAsia="ru-RU"/>
        </w:rPr>
        <w:t>расположен</w:t>
      </w:r>
      <w:proofErr w:type="gramEnd"/>
      <w:r w:rsidRPr="008954A7">
        <w:rPr>
          <w:rFonts w:ascii="Courier New" w:eastAsia="Times New Roman" w:hAnsi="Courier New" w:cs="Courier New"/>
          <w:color w:val="auto"/>
          <w:sz w:val="20"/>
          <w:szCs w:val="20"/>
          <w:lang w:eastAsia="ru-RU"/>
        </w:rPr>
        <w:t xml:space="preserve">  земельный</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участок:</w:t>
      </w:r>
    </w:p>
    <w:p w:rsidR="005A1D64" w:rsidRPr="008954A7" w:rsidRDefault="005A1D64" w:rsidP="005A1D64">
      <w:pPr>
        <w:rPr>
          <w:rFonts w:cs="Times New Roman"/>
          <w:color w:val="auto"/>
        </w:rPr>
        <w:sectPr w:rsidR="005A1D64" w:rsidRPr="008954A7" w:rsidSect="0014377A">
          <w:pgSz w:w="11906" w:h="16838"/>
          <w:pgMar w:top="964" w:right="964" w:bottom="284" w:left="153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204"/>
        <w:gridCol w:w="1148"/>
        <w:gridCol w:w="2324"/>
        <w:gridCol w:w="1474"/>
        <w:gridCol w:w="2230"/>
        <w:gridCol w:w="2268"/>
        <w:gridCol w:w="737"/>
      </w:tblGrid>
      <w:tr w:rsidR="008954A7" w:rsidRPr="008954A7" w:rsidTr="00277EAB">
        <w:tc>
          <w:tcPr>
            <w:tcW w:w="3316" w:type="dxa"/>
            <w:gridSpan w:val="3"/>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Предельные (минимальные и (или) максимальные) размеры земельных участков, в том числе их площадь</w:t>
            </w:r>
          </w:p>
        </w:tc>
        <w:tc>
          <w:tcPr>
            <w:tcW w:w="232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7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Предельное количество этажей и (или) предельная высота зданий, строений, сооружений</w:t>
            </w:r>
          </w:p>
        </w:tc>
        <w:tc>
          <w:tcPr>
            <w:tcW w:w="2230"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268"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 xml:space="preserve">Требования к </w:t>
            </w:r>
            <w:proofErr w:type="gramStart"/>
            <w:r w:rsidRPr="008954A7">
              <w:rPr>
                <w:rFonts w:eastAsia="Times New Roman" w:cs="Calibri"/>
                <w:color w:val="auto"/>
                <w:szCs w:val="20"/>
                <w:lang w:eastAsia="ru-RU"/>
              </w:rPr>
              <w:t>архитектурным решениям</w:t>
            </w:r>
            <w:proofErr w:type="gramEnd"/>
            <w:r w:rsidRPr="008954A7">
              <w:rPr>
                <w:rFonts w:eastAsia="Times New Roman" w:cs="Calibri"/>
                <w:color w:val="auto"/>
                <w:szCs w:val="20"/>
                <w:lang w:eastAsia="ru-RU"/>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3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Иные показатели</w:t>
            </w:r>
          </w:p>
        </w:tc>
      </w:tr>
      <w:tr w:rsidR="008954A7" w:rsidRPr="008954A7" w:rsidTr="00277EAB">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29" w:name="P164"/>
            <w:bookmarkEnd w:id="29"/>
            <w:r w:rsidRPr="008954A7">
              <w:rPr>
                <w:rFonts w:eastAsia="Times New Roman" w:cs="Calibri"/>
                <w:color w:val="auto"/>
                <w:szCs w:val="20"/>
                <w:lang w:eastAsia="ru-RU"/>
              </w:rPr>
              <w:t>1</w:t>
            </w:r>
          </w:p>
        </w:tc>
        <w:tc>
          <w:tcPr>
            <w:tcW w:w="120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2</w:t>
            </w:r>
          </w:p>
        </w:tc>
        <w:tc>
          <w:tcPr>
            <w:tcW w:w="1148"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30" w:name="P166"/>
            <w:bookmarkEnd w:id="30"/>
            <w:r w:rsidRPr="008954A7">
              <w:rPr>
                <w:rFonts w:eastAsia="Times New Roman" w:cs="Calibri"/>
                <w:color w:val="auto"/>
                <w:szCs w:val="20"/>
                <w:lang w:eastAsia="ru-RU"/>
              </w:rPr>
              <w:t>3</w:t>
            </w:r>
          </w:p>
        </w:tc>
        <w:tc>
          <w:tcPr>
            <w:tcW w:w="2324"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31" w:name="P167"/>
            <w:bookmarkEnd w:id="31"/>
            <w:r w:rsidRPr="008954A7">
              <w:rPr>
                <w:rFonts w:eastAsia="Times New Roman" w:cs="Calibri"/>
                <w:color w:val="auto"/>
                <w:szCs w:val="20"/>
                <w:lang w:eastAsia="ru-RU"/>
              </w:rPr>
              <w:t>4</w:t>
            </w:r>
          </w:p>
        </w:tc>
        <w:tc>
          <w:tcPr>
            <w:tcW w:w="1474"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32" w:name="P168"/>
            <w:bookmarkEnd w:id="32"/>
            <w:r w:rsidRPr="008954A7">
              <w:rPr>
                <w:rFonts w:eastAsia="Times New Roman" w:cs="Calibri"/>
                <w:color w:val="auto"/>
                <w:szCs w:val="20"/>
                <w:lang w:eastAsia="ru-RU"/>
              </w:rPr>
              <w:t>5</w:t>
            </w:r>
          </w:p>
        </w:tc>
        <w:tc>
          <w:tcPr>
            <w:tcW w:w="2230"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33" w:name="P169"/>
            <w:bookmarkEnd w:id="33"/>
            <w:r w:rsidRPr="008954A7">
              <w:rPr>
                <w:rFonts w:eastAsia="Times New Roman" w:cs="Calibri"/>
                <w:color w:val="auto"/>
                <w:szCs w:val="20"/>
                <w:lang w:eastAsia="ru-RU"/>
              </w:rPr>
              <w:t>6</w:t>
            </w:r>
          </w:p>
        </w:tc>
        <w:tc>
          <w:tcPr>
            <w:tcW w:w="2268"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34" w:name="P170"/>
            <w:bookmarkEnd w:id="34"/>
            <w:r w:rsidRPr="008954A7">
              <w:rPr>
                <w:rFonts w:eastAsia="Times New Roman" w:cs="Calibri"/>
                <w:color w:val="auto"/>
                <w:szCs w:val="20"/>
                <w:lang w:eastAsia="ru-RU"/>
              </w:rPr>
              <w:t>7</w:t>
            </w:r>
          </w:p>
        </w:tc>
        <w:tc>
          <w:tcPr>
            <w:tcW w:w="737"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35" w:name="P171"/>
            <w:bookmarkEnd w:id="35"/>
            <w:r w:rsidRPr="008954A7">
              <w:rPr>
                <w:rFonts w:eastAsia="Times New Roman" w:cs="Calibri"/>
                <w:color w:val="auto"/>
                <w:szCs w:val="20"/>
                <w:lang w:eastAsia="ru-RU"/>
              </w:rPr>
              <w:t>8</w:t>
            </w:r>
          </w:p>
        </w:tc>
      </w:tr>
      <w:tr w:rsidR="008954A7" w:rsidRPr="008954A7" w:rsidTr="00277EAB">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 xml:space="preserve">Длина, </w:t>
            </w:r>
            <w:proofErr w:type="gramStart"/>
            <w:r w:rsidRPr="008954A7">
              <w:rPr>
                <w:rFonts w:eastAsia="Times New Roman" w:cs="Calibri"/>
                <w:color w:val="auto"/>
                <w:szCs w:val="20"/>
                <w:lang w:eastAsia="ru-RU"/>
              </w:rPr>
              <w:t>м</w:t>
            </w:r>
            <w:proofErr w:type="gramEnd"/>
          </w:p>
        </w:tc>
        <w:tc>
          <w:tcPr>
            <w:tcW w:w="120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 xml:space="preserve">Ширина, </w:t>
            </w:r>
            <w:proofErr w:type="gramStart"/>
            <w:r w:rsidRPr="008954A7">
              <w:rPr>
                <w:rFonts w:eastAsia="Times New Roman" w:cs="Calibri"/>
                <w:color w:val="auto"/>
                <w:szCs w:val="20"/>
                <w:lang w:eastAsia="ru-RU"/>
              </w:rPr>
              <w:t>м</w:t>
            </w:r>
            <w:proofErr w:type="gramEnd"/>
          </w:p>
        </w:tc>
        <w:tc>
          <w:tcPr>
            <w:tcW w:w="1148"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Площадь, м</w:t>
            </w:r>
            <w:proofErr w:type="gramStart"/>
            <w:r w:rsidRPr="008954A7">
              <w:rPr>
                <w:rFonts w:eastAsia="Times New Roman" w:cs="Calibri"/>
                <w:color w:val="auto"/>
                <w:szCs w:val="20"/>
                <w:vertAlign w:val="superscript"/>
                <w:lang w:eastAsia="ru-RU"/>
              </w:rPr>
              <w:t>2</w:t>
            </w:r>
            <w:proofErr w:type="gramEnd"/>
            <w:r w:rsidRPr="008954A7">
              <w:rPr>
                <w:rFonts w:eastAsia="Times New Roman" w:cs="Calibri"/>
                <w:color w:val="auto"/>
                <w:szCs w:val="20"/>
                <w:lang w:eastAsia="ru-RU"/>
              </w:rPr>
              <w:t xml:space="preserve"> или га</w:t>
            </w:r>
          </w:p>
        </w:tc>
        <w:tc>
          <w:tcPr>
            <w:tcW w:w="2324" w:type="dxa"/>
            <w:vMerge/>
          </w:tcPr>
          <w:p w:rsidR="005A1D64" w:rsidRPr="008954A7" w:rsidRDefault="005A1D64" w:rsidP="005A1D64">
            <w:pPr>
              <w:rPr>
                <w:rFonts w:cs="Times New Roman"/>
                <w:color w:val="auto"/>
              </w:rPr>
            </w:pPr>
          </w:p>
        </w:tc>
        <w:tc>
          <w:tcPr>
            <w:tcW w:w="1474" w:type="dxa"/>
            <w:vMerge/>
          </w:tcPr>
          <w:p w:rsidR="005A1D64" w:rsidRPr="008954A7" w:rsidRDefault="005A1D64" w:rsidP="005A1D64">
            <w:pPr>
              <w:rPr>
                <w:rFonts w:cs="Times New Roman"/>
                <w:color w:val="auto"/>
              </w:rPr>
            </w:pPr>
          </w:p>
        </w:tc>
        <w:tc>
          <w:tcPr>
            <w:tcW w:w="2230" w:type="dxa"/>
            <w:vMerge/>
          </w:tcPr>
          <w:p w:rsidR="005A1D64" w:rsidRPr="008954A7" w:rsidRDefault="005A1D64" w:rsidP="005A1D64">
            <w:pPr>
              <w:rPr>
                <w:rFonts w:cs="Times New Roman"/>
                <w:color w:val="auto"/>
              </w:rPr>
            </w:pPr>
          </w:p>
        </w:tc>
        <w:tc>
          <w:tcPr>
            <w:tcW w:w="2268" w:type="dxa"/>
            <w:vMerge/>
          </w:tcPr>
          <w:p w:rsidR="005A1D64" w:rsidRPr="008954A7" w:rsidRDefault="005A1D64" w:rsidP="005A1D64">
            <w:pPr>
              <w:rPr>
                <w:rFonts w:cs="Times New Roman"/>
                <w:color w:val="auto"/>
              </w:rPr>
            </w:pPr>
          </w:p>
        </w:tc>
        <w:tc>
          <w:tcPr>
            <w:tcW w:w="737" w:type="dxa"/>
            <w:vMerge/>
          </w:tcPr>
          <w:p w:rsidR="005A1D64" w:rsidRPr="008954A7" w:rsidRDefault="005A1D64" w:rsidP="005A1D64">
            <w:pPr>
              <w:rPr>
                <w:rFonts w:cs="Times New Roman"/>
                <w:color w:val="auto"/>
              </w:rPr>
            </w:pPr>
          </w:p>
        </w:tc>
      </w:tr>
      <w:tr w:rsidR="005A1D64" w:rsidRPr="008954A7" w:rsidTr="00277EAB">
        <w:tc>
          <w:tcPr>
            <w:tcW w:w="96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20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148"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232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47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2230"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2268"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73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r>
    </w:tbl>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36" w:name="P184"/>
      <w:bookmarkEnd w:id="36"/>
      <w:r w:rsidRPr="008954A7">
        <w:rPr>
          <w:rFonts w:ascii="Courier New" w:eastAsia="Times New Roman" w:hAnsi="Courier New" w:cs="Courier New"/>
          <w:color w:val="auto"/>
          <w:sz w:val="20"/>
          <w:szCs w:val="20"/>
          <w:lang w:eastAsia="ru-RU"/>
        </w:rPr>
        <w:t>2.4.  Требования к назначению, параметрам и размещению объекта капитального</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строительства  на земельном участке, на который действие градостроительного</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roofErr w:type="gramStart"/>
      <w:r w:rsidRPr="008954A7">
        <w:rPr>
          <w:rFonts w:ascii="Courier New" w:eastAsia="Times New Roman" w:hAnsi="Courier New" w:cs="Courier New"/>
          <w:color w:val="auto"/>
          <w:sz w:val="20"/>
          <w:szCs w:val="20"/>
          <w:lang w:eastAsia="ru-RU"/>
        </w:rPr>
        <w:t>регламента</w:t>
      </w:r>
      <w:proofErr w:type="gramEnd"/>
      <w:r w:rsidRPr="008954A7">
        <w:rPr>
          <w:rFonts w:ascii="Courier New" w:eastAsia="Times New Roman" w:hAnsi="Courier New" w:cs="Courier New"/>
          <w:color w:val="auto"/>
          <w:sz w:val="20"/>
          <w:szCs w:val="20"/>
          <w:lang w:eastAsia="ru-RU"/>
        </w:rPr>
        <w:t xml:space="preserve"> не распространяется или для </w:t>
      </w:r>
      <w:proofErr w:type="gramStart"/>
      <w:r w:rsidRPr="008954A7">
        <w:rPr>
          <w:rFonts w:ascii="Courier New" w:eastAsia="Times New Roman" w:hAnsi="Courier New" w:cs="Courier New"/>
          <w:color w:val="auto"/>
          <w:sz w:val="20"/>
          <w:szCs w:val="20"/>
          <w:lang w:eastAsia="ru-RU"/>
        </w:rPr>
        <w:t>которого</w:t>
      </w:r>
      <w:proofErr w:type="gramEnd"/>
      <w:r w:rsidRPr="008954A7">
        <w:rPr>
          <w:rFonts w:ascii="Courier New" w:eastAsia="Times New Roman" w:hAnsi="Courier New" w:cs="Courier New"/>
          <w:color w:val="auto"/>
          <w:sz w:val="20"/>
          <w:szCs w:val="20"/>
          <w:lang w:eastAsia="ru-RU"/>
        </w:rPr>
        <w:t xml:space="preserve"> градостроительный регламент</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roofErr w:type="gramStart"/>
      <w:r w:rsidRPr="008954A7">
        <w:rPr>
          <w:rFonts w:ascii="Courier New" w:eastAsia="Times New Roman" w:hAnsi="Courier New" w:cs="Courier New"/>
          <w:color w:val="auto"/>
          <w:sz w:val="20"/>
          <w:szCs w:val="20"/>
          <w:lang w:eastAsia="ru-RU"/>
        </w:rPr>
        <w:t>не     устанавливается    (за    исключением    случая,    предусмотренного</w:t>
      </w:r>
      <w:proofErr w:type="gramEnd"/>
    </w:p>
    <w:p w:rsidR="005A1D64" w:rsidRPr="008954A7" w:rsidRDefault="001F623F"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hyperlink r:id="rId15" w:history="1">
        <w:r w:rsidR="005A1D64" w:rsidRPr="008954A7">
          <w:rPr>
            <w:rFonts w:ascii="Courier New" w:eastAsia="Times New Roman" w:hAnsi="Courier New" w:cs="Courier New"/>
            <w:color w:val="auto"/>
            <w:sz w:val="20"/>
            <w:szCs w:val="20"/>
            <w:lang w:eastAsia="ru-RU"/>
          </w:rPr>
          <w:t>пунктом   7.1   части   3 статьи 57.3</w:t>
        </w:r>
      </w:hyperlink>
      <w:r w:rsidR="005A1D64" w:rsidRPr="008954A7">
        <w:rPr>
          <w:rFonts w:ascii="Courier New" w:eastAsia="Times New Roman" w:hAnsi="Courier New" w:cs="Courier New"/>
          <w:color w:val="auto"/>
          <w:sz w:val="20"/>
          <w:szCs w:val="20"/>
          <w:lang w:eastAsia="ru-RU"/>
        </w:rPr>
        <w:t xml:space="preserve"> Градостроительного кодекса Российской</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roofErr w:type="gramStart"/>
      <w:r w:rsidRPr="008954A7">
        <w:rPr>
          <w:rFonts w:ascii="Courier New" w:eastAsia="Times New Roman" w:hAnsi="Courier New" w:cs="Courier New"/>
          <w:color w:val="auto"/>
          <w:sz w:val="20"/>
          <w:szCs w:val="20"/>
          <w:lang w:eastAsia="ru-RU"/>
        </w:rPr>
        <w:t>Федерации):</w:t>
      </w:r>
      <w:proofErr w:type="gramEnd"/>
    </w:p>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020"/>
        <w:gridCol w:w="907"/>
        <w:gridCol w:w="1134"/>
        <w:gridCol w:w="2438"/>
        <w:gridCol w:w="1077"/>
        <w:gridCol w:w="2551"/>
        <w:gridCol w:w="1020"/>
      </w:tblGrid>
      <w:tr w:rsidR="008954A7" w:rsidRPr="008954A7" w:rsidTr="00277EAB">
        <w:tc>
          <w:tcPr>
            <w:tcW w:w="2041"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020"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Реквизиты акта, регулирующего использование земельного участка</w:t>
            </w:r>
          </w:p>
        </w:tc>
        <w:tc>
          <w:tcPr>
            <w:tcW w:w="907"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Требования к использованию земельного участка</w:t>
            </w:r>
          </w:p>
        </w:tc>
        <w:tc>
          <w:tcPr>
            <w:tcW w:w="4649" w:type="dxa"/>
            <w:gridSpan w:val="3"/>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Требования к параметрам объекта капитального строительства</w:t>
            </w:r>
          </w:p>
        </w:tc>
        <w:tc>
          <w:tcPr>
            <w:tcW w:w="3571" w:type="dxa"/>
            <w:gridSpan w:val="2"/>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Требования к размещению объектов капитального строительства</w:t>
            </w:r>
          </w:p>
        </w:tc>
      </w:tr>
      <w:tr w:rsidR="008954A7" w:rsidRPr="008954A7" w:rsidTr="00277EAB">
        <w:tc>
          <w:tcPr>
            <w:tcW w:w="2041" w:type="dxa"/>
            <w:vMerge/>
          </w:tcPr>
          <w:p w:rsidR="005A1D64" w:rsidRPr="008954A7" w:rsidRDefault="005A1D64" w:rsidP="005A1D64">
            <w:pPr>
              <w:rPr>
                <w:rFonts w:cs="Times New Roman"/>
                <w:color w:val="auto"/>
              </w:rPr>
            </w:pPr>
          </w:p>
        </w:tc>
        <w:tc>
          <w:tcPr>
            <w:tcW w:w="1020" w:type="dxa"/>
            <w:vMerge/>
          </w:tcPr>
          <w:p w:rsidR="005A1D64" w:rsidRPr="008954A7" w:rsidRDefault="005A1D64" w:rsidP="005A1D64">
            <w:pPr>
              <w:rPr>
                <w:rFonts w:cs="Times New Roman"/>
                <w:color w:val="auto"/>
              </w:rPr>
            </w:pPr>
          </w:p>
        </w:tc>
        <w:tc>
          <w:tcPr>
            <w:tcW w:w="907" w:type="dxa"/>
            <w:vMerge/>
          </w:tcPr>
          <w:p w:rsidR="005A1D64" w:rsidRPr="008954A7" w:rsidRDefault="005A1D64" w:rsidP="005A1D64">
            <w:pPr>
              <w:rPr>
                <w:rFonts w:cs="Times New Roman"/>
                <w:color w:val="auto"/>
              </w:rPr>
            </w:pPr>
          </w:p>
        </w:tc>
        <w:tc>
          <w:tcPr>
            <w:tcW w:w="113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Предельное количество этажей и (или) предельная высота зданий, строений, сооружений</w:t>
            </w:r>
          </w:p>
        </w:tc>
        <w:tc>
          <w:tcPr>
            <w:tcW w:w="2438"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07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Иные требования к параметрам объекта капитального строительства</w:t>
            </w:r>
          </w:p>
        </w:tc>
        <w:tc>
          <w:tcPr>
            <w:tcW w:w="2551"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020"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Иные требования к размещению объектов капитального строительства</w:t>
            </w:r>
          </w:p>
        </w:tc>
      </w:tr>
      <w:tr w:rsidR="008954A7" w:rsidRPr="008954A7" w:rsidTr="00277EAB">
        <w:tc>
          <w:tcPr>
            <w:tcW w:w="2041"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37" w:name="P201"/>
            <w:bookmarkEnd w:id="37"/>
            <w:r w:rsidRPr="008954A7">
              <w:rPr>
                <w:rFonts w:eastAsia="Times New Roman" w:cs="Calibri"/>
                <w:color w:val="auto"/>
                <w:szCs w:val="20"/>
                <w:lang w:eastAsia="ru-RU"/>
              </w:rPr>
              <w:t>1</w:t>
            </w:r>
          </w:p>
        </w:tc>
        <w:tc>
          <w:tcPr>
            <w:tcW w:w="1020"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38" w:name="P202"/>
            <w:bookmarkEnd w:id="38"/>
            <w:r w:rsidRPr="008954A7">
              <w:rPr>
                <w:rFonts w:eastAsia="Times New Roman" w:cs="Calibri"/>
                <w:color w:val="auto"/>
                <w:szCs w:val="20"/>
                <w:lang w:eastAsia="ru-RU"/>
              </w:rPr>
              <w:t>2</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39" w:name="P203"/>
            <w:bookmarkEnd w:id="39"/>
            <w:r w:rsidRPr="008954A7">
              <w:rPr>
                <w:rFonts w:eastAsia="Times New Roman" w:cs="Calibri"/>
                <w:color w:val="auto"/>
                <w:szCs w:val="20"/>
                <w:lang w:eastAsia="ru-RU"/>
              </w:rPr>
              <w:t>3</w:t>
            </w:r>
          </w:p>
        </w:tc>
        <w:tc>
          <w:tcPr>
            <w:tcW w:w="113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40" w:name="P204"/>
            <w:bookmarkEnd w:id="40"/>
            <w:r w:rsidRPr="008954A7">
              <w:rPr>
                <w:rFonts w:eastAsia="Times New Roman" w:cs="Calibri"/>
                <w:color w:val="auto"/>
                <w:szCs w:val="20"/>
                <w:lang w:eastAsia="ru-RU"/>
              </w:rPr>
              <w:t>4</w:t>
            </w:r>
          </w:p>
        </w:tc>
        <w:tc>
          <w:tcPr>
            <w:tcW w:w="2438"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41" w:name="P205"/>
            <w:bookmarkEnd w:id="41"/>
            <w:r w:rsidRPr="008954A7">
              <w:rPr>
                <w:rFonts w:eastAsia="Times New Roman" w:cs="Calibri"/>
                <w:color w:val="auto"/>
                <w:szCs w:val="20"/>
                <w:lang w:eastAsia="ru-RU"/>
              </w:rPr>
              <w:t>5</w:t>
            </w:r>
          </w:p>
        </w:tc>
        <w:tc>
          <w:tcPr>
            <w:tcW w:w="107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42" w:name="P206"/>
            <w:bookmarkEnd w:id="42"/>
            <w:r w:rsidRPr="008954A7">
              <w:rPr>
                <w:rFonts w:eastAsia="Times New Roman" w:cs="Calibri"/>
                <w:color w:val="auto"/>
                <w:szCs w:val="20"/>
                <w:lang w:eastAsia="ru-RU"/>
              </w:rPr>
              <w:t>6</w:t>
            </w:r>
          </w:p>
        </w:tc>
        <w:tc>
          <w:tcPr>
            <w:tcW w:w="2551"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43" w:name="P207"/>
            <w:bookmarkEnd w:id="43"/>
            <w:r w:rsidRPr="008954A7">
              <w:rPr>
                <w:rFonts w:eastAsia="Times New Roman" w:cs="Calibri"/>
                <w:color w:val="auto"/>
                <w:szCs w:val="20"/>
                <w:lang w:eastAsia="ru-RU"/>
              </w:rPr>
              <w:t>7</w:t>
            </w:r>
          </w:p>
        </w:tc>
        <w:tc>
          <w:tcPr>
            <w:tcW w:w="1020"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44" w:name="P208"/>
            <w:bookmarkEnd w:id="44"/>
            <w:r w:rsidRPr="008954A7">
              <w:rPr>
                <w:rFonts w:eastAsia="Times New Roman" w:cs="Calibri"/>
                <w:color w:val="auto"/>
                <w:szCs w:val="20"/>
                <w:lang w:eastAsia="ru-RU"/>
              </w:rPr>
              <w:t>8</w:t>
            </w:r>
          </w:p>
        </w:tc>
      </w:tr>
      <w:tr w:rsidR="005A1D64" w:rsidRPr="008954A7" w:rsidTr="00277EAB">
        <w:tc>
          <w:tcPr>
            <w:tcW w:w="2041"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020"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90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13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2438"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07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2551"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020"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r>
    </w:tbl>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45" w:name="P218"/>
      <w:bookmarkEnd w:id="45"/>
      <w:r w:rsidRPr="008954A7">
        <w:rPr>
          <w:rFonts w:ascii="Courier New" w:eastAsia="Times New Roman" w:hAnsi="Courier New" w:cs="Courier New"/>
          <w:color w:val="auto"/>
          <w:sz w:val="20"/>
          <w:szCs w:val="20"/>
          <w:lang w:eastAsia="ru-RU"/>
        </w:rPr>
        <w:t>2.5. Предельные параметры разрешенного строительства, реконструкции объекта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капитального  строительства,  установленные  положением об особо </w:t>
      </w:r>
      <w:proofErr w:type="gramStart"/>
      <w:r w:rsidRPr="008954A7">
        <w:rPr>
          <w:rFonts w:ascii="Courier New" w:eastAsia="Times New Roman" w:hAnsi="Courier New" w:cs="Courier New"/>
          <w:color w:val="auto"/>
          <w:sz w:val="20"/>
          <w:szCs w:val="20"/>
          <w:lang w:eastAsia="ru-RU"/>
        </w:rPr>
        <w:t>охраняемых</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природных  </w:t>
      </w:r>
      <w:proofErr w:type="gramStart"/>
      <w:r w:rsidRPr="008954A7">
        <w:rPr>
          <w:rFonts w:ascii="Courier New" w:eastAsia="Times New Roman" w:hAnsi="Courier New" w:cs="Courier New"/>
          <w:color w:val="auto"/>
          <w:sz w:val="20"/>
          <w:szCs w:val="20"/>
          <w:lang w:eastAsia="ru-RU"/>
        </w:rPr>
        <w:t>территориях</w:t>
      </w:r>
      <w:proofErr w:type="gramEnd"/>
      <w:r w:rsidRPr="008954A7">
        <w:rPr>
          <w:rFonts w:ascii="Courier New" w:eastAsia="Times New Roman" w:hAnsi="Courier New" w:cs="Courier New"/>
          <w:color w:val="auto"/>
          <w:sz w:val="20"/>
          <w:szCs w:val="20"/>
          <w:lang w:eastAsia="ru-RU"/>
        </w:rPr>
        <w:t>, в случае выдачи градостроительного плана земельного</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участка  в  отношении  земельного  участка, расположенного в границах особо</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охраняемой природной территории:</w:t>
      </w:r>
    </w:p>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964"/>
        <w:gridCol w:w="964"/>
        <w:gridCol w:w="850"/>
        <w:gridCol w:w="1077"/>
        <w:gridCol w:w="964"/>
        <w:gridCol w:w="1134"/>
        <w:gridCol w:w="1417"/>
        <w:gridCol w:w="1152"/>
        <w:gridCol w:w="1134"/>
        <w:gridCol w:w="1037"/>
      </w:tblGrid>
      <w:tr w:rsidR="008954A7" w:rsidRPr="008954A7" w:rsidTr="00277EAB">
        <w:tc>
          <w:tcPr>
            <w:tcW w:w="1417"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 xml:space="preserve">Причины отнесения земельного участка к виду земельного </w:t>
            </w:r>
            <w:proofErr w:type="gramStart"/>
            <w:r w:rsidRPr="008954A7">
              <w:rPr>
                <w:rFonts w:eastAsia="Times New Roman" w:cs="Calibri"/>
                <w:color w:val="auto"/>
                <w:szCs w:val="20"/>
                <w:lang w:eastAsia="ru-RU"/>
              </w:rPr>
              <w:t>участка</w:t>
            </w:r>
            <w:proofErr w:type="gramEnd"/>
            <w:r w:rsidRPr="008954A7">
              <w:rPr>
                <w:rFonts w:eastAsia="Times New Roman" w:cs="Calibri"/>
                <w:color w:val="auto"/>
                <w:szCs w:val="20"/>
                <w:lang w:eastAsia="ru-RU"/>
              </w:rPr>
              <w:t xml:space="preserve"> для которого градостроительный регламент не устанавливается</w:t>
            </w:r>
          </w:p>
        </w:tc>
        <w:tc>
          <w:tcPr>
            <w:tcW w:w="964"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Реквизиты Положения об особо охраняемой природной территории</w:t>
            </w:r>
          </w:p>
        </w:tc>
        <w:tc>
          <w:tcPr>
            <w:tcW w:w="964"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Реквизиты утвержденной документации по планировке территории</w:t>
            </w:r>
          </w:p>
        </w:tc>
        <w:tc>
          <w:tcPr>
            <w:tcW w:w="8765" w:type="dxa"/>
            <w:gridSpan w:val="8"/>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46" w:name="P227"/>
            <w:bookmarkEnd w:id="46"/>
            <w:r w:rsidRPr="008954A7">
              <w:rPr>
                <w:rFonts w:eastAsia="Times New Roman" w:cs="Calibri"/>
                <w:color w:val="auto"/>
                <w:szCs w:val="20"/>
                <w:lang w:eastAsia="ru-RU"/>
              </w:rPr>
              <w:t>Зонирование особо охраняемой природной территории (да/нет)</w:t>
            </w:r>
          </w:p>
        </w:tc>
      </w:tr>
      <w:tr w:rsidR="008954A7" w:rsidRPr="008954A7" w:rsidTr="00277EAB">
        <w:tc>
          <w:tcPr>
            <w:tcW w:w="1417" w:type="dxa"/>
            <w:vMerge/>
          </w:tcPr>
          <w:p w:rsidR="005A1D64" w:rsidRPr="008954A7" w:rsidRDefault="005A1D64" w:rsidP="005A1D64">
            <w:pPr>
              <w:rPr>
                <w:rFonts w:cs="Times New Roman"/>
                <w:color w:val="auto"/>
              </w:rPr>
            </w:pPr>
          </w:p>
        </w:tc>
        <w:tc>
          <w:tcPr>
            <w:tcW w:w="964" w:type="dxa"/>
            <w:vMerge/>
          </w:tcPr>
          <w:p w:rsidR="005A1D64" w:rsidRPr="008954A7" w:rsidRDefault="005A1D64" w:rsidP="005A1D64">
            <w:pPr>
              <w:rPr>
                <w:rFonts w:cs="Times New Roman"/>
                <w:color w:val="auto"/>
              </w:rPr>
            </w:pPr>
          </w:p>
        </w:tc>
        <w:tc>
          <w:tcPr>
            <w:tcW w:w="964" w:type="dxa"/>
            <w:vMerge/>
          </w:tcPr>
          <w:p w:rsidR="005A1D64" w:rsidRPr="008954A7" w:rsidRDefault="005A1D64" w:rsidP="005A1D64">
            <w:pPr>
              <w:rPr>
                <w:rFonts w:cs="Times New Roman"/>
                <w:color w:val="auto"/>
              </w:rPr>
            </w:pPr>
          </w:p>
        </w:tc>
        <w:tc>
          <w:tcPr>
            <w:tcW w:w="850"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Функциональная зона</w:t>
            </w:r>
          </w:p>
        </w:tc>
        <w:tc>
          <w:tcPr>
            <w:tcW w:w="2041" w:type="dxa"/>
            <w:gridSpan w:val="2"/>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Виды разрешенного использования земельного участка</w:t>
            </w:r>
          </w:p>
        </w:tc>
        <w:tc>
          <w:tcPr>
            <w:tcW w:w="3703" w:type="dxa"/>
            <w:gridSpan w:val="3"/>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Требования к параметрам объекта капитального строительства</w:t>
            </w:r>
          </w:p>
        </w:tc>
        <w:tc>
          <w:tcPr>
            <w:tcW w:w="2171" w:type="dxa"/>
            <w:gridSpan w:val="2"/>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Требования к размещению объектов капитального строительства</w:t>
            </w:r>
          </w:p>
        </w:tc>
      </w:tr>
      <w:tr w:rsidR="008954A7" w:rsidRPr="008954A7" w:rsidTr="00277EAB">
        <w:tc>
          <w:tcPr>
            <w:tcW w:w="1417" w:type="dxa"/>
            <w:vMerge/>
          </w:tcPr>
          <w:p w:rsidR="005A1D64" w:rsidRPr="008954A7" w:rsidRDefault="005A1D64" w:rsidP="005A1D64">
            <w:pPr>
              <w:rPr>
                <w:rFonts w:cs="Times New Roman"/>
                <w:color w:val="auto"/>
              </w:rPr>
            </w:pPr>
          </w:p>
        </w:tc>
        <w:tc>
          <w:tcPr>
            <w:tcW w:w="964" w:type="dxa"/>
            <w:vMerge/>
          </w:tcPr>
          <w:p w:rsidR="005A1D64" w:rsidRPr="008954A7" w:rsidRDefault="005A1D64" w:rsidP="005A1D64">
            <w:pPr>
              <w:rPr>
                <w:rFonts w:cs="Times New Roman"/>
                <w:color w:val="auto"/>
              </w:rPr>
            </w:pPr>
          </w:p>
        </w:tc>
        <w:tc>
          <w:tcPr>
            <w:tcW w:w="964" w:type="dxa"/>
            <w:vMerge/>
          </w:tcPr>
          <w:p w:rsidR="005A1D64" w:rsidRPr="008954A7" w:rsidRDefault="005A1D64" w:rsidP="005A1D64">
            <w:pPr>
              <w:rPr>
                <w:rFonts w:cs="Times New Roman"/>
                <w:color w:val="auto"/>
              </w:rPr>
            </w:pPr>
          </w:p>
        </w:tc>
        <w:tc>
          <w:tcPr>
            <w:tcW w:w="850" w:type="dxa"/>
            <w:vMerge/>
          </w:tcPr>
          <w:p w:rsidR="005A1D64" w:rsidRPr="008954A7" w:rsidRDefault="005A1D64" w:rsidP="005A1D64">
            <w:pPr>
              <w:rPr>
                <w:rFonts w:cs="Times New Roman"/>
                <w:color w:val="auto"/>
              </w:rPr>
            </w:pPr>
          </w:p>
        </w:tc>
        <w:tc>
          <w:tcPr>
            <w:tcW w:w="107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Основные виды разрешенного использования</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Вспомогательные виды разрешенного использования</w:t>
            </w:r>
          </w:p>
        </w:tc>
        <w:tc>
          <w:tcPr>
            <w:tcW w:w="113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Предельное количество этажей и (или) предельная высота зданий, строений, сооружений</w:t>
            </w:r>
          </w:p>
        </w:tc>
        <w:tc>
          <w:tcPr>
            <w:tcW w:w="141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52"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Иные требования к параметрам объекта капитального строительства</w:t>
            </w:r>
          </w:p>
        </w:tc>
        <w:tc>
          <w:tcPr>
            <w:tcW w:w="113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03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Иные требования к размещению объектов капитального строительства</w:t>
            </w:r>
          </w:p>
        </w:tc>
      </w:tr>
      <w:tr w:rsidR="008954A7" w:rsidRPr="008954A7" w:rsidTr="00277EAB">
        <w:tc>
          <w:tcPr>
            <w:tcW w:w="141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47" w:name="P239"/>
            <w:bookmarkEnd w:id="47"/>
            <w:r w:rsidRPr="008954A7">
              <w:rPr>
                <w:rFonts w:eastAsia="Times New Roman" w:cs="Calibri"/>
                <w:color w:val="auto"/>
                <w:szCs w:val="20"/>
                <w:lang w:eastAsia="ru-RU"/>
              </w:rPr>
              <w:t>1</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48" w:name="P240"/>
            <w:bookmarkEnd w:id="48"/>
            <w:r w:rsidRPr="008954A7">
              <w:rPr>
                <w:rFonts w:eastAsia="Times New Roman" w:cs="Calibri"/>
                <w:color w:val="auto"/>
                <w:szCs w:val="20"/>
                <w:lang w:eastAsia="ru-RU"/>
              </w:rPr>
              <w:t>2</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49" w:name="P241"/>
            <w:bookmarkEnd w:id="49"/>
            <w:r w:rsidRPr="008954A7">
              <w:rPr>
                <w:rFonts w:eastAsia="Times New Roman" w:cs="Calibri"/>
                <w:color w:val="auto"/>
                <w:szCs w:val="20"/>
                <w:lang w:eastAsia="ru-RU"/>
              </w:rPr>
              <w:t>3</w:t>
            </w:r>
          </w:p>
        </w:tc>
        <w:tc>
          <w:tcPr>
            <w:tcW w:w="850"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50" w:name="P242"/>
            <w:bookmarkEnd w:id="50"/>
            <w:r w:rsidRPr="008954A7">
              <w:rPr>
                <w:rFonts w:eastAsia="Times New Roman" w:cs="Calibri"/>
                <w:color w:val="auto"/>
                <w:szCs w:val="20"/>
                <w:lang w:eastAsia="ru-RU"/>
              </w:rPr>
              <w:t>4</w:t>
            </w:r>
          </w:p>
        </w:tc>
        <w:tc>
          <w:tcPr>
            <w:tcW w:w="107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51" w:name="P243"/>
            <w:bookmarkEnd w:id="51"/>
            <w:r w:rsidRPr="008954A7">
              <w:rPr>
                <w:rFonts w:eastAsia="Times New Roman" w:cs="Calibri"/>
                <w:color w:val="auto"/>
                <w:szCs w:val="20"/>
                <w:lang w:eastAsia="ru-RU"/>
              </w:rPr>
              <w:t>5</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52" w:name="P244"/>
            <w:bookmarkEnd w:id="52"/>
            <w:r w:rsidRPr="008954A7">
              <w:rPr>
                <w:rFonts w:eastAsia="Times New Roman" w:cs="Calibri"/>
                <w:color w:val="auto"/>
                <w:szCs w:val="20"/>
                <w:lang w:eastAsia="ru-RU"/>
              </w:rPr>
              <w:t>6</w:t>
            </w:r>
          </w:p>
        </w:tc>
        <w:tc>
          <w:tcPr>
            <w:tcW w:w="113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53" w:name="P245"/>
            <w:bookmarkEnd w:id="53"/>
            <w:r w:rsidRPr="008954A7">
              <w:rPr>
                <w:rFonts w:eastAsia="Times New Roman" w:cs="Calibri"/>
                <w:color w:val="auto"/>
                <w:szCs w:val="20"/>
                <w:lang w:eastAsia="ru-RU"/>
              </w:rPr>
              <w:t>7</w:t>
            </w:r>
          </w:p>
        </w:tc>
        <w:tc>
          <w:tcPr>
            <w:tcW w:w="141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54" w:name="P246"/>
            <w:bookmarkEnd w:id="54"/>
            <w:r w:rsidRPr="008954A7">
              <w:rPr>
                <w:rFonts w:eastAsia="Times New Roman" w:cs="Calibri"/>
                <w:color w:val="auto"/>
                <w:szCs w:val="20"/>
                <w:lang w:eastAsia="ru-RU"/>
              </w:rPr>
              <w:t>8</w:t>
            </w:r>
          </w:p>
        </w:tc>
        <w:tc>
          <w:tcPr>
            <w:tcW w:w="1152"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55" w:name="P247"/>
            <w:bookmarkEnd w:id="55"/>
            <w:r w:rsidRPr="008954A7">
              <w:rPr>
                <w:rFonts w:eastAsia="Times New Roman" w:cs="Calibri"/>
                <w:color w:val="auto"/>
                <w:szCs w:val="20"/>
                <w:lang w:eastAsia="ru-RU"/>
              </w:rPr>
              <w:t>9</w:t>
            </w:r>
          </w:p>
        </w:tc>
        <w:tc>
          <w:tcPr>
            <w:tcW w:w="113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56" w:name="P248"/>
            <w:bookmarkEnd w:id="56"/>
            <w:r w:rsidRPr="008954A7">
              <w:rPr>
                <w:rFonts w:eastAsia="Times New Roman" w:cs="Calibri"/>
                <w:color w:val="auto"/>
                <w:szCs w:val="20"/>
                <w:lang w:eastAsia="ru-RU"/>
              </w:rPr>
              <w:t>10</w:t>
            </w:r>
          </w:p>
        </w:tc>
        <w:tc>
          <w:tcPr>
            <w:tcW w:w="103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57" w:name="P249"/>
            <w:bookmarkEnd w:id="57"/>
            <w:r w:rsidRPr="008954A7">
              <w:rPr>
                <w:rFonts w:eastAsia="Times New Roman" w:cs="Calibri"/>
                <w:color w:val="auto"/>
                <w:szCs w:val="20"/>
                <w:lang w:eastAsia="ru-RU"/>
              </w:rPr>
              <w:t>11</w:t>
            </w:r>
          </w:p>
        </w:tc>
      </w:tr>
      <w:tr w:rsidR="008954A7" w:rsidRPr="008954A7" w:rsidTr="00277EAB">
        <w:tc>
          <w:tcPr>
            <w:tcW w:w="141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96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96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850"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Функциональная зона</w:t>
            </w:r>
          </w:p>
        </w:tc>
        <w:tc>
          <w:tcPr>
            <w:tcW w:w="107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Тоже</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Тоже</w:t>
            </w:r>
          </w:p>
        </w:tc>
        <w:tc>
          <w:tcPr>
            <w:tcW w:w="113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Тоже</w:t>
            </w:r>
          </w:p>
        </w:tc>
        <w:tc>
          <w:tcPr>
            <w:tcW w:w="141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Тоже</w:t>
            </w:r>
          </w:p>
        </w:tc>
        <w:tc>
          <w:tcPr>
            <w:tcW w:w="1152"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Тоже</w:t>
            </w:r>
          </w:p>
        </w:tc>
        <w:tc>
          <w:tcPr>
            <w:tcW w:w="113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Тоже</w:t>
            </w:r>
          </w:p>
        </w:tc>
        <w:tc>
          <w:tcPr>
            <w:tcW w:w="103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Тоже</w:t>
            </w:r>
          </w:p>
        </w:tc>
      </w:tr>
      <w:tr w:rsidR="005A1D64" w:rsidRPr="008954A7" w:rsidTr="00277EAB">
        <w:tc>
          <w:tcPr>
            <w:tcW w:w="141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1</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2</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3</w:t>
            </w:r>
          </w:p>
        </w:tc>
        <w:tc>
          <w:tcPr>
            <w:tcW w:w="850"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4</w:t>
            </w:r>
          </w:p>
        </w:tc>
        <w:tc>
          <w:tcPr>
            <w:tcW w:w="107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5</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6</w:t>
            </w:r>
          </w:p>
        </w:tc>
        <w:tc>
          <w:tcPr>
            <w:tcW w:w="113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7</w:t>
            </w:r>
          </w:p>
        </w:tc>
        <w:tc>
          <w:tcPr>
            <w:tcW w:w="141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8</w:t>
            </w:r>
          </w:p>
        </w:tc>
        <w:tc>
          <w:tcPr>
            <w:tcW w:w="1152"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9</w:t>
            </w:r>
          </w:p>
        </w:tc>
        <w:tc>
          <w:tcPr>
            <w:tcW w:w="113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10</w:t>
            </w:r>
          </w:p>
        </w:tc>
        <w:tc>
          <w:tcPr>
            <w:tcW w:w="103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11</w:t>
            </w:r>
          </w:p>
        </w:tc>
      </w:tr>
    </w:tbl>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6B50D9" w:rsidRPr="008954A7" w:rsidRDefault="006B50D9" w:rsidP="005A1D64">
      <w:pPr>
        <w:widowControl w:val="0"/>
        <w:autoSpaceDE w:val="0"/>
        <w:autoSpaceDN w:val="0"/>
        <w:spacing w:after="0" w:line="240" w:lineRule="auto"/>
        <w:jc w:val="both"/>
        <w:rPr>
          <w:rFonts w:eastAsia="Times New Roman" w:cs="Calibri"/>
          <w:color w:val="auto"/>
          <w:szCs w:val="20"/>
          <w:lang w:eastAsia="ru-RU"/>
        </w:rPr>
      </w:pPr>
    </w:p>
    <w:p w:rsidR="006B50D9" w:rsidRPr="008954A7" w:rsidRDefault="006B50D9" w:rsidP="005A1D64">
      <w:pPr>
        <w:widowControl w:val="0"/>
        <w:autoSpaceDE w:val="0"/>
        <w:autoSpaceDN w:val="0"/>
        <w:spacing w:after="0" w:line="240" w:lineRule="auto"/>
        <w:jc w:val="both"/>
        <w:rPr>
          <w:rFonts w:eastAsia="Times New Roman" w:cs="Calibri"/>
          <w:color w:val="auto"/>
          <w:szCs w:val="20"/>
          <w:lang w:eastAsia="ru-RU"/>
        </w:rPr>
      </w:pPr>
    </w:p>
    <w:p w:rsidR="006B50D9" w:rsidRPr="008954A7" w:rsidRDefault="006B50D9" w:rsidP="005A1D64">
      <w:pPr>
        <w:widowControl w:val="0"/>
        <w:autoSpaceDE w:val="0"/>
        <w:autoSpaceDN w:val="0"/>
        <w:spacing w:after="0" w:line="240" w:lineRule="auto"/>
        <w:jc w:val="both"/>
        <w:rPr>
          <w:rFonts w:eastAsia="Times New Roman" w:cs="Calibri"/>
          <w:color w:val="auto"/>
          <w:szCs w:val="20"/>
          <w:lang w:eastAsia="ru-RU"/>
        </w:rPr>
      </w:pPr>
    </w:p>
    <w:p w:rsidR="006B50D9" w:rsidRPr="008954A7" w:rsidRDefault="006B50D9" w:rsidP="005A1D64">
      <w:pPr>
        <w:widowControl w:val="0"/>
        <w:autoSpaceDE w:val="0"/>
        <w:autoSpaceDN w:val="0"/>
        <w:spacing w:after="0" w:line="240" w:lineRule="auto"/>
        <w:jc w:val="both"/>
        <w:rPr>
          <w:rFonts w:eastAsia="Times New Roman" w:cs="Calibri"/>
          <w:color w:val="auto"/>
          <w:szCs w:val="20"/>
          <w:lang w:eastAsia="ru-RU"/>
        </w:rPr>
      </w:pPr>
    </w:p>
    <w:p w:rsidR="006B50D9" w:rsidRPr="008954A7" w:rsidRDefault="006B50D9" w:rsidP="005A1D64">
      <w:pPr>
        <w:widowControl w:val="0"/>
        <w:autoSpaceDE w:val="0"/>
        <w:autoSpaceDN w:val="0"/>
        <w:spacing w:after="0" w:line="240" w:lineRule="auto"/>
        <w:jc w:val="both"/>
        <w:rPr>
          <w:rFonts w:eastAsia="Times New Roman" w:cs="Calibri"/>
          <w:color w:val="auto"/>
          <w:szCs w:val="20"/>
          <w:lang w:eastAsia="ru-RU"/>
        </w:rPr>
      </w:pPr>
    </w:p>
    <w:p w:rsidR="006B50D9" w:rsidRPr="008954A7" w:rsidRDefault="006B50D9"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58" w:name="P273"/>
      <w:bookmarkEnd w:id="58"/>
      <w:r w:rsidRPr="008954A7">
        <w:rPr>
          <w:rFonts w:ascii="Courier New" w:eastAsia="Times New Roman" w:hAnsi="Courier New" w:cs="Courier New"/>
          <w:color w:val="auto"/>
          <w:sz w:val="20"/>
          <w:szCs w:val="20"/>
          <w:lang w:eastAsia="ru-RU"/>
        </w:rPr>
        <w:t>3.  Информация  о  расположенных  в  границах  земельного  участка объектах</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капитального строительства и </w:t>
      </w:r>
      <w:proofErr w:type="gramStart"/>
      <w:r w:rsidRPr="008954A7">
        <w:rPr>
          <w:rFonts w:ascii="Courier New" w:eastAsia="Times New Roman" w:hAnsi="Courier New" w:cs="Courier New"/>
          <w:color w:val="auto"/>
          <w:sz w:val="20"/>
          <w:szCs w:val="20"/>
          <w:lang w:eastAsia="ru-RU"/>
        </w:rPr>
        <w:t>объектах</w:t>
      </w:r>
      <w:proofErr w:type="gramEnd"/>
      <w:r w:rsidRPr="008954A7">
        <w:rPr>
          <w:rFonts w:ascii="Courier New" w:eastAsia="Times New Roman" w:hAnsi="Courier New" w:cs="Courier New"/>
          <w:color w:val="auto"/>
          <w:sz w:val="20"/>
          <w:szCs w:val="20"/>
          <w:lang w:eastAsia="ru-RU"/>
        </w:rPr>
        <w:t xml:space="preserve"> культурного наследия</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59" w:name="P276"/>
      <w:bookmarkEnd w:id="59"/>
      <w:r w:rsidRPr="008954A7">
        <w:rPr>
          <w:rFonts w:ascii="Courier New" w:eastAsia="Times New Roman" w:hAnsi="Courier New" w:cs="Courier New"/>
          <w:color w:val="auto"/>
          <w:sz w:val="20"/>
          <w:szCs w:val="20"/>
          <w:lang w:eastAsia="ru-RU"/>
        </w:rPr>
        <w:t>3.1. Объекты капитального строительства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N _________________________, 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(согласно чертеж</w:t>
      </w:r>
      <w:proofErr w:type="gramStart"/>
      <w:r w:rsidRPr="008954A7">
        <w:rPr>
          <w:rFonts w:ascii="Courier New" w:eastAsia="Times New Roman" w:hAnsi="Courier New" w:cs="Courier New"/>
          <w:color w:val="auto"/>
          <w:sz w:val="20"/>
          <w:szCs w:val="20"/>
          <w:lang w:eastAsia="ru-RU"/>
        </w:rPr>
        <w:t>у(</w:t>
      </w:r>
      <w:proofErr w:type="spellStart"/>
      <w:proofErr w:type="gramEnd"/>
      <w:r w:rsidRPr="008954A7">
        <w:rPr>
          <w:rFonts w:ascii="Courier New" w:eastAsia="Times New Roman" w:hAnsi="Courier New" w:cs="Courier New"/>
          <w:color w:val="auto"/>
          <w:sz w:val="20"/>
          <w:szCs w:val="20"/>
          <w:lang w:eastAsia="ru-RU"/>
        </w:rPr>
        <w:t>ам</w:t>
      </w:r>
      <w:proofErr w:type="spellEnd"/>
      <w:r w:rsidRPr="008954A7">
        <w:rPr>
          <w:rFonts w:ascii="Courier New" w:eastAsia="Times New Roman" w:hAnsi="Courier New" w:cs="Courier New"/>
          <w:color w:val="auto"/>
          <w:sz w:val="20"/>
          <w:szCs w:val="20"/>
          <w:lang w:eastAsia="ru-RU"/>
        </w:rPr>
        <w:t>)          (назначение объекта капитального</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градостроительного плана)   строительства, этажность, высотность, общая</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площадь, площадь застройки)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инвентаризационный или кадастровый номер 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60" w:name="P284"/>
      <w:bookmarkEnd w:id="60"/>
      <w:r w:rsidRPr="008954A7">
        <w:rPr>
          <w:rFonts w:ascii="Courier New" w:eastAsia="Times New Roman" w:hAnsi="Courier New" w:cs="Courier New"/>
          <w:color w:val="auto"/>
          <w:sz w:val="20"/>
          <w:szCs w:val="20"/>
          <w:lang w:eastAsia="ru-RU"/>
        </w:rPr>
        <w:t>3.2.   Объекты,   включенные   в  единый  государственный  реестр  объектов</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культурного  наследия  (памятников  истории  и культуры) народов Российской</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Федерации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N _________________________, 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(согласно чертеж</w:t>
      </w:r>
      <w:proofErr w:type="gramStart"/>
      <w:r w:rsidRPr="008954A7">
        <w:rPr>
          <w:rFonts w:ascii="Courier New" w:eastAsia="Times New Roman" w:hAnsi="Courier New" w:cs="Courier New"/>
          <w:color w:val="auto"/>
          <w:sz w:val="20"/>
          <w:szCs w:val="20"/>
          <w:lang w:eastAsia="ru-RU"/>
        </w:rPr>
        <w:t>у(</w:t>
      </w:r>
      <w:proofErr w:type="spellStart"/>
      <w:proofErr w:type="gramEnd"/>
      <w:r w:rsidRPr="008954A7">
        <w:rPr>
          <w:rFonts w:ascii="Courier New" w:eastAsia="Times New Roman" w:hAnsi="Courier New" w:cs="Courier New"/>
          <w:color w:val="auto"/>
          <w:sz w:val="20"/>
          <w:szCs w:val="20"/>
          <w:lang w:eastAsia="ru-RU"/>
        </w:rPr>
        <w:t>ам</w:t>
      </w:r>
      <w:proofErr w:type="spellEnd"/>
      <w:r w:rsidRPr="008954A7">
        <w:rPr>
          <w:rFonts w:ascii="Courier New" w:eastAsia="Times New Roman" w:hAnsi="Courier New" w:cs="Courier New"/>
          <w:color w:val="auto"/>
          <w:sz w:val="20"/>
          <w:szCs w:val="20"/>
          <w:lang w:eastAsia="ru-RU"/>
        </w:rPr>
        <w:t>)      (назначение объекта культурного наследия,</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w:t>
      </w:r>
      <w:proofErr w:type="gramStart"/>
      <w:r w:rsidRPr="008954A7">
        <w:rPr>
          <w:rFonts w:ascii="Courier New" w:eastAsia="Times New Roman" w:hAnsi="Courier New" w:cs="Courier New"/>
          <w:color w:val="auto"/>
          <w:sz w:val="20"/>
          <w:szCs w:val="20"/>
          <w:lang w:eastAsia="ru-RU"/>
        </w:rPr>
        <w:t>градостроительного плана)        общая площадь, площадь застройки)</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rPr>
          <w:rFonts w:cs="Times New Roman"/>
          <w:color w:val="auto"/>
        </w:rPr>
        <w:sectPr w:rsidR="005A1D64" w:rsidRPr="008954A7">
          <w:pgSz w:w="16838" w:h="11905" w:orient="landscape"/>
          <w:pgMar w:top="1701" w:right="1134" w:bottom="850" w:left="1134" w:header="0" w:footer="0" w:gutter="0"/>
          <w:cols w:space="720"/>
        </w:sect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roofErr w:type="gramStart"/>
      <w:r w:rsidRPr="008954A7">
        <w:rPr>
          <w:rFonts w:ascii="Courier New" w:eastAsia="Times New Roman" w:hAnsi="Courier New" w:cs="Courier New"/>
          <w:color w:val="auto"/>
          <w:sz w:val="20"/>
          <w:szCs w:val="20"/>
          <w:lang w:eastAsia="ru-RU"/>
        </w:rPr>
        <w:t>(наименование органа государственной власти, принявшего решение о включении</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выявленного объекта культурного наследия в реестр, реквизиты этого решения)</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регистрационный номер в реестре __________________ </w:t>
      </w:r>
      <w:proofErr w:type="gramStart"/>
      <w:r w:rsidRPr="008954A7">
        <w:rPr>
          <w:rFonts w:ascii="Courier New" w:eastAsia="Times New Roman" w:hAnsi="Courier New" w:cs="Courier New"/>
          <w:color w:val="auto"/>
          <w:sz w:val="20"/>
          <w:szCs w:val="20"/>
          <w:lang w:eastAsia="ru-RU"/>
        </w:rPr>
        <w:t>от</w:t>
      </w:r>
      <w:proofErr w:type="gramEnd"/>
      <w:r w:rsidRPr="008954A7">
        <w:rPr>
          <w:rFonts w:ascii="Courier New" w:eastAsia="Times New Roman" w:hAnsi="Courier New" w:cs="Courier New"/>
          <w:color w:val="auto"/>
          <w:sz w:val="20"/>
          <w:szCs w:val="20"/>
          <w:lang w:eastAsia="ru-RU"/>
        </w:rPr>
        <w:t xml:space="preserve"> 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                                                            (дата)</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61" w:name="P297"/>
      <w:bookmarkEnd w:id="61"/>
      <w:r w:rsidRPr="008954A7">
        <w:rPr>
          <w:rFonts w:ascii="Courier New" w:eastAsia="Times New Roman" w:hAnsi="Courier New" w:cs="Courier New"/>
          <w:color w:val="auto"/>
          <w:sz w:val="20"/>
          <w:szCs w:val="20"/>
          <w:lang w:eastAsia="ru-RU"/>
        </w:rPr>
        <w:t>4.   Информация  о  расчетных  показателях  минимально  допустимого  уровня</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обеспеченности  территории объектами коммунальной, транспортной, социальной</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инфраструктур   и  расчетных  </w:t>
      </w:r>
      <w:proofErr w:type="gramStart"/>
      <w:r w:rsidRPr="008954A7">
        <w:rPr>
          <w:rFonts w:ascii="Courier New" w:eastAsia="Times New Roman" w:hAnsi="Courier New" w:cs="Courier New"/>
          <w:color w:val="auto"/>
          <w:sz w:val="20"/>
          <w:szCs w:val="20"/>
          <w:lang w:eastAsia="ru-RU"/>
        </w:rPr>
        <w:t>показателях</w:t>
      </w:r>
      <w:proofErr w:type="gramEnd"/>
      <w:r w:rsidRPr="008954A7">
        <w:rPr>
          <w:rFonts w:ascii="Courier New" w:eastAsia="Times New Roman" w:hAnsi="Courier New" w:cs="Courier New"/>
          <w:color w:val="auto"/>
          <w:sz w:val="20"/>
          <w:szCs w:val="20"/>
          <w:lang w:eastAsia="ru-RU"/>
        </w:rPr>
        <w:t xml:space="preserve">  максимально  допустимого  уровня</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территориальной доступности указанных объектов для населения в случае, если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земельный  участок  расположен  в  границах территории, в отношении которой</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предусматривается   осуществление  деятельности  по  комплексному  развитию</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территории:</w:t>
      </w:r>
    </w:p>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850"/>
        <w:gridCol w:w="907"/>
        <w:gridCol w:w="1191"/>
        <w:gridCol w:w="794"/>
        <w:gridCol w:w="907"/>
        <w:gridCol w:w="1304"/>
        <w:gridCol w:w="907"/>
        <w:gridCol w:w="964"/>
      </w:tblGrid>
      <w:tr w:rsidR="008954A7" w:rsidRPr="008954A7" w:rsidTr="00277EAB">
        <w:tc>
          <w:tcPr>
            <w:tcW w:w="9071" w:type="dxa"/>
            <w:gridSpan w:val="9"/>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Информация о расчетных показателях минимально допустимого уровня обеспеченности территории</w:t>
            </w:r>
          </w:p>
        </w:tc>
      </w:tr>
      <w:tr w:rsidR="008954A7" w:rsidRPr="008954A7" w:rsidTr="00277EAB">
        <w:tc>
          <w:tcPr>
            <w:tcW w:w="3004" w:type="dxa"/>
            <w:gridSpan w:val="3"/>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Объекты коммунальной инфраструктуры</w:t>
            </w:r>
          </w:p>
        </w:tc>
        <w:tc>
          <w:tcPr>
            <w:tcW w:w="2892" w:type="dxa"/>
            <w:gridSpan w:val="3"/>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Объекты транспортной инфраструктуры</w:t>
            </w:r>
          </w:p>
        </w:tc>
        <w:tc>
          <w:tcPr>
            <w:tcW w:w="3175" w:type="dxa"/>
            <w:gridSpan w:val="3"/>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Объекты социальной инфраструктуры</w:t>
            </w:r>
          </w:p>
        </w:tc>
      </w:tr>
      <w:tr w:rsidR="008954A7" w:rsidRPr="008954A7" w:rsidTr="00277EAB">
        <w:tc>
          <w:tcPr>
            <w:tcW w:w="124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Наименование вида объекта</w:t>
            </w:r>
          </w:p>
        </w:tc>
        <w:tc>
          <w:tcPr>
            <w:tcW w:w="850"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Единица измерения</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Расчетный показатель</w:t>
            </w:r>
          </w:p>
        </w:tc>
        <w:tc>
          <w:tcPr>
            <w:tcW w:w="1191"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Наименование вида объекта</w:t>
            </w:r>
          </w:p>
        </w:tc>
        <w:tc>
          <w:tcPr>
            <w:tcW w:w="79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Единица измерения</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Расчетный показатель</w:t>
            </w:r>
          </w:p>
        </w:tc>
        <w:tc>
          <w:tcPr>
            <w:tcW w:w="130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Наименование вида объекта</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Единица измерения</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Расчетный показатель</w:t>
            </w:r>
          </w:p>
        </w:tc>
      </w:tr>
      <w:tr w:rsidR="008954A7" w:rsidRPr="008954A7" w:rsidTr="00277EAB">
        <w:tc>
          <w:tcPr>
            <w:tcW w:w="124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62" w:name="P318"/>
            <w:bookmarkEnd w:id="62"/>
            <w:r w:rsidRPr="008954A7">
              <w:rPr>
                <w:rFonts w:eastAsia="Times New Roman" w:cs="Calibri"/>
                <w:color w:val="auto"/>
                <w:szCs w:val="20"/>
                <w:lang w:eastAsia="ru-RU"/>
              </w:rPr>
              <w:t>1</w:t>
            </w:r>
          </w:p>
        </w:tc>
        <w:tc>
          <w:tcPr>
            <w:tcW w:w="850"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63" w:name="P319"/>
            <w:bookmarkEnd w:id="63"/>
            <w:r w:rsidRPr="008954A7">
              <w:rPr>
                <w:rFonts w:eastAsia="Times New Roman" w:cs="Calibri"/>
                <w:color w:val="auto"/>
                <w:szCs w:val="20"/>
                <w:lang w:eastAsia="ru-RU"/>
              </w:rPr>
              <w:t>2</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64" w:name="P320"/>
            <w:bookmarkEnd w:id="64"/>
            <w:r w:rsidRPr="008954A7">
              <w:rPr>
                <w:rFonts w:eastAsia="Times New Roman" w:cs="Calibri"/>
                <w:color w:val="auto"/>
                <w:szCs w:val="20"/>
                <w:lang w:eastAsia="ru-RU"/>
              </w:rPr>
              <w:t>3</w:t>
            </w:r>
          </w:p>
        </w:tc>
        <w:tc>
          <w:tcPr>
            <w:tcW w:w="1191"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65" w:name="P321"/>
            <w:bookmarkEnd w:id="65"/>
            <w:r w:rsidRPr="008954A7">
              <w:rPr>
                <w:rFonts w:eastAsia="Times New Roman" w:cs="Calibri"/>
                <w:color w:val="auto"/>
                <w:szCs w:val="20"/>
                <w:lang w:eastAsia="ru-RU"/>
              </w:rPr>
              <w:t>4</w:t>
            </w:r>
          </w:p>
        </w:tc>
        <w:tc>
          <w:tcPr>
            <w:tcW w:w="79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66" w:name="P322"/>
            <w:bookmarkEnd w:id="66"/>
            <w:r w:rsidRPr="008954A7">
              <w:rPr>
                <w:rFonts w:eastAsia="Times New Roman" w:cs="Calibri"/>
                <w:color w:val="auto"/>
                <w:szCs w:val="20"/>
                <w:lang w:eastAsia="ru-RU"/>
              </w:rPr>
              <w:t>5</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67" w:name="P323"/>
            <w:bookmarkEnd w:id="67"/>
            <w:r w:rsidRPr="008954A7">
              <w:rPr>
                <w:rFonts w:eastAsia="Times New Roman" w:cs="Calibri"/>
                <w:color w:val="auto"/>
                <w:szCs w:val="20"/>
                <w:lang w:eastAsia="ru-RU"/>
              </w:rPr>
              <w:t>6</w:t>
            </w:r>
          </w:p>
        </w:tc>
        <w:tc>
          <w:tcPr>
            <w:tcW w:w="130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68" w:name="P324"/>
            <w:bookmarkEnd w:id="68"/>
            <w:r w:rsidRPr="008954A7">
              <w:rPr>
                <w:rFonts w:eastAsia="Times New Roman" w:cs="Calibri"/>
                <w:color w:val="auto"/>
                <w:szCs w:val="20"/>
                <w:lang w:eastAsia="ru-RU"/>
              </w:rPr>
              <w:t>7</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69" w:name="P325"/>
            <w:bookmarkEnd w:id="69"/>
            <w:r w:rsidRPr="008954A7">
              <w:rPr>
                <w:rFonts w:eastAsia="Times New Roman" w:cs="Calibri"/>
                <w:color w:val="auto"/>
                <w:szCs w:val="20"/>
                <w:lang w:eastAsia="ru-RU"/>
              </w:rPr>
              <w:t>8</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70" w:name="P326"/>
            <w:bookmarkEnd w:id="70"/>
            <w:r w:rsidRPr="008954A7">
              <w:rPr>
                <w:rFonts w:eastAsia="Times New Roman" w:cs="Calibri"/>
                <w:color w:val="auto"/>
                <w:szCs w:val="20"/>
                <w:lang w:eastAsia="ru-RU"/>
              </w:rPr>
              <w:t>9</w:t>
            </w:r>
          </w:p>
        </w:tc>
      </w:tr>
      <w:tr w:rsidR="008954A7" w:rsidRPr="008954A7" w:rsidTr="00277EAB">
        <w:tc>
          <w:tcPr>
            <w:tcW w:w="124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850"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90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191"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79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90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30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90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96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r>
      <w:tr w:rsidR="008954A7" w:rsidRPr="008954A7" w:rsidTr="00277EAB">
        <w:tc>
          <w:tcPr>
            <w:tcW w:w="9071" w:type="dxa"/>
            <w:gridSpan w:val="9"/>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Информация о расчетных показателях максимально допустимого уровня территориальной доступности</w:t>
            </w:r>
          </w:p>
        </w:tc>
      </w:tr>
      <w:tr w:rsidR="008954A7" w:rsidRPr="008954A7" w:rsidTr="00277EAB">
        <w:tc>
          <w:tcPr>
            <w:tcW w:w="124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Наименование вида объекта</w:t>
            </w:r>
          </w:p>
        </w:tc>
        <w:tc>
          <w:tcPr>
            <w:tcW w:w="850"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Единица измерения</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Расчетный показатель</w:t>
            </w:r>
          </w:p>
        </w:tc>
        <w:tc>
          <w:tcPr>
            <w:tcW w:w="1191"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Наименование вида объекта</w:t>
            </w:r>
          </w:p>
        </w:tc>
        <w:tc>
          <w:tcPr>
            <w:tcW w:w="79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Единица измерения</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Расчетный показатель</w:t>
            </w:r>
          </w:p>
        </w:tc>
        <w:tc>
          <w:tcPr>
            <w:tcW w:w="130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Наименование вида объекта</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Единица измерения</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Расчетный показатель</w:t>
            </w:r>
          </w:p>
        </w:tc>
      </w:tr>
      <w:tr w:rsidR="008954A7" w:rsidRPr="008954A7" w:rsidTr="00277EAB">
        <w:tc>
          <w:tcPr>
            <w:tcW w:w="124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1</w:t>
            </w:r>
          </w:p>
        </w:tc>
        <w:tc>
          <w:tcPr>
            <w:tcW w:w="850"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2</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3</w:t>
            </w:r>
          </w:p>
        </w:tc>
        <w:tc>
          <w:tcPr>
            <w:tcW w:w="1191"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4</w:t>
            </w:r>
          </w:p>
        </w:tc>
        <w:tc>
          <w:tcPr>
            <w:tcW w:w="79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5</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6</w:t>
            </w:r>
          </w:p>
        </w:tc>
        <w:tc>
          <w:tcPr>
            <w:tcW w:w="130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7</w:t>
            </w:r>
          </w:p>
        </w:tc>
        <w:tc>
          <w:tcPr>
            <w:tcW w:w="907"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8</w:t>
            </w:r>
          </w:p>
        </w:tc>
        <w:tc>
          <w:tcPr>
            <w:tcW w:w="96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9</w:t>
            </w:r>
          </w:p>
        </w:tc>
      </w:tr>
      <w:tr w:rsidR="005A1D64" w:rsidRPr="008954A7" w:rsidTr="00277EAB">
        <w:tc>
          <w:tcPr>
            <w:tcW w:w="124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850"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90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191"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79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90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30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907"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96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r>
    </w:tbl>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71" w:name="P365"/>
      <w:bookmarkEnd w:id="71"/>
      <w:r w:rsidRPr="008954A7">
        <w:rPr>
          <w:rFonts w:ascii="Courier New" w:eastAsia="Times New Roman" w:hAnsi="Courier New" w:cs="Courier New"/>
          <w:color w:val="auto"/>
          <w:sz w:val="20"/>
          <w:szCs w:val="20"/>
          <w:lang w:eastAsia="ru-RU"/>
        </w:rPr>
        <w:t>5. Информация об ограничениях использования земельного участка, в том числе</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 xml:space="preserve">если  земельный  участок полностью или частично расположен в границах зон </w:t>
      </w:r>
      <w:proofErr w:type="gramStart"/>
      <w:r w:rsidRPr="008954A7">
        <w:rPr>
          <w:rFonts w:ascii="Courier New" w:eastAsia="Times New Roman" w:hAnsi="Courier New" w:cs="Courier New"/>
          <w:color w:val="auto"/>
          <w:sz w:val="20"/>
          <w:szCs w:val="20"/>
          <w:lang w:eastAsia="ru-RU"/>
        </w:rPr>
        <w:t>с</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особыми условиями использования территорий</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72" w:name="P370"/>
      <w:bookmarkEnd w:id="72"/>
      <w:r w:rsidRPr="008954A7">
        <w:rPr>
          <w:rFonts w:ascii="Courier New" w:eastAsia="Times New Roman" w:hAnsi="Courier New" w:cs="Courier New"/>
          <w:color w:val="auto"/>
          <w:sz w:val="20"/>
          <w:szCs w:val="20"/>
          <w:lang w:eastAsia="ru-RU"/>
        </w:rPr>
        <w:t>6.  Информация о границах зон с особыми условиями использования территорий,</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если  земельный  участок полностью или частично расположен в границах таких</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зон:</w:t>
      </w:r>
    </w:p>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4"/>
        <w:gridCol w:w="2524"/>
        <w:gridCol w:w="1643"/>
        <w:gridCol w:w="1643"/>
      </w:tblGrid>
      <w:tr w:rsidR="008954A7" w:rsidRPr="008954A7" w:rsidTr="00277EAB">
        <w:tc>
          <w:tcPr>
            <w:tcW w:w="3244"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Наименование зоны с особыми условиями использования территории с указанием объекта, в отношении которого установлена такая зона</w:t>
            </w:r>
          </w:p>
        </w:tc>
        <w:tc>
          <w:tcPr>
            <w:tcW w:w="5810" w:type="dxa"/>
            <w:gridSpan w:val="3"/>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8954A7" w:rsidRPr="008954A7" w:rsidTr="00277EAB">
        <w:tc>
          <w:tcPr>
            <w:tcW w:w="3244" w:type="dxa"/>
            <w:vMerge/>
          </w:tcPr>
          <w:p w:rsidR="005A1D64" w:rsidRPr="008954A7" w:rsidRDefault="005A1D64" w:rsidP="005A1D64">
            <w:pPr>
              <w:rPr>
                <w:rFonts w:cs="Times New Roman"/>
                <w:color w:val="auto"/>
              </w:rPr>
            </w:pPr>
          </w:p>
        </w:tc>
        <w:tc>
          <w:tcPr>
            <w:tcW w:w="252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Обозначение (номер) характерной точки</w:t>
            </w:r>
          </w:p>
        </w:tc>
        <w:tc>
          <w:tcPr>
            <w:tcW w:w="1643"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X</w:t>
            </w:r>
          </w:p>
        </w:tc>
        <w:tc>
          <w:tcPr>
            <w:tcW w:w="1643"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Y</w:t>
            </w:r>
          </w:p>
        </w:tc>
      </w:tr>
      <w:tr w:rsidR="008954A7" w:rsidRPr="008954A7" w:rsidTr="00277EAB">
        <w:tc>
          <w:tcPr>
            <w:tcW w:w="324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73" w:name="P379"/>
            <w:bookmarkEnd w:id="73"/>
            <w:r w:rsidRPr="008954A7">
              <w:rPr>
                <w:rFonts w:eastAsia="Times New Roman" w:cs="Calibri"/>
                <w:color w:val="auto"/>
                <w:szCs w:val="20"/>
                <w:lang w:eastAsia="ru-RU"/>
              </w:rPr>
              <w:t>1</w:t>
            </w:r>
          </w:p>
        </w:tc>
        <w:tc>
          <w:tcPr>
            <w:tcW w:w="2524"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74" w:name="P380"/>
            <w:bookmarkEnd w:id="74"/>
            <w:r w:rsidRPr="008954A7">
              <w:rPr>
                <w:rFonts w:eastAsia="Times New Roman" w:cs="Calibri"/>
                <w:color w:val="auto"/>
                <w:szCs w:val="20"/>
                <w:lang w:eastAsia="ru-RU"/>
              </w:rPr>
              <w:t>2</w:t>
            </w:r>
          </w:p>
        </w:tc>
        <w:tc>
          <w:tcPr>
            <w:tcW w:w="1643"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75" w:name="P381"/>
            <w:bookmarkEnd w:id="75"/>
            <w:r w:rsidRPr="008954A7">
              <w:rPr>
                <w:rFonts w:eastAsia="Times New Roman" w:cs="Calibri"/>
                <w:color w:val="auto"/>
                <w:szCs w:val="20"/>
                <w:lang w:eastAsia="ru-RU"/>
              </w:rPr>
              <w:t>3</w:t>
            </w:r>
          </w:p>
        </w:tc>
        <w:tc>
          <w:tcPr>
            <w:tcW w:w="1643"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76" w:name="P382"/>
            <w:bookmarkEnd w:id="76"/>
            <w:r w:rsidRPr="008954A7">
              <w:rPr>
                <w:rFonts w:eastAsia="Times New Roman" w:cs="Calibri"/>
                <w:color w:val="auto"/>
                <w:szCs w:val="20"/>
                <w:lang w:eastAsia="ru-RU"/>
              </w:rPr>
              <w:t>4</w:t>
            </w:r>
          </w:p>
        </w:tc>
      </w:tr>
      <w:tr w:rsidR="005A1D64" w:rsidRPr="008954A7" w:rsidTr="00277EAB">
        <w:tc>
          <w:tcPr>
            <w:tcW w:w="324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2524"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643"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1643"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r>
    </w:tbl>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77" w:name="P388"/>
      <w:bookmarkEnd w:id="77"/>
      <w:r w:rsidRPr="008954A7">
        <w:rPr>
          <w:rFonts w:ascii="Courier New" w:eastAsia="Times New Roman" w:hAnsi="Courier New" w:cs="Courier New"/>
          <w:color w:val="auto"/>
          <w:sz w:val="20"/>
          <w:szCs w:val="20"/>
          <w:lang w:eastAsia="ru-RU"/>
        </w:rPr>
        <w:t>7. Информация о границах публичных сервитутов ________________</w:t>
      </w:r>
    </w:p>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8954A7" w:rsidRPr="008954A7" w:rsidTr="00277EAB">
        <w:tc>
          <w:tcPr>
            <w:tcW w:w="2665"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bookmarkStart w:id="78" w:name="P390"/>
            <w:bookmarkEnd w:id="78"/>
            <w:r w:rsidRPr="008954A7">
              <w:rPr>
                <w:rFonts w:eastAsia="Times New Roman" w:cs="Calibri"/>
                <w:color w:val="auto"/>
                <w:szCs w:val="20"/>
                <w:lang w:eastAsia="ru-RU"/>
              </w:rPr>
              <w:t>Обозначение (номер) характерной точки</w:t>
            </w:r>
          </w:p>
        </w:tc>
        <w:tc>
          <w:tcPr>
            <w:tcW w:w="6357" w:type="dxa"/>
            <w:gridSpan w:val="2"/>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8954A7" w:rsidRPr="008954A7" w:rsidTr="00277EAB">
        <w:tc>
          <w:tcPr>
            <w:tcW w:w="2665" w:type="dxa"/>
            <w:vMerge/>
          </w:tcPr>
          <w:p w:rsidR="005A1D64" w:rsidRPr="008954A7" w:rsidRDefault="005A1D64" w:rsidP="005A1D64">
            <w:pPr>
              <w:rPr>
                <w:rFonts w:cs="Times New Roman"/>
                <w:color w:val="auto"/>
              </w:rPr>
            </w:pPr>
          </w:p>
        </w:tc>
        <w:tc>
          <w:tcPr>
            <w:tcW w:w="3178"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X</w:t>
            </w:r>
          </w:p>
        </w:tc>
        <w:tc>
          <w:tcPr>
            <w:tcW w:w="3179"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Y</w:t>
            </w:r>
          </w:p>
        </w:tc>
      </w:tr>
      <w:tr w:rsidR="005A1D64" w:rsidRPr="008954A7" w:rsidTr="00277EAB">
        <w:tc>
          <w:tcPr>
            <w:tcW w:w="2665"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3178"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3179"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r>
    </w:tbl>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79" w:name="P398"/>
      <w:bookmarkEnd w:id="79"/>
      <w:r w:rsidRPr="008954A7">
        <w:rPr>
          <w:rFonts w:ascii="Courier New" w:eastAsia="Times New Roman" w:hAnsi="Courier New" w:cs="Courier New"/>
          <w:color w:val="auto"/>
          <w:sz w:val="20"/>
          <w:szCs w:val="20"/>
          <w:lang w:eastAsia="ru-RU"/>
        </w:rPr>
        <w:t>8.  Номер и (или) наименование элемента планировочной структуры, в границах</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roofErr w:type="gramStart"/>
      <w:r w:rsidRPr="008954A7">
        <w:rPr>
          <w:rFonts w:ascii="Courier New" w:eastAsia="Times New Roman" w:hAnsi="Courier New" w:cs="Courier New"/>
          <w:color w:val="auto"/>
          <w:sz w:val="20"/>
          <w:szCs w:val="20"/>
          <w:lang w:eastAsia="ru-RU"/>
        </w:rPr>
        <w:t>которого</w:t>
      </w:r>
      <w:proofErr w:type="gramEnd"/>
      <w:r w:rsidRPr="008954A7">
        <w:rPr>
          <w:rFonts w:ascii="Courier New" w:eastAsia="Times New Roman" w:hAnsi="Courier New" w:cs="Courier New"/>
          <w:color w:val="auto"/>
          <w:sz w:val="20"/>
          <w:szCs w:val="20"/>
          <w:lang w:eastAsia="ru-RU"/>
        </w:rPr>
        <w:t xml:space="preserve"> расположен земельный участок 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4F5425" w:rsidRPr="008954A7" w:rsidRDefault="004F5425" w:rsidP="004F5425">
      <w:pPr>
        <w:adjustRightInd w:val="0"/>
        <w:jc w:val="both"/>
        <w:outlineLvl w:val="0"/>
        <w:rPr>
          <w:rFonts w:ascii="Courier New" w:hAnsi="Courier New" w:cs="Courier New"/>
          <w:bCs/>
          <w:color w:val="auto"/>
          <w:sz w:val="20"/>
          <w:szCs w:val="20"/>
        </w:rPr>
      </w:pPr>
      <w:bookmarkStart w:id="80" w:name="P401"/>
      <w:bookmarkEnd w:id="80"/>
      <w:r w:rsidRPr="008954A7">
        <w:rPr>
          <w:rFonts w:ascii="Courier New" w:hAnsi="Courier New" w:cs="Courier New"/>
          <w:bCs/>
          <w:color w:val="auto"/>
          <w:sz w:val="20"/>
          <w:szCs w:val="20"/>
        </w:rPr>
        <w:t>9. </w:t>
      </w:r>
      <w:proofErr w:type="gramStart"/>
      <w:r w:rsidRPr="008954A7">
        <w:rPr>
          <w:rFonts w:ascii="Courier New" w:hAnsi="Courier New" w:cs="Courier New"/>
          <w:bCs/>
          <w:color w:val="auto"/>
          <w:sz w:val="20"/>
          <w:szCs w:val="20"/>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81" w:name="P408"/>
      <w:bookmarkEnd w:id="81"/>
      <w:r w:rsidRPr="008954A7">
        <w:rPr>
          <w:rFonts w:ascii="Courier New" w:eastAsia="Times New Roman" w:hAnsi="Courier New" w:cs="Courier New"/>
          <w:color w:val="auto"/>
          <w:sz w:val="20"/>
          <w:szCs w:val="20"/>
          <w:lang w:eastAsia="ru-RU"/>
        </w:rPr>
        <w:t>10.  Реквизиты  нормативных  правовых  актов субъекта Российской Федерации,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муниципальных  правовых актов, устанавливающих требования к благоустройству</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территории</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___________________________________________________________________________</w:t>
      </w: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bookmarkStart w:id="82" w:name="P413"/>
      <w:bookmarkEnd w:id="82"/>
      <w:r w:rsidRPr="008954A7">
        <w:rPr>
          <w:rFonts w:ascii="Courier New" w:eastAsia="Times New Roman" w:hAnsi="Courier New" w:cs="Courier New"/>
          <w:color w:val="auto"/>
          <w:sz w:val="20"/>
          <w:szCs w:val="20"/>
          <w:lang w:eastAsia="ru-RU"/>
        </w:rPr>
        <w:t>11. Информация о красных линиях: __________________________________________</w:t>
      </w:r>
    </w:p>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8954A7" w:rsidRPr="008954A7" w:rsidTr="00277EAB">
        <w:tc>
          <w:tcPr>
            <w:tcW w:w="2665" w:type="dxa"/>
            <w:vMerge w:val="restart"/>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Обозначение (номер) характерной точки</w:t>
            </w:r>
          </w:p>
        </w:tc>
        <w:tc>
          <w:tcPr>
            <w:tcW w:w="6357" w:type="dxa"/>
            <w:gridSpan w:val="2"/>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8954A7" w:rsidRPr="008954A7" w:rsidTr="00277EAB">
        <w:tc>
          <w:tcPr>
            <w:tcW w:w="2665" w:type="dxa"/>
            <w:vMerge/>
          </w:tcPr>
          <w:p w:rsidR="005A1D64" w:rsidRPr="008954A7" w:rsidRDefault="005A1D64" w:rsidP="005A1D64">
            <w:pPr>
              <w:rPr>
                <w:rFonts w:cs="Times New Roman"/>
                <w:color w:val="auto"/>
              </w:rPr>
            </w:pPr>
          </w:p>
        </w:tc>
        <w:tc>
          <w:tcPr>
            <w:tcW w:w="3178"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X</w:t>
            </w:r>
          </w:p>
        </w:tc>
        <w:tc>
          <w:tcPr>
            <w:tcW w:w="3179" w:type="dxa"/>
          </w:tcPr>
          <w:p w:rsidR="005A1D64" w:rsidRPr="008954A7" w:rsidRDefault="005A1D64" w:rsidP="005A1D64">
            <w:pPr>
              <w:widowControl w:val="0"/>
              <w:autoSpaceDE w:val="0"/>
              <w:autoSpaceDN w:val="0"/>
              <w:spacing w:after="0" w:line="240" w:lineRule="auto"/>
              <w:jc w:val="center"/>
              <w:rPr>
                <w:rFonts w:eastAsia="Times New Roman" w:cs="Calibri"/>
                <w:color w:val="auto"/>
                <w:szCs w:val="20"/>
                <w:lang w:eastAsia="ru-RU"/>
              </w:rPr>
            </w:pPr>
            <w:r w:rsidRPr="008954A7">
              <w:rPr>
                <w:rFonts w:eastAsia="Times New Roman" w:cs="Calibri"/>
                <w:color w:val="auto"/>
                <w:szCs w:val="20"/>
                <w:lang w:eastAsia="ru-RU"/>
              </w:rPr>
              <w:t>Y</w:t>
            </w:r>
          </w:p>
        </w:tc>
      </w:tr>
      <w:tr w:rsidR="005A1D64" w:rsidRPr="008954A7" w:rsidTr="00277EAB">
        <w:tc>
          <w:tcPr>
            <w:tcW w:w="2665"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3178"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c>
          <w:tcPr>
            <w:tcW w:w="3179" w:type="dxa"/>
          </w:tcPr>
          <w:p w:rsidR="005A1D64" w:rsidRPr="008954A7" w:rsidRDefault="005A1D64" w:rsidP="005A1D64">
            <w:pPr>
              <w:widowControl w:val="0"/>
              <w:autoSpaceDE w:val="0"/>
              <w:autoSpaceDN w:val="0"/>
              <w:spacing w:after="0" w:line="240" w:lineRule="auto"/>
              <w:rPr>
                <w:rFonts w:eastAsia="Times New Roman" w:cs="Calibri"/>
                <w:color w:val="auto"/>
                <w:szCs w:val="20"/>
                <w:lang w:eastAsia="ru-RU"/>
              </w:rPr>
            </w:pPr>
          </w:p>
        </w:tc>
      </w:tr>
    </w:tbl>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proofErr w:type="gramStart"/>
      <w:r w:rsidRPr="008954A7">
        <w:rPr>
          <w:rFonts w:ascii="Courier New" w:eastAsia="Times New Roman" w:hAnsi="Courier New" w:cs="Courier New"/>
          <w:color w:val="auto"/>
          <w:sz w:val="20"/>
          <w:szCs w:val="20"/>
          <w:lang w:eastAsia="ru-RU"/>
        </w:rPr>
        <w:t xml:space="preserve">Приложение  (в случае, указанном в </w:t>
      </w:r>
      <w:hyperlink r:id="rId16" w:history="1">
        <w:r w:rsidRPr="008954A7">
          <w:rPr>
            <w:rFonts w:ascii="Courier New" w:eastAsia="Times New Roman" w:hAnsi="Courier New" w:cs="Courier New"/>
            <w:color w:val="auto"/>
            <w:sz w:val="20"/>
            <w:szCs w:val="20"/>
            <w:lang w:eastAsia="ru-RU"/>
          </w:rPr>
          <w:t>части 3.1 статьи 57.3</w:t>
        </w:r>
      </w:hyperlink>
      <w:r w:rsidRPr="008954A7">
        <w:rPr>
          <w:rFonts w:ascii="Courier New" w:eastAsia="Times New Roman" w:hAnsi="Courier New" w:cs="Courier New"/>
          <w:color w:val="auto"/>
          <w:sz w:val="20"/>
          <w:szCs w:val="20"/>
          <w:lang w:eastAsia="ru-RU"/>
        </w:rPr>
        <w:t xml:space="preserve"> Градостроительного</w:t>
      </w:r>
      <w:proofErr w:type="gramEnd"/>
    </w:p>
    <w:p w:rsidR="005A1D64" w:rsidRPr="008954A7" w:rsidRDefault="005A1D64" w:rsidP="005A1D64">
      <w:pPr>
        <w:widowControl w:val="0"/>
        <w:autoSpaceDE w:val="0"/>
        <w:autoSpaceDN w:val="0"/>
        <w:spacing w:after="0" w:line="240" w:lineRule="auto"/>
        <w:jc w:val="both"/>
        <w:rPr>
          <w:rFonts w:ascii="Courier New" w:eastAsia="Times New Roman" w:hAnsi="Courier New" w:cs="Courier New"/>
          <w:color w:val="auto"/>
          <w:sz w:val="20"/>
          <w:szCs w:val="20"/>
          <w:lang w:eastAsia="ru-RU"/>
        </w:rPr>
      </w:pPr>
      <w:r w:rsidRPr="008954A7">
        <w:rPr>
          <w:rFonts w:ascii="Courier New" w:eastAsia="Times New Roman" w:hAnsi="Courier New" w:cs="Courier New"/>
          <w:color w:val="auto"/>
          <w:sz w:val="20"/>
          <w:szCs w:val="20"/>
          <w:lang w:eastAsia="ru-RU"/>
        </w:rPr>
        <w:t>кодекса Российской Федерации)</w:t>
      </w:r>
    </w:p>
    <w:p w:rsidR="005A1D64" w:rsidRPr="008954A7" w:rsidRDefault="005A1D64" w:rsidP="005A1D64">
      <w:pPr>
        <w:widowControl w:val="0"/>
        <w:autoSpaceDE w:val="0"/>
        <w:autoSpaceDN w:val="0"/>
        <w:spacing w:after="0" w:line="240" w:lineRule="auto"/>
        <w:jc w:val="both"/>
        <w:rPr>
          <w:rFonts w:eastAsia="Times New Roman" w:cs="Calibri"/>
          <w:color w:val="auto"/>
          <w:szCs w:val="20"/>
          <w:lang w:eastAsia="ru-RU"/>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3F58A5" w:rsidRPr="008954A7" w:rsidRDefault="003F58A5">
      <w:pPr>
        <w:spacing w:after="0" w:line="240" w:lineRule="auto"/>
        <w:ind w:left="5387"/>
        <w:contextualSpacing/>
        <w:jc w:val="center"/>
        <w:outlineLvl w:val="0"/>
        <w:rPr>
          <w:rFonts w:ascii="Times New Roman" w:hAnsi="Times New Roman" w:cs="Times New Roman"/>
          <w:bCs/>
          <w:color w:val="auto"/>
          <w:sz w:val="26"/>
          <w:szCs w:val="26"/>
        </w:rPr>
      </w:pPr>
    </w:p>
    <w:p w:rsidR="003F58A5" w:rsidRPr="008954A7" w:rsidRDefault="003F58A5">
      <w:pPr>
        <w:spacing w:after="0" w:line="240" w:lineRule="auto"/>
        <w:ind w:left="5387"/>
        <w:contextualSpacing/>
        <w:jc w:val="center"/>
        <w:outlineLvl w:val="0"/>
        <w:rPr>
          <w:rFonts w:ascii="Times New Roman" w:hAnsi="Times New Roman" w:cs="Times New Roman"/>
          <w:bCs/>
          <w:color w:val="auto"/>
          <w:sz w:val="26"/>
          <w:szCs w:val="26"/>
        </w:rPr>
      </w:pPr>
    </w:p>
    <w:p w:rsidR="003F58A5" w:rsidRPr="008954A7" w:rsidRDefault="003F58A5">
      <w:pPr>
        <w:spacing w:after="0" w:line="240" w:lineRule="auto"/>
        <w:ind w:left="5387"/>
        <w:contextualSpacing/>
        <w:jc w:val="center"/>
        <w:outlineLvl w:val="0"/>
        <w:rPr>
          <w:rFonts w:ascii="Times New Roman" w:hAnsi="Times New Roman" w:cs="Times New Roman"/>
          <w:bCs/>
          <w:color w:val="auto"/>
          <w:sz w:val="26"/>
          <w:szCs w:val="26"/>
        </w:rPr>
      </w:pPr>
    </w:p>
    <w:p w:rsidR="005A1D64" w:rsidRPr="008954A7" w:rsidRDefault="005A1D64">
      <w:pPr>
        <w:spacing w:after="0" w:line="240" w:lineRule="auto"/>
        <w:ind w:left="5387"/>
        <w:contextualSpacing/>
        <w:jc w:val="center"/>
        <w:outlineLvl w:val="0"/>
        <w:rPr>
          <w:rFonts w:ascii="Times New Roman" w:hAnsi="Times New Roman" w:cs="Times New Roman"/>
          <w:bCs/>
          <w:color w:val="auto"/>
          <w:sz w:val="26"/>
          <w:szCs w:val="26"/>
        </w:rPr>
      </w:pPr>
    </w:p>
    <w:p w:rsidR="001B39A0" w:rsidRPr="008954A7" w:rsidRDefault="001376F4">
      <w:pPr>
        <w:pStyle w:val="aff3"/>
        <w:jc w:val="left"/>
        <w:rPr>
          <w:color w:val="auto"/>
          <w:sz w:val="2"/>
          <w:szCs w:val="2"/>
        </w:rPr>
      </w:pPr>
      <w:r w:rsidRPr="008954A7">
        <w:rPr>
          <w:b w:val="0"/>
          <w:bCs/>
          <w:color w:val="auto"/>
        </w:rPr>
        <w:t xml:space="preserve">                                                         </w:t>
      </w:r>
    </w:p>
    <w:p w:rsidR="001B39A0" w:rsidRPr="008954A7" w:rsidRDefault="001376F4">
      <w:pPr>
        <w:spacing w:after="0" w:line="240" w:lineRule="auto"/>
        <w:ind w:left="5387"/>
        <w:contextualSpacing/>
        <w:jc w:val="center"/>
        <w:outlineLvl w:val="0"/>
        <w:rPr>
          <w:rFonts w:ascii="Times New Roman" w:hAnsi="Times New Roman" w:cs="Times New Roman"/>
          <w:bCs/>
          <w:color w:val="auto"/>
          <w:sz w:val="28"/>
          <w:szCs w:val="28"/>
        </w:rPr>
      </w:pPr>
      <w:bookmarkStart w:id="83" w:name="_Toc58342190"/>
      <w:r w:rsidRPr="008954A7">
        <w:rPr>
          <w:rFonts w:ascii="Times New Roman" w:hAnsi="Times New Roman" w:cs="Times New Roman"/>
          <w:bCs/>
          <w:color w:val="auto"/>
          <w:sz w:val="28"/>
          <w:szCs w:val="28"/>
        </w:rPr>
        <w:t xml:space="preserve">Приложение № </w:t>
      </w:r>
      <w:bookmarkEnd w:id="83"/>
      <w:r w:rsidRPr="008954A7">
        <w:rPr>
          <w:rFonts w:ascii="Times New Roman" w:hAnsi="Times New Roman" w:cs="Times New Roman"/>
          <w:bCs/>
          <w:color w:val="auto"/>
          <w:sz w:val="28"/>
          <w:szCs w:val="28"/>
        </w:rPr>
        <w:t>2</w:t>
      </w:r>
    </w:p>
    <w:p w:rsidR="001B39A0" w:rsidRPr="008954A7" w:rsidRDefault="001376F4">
      <w:pPr>
        <w:spacing w:after="0" w:line="240" w:lineRule="auto"/>
        <w:ind w:left="5387"/>
        <w:contextualSpacing/>
        <w:jc w:val="center"/>
        <w:outlineLvl w:val="0"/>
        <w:rPr>
          <w:rFonts w:ascii="Times New Roman" w:hAnsi="Times New Roman" w:cs="Times New Roman"/>
          <w:bCs/>
          <w:color w:val="auto"/>
          <w:sz w:val="28"/>
          <w:szCs w:val="28"/>
        </w:rPr>
      </w:pPr>
      <w:r w:rsidRPr="008954A7">
        <w:rPr>
          <w:rFonts w:ascii="Times New Roman" w:hAnsi="Times New Roman" w:cs="Times New Roman"/>
          <w:bCs/>
          <w:color w:val="auto"/>
          <w:sz w:val="28"/>
          <w:szCs w:val="28"/>
        </w:rPr>
        <w:t>к административному регламенту</w:t>
      </w:r>
    </w:p>
    <w:p w:rsidR="001B39A0" w:rsidRPr="008954A7" w:rsidRDefault="001B39A0">
      <w:pPr>
        <w:pStyle w:val="1"/>
        <w:numPr>
          <w:ilvl w:val="0"/>
          <w:numId w:val="2"/>
        </w:numPr>
        <w:tabs>
          <w:tab w:val="left" w:pos="0"/>
        </w:tabs>
        <w:spacing w:after="0" w:line="240" w:lineRule="auto"/>
        <w:ind w:firstLine="851"/>
        <w:contextualSpacing/>
        <w:jc w:val="right"/>
        <w:rPr>
          <w:rFonts w:ascii="Times New Roman" w:hAnsi="Times New Roman" w:cs="Times New Roman"/>
          <w:color w:val="auto"/>
          <w:sz w:val="28"/>
          <w:szCs w:val="28"/>
        </w:rPr>
      </w:pPr>
    </w:p>
    <w:p w:rsidR="001B39A0" w:rsidRPr="008954A7" w:rsidRDefault="001376F4">
      <w:pPr>
        <w:pStyle w:val="2"/>
        <w:numPr>
          <w:ilvl w:val="0"/>
          <w:numId w:val="0"/>
        </w:numPr>
        <w:spacing w:after="0" w:line="240" w:lineRule="auto"/>
        <w:jc w:val="center"/>
        <w:rPr>
          <w:rFonts w:ascii="Times New Roman" w:hAnsi="Times New Roman" w:cs="Times New Roman"/>
          <w:color w:val="auto"/>
          <w:sz w:val="26"/>
          <w:szCs w:val="26"/>
        </w:rPr>
      </w:pPr>
      <w:bookmarkStart w:id="84" w:name="_Toc57644485"/>
      <w:bookmarkStart w:id="85" w:name="_Toc53408330"/>
      <w:bookmarkStart w:id="86" w:name="_Toc58342191"/>
      <w:r w:rsidRPr="008954A7">
        <w:rPr>
          <w:rFonts w:ascii="Times New Roman" w:hAnsi="Times New Roman" w:cs="Times New Roman"/>
          <w:color w:val="auto"/>
          <w:sz w:val="26"/>
          <w:szCs w:val="26"/>
        </w:rPr>
        <w:t xml:space="preserve">Форма заявления </w:t>
      </w:r>
    </w:p>
    <w:p w:rsidR="00EB21EA" w:rsidRPr="008954A7" w:rsidRDefault="001376F4" w:rsidP="00EB21EA">
      <w:pPr>
        <w:pStyle w:val="2"/>
        <w:numPr>
          <w:ilvl w:val="0"/>
          <w:numId w:val="0"/>
        </w:numPr>
        <w:spacing w:after="0" w:line="240" w:lineRule="auto"/>
        <w:jc w:val="center"/>
        <w:rPr>
          <w:rFonts w:ascii="Times New Roman" w:hAnsi="Times New Roman" w:cs="Times New Roman"/>
          <w:color w:val="auto"/>
          <w:sz w:val="26"/>
          <w:szCs w:val="26"/>
        </w:rPr>
      </w:pPr>
      <w:bookmarkStart w:id="87" w:name="_Toc52367295"/>
      <w:bookmarkStart w:id="88" w:name="_Toc51940844"/>
      <w:r w:rsidRPr="008954A7">
        <w:rPr>
          <w:rFonts w:ascii="Times New Roman" w:hAnsi="Times New Roman" w:cs="Times New Roman"/>
          <w:color w:val="auto"/>
          <w:sz w:val="26"/>
          <w:szCs w:val="26"/>
        </w:rPr>
        <w:t xml:space="preserve">о </w:t>
      </w:r>
      <w:bookmarkEnd w:id="87"/>
      <w:bookmarkEnd w:id="88"/>
      <w:r w:rsidRPr="008954A7">
        <w:rPr>
          <w:rFonts w:ascii="Times New Roman" w:hAnsi="Times New Roman" w:cs="Times New Roman"/>
          <w:color w:val="auto"/>
          <w:sz w:val="26"/>
          <w:szCs w:val="26"/>
        </w:rPr>
        <w:t xml:space="preserve">выдаче </w:t>
      </w:r>
      <w:bookmarkEnd w:id="84"/>
      <w:bookmarkEnd w:id="85"/>
      <w:bookmarkEnd w:id="86"/>
      <w:r w:rsidR="00EB21EA" w:rsidRPr="008954A7">
        <w:rPr>
          <w:rFonts w:ascii="Times New Roman" w:hAnsi="Times New Roman" w:cs="Times New Roman"/>
          <w:color w:val="auto"/>
          <w:sz w:val="26"/>
          <w:szCs w:val="26"/>
        </w:rPr>
        <w:t>градостроительного плана земельного участка</w:t>
      </w:r>
    </w:p>
    <w:p w:rsidR="00EB21EA" w:rsidRPr="008954A7" w:rsidRDefault="00EB21EA" w:rsidP="00EB21EA">
      <w:pPr>
        <w:pStyle w:val="123"/>
        <w:tabs>
          <w:tab w:val="left" w:pos="0"/>
        </w:tabs>
        <w:spacing w:after="0"/>
        <w:jc w:val="center"/>
        <w:outlineLvl w:val="1"/>
        <w:rPr>
          <w:b/>
          <w:color w:val="auto"/>
          <w:sz w:val="28"/>
          <w:szCs w:val="28"/>
        </w:rPr>
      </w:pPr>
    </w:p>
    <w:p w:rsidR="001B39A0" w:rsidRPr="008954A7" w:rsidRDefault="001B39A0" w:rsidP="00EB21EA">
      <w:pPr>
        <w:pStyle w:val="2"/>
        <w:numPr>
          <w:ilvl w:val="0"/>
          <w:numId w:val="0"/>
        </w:numPr>
        <w:spacing w:after="0" w:line="240" w:lineRule="auto"/>
        <w:jc w:val="center"/>
        <w:rPr>
          <w:bCs/>
          <w:color w:val="auto"/>
          <w:szCs w:val="32"/>
        </w:rPr>
      </w:pPr>
    </w:p>
    <w:tbl>
      <w:tblPr>
        <w:tblpPr w:leftFromText="180" w:rightFromText="180" w:vertAnchor="text" w:tblpY="1"/>
        <w:tblW w:w="10534" w:type="dxa"/>
        <w:tblInd w:w="108" w:type="dxa"/>
        <w:tblLook w:val="0400" w:firstRow="0" w:lastRow="0" w:firstColumn="0" w:lastColumn="0" w:noHBand="0" w:noVBand="1"/>
      </w:tblPr>
      <w:tblGrid>
        <w:gridCol w:w="2832"/>
        <w:gridCol w:w="7702"/>
      </w:tblGrid>
      <w:tr w:rsidR="008954A7" w:rsidRPr="008954A7">
        <w:tc>
          <w:tcPr>
            <w:tcW w:w="2832" w:type="dxa"/>
            <w:shd w:val="clear" w:color="auto" w:fill="auto"/>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Кому:</w:t>
            </w:r>
            <w:r w:rsidRPr="008954A7">
              <w:rPr>
                <w:rFonts w:ascii="Times New Roman" w:hAnsi="Times New Roman" w:cs="Times New Roman"/>
                <w:bCs/>
                <w:i/>
                <w:iCs/>
                <w:color w:val="auto"/>
                <w:sz w:val="20"/>
                <w:szCs w:val="20"/>
              </w:rPr>
              <w:tab/>
            </w:r>
          </w:p>
        </w:tc>
        <w:tc>
          <w:tcPr>
            <w:tcW w:w="7701" w:type="dxa"/>
            <w:shd w:val="clear" w:color="auto" w:fill="auto"/>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уполномоченного органа исполнительной власти  органа местного самоуправления)</w:t>
            </w:r>
            <w:r w:rsidRPr="008954A7">
              <w:rPr>
                <w:rFonts w:ascii="Times New Roman" w:hAnsi="Times New Roman" w:cs="Times New Roman"/>
                <w:bCs/>
                <w:color w:val="auto"/>
                <w:sz w:val="20"/>
                <w:szCs w:val="20"/>
              </w:rPr>
              <w:tab/>
            </w:r>
          </w:p>
        </w:tc>
      </w:tr>
    </w:tbl>
    <w:p w:rsidR="001B39A0" w:rsidRPr="008954A7" w:rsidRDefault="001B39A0">
      <w:pPr>
        <w:tabs>
          <w:tab w:val="left" w:pos="0"/>
        </w:tabs>
        <w:spacing w:after="0" w:line="240" w:lineRule="auto"/>
        <w:rPr>
          <w:rFonts w:ascii="Times New Roman" w:hAnsi="Times New Roman" w:cs="Times New Roman"/>
          <w:bCs/>
          <w:color w:val="auto"/>
          <w:szCs w:val="32"/>
        </w:rPr>
      </w:pPr>
    </w:p>
    <w:tbl>
      <w:tblPr>
        <w:tblW w:w="10171" w:type="dxa"/>
        <w:tblInd w:w="-5" w:type="dxa"/>
        <w:tblLook w:val="0400" w:firstRow="0" w:lastRow="0" w:firstColumn="0" w:lastColumn="0" w:noHBand="0" w:noVBand="1"/>
      </w:tblPr>
      <w:tblGrid>
        <w:gridCol w:w="2831"/>
        <w:gridCol w:w="5529"/>
        <w:gridCol w:w="1811"/>
      </w:tblGrid>
      <w:tr w:rsidR="008954A7" w:rsidRPr="008954A7">
        <w:tc>
          <w:tcPr>
            <w:tcW w:w="2831"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Представителя (ФЛ)</w:t>
            </w: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Представителя (ИП)</w:t>
            </w: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ОГРНИП, ИНН</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Представителя (ЮЛ)</w:t>
            </w: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Полное наименование организации</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Организационно-правовая форма организации</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 ИНН</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 xml:space="preserve">Серия, номер, дата выдачи, кем выдан </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книга</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заявителя ФЛ</w:t>
            </w: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заявителя ИП</w:t>
            </w: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ОГРНИП, ИНН</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bCs/>
                <w:color w:val="auto"/>
                <w:sz w:val="20"/>
                <w:szCs w:val="20"/>
              </w:rPr>
            </w:pPr>
            <w:r w:rsidRPr="008954A7">
              <w:rPr>
                <w:rFonts w:ascii="Times New Roman" w:hAnsi="Times New Roman" w:cs="Times New Roman"/>
                <w:bCs/>
                <w:color w:val="auto"/>
                <w:sz w:val="20"/>
                <w:szCs w:val="20"/>
              </w:rPr>
              <w:t>Серия, номер, дата выдачи, кем выдан</w:t>
            </w:r>
          </w:p>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заявителя ЮЛ</w:t>
            </w: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Полное наименование организации</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Организационно-правовая форма организации</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 ОГРН</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r w:rsidR="008954A7" w:rsidRPr="008954A7">
        <w:tc>
          <w:tcPr>
            <w:tcW w:w="2831" w:type="dxa"/>
            <w:shd w:val="clear" w:color="auto" w:fill="auto"/>
            <w:vAlign w:val="center"/>
          </w:tcPr>
          <w:p w:rsidR="001B39A0" w:rsidRPr="008954A7"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8954A7" w:rsidRDefault="001376F4">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8954A7" w:rsidRDefault="001B39A0">
            <w:pPr>
              <w:spacing w:after="0" w:line="240" w:lineRule="auto"/>
              <w:contextualSpacing/>
              <w:jc w:val="center"/>
              <w:rPr>
                <w:rFonts w:ascii="Times New Roman" w:hAnsi="Times New Roman" w:cs="Times New Roman"/>
                <w:bCs/>
                <w:color w:val="auto"/>
                <w:sz w:val="20"/>
                <w:szCs w:val="20"/>
              </w:rPr>
            </w:pPr>
          </w:p>
        </w:tc>
      </w:tr>
    </w:tbl>
    <w:p w:rsidR="001B39A0" w:rsidRPr="008954A7" w:rsidRDefault="001B39A0">
      <w:pPr>
        <w:spacing w:after="0" w:line="240" w:lineRule="auto"/>
        <w:jc w:val="center"/>
        <w:rPr>
          <w:rFonts w:ascii="Times New Roman" w:hAnsi="Times New Roman" w:cs="Times New Roman"/>
          <w:b/>
          <w:bCs/>
          <w:color w:val="auto"/>
          <w:sz w:val="20"/>
          <w:szCs w:val="20"/>
        </w:rPr>
      </w:pPr>
    </w:p>
    <w:p w:rsidR="00EB21EA" w:rsidRPr="008954A7" w:rsidRDefault="001376F4" w:rsidP="00EB21EA">
      <w:pPr>
        <w:pStyle w:val="2"/>
        <w:numPr>
          <w:ilvl w:val="0"/>
          <w:numId w:val="0"/>
        </w:numPr>
        <w:spacing w:after="0" w:line="240" w:lineRule="auto"/>
        <w:jc w:val="center"/>
        <w:rPr>
          <w:rFonts w:ascii="Times New Roman" w:hAnsi="Times New Roman" w:cs="Times New Roman"/>
          <w:color w:val="auto"/>
          <w:sz w:val="26"/>
          <w:szCs w:val="26"/>
        </w:rPr>
      </w:pPr>
      <w:r w:rsidRPr="008954A7">
        <w:rPr>
          <w:rFonts w:ascii="Times New Roman" w:hAnsi="Times New Roman" w:cs="Times New Roman"/>
          <w:color w:val="auto"/>
          <w:sz w:val="24"/>
          <w:szCs w:val="24"/>
        </w:rPr>
        <w:t>ЗАЯВЛЕНИЕ</w:t>
      </w:r>
      <w:r w:rsidRPr="008954A7">
        <w:rPr>
          <w:rFonts w:ascii="Times New Roman" w:hAnsi="Times New Roman" w:cs="Times New Roman"/>
          <w:color w:val="auto"/>
          <w:sz w:val="24"/>
          <w:szCs w:val="24"/>
        </w:rPr>
        <w:br/>
        <w:t xml:space="preserve">о выдаче </w:t>
      </w:r>
      <w:r w:rsidR="00EB21EA" w:rsidRPr="008954A7">
        <w:rPr>
          <w:rFonts w:ascii="Times New Roman" w:hAnsi="Times New Roman" w:cs="Times New Roman"/>
          <w:color w:val="auto"/>
          <w:sz w:val="26"/>
          <w:szCs w:val="26"/>
        </w:rPr>
        <w:t>градостроительного плана земельного участка</w:t>
      </w:r>
    </w:p>
    <w:p w:rsidR="001B39A0" w:rsidRPr="008954A7" w:rsidRDefault="001B39A0" w:rsidP="00EB21EA">
      <w:pPr>
        <w:shd w:val="clear" w:color="auto" w:fill="FFFFFF"/>
        <w:tabs>
          <w:tab w:val="center" w:pos="-2410"/>
        </w:tabs>
        <w:spacing w:after="0" w:line="240" w:lineRule="auto"/>
        <w:jc w:val="center"/>
        <w:rPr>
          <w:rFonts w:ascii="Times New Roman" w:hAnsi="Times New Roman" w:cs="Times New Roman"/>
          <w:color w:val="auto"/>
          <w:sz w:val="24"/>
          <w:szCs w:val="24"/>
        </w:rPr>
      </w:pPr>
    </w:p>
    <w:p w:rsidR="00EB21EA" w:rsidRPr="008954A7" w:rsidRDefault="001376F4" w:rsidP="00EB21EA">
      <w:pPr>
        <w:pStyle w:val="2"/>
        <w:numPr>
          <w:ilvl w:val="0"/>
          <w:numId w:val="0"/>
        </w:numPr>
        <w:spacing w:after="0" w:line="240" w:lineRule="auto"/>
        <w:jc w:val="center"/>
        <w:rPr>
          <w:rFonts w:ascii="Times New Roman" w:hAnsi="Times New Roman" w:cs="Times New Roman"/>
          <w:color w:val="auto"/>
          <w:sz w:val="26"/>
          <w:szCs w:val="26"/>
        </w:rPr>
      </w:pPr>
      <w:r w:rsidRPr="008954A7">
        <w:rPr>
          <w:rFonts w:ascii="Times New Roman" w:hAnsi="Times New Roman" w:cs="Times New Roman"/>
          <w:color w:val="auto"/>
          <w:sz w:val="24"/>
          <w:szCs w:val="24"/>
        </w:rPr>
        <w:t xml:space="preserve">Прошу выдать </w:t>
      </w:r>
      <w:r w:rsidR="00EB21EA" w:rsidRPr="008954A7">
        <w:rPr>
          <w:rFonts w:ascii="Times New Roman" w:hAnsi="Times New Roman" w:cs="Times New Roman"/>
          <w:color w:val="auto"/>
          <w:sz w:val="26"/>
          <w:szCs w:val="26"/>
        </w:rPr>
        <w:t>градостроительный план земельного участка</w:t>
      </w:r>
    </w:p>
    <w:p w:rsidR="00EB21EA" w:rsidRPr="008954A7" w:rsidRDefault="00EB21EA" w:rsidP="00EB21EA">
      <w:pPr>
        <w:pStyle w:val="123"/>
        <w:tabs>
          <w:tab w:val="left" w:pos="0"/>
        </w:tabs>
        <w:spacing w:after="0"/>
        <w:jc w:val="center"/>
        <w:outlineLvl w:val="1"/>
        <w:rPr>
          <w:b/>
          <w:color w:val="auto"/>
          <w:sz w:val="28"/>
          <w:szCs w:val="28"/>
        </w:rPr>
      </w:pPr>
    </w:p>
    <w:p w:rsidR="001B39A0" w:rsidRPr="008954A7" w:rsidRDefault="001B39A0" w:rsidP="00EB21EA">
      <w:pPr>
        <w:shd w:val="clear" w:color="auto" w:fill="FFFFFF"/>
        <w:tabs>
          <w:tab w:val="center" w:pos="-2410"/>
        </w:tabs>
        <w:spacing w:after="0" w:line="240" w:lineRule="auto"/>
        <w:jc w:val="center"/>
        <w:rPr>
          <w:rFonts w:ascii="Times New Roman" w:hAnsi="Times New Roman" w:cs="Times New Roman"/>
          <w:color w:val="auto"/>
          <w:sz w:val="24"/>
          <w:szCs w:val="24"/>
        </w:rPr>
      </w:pPr>
    </w:p>
    <w:p w:rsidR="001B39A0" w:rsidRPr="008954A7" w:rsidRDefault="001B39A0" w:rsidP="002A6334">
      <w:pPr>
        <w:pBdr>
          <w:top w:val="single" w:sz="4" w:space="0" w:color="00000A"/>
        </w:pBdr>
        <w:shd w:val="clear" w:color="auto" w:fill="FFFFFF"/>
        <w:tabs>
          <w:tab w:val="center" w:pos="-2410"/>
        </w:tabs>
        <w:spacing w:after="0" w:line="240" w:lineRule="auto"/>
        <w:rPr>
          <w:rFonts w:ascii="Times New Roman" w:hAnsi="Times New Roman" w:cs="Times New Roman"/>
          <w:color w:val="auto"/>
          <w:sz w:val="2"/>
          <w:szCs w:val="2"/>
        </w:rPr>
      </w:pPr>
    </w:p>
    <w:p w:rsidR="001B39A0" w:rsidRPr="008954A7" w:rsidRDefault="001B39A0">
      <w:pPr>
        <w:spacing w:after="0" w:line="240" w:lineRule="auto"/>
        <w:outlineLvl w:val="0"/>
        <w:rPr>
          <w:rFonts w:ascii="Times New Roman" w:hAnsi="Times New Roman" w:cs="Times New Roman"/>
          <w:color w:val="auto"/>
          <w:sz w:val="24"/>
          <w:szCs w:val="24"/>
        </w:rPr>
      </w:pPr>
    </w:p>
    <w:p w:rsidR="001B39A0" w:rsidRPr="008954A7" w:rsidRDefault="001B39A0">
      <w:pPr>
        <w:pBdr>
          <w:top w:val="single" w:sz="4" w:space="1" w:color="00000A"/>
        </w:pBdr>
        <w:spacing w:after="0" w:line="240" w:lineRule="auto"/>
        <w:outlineLvl w:val="0"/>
        <w:rPr>
          <w:rFonts w:ascii="Times New Roman" w:hAnsi="Times New Roman" w:cs="Times New Roman"/>
          <w:color w:val="auto"/>
          <w:sz w:val="2"/>
          <w:szCs w:val="2"/>
        </w:rPr>
      </w:pPr>
    </w:p>
    <w:tbl>
      <w:tblPr>
        <w:tblW w:w="10632" w:type="dxa"/>
        <w:tblInd w:w="28" w:type="dxa"/>
        <w:tblBorders>
          <w:bottom w:val="single" w:sz="4" w:space="0" w:color="00000A"/>
          <w:insideH w:val="single" w:sz="4" w:space="0" w:color="00000A"/>
        </w:tblBorders>
        <w:tblCellMar>
          <w:left w:w="28" w:type="dxa"/>
          <w:right w:w="28" w:type="dxa"/>
        </w:tblCellMar>
        <w:tblLook w:val="0000" w:firstRow="0" w:lastRow="0" w:firstColumn="0" w:lastColumn="0" w:noHBand="0" w:noVBand="0"/>
      </w:tblPr>
      <w:tblGrid>
        <w:gridCol w:w="10491"/>
        <w:gridCol w:w="141"/>
      </w:tblGrid>
      <w:tr w:rsidR="008954A7" w:rsidRPr="008954A7" w:rsidTr="002A6334">
        <w:trPr>
          <w:trHeight w:val="93"/>
        </w:trPr>
        <w:tc>
          <w:tcPr>
            <w:tcW w:w="10490" w:type="dxa"/>
            <w:tcBorders>
              <w:bottom w:val="single" w:sz="4" w:space="0" w:color="00000A"/>
            </w:tcBorders>
            <w:shd w:val="clear" w:color="auto" w:fill="auto"/>
          </w:tcPr>
          <w:p w:rsidR="008951DE" w:rsidRPr="008954A7" w:rsidRDefault="008951DE">
            <w:pPr>
              <w:tabs>
                <w:tab w:val="center" w:pos="-2410"/>
              </w:tabs>
              <w:spacing w:after="0" w:line="240" w:lineRule="auto"/>
              <w:rPr>
                <w:rFonts w:ascii="Times New Roman" w:hAnsi="Times New Roman" w:cs="Times New Roman"/>
                <w:color w:val="auto"/>
                <w:sz w:val="24"/>
                <w:szCs w:val="24"/>
              </w:rPr>
            </w:pPr>
          </w:p>
        </w:tc>
        <w:tc>
          <w:tcPr>
            <w:tcW w:w="141" w:type="dxa"/>
            <w:tcBorders>
              <w:bottom w:val="single" w:sz="4" w:space="0" w:color="00000A"/>
            </w:tcBorders>
            <w:shd w:val="clear" w:color="auto" w:fill="auto"/>
          </w:tcPr>
          <w:p w:rsidR="001B39A0" w:rsidRPr="008954A7" w:rsidRDefault="001376F4">
            <w:pPr>
              <w:tabs>
                <w:tab w:val="center" w:pos="-2410"/>
              </w:tabs>
              <w:spacing w:after="0" w:line="240" w:lineRule="auto"/>
              <w:rPr>
                <w:rFonts w:ascii="Times New Roman" w:hAnsi="Times New Roman" w:cs="Times New Roman"/>
                <w:color w:val="auto"/>
                <w:sz w:val="24"/>
                <w:szCs w:val="24"/>
              </w:rPr>
            </w:pPr>
            <w:r w:rsidRPr="008954A7">
              <w:rPr>
                <w:rFonts w:ascii="Times New Roman" w:hAnsi="Times New Roman" w:cs="Times New Roman"/>
                <w:color w:val="auto"/>
                <w:sz w:val="24"/>
                <w:szCs w:val="24"/>
              </w:rPr>
              <w:t>,</w:t>
            </w:r>
          </w:p>
        </w:tc>
      </w:tr>
      <w:tr w:rsidR="008954A7" w:rsidRPr="008954A7">
        <w:trPr>
          <w:trHeight w:val="59"/>
        </w:trPr>
        <w:tc>
          <w:tcPr>
            <w:tcW w:w="10490" w:type="dxa"/>
            <w:tcBorders>
              <w:top w:val="single" w:sz="4" w:space="0" w:color="00000A"/>
              <w:bottom w:val="single" w:sz="4" w:space="0" w:color="00000A"/>
            </w:tcBorders>
            <w:shd w:val="clear" w:color="auto" w:fill="auto"/>
          </w:tcPr>
          <w:p w:rsidR="001B39A0" w:rsidRPr="008954A7" w:rsidRDefault="001376F4">
            <w:pPr>
              <w:pBdr>
                <w:top w:val="single" w:sz="4" w:space="1" w:color="00000A"/>
              </w:pBdr>
              <w:spacing w:after="0" w:line="240" w:lineRule="auto"/>
              <w:jc w:val="center"/>
              <w:outlineLvl w:val="0"/>
              <w:rPr>
                <w:rFonts w:ascii="Times New Roman" w:hAnsi="Times New Roman" w:cs="Times New Roman"/>
                <w:color w:val="auto"/>
                <w:sz w:val="18"/>
                <w:szCs w:val="18"/>
              </w:rPr>
            </w:pPr>
            <w:r w:rsidRPr="008954A7">
              <w:rPr>
                <w:rFonts w:ascii="Times New Roman" w:hAnsi="Times New Roman" w:cs="Times New Roman"/>
                <w:color w:val="auto"/>
                <w:sz w:val="18"/>
                <w:szCs w:val="18"/>
              </w:rPr>
              <w:t>(наименование объекта капитального строительства)</w:t>
            </w:r>
          </w:p>
        </w:tc>
        <w:tc>
          <w:tcPr>
            <w:tcW w:w="141" w:type="dxa"/>
            <w:tcBorders>
              <w:top w:val="single" w:sz="4" w:space="0" w:color="00000A"/>
              <w:bottom w:val="single" w:sz="4" w:space="0" w:color="00000A"/>
            </w:tcBorders>
            <w:shd w:val="clear" w:color="auto" w:fill="auto"/>
          </w:tcPr>
          <w:p w:rsidR="001B39A0" w:rsidRPr="008954A7" w:rsidRDefault="001B39A0">
            <w:pPr>
              <w:tabs>
                <w:tab w:val="center" w:pos="-2410"/>
              </w:tabs>
              <w:spacing w:after="0" w:line="240" w:lineRule="auto"/>
              <w:rPr>
                <w:rFonts w:ascii="Times New Roman" w:hAnsi="Times New Roman" w:cs="Times New Roman"/>
                <w:color w:val="auto"/>
                <w:sz w:val="18"/>
                <w:szCs w:val="18"/>
              </w:rPr>
            </w:pPr>
          </w:p>
        </w:tc>
      </w:tr>
    </w:tbl>
    <w:p w:rsidR="001B39A0" w:rsidRPr="008954A7" w:rsidRDefault="001B39A0">
      <w:pPr>
        <w:shd w:val="clear" w:color="auto" w:fill="FFFFFF"/>
        <w:tabs>
          <w:tab w:val="center" w:pos="-2410"/>
        </w:tabs>
        <w:spacing w:after="0" w:line="240" w:lineRule="auto"/>
        <w:rPr>
          <w:rFonts w:ascii="Times New Roman" w:hAnsi="Times New Roman" w:cs="Times New Roman"/>
          <w:color w:val="auto"/>
          <w:sz w:val="2"/>
          <w:szCs w:val="2"/>
        </w:rPr>
      </w:pPr>
    </w:p>
    <w:tbl>
      <w:tblPr>
        <w:tblW w:w="10566" w:type="dxa"/>
        <w:tblInd w:w="28" w:type="dxa"/>
        <w:tblCellMar>
          <w:left w:w="28" w:type="dxa"/>
          <w:right w:w="28" w:type="dxa"/>
        </w:tblCellMar>
        <w:tblLook w:val="0000" w:firstRow="0" w:lastRow="0" w:firstColumn="0" w:lastColumn="0" w:noHBand="0" w:noVBand="0"/>
      </w:tblPr>
      <w:tblGrid>
        <w:gridCol w:w="2977"/>
        <w:gridCol w:w="7511"/>
        <w:gridCol w:w="78"/>
      </w:tblGrid>
      <w:tr w:rsidR="008954A7" w:rsidRPr="008954A7">
        <w:tc>
          <w:tcPr>
            <w:tcW w:w="2977" w:type="dxa"/>
            <w:shd w:val="clear" w:color="auto" w:fill="auto"/>
          </w:tcPr>
          <w:p w:rsidR="001B39A0" w:rsidRPr="008954A7" w:rsidRDefault="001376F4">
            <w:pPr>
              <w:tabs>
                <w:tab w:val="center" w:pos="-2410"/>
              </w:tabs>
              <w:spacing w:after="0" w:line="240" w:lineRule="auto"/>
              <w:jc w:val="both"/>
              <w:rPr>
                <w:rFonts w:ascii="Times New Roman" w:hAnsi="Times New Roman" w:cs="Times New Roman"/>
                <w:color w:val="auto"/>
                <w:sz w:val="24"/>
                <w:szCs w:val="24"/>
              </w:rPr>
            </w:pPr>
            <w:proofErr w:type="gramStart"/>
            <w:r w:rsidRPr="008954A7">
              <w:rPr>
                <w:rFonts w:ascii="Times New Roman" w:hAnsi="Times New Roman" w:cs="Times New Roman"/>
                <w:color w:val="auto"/>
                <w:sz w:val="24"/>
                <w:szCs w:val="24"/>
              </w:rPr>
              <w:t>расположенного</w:t>
            </w:r>
            <w:proofErr w:type="gramEnd"/>
            <w:r w:rsidRPr="008954A7">
              <w:rPr>
                <w:rFonts w:ascii="Times New Roman" w:hAnsi="Times New Roman" w:cs="Times New Roman"/>
                <w:color w:val="auto"/>
                <w:sz w:val="24"/>
                <w:szCs w:val="24"/>
              </w:rPr>
              <w:t xml:space="preserve"> по адресу:</w:t>
            </w:r>
          </w:p>
        </w:tc>
        <w:tc>
          <w:tcPr>
            <w:tcW w:w="7513" w:type="dxa"/>
            <w:tcBorders>
              <w:bottom w:val="single" w:sz="4" w:space="0" w:color="00000A"/>
            </w:tcBorders>
            <w:shd w:val="clear" w:color="auto" w:fill="auto"/>
          </w:tcPr>
          <w:p w:rsidR="001B39A0" w:rsidRPr="008954A7" w:rsidRDefault="001B39A0">
            <w:pPr>
              <w:tabs>
                <w:tab w:val="center" w:pos="-2410"/>
              </w:tabs>
              <w:spacing w:after="0" w:line="240" w:lineRule="auto"/>
              <w:rPr>
                <w:rFonts w:ascii="Times New Roman" w:hAnsi="Times New Roman" w:cs="Times New Roman"/>
                <w:color w:val="auto"/>
                <w:sz w:val="24"/>
                <w:szCs w:val="24"/>
              </w:rPr>
            </w:pPr>
          </w:p>
        </w:tc>
        <w:tc>
          <w:tcPr>
            <w:tcW w:w="76" w:type="dxa"/>
            <w:shd w:val="clear" w:color="auto" w:fill="auto"/>
          </w:tcPr>
          <w:p w:rsidR="001B39A0" w:rsidRPr="008954A7" w:rsidRDefault="001B39A0">
            <w:pPr>
              <w:rPr>
                <w:color w:val="auto"/>
              </w:rPr>
            </w:pPr>
          </w:p>
        </w:tc>
      </w:tr>
      <w:tr w:rsidR="008954A7" w:rsidRPr="008954A7">
        <w:tc>
          <w:tcPr>
            <w:tcW w:w="10488" w:type="dxa"/>
            <w:gridSpan w:val="2"/>
            <w:shd w:val="clear" w:color="auto" w:fill="auto"/>
          </w:tcPr>
          <w:p w:rsidR="001B39A0" w:rsidRPr="008954A7" w:rsidRDefault="001B39A0">
            <w:pPr>
              <w:tabs>
                <w:tab w:val="center" w:pos="-2410"/>
              </w:tabs>
              <w:spacing w:after="0" w:line="240" w:lineRule="auto"/>
              <w:jc w:val="center"/>
              <w:rPr>
                <w:rFonts w:ascii="Times New Roman" w:hAnsi="Times New Roman" w:cs="Times New Roman"/>
                <w:color w:val="auto"/>
                <w:sz w:val="18"/>
                <w:szCs w:val="18"/>
              </w:rPr>
            </w:pPr>
          </w:p>
        </w:tc>
        <w:tc>
          <w:tcPr>
            <w:tcW w:w="78" w:type="dxa"/>
            <w:shd w:val="clear" w:color="auto" w:fill="auto"/>
          </w:tcPr>
          <w:p w:rsidR="001B39A0" w:rsidRPr="008954A7" w:rsidRDefault="001B39A0">
            <w:pPr>
              <w:tabs>
                <w:tab w:val="center" w:pos="-2410"/>
              </w:tabs>
              <w:spacing w:after="0" w:line="240" w:lineRule="auto"/>
              <w:jc w:val="center"/>
              <w:rPr>
                <w:rFonts w:ascii="Times New Roman" w:hAnsi="Times New Roman" w:cs="Times New Roman"/>
                <w:color w:val="auto"/>
                <w:sz w:val="18"/>
                <w:szCs w:val="18"/>
              </w:rPr>
            </w:pPr>
          </w:p>
        </w:tc>
      </w:tr>
    </w:tbl>
    <w:p w:rsidR="001B39A0" w:rsidRPr="008954A7" w:rsidRDefault="001B39A0">
      <w:pPr>
        <w:spacing w:after="0" w:line="240" w:lineRule="auto"/>
        <w:outlineLvl w:val="0"/>
        <w:rPr>
          <w:rFonts w:ascii="Times New Roman" w:hAnsi="Times New Roman" w:cs="Times New Roman"/>
          <w:color w:val="auto"/>
          <w:sz w:val="2"/>
          <w:szCs w:val="2"/>
        </w:rPr>
      </w:pPr>
    </w:p>
    <w:p w:rsidR="001B39A0" w:rsidRPr="008954A7" w:rsidRDefault="001376F4">
      <w:pPr>
        <w:spacing w:after="0" w:line="240" w:lineRule="auto"/>
        <w:ind w:firstLine="567"/>
        <w:rPr>
          <w:rFonts w:ascii="Times New Roman" w:hAnsi="Times New Roman" w:cs="Times New Roman"/>
          <w:color w:val="auto"/>
          <w:sz w:val="24"/>
          <w:szCs w:val="24"/>
        </w:rPr>
      </w:pPr>
      <w:r w:rsidRPr="008954A7">
        <w:rPr>
          <w:rFonts w:ascii="Times New Roman" w:hAnsi="Times New Roman" w:cs="Times New Roman"/>
          <w:color w:val="auto"/>
          <w:sz w:val="24"/>
          <w:szCs w:val="24"/>
        </w:rPr>
        <w:t>Право на пользование земельным участком  закреплено _______________________________________________________________________________</w:t>
      </w:r>
    </w:p>
    <w:p w:rsidR="001B39A0" w:rsidRPr="008954A7" w:rsidRDefault="001376F4">
      <w:pPr>
        <w:spacing w:after="0" w:line="240" w:lineRule="auto"/>
        <w:ind w:firstLine="567"/>
        <w:rPr>
          <w:rFonts w:ascii="Times New Roman" w:hAnsi="Times New Roman" w:cs="Times New Roman"/>
          <w:color w:val="auto"/>
          <w:sz w:val="24"/>
          <w:szCs w:val="24"/>
        </w:rPr>
      </w:pPr>
      <w:r w:rsidRPr="008954A7">
        <w:rPr>
          <w:rFonts w:ascii="Times New Roman" w:hAnsi="Times New Roman" w:cs="Times New Roman"/>
          <w:color w:val="auto"/>
          <w:sz w:val="24"/>
          <w:szCs w:val="24"/>
        </w:rPr>
        <w:t xml:space="preserve">                                                                 </w:t>
      </w:r>
      <w:r w:rsidRPr="008954A7">
        <w:rPr>
          <w:rFonts w:ascii="Times New Roman" w:hAnsi="Times New Roman" w:cs="Times New Roman"/>
          <w:color w:val="auto"/>
          <w:sz w:val="18"/>
          <w:szCs w:val="18"/>
        </w:rPr>
        <w:t>(наименование документа)</w:t>
      </w:r>
    </w:p>
    <w:tbl>
      <w:tblPr>
        <w:tblW w:w="9952" w:type="dxa"/>
        <w:tblBorders>
          <w:top w:val="single" w:sz="4" w:space="0" w:color="00000A"/>
          <w:bottom w:val="single" w:sz="4" w:space="0" w:color="00000A"/>
          <w:insideH w:val="single" w:sz="4" w:space="0" w:color="00000A"/>
        </w:tblBorders>
        <w:tblCellMar>
          <w:left w:w="28" w:type="dxa"/>
          <w:right w:w="28" w:type="dxa"/>
        </w:tblCellMar>
        <w:tblLook w:val="0000" w:firstRow="0" w:lastRow="0" w:firstColumn="0" w:lastColumn="0" w:noHBand="0" w:noVBand="0"/>
      </w:tblPr>
      <w:tblGrid>
        <w:gridCol w:w="3715"/>
        <w:gridCol w:w="452"/>
        <w:gridCol w:w="425"/>
        <w:gridCol w:w="283"/>
        <w:gridCol w:w="1560"/>
        <w:gridCol w:w="399"/>
        <w:gridCol w:w="311"/>
        <w:gridCol w:w="624"/>
        <w:gridCol w:w="2183"/>
      </w:tblGrid>
      <w:tr w:rsidR="001B39A0" w:rsidRPr="008954A7">
        <w:tc>
          <w:tcPr>
            <w:tcW w:w="3714" w:type="dxa"/>
            <w:tcBorders>
              <w:top w:val="single" w:sz="4" w:space="0" w:color="00000A"/>
              <w:bottom w:val="single" w:sz="4" w:space="0" w:color="00000A"/>
            </w:tcBorders>
            <w:shd w:val="clear" w:color="auto" w:fill="auto"/>
            <w:vAlign w:val="bottom"/>
          </w:tcPr>
          <w:p w:rsidR="001B39A0" w:rsidRPr="008954A7" w:rsidRDefault="001B39A0">
            <w:pPr>
              <w:spacing w:after="0" w:line="240" w:lineRule="auto"/>
              <w:jc w:val="center"/>
              <w:rPr>
                <w:rFonts w:ascii="Times New Roman" w:hAnsi="Times New Roman" w:cs="Times New Roman"/>
                <w:color w:val="auto"/>
              </w:rPr>
            </w:pPr>
          </w:p>
        </w:tc>
        <w:tc>
          <w:tcPr>
            <w:tcW w:w="452" w:type="dxa"/>
            <w:tcBorders>
              <w:top w:val="single" w:sz="4" w:space="0" w:color="00000A"/>
              <w:bottom w:val="single" w:sz="4" w:space="0" w:color="00000A"/>
            </w:tcBorders>
            <w:shd w:val="clear" w:color="auto" w:fill="auto"/>
            <w:vAlign w:val="bottom"/>
          </w:tcPr>
          <w:p w:rsidR="001B39A0" w:rsidRPr="008954A7" w:rsidRDefault="001376F4">
            <w:pPr>
              <w:spacing w:after="0" w:line="240" w:lineRule="auto"/>
              <w:jc w:val="right"/>
              <w:rPr>
                <w:rFonts w:ascii="Times New Roman" w:hAnsi="Times New Roman" w:cs="Times New Roman"/>
                <w:color w:val="auto"/>
                <w:lang w:val="en-US"/>
              </w:rPr>
            </w:pPr>
            <w:r w:rsidRPr="008954A7">
              <w:rPr>
                <w:rFonts w:ascii="Times New Roman" w:hAnsi="Times New Roman" w:cs="Times New Roman"/>
                <w:color w:val="auto"/>
              </w:rPr>
              <w:t>от</w:t>
            </w:r>
            <w:r w:rsidRPr="008954A7">
              <w:rPr>
                <w:rFonts w:ascii="Times New Roman" w:hAnsi="Times New Roman" w:cs="Times New Roman"/>
                <w:color w:val="auto"/>
                <w:lang w:val="en-US"/>
              </w:rPr>
              <w:t xml:space="preserve"> "</w:t>
            </w:r>
          </w:p>
        </w:tc>
        <w:tc>
          <w:tcPr>
            <w:tcW w:w="425" w:type="dxa"/>
            <w:tcBorders>
              <w:top w:val="single" w:sz="4" w:space="0" w:color="00000A"/>
              <w:bottom w:val="single" w:sz="4" w:space="0" w:color="00000A"/>
            </w:tcBorders>
            <w:shd w:val="clear" w:color="auto" w:fill="auto"/>
            <w:vAlign w:val="bottom"/>
          </w:tcPr>
          <w:p w:rsidR="001B39A0" w:rsidRPr="008954A7" w:rsidRDefault="001B39A0">
            <w:pPr>
              <w:spacing w:after="0" w:line="240" w:lineRule="auto"/>
              <w:jc w:val="center"/>
              <w:rPr>
                <w:rFonts w:ascii="Times New Roman" w:hAnsi="Times New Roman" w:cs="Times New Roman"/>
                <w:color w:val="auto"/>
              </w:rPr>
            </w:pPr>
          </w:p>
        </w:tc>
        <w:tc>
          <w:tcPr>
            <w:tcW w:w="283" w:type="dxa"/>
            <w:tcBorders>
              <w:top w:val="single" w:sz="4" w:space="0" w:color="00000A"/>
              <w:bottom w:val="single" w:sz="4" w:space="0" w:color="00000A"/>
            </w:tcBorders>
            <w:shd w:val="clear" w:color="auto" w:fill="auto"/>
            <w:vAlign w:val="bottom"/>
          </w:tcPr>
          <w:p w:rsidR="001B39A0" w:rsidRPr="008954A7" w:rsidRDefault="001376F4">
            <w:pPr>
              <w:spacing w:after="0" w:line="240" w:lineRule="auto"/>
              <w:rPr>
                <w:rFonts w:ascii="Times New Roman" w:hAnsi="Times New Roman" w:cs="Times New Roman"/>
                <w:color w:val="auto"/>
              </w:rPr>
            </w:pPr>
            <w:r w:rsidRPr="008954A7">
              <w:rPr>
                <w:rFonts w:ascii="Times New Roman" w:hAnsi="Times New Roman" w:cs="Times New Roman"/>
                <w:color w:val="auto"/>
              </w:rPr>
              <w:t>"</w:t>
            </w:r>
          </w:p>
        </w:tc>
        <w:tc>
          <w:tcPr>
            <w:tcW w:w="1560" w:type="dxa"/>
            <w:tcBorders>
              <w:top w:val="single" w:sz="4" w:space="0" w:color="00000A"/>
              <w:bottom w:val="single" w:sz="4" w:space="0" w:color="00000A"/>
            </w:tcBorders>
            <w:shd w:val="clear" w:color="auto" w:fill="auto"/>
            <w:vAlign w:val="bottom"/>
          </w:tcPr>
          <w:p w:rsidR="001B39A0" w:rsidRPr="008954A7" w:rsidRDefault="001B39A0">
            <w:pPr>
              <w:spacing w:after="0" w:line="240" w:lineRule="auto"/>
              <w:jc w:val="center"/>
              <w:rPr>
                <w:rFonts w:ascii="Times New Roman" w:hAnsi="Times New Roman" w:cs="Times New Roman"/>
                <w:color w:val="auto"/>
              </w:rPr>
            </w:pPr>
          </w:p>
        </w:tc>
        <w:tc>
          <w:tcPr>
            <w:tcW w:w="399" w:type="dxa"/>
            <w:tcBorders>
              <w:top w:val="single" w:sz="4" w:space="0" w:color="00000A"/>
              <w:bottom w:val="single" w:sz="4" w:space="0" w:color="00000A"/>
            </w:tcBorders>
            <w:shd w:val="clear" w:color="auto" w:fill="auto"/>
            <w:vAlign w:val="bottom"/>
          </w:tcPr>
          <w:p w:rsidR="001B39A0" w:rsidRPr="008954A7" w:rsidRDefault="001376F4">
            <w:pPr>
              <w:spacing w:after="0" w:line="240" w:lineRule="auto"/>
              <w:jc w:val="right"/>
              <w:rPr>
                <w:rFonts w:ascii="Times New Roman" w:hAnsi="Times New Roman" w:cs="Times New Roman"/>
                <w:color w:val="auto"/>
              </w:rPr>
            </w:pPr>
            <w:r w:rsidRPr="008954A7">
              <w:rPr>
                <w:rFonts w:ascii="Times New Roman" w:hAnsi="Times New Roman" w:cs="Times New Roman"/>
                <w:color w:val="auto"/>
              </w:rPr>
              <w:t>20</w:t>
            </w:r>
          </w:p>
        </w:tc>
        <w:tc>
          <w:tcPr>
            <w:tcW w:w="311" w:type="dxa"/>
            <w:tcBorders>
              <w:top w:val="single" w:sz="4" w:space="0" w:color="00000A"/>
              <w:bottom w:val="single" w:sz="4" w:space="0" w:color="00000A"/>
            </w:tcBorders>
            <w:shd w:val="clear" w:color="auto" w:fill="auto"/>
            <w:vAlign w:val="bottom"/>
          </w:tcPr>
          <w:p w:rsidR="001B39A0" w:rsidRPr="008954A7" w:rsidRDefault="001B39A0">
            <w:pPr>
              <w:spacing w:after="0" w:line="240" w:lineRule="auto"/>
              <w:rPr>
                <w:rFonts w:ascii="Times New Roman" w:hAnsi="Times New Roman" w:cs="Times New Roman"/>
                <w:color w:val="auto"/>
              </w:rPr>
            </w:pPr>
          </w:p>
        </w:tc>
        <w:tc>
          <w:tcPr>
            <w:tcW w:w="624" w:type="dxa"/>
            <w:tcBorders>
              <w:top w:val="single" w:sz="4" w:space="0" w:color="00000A"/>
              <w:bottom w:val="single" w:sz="4" w:space="0" w:color="00000A"/>
            </w:tcBorders>
            <w:shd w:val="clear" w:color="auto" w:fill="auto"/>
            <w:vAlign w:val="bottom"/>
          </w:tcPr>
          <w:p w:rsidR="001B39A0" w:rsidRPr="008954A7" w:rsidRDefault="001376F4">
            <w:pPr>
              <w:spacing w:after="0" w:line="240" w:lineRule="auto"/>
              <w:jc w:val="center"/>
              <w:rPr>
                <w:rFonts w:ascii="Times New Roman" w:hAnsi="Times New Roman" w:cs="Times New Roman"/>
                <w:color w:val="auto"/>
              </w:rPr>
            </w:pPr>
            <w:proofErr w:type="gramStart"/>
            <w:r w:rsidRPr="008954A7">
              <w:rPr>
                <w:rFonts w:ascii="Times New Roman" w:hAnsi="Times New Roman" w:cs="Times New Roman"/>
                <w:color w:val="auto"/>
              </w:rPr>
              <w:t>г</w:t>
            </w:r>
            <w:proofErr w:type="gramEnd"/>
            <w:r w:rsidRPr="008954A7">
              <w:rPr>
                <w:rFonts w:ascii="Times New Roman" w:hAnsi="Times New Roman" w:cs="Times New Roman"/>
                <w:color w:val="auto"/>
              </w:rPr>
              <w:t>. №</w:t>
            </w:r>
          </w:p>
        </w:tc>
        <w:tc>
          <w:tcPr>
            <w:tcW w:w="2183" w:type="dxa"/>
            <w:tcBorders>
              <w:top w:val="single" w:sz="4" w:space="0" w:color="00000A"/>
              <w:bottom w:val="single" w:sz="4" w:space="0" w:color="00000A"/>
            </w:tcBorders>
            <w:shd w:val="clear" w:color="auto" w:fill="auto"/>
            <w:vAlign w:val="bottom"/>
          </w:tcPr>
          <w:p w:rsidR="001B39A0" w:rsidRPr="008954A7" w:rsidRDefault="001B39A0">
            <w:pPr>
              <w:spacing w:after="0" w:line="240" w:lineRule="auto"/>
              <w:jc w:val="center"/>
              <w:rPr>
                <w:rFonts w:ascii="Times New Roman" w:hAnsi="Times New Roman" w:cs="Times New Roman"/>
                <w:color w:val="auto"/>
              </w:rPr>
            </w:pPr>
          </w:p>
        </w:tc>
      </w:tr>
    </w:tbl>
    <w:p w:rsidR="001B39A0" w:rsidRPr="008954A7" w:rsidRDefault="001B39A0">
      <w:pPr>
        <w:shd w:val="clear" w:color="auto" w:fill="FFFFFF"/>
        <w:tabs>
          <w:tab w:val="center" w:pos="-2410"/>
        </w:tabs>
        <w:spacing w:after="0" w:line="240" w:lineRule="auto"/>
        <w:ind w:firstLine="720"/>
        <w:rPr>
          <w:rFonts w:ascii="Times New Roman" w:hAnsi="Times New Roman" w:cs="Times New Roman"/>
          <w:color w:val="auto"/>
          <w:sz w:val="24"/>
          <w:szCs w:val="24"/>
        </w:rPr>
      </w:pPr>
    </w:p>
    <w:p w:rsidR="001B39A0" w:rsidRPr="008954A7" w:rsidRDefault="001376F4">
      <w:pPr>
        <w:shd w:val="clear" w:color="auto" w:fill="FFFFFF"/>
        <w:tabs>
          <w:tab w:val="center" w:pos="-2410"/>
        </w:tabs>
        <w:spacing w:after="0" w:line="240" w:lineRule="auto"/>
        <w:ind w:firstLine="720"/>
        <w:rPr>
          <w:rFonts w:ascii="Times New Roman" w:hAnsi="Times New Roman" w:cs="Times New Roman"/>
          <w:color w:val="auto"/>
          <w:sz w:val="24"/>
          <w:szCs w:val="24"/>
        </w:rPr>
      </w:pPr>
      <w:r w:rsidRPr="008954A7">
        <w:rPr>
          <w:rFonts w:ascii="Times New Roman" w:hAnsi="Times New Roman" w:cs="Times New Roman"/>
          <w:color w:val="auto"/>
          <w:sz w:val="24"/>
          <w:szCs w:val="24"/>
        </w:rPr>
        <w:t>Приложение:</w:t>
      </w:r>
    </w:p>
    <w:p w:rsidR="001B39A0" w:rsidRPr="008954A7" w:rsidRDefault="001376F4">
      <w:pPr>
        <w:shd w:val="clear" w:color="auto" w:fill="FFFFFF"/>
        <w:tabs>
          <w:tab w:val="center" w:pos="-2410"/>
        </w:tabs>
        <w:spacing w:after="0" w:line="240" w:lineRule="auto"/>
        <w:ind w:firstLine="720"/>
        <w:rPr>
          <w:rFonts w:ascii="Times New Roman" w:hAnsi="Times New Roman" w:cs="Times New Roman"/>
          <w:color w:val="auto"/>
          <w:sz w:val="24"/>
          <w:szCs w:val="24"/>
        </w:rPr>
      </w:pPr>
      <w:r w:rsidRPr="008954A7">
        <w:rPr>
          <w:rFonts w:ascii="Times New Roman" w:hAnsi="Times New Roman" w:cs="Times New Roman"/>
          <w:color w:val="auto"/>
          <w:sz w:val="24"/>
          <w:szCs w:val="24"/>
        </w:rPr>
        <w:t>1. ______________________________________________________________________________</w:t>
      </w:r>
    </w:p>
    <w:p w:rsidR="001B39A0" w:rsidRPr="008954A7" w:rsidRDefault="001376F4">
      <w:pPr>
        <w:shd w:val="clear" w:color="auto" w:fill="FFFFFF"/>
        <w:tabs>
          <w:tab w:val="center" w:pos="-2410"/>
        </w:tabs>
        <w:spacing w:after="0" w:line="240" w:lineRule="auto"/>
        <w:rPr>
          <w:rFonts w:ascii="Times New Roman" w:hAnsi="Times New Roman" w:cs="Times New Roman"/>
          <w:color w:val="auto"/>
          <w:sz w:val="24"/>
          <w:szCs w:val="24"/>
        </w:rPr>
      </w:pPr>
      <w:r w:rsidRPr="008954A7">
        <w:rPr>
          <w:rFonts w:ascii="Times New Roman" w:hAnsi="Times New Roman" w:cs="Times New Roman"/>
          <w:color w:val="auto"/>
          <w:sz w:val="24"/>
          <w:szCs w:val="24"/>
        </w:rPr>
        <w:t>______________________________________________________________________________.</w:t>
      </w:r>
    </w:p>
    <w:p w:rsidR="001B39A0" w:rsidRPr="008954A7" w:rsidRDefault="001376F4">
      <w:pPr>
        <w:shd w:val="clear" w:color="auto" w:fill="FFFFFF"/>
        <w:tabs>
          <w:tab w:val="center" w:pos="-2410"/>
        </w:tabs>
        <w:spacing w:after="0" w:line="240" w:lineRule="auto"/>
        <w:ind w:firstLine="720"/>
        <w:rPr>
          <w:rFonts w:ascii="Times New Roman" w:hAnsi="Times New Roman" w:cs="Times New Roman"/>
          <w:color w:val="auto"/>
          <w:sz w:val="24"/>
          <w:szCs w:val="24"/>
        </w:rPr>
      </w:pPr>
      <w:r w:rsidRPr="008954A7">
        <w:rPr>
          <w:rFonts w:ascii="Times New Roman" w:hAnsi="Times New Roman" w:cs="Times New Roman"/>
          <w:color w:val="auto"/>
          <w:sz w:val="24"/>
          <w:szCs w:val="24"/>
        </w:rPr>
        <w:t>2. ______________________________________________________________________________</w:t>
      </w:r>
    </w:p>
    <w:p w:rsidR="001B39A0" w:rsidRPr="008954A7" w:rsidRDefault="001376F4">
      <w:pPr>
        <w:shd w:val="clear" w:color="auto" w:fill="FFFFFF"/>
        <w:tabs>
          <w:tab w:val="center" w:pos="-2410"/>
        </w:tabs>
        <w:spacing w:after="0" w:line="240" w:lineRule="auto"/>
        <w:rPr>
          <w:rFonts w:ascii="Times New Roman" w:hAnsi="Times New Roman" w:cs="Times New Roman"/>
          <w:color w:val="auto"/>
          <w:sz w:val="24"/>
          <w:szCs w:val="24"/>
        </w:rPr>
      </w:pPr>
      <w:r w:rsidRPr="008954A7">
        <w:rPr>
          <w:rFonts w:ascii="Times New Roman" w:hAnsi="Times New Roman" w:cs="Times New Roman"/>
          <w:color w:val="auto"/>
          <w:sz w:val="24"/>
          <w:szCs w:val="24"/>
        </w:rPr>
        <w:t>______________________________________________________________________________.</w:t>
      </w:r>
    </w:p>
    <w:p w:rsidR="001B39A0" w:rsidRPr="008954A7" w:rsidRDefault="001376F4">
      <w:pPr>
        <w:shd w:val="clear" w:color="auto" w:fill="FFFFFF"/>
        <w:tabs>
          <w:tab w:val="center" w:pos="-2410"/>
        </w:tabs>
        <w:spacing w:after="0" w:line="240" w:lineRule="auto"/>
        <w:ind w:firstLine="720"/>
        <w:rPr>
          <w:rFonts w:ascii="Times New Roman" w:hAnsi="Times New Roman" w:cs="Times New Roman"/>
          <w:color w:val="auto"/>
          <w:sz w:val="24"/>
          <w:szCs w:val="24"/>
        </w:rPr>
      </w:pPr>
      <w:r w:rsidRPr="008954A7">
        <w:rPr>
          <w:rFonts w:ascii="Times New Roman" w:hAnsi="Times New Roman" w:cs="Times New Roman"/>
          <w:color w:val="auto"/>
          <w:sz w:val="24"/>
          <w:szCs w:val="24"/>
        </w:rPr>
        <w:t>3. ______________________________________________________________________________</w:t>
      </w:r>
    </w:p>
    <w:p w:rsidR="001B39A0" w:rsidRPr="008954A7" w:rsidRDefault="001376F4">
      <w:pPr>
        <w:shd w:val="clear" w:color="auto" w:fill="FFFFFF"/>
        <w:tabs>
          <w:tab w:val="center" w:pos="-2410"/>
        </w:tabs>
        <w:spacing w:after="0" w:line="240" w:lineRule="auto"/>
        <w:rPr>
          <w:rFonts w:ascii="Times New Roman" w:hAnsi="Times New Roman" w:cs="Times New Roman"/>
          <w:color w:val="auto"/>
          <w:sz w:val="24"/>
          <w:szCs w:val="24"/>
        </w:rPr>
      </w:pPr>
      <w:r w:rsidRPr="008954A7">
        <w:rPr>
          <w:rFonts w:ascii="Times New Roman" w:hAnsi="Times New Roman" w:cs="Times New Roman"/>
          <w:color w:val="auto"/>
          <w:sz w:val="24"/>
          <w:szCs w:val="24"/>
        </w:rPr>
        <w:t>______________________________________________________________________________.</w:t>
      </w:r>
    </w:p>
    <w:p w:rsidR="001B39A0" w:rsidRPr="008954A7" w:rsidRDefault="001376F4">
      <w:pPr>
        <w:shd w:val="clear" w:color="auto" w:fill="FFFFFF"/>
        <w:tabs>
          <w:tab w:val="center" w:pos="-2410"/>
        </w:tabs>
        <w:spacing w:after="0" w:line="240" w:lineRule="auto"/>
        <w:ind w:firstLine="720"/>
        <w:rPr>
          <w:rFonts w:ascii="Times New Roman" w:hAnsi="Times New Roman" w:cs="Times New Roman"/>
          <w:color w:val="auto"/>
          <w:sz w:val="24"/>
          <w:szCs w:val="24"/>
        </w:rPr>
      </w:pPr>
      <w:r w:rsidRPr="008954A7">
        <w:rPr>
          <w:rFonts w:ascii="Times New Roman" w:hAnsi="Times New Roman" w:cs="Times New Roman"/>
          <w:color w:val="auto"/>
          <w:sz w:val="24"/>
          <w:szCs w:val="24"/>
        </w:rPr>
        <w:t>4. ______________________________________________________________________________</w:t>
      </w:r>
    </w:p>
    <w:p w:rsidR="001B39A0" w:rsidRPr="008954A7" w:rsidRDefault="001376F4">
      <w:pPr>
        <w:shd w:val="clear" w:color="auto" w:fill="FFFFFF"/>
        <w:tabs>
          <w:tab w:val="center" w:pos="-2410"/>
        </w:tabs>
        <w:spacing w:after="0" w:line="240" w:lineRule="auto"/>
        <w:rPr>
          <w:rFonts w:ascii="Times New Roman" w:hAnsi="Times New Roman" w:cs="Times New Roman"/>
          <w:color w:val="auto"/>
          <w:sz w:val="24"/>
          <w:szCs w:val="24"/>
        </w:rPr>
      </w:pPr>
      <w:r w:rsidRPr="008954A7">
        <w:rPr>
          <w:rFonts w:ascii="Times New Roman" w:hAnsi="Times New Roman" w:cs="Times New Roman"/>
          <w:color w:val="auto"/>
          <w:sz w:val="24"/>
          <w:szCs w:val="24"/>
        </w:rPr>
        <w:t>______________________________________________________________________________.</w:t>
      </w:r>
    </w:p>
    <w:p w:rsidR="001B39A0" w:rsidRPr="008954A7" w:rsidRDefault="001376F4">
      <w:pPr>
        <w:shd w:val="clear" w:color="auto" w:fill="FFFFFF"/>
        <w:tabs>
          <w:tab w:val="center" w:pos="-2410"/>
        </w:tabs>
        <w:spacing w:after="0" w:line="240" w:lineRule="auto"/>
        <w:ind w:firstLine="720"/>
        <w:rPr>
          <w:rFonts w:ascii="Times New Roman" w:hAnsi="Times New Roman" w:cs="Times New Roman"/>
          <w:color w:val="auto"/>
          <w:sz w:val="24"/>
          <w:szCs w:val="24"/>
        </w:rPr>
      </w:pPr>
      <w:r w:rsidRPr="008954A7">
        <w:rPr>
          <w:rFonts w:ascii="Times New Roman" w:hAnsi="Times New Roman" w:cs="Times New Roman"/>
          <w:color w:val="auto"/>
          <w:sz w:val="24"/>
          <w:szCs w:val="24"/>
        </w:rPr>
        <w:t>5. _____________________________________________________________________________________________________________________________________________________________.</w:t>
      </w:r>
    </w:p>
    <w:p w:rsidR="001B39A0" w:rsidRPr="008954A7" w:rsidRDefault="001B39A0">
      <w:pPr>
        <w:spacing w:after="0" w:line="240" w:lineRule="auto"/>
        <w:ind w:firstLine="284"/>
        <w:rPr>
          <w:rFonts w:ascii="Times New Roman" w:hAnsi="Times New Roman" w:cs="Times New Roman"/>
          <w:color w:val="auto"/>
          <w:sz w:val="24"/>
          <w:szCs w:val="24"/>
        </w:rPr>
      </w:pPr>
    </w:p>
    <w:p w:rsidR="001B39A0" w:rsidRPr="008954A7" w:rsidRDefault="001B39A0">
      <w:pPr>
        <w:spacing w:after="0" w:line="240" w:lineRule="auto"/>
        <w:ind w:firstLine="284"/>
        <w:rPr>
          <w:rFonts w:ascii="Times New Roman" w:hAnsi="Times New Roman" w:cs="Times New Roman"/>
          <w:color w:val="auto"/>
          <w:sz w:val="24"/>
          <w:szCs w:val="24"/>
        </w:rPr>
      </w:pPr>
    </w:p>
    <w:p w:rsidR="001B39A0" w:rsidRPr="008954A7" w:rsidRDefault="001376F4">
      <w:pPr>
        <w:spacing w:after="0" w:line="240" w:lineRule="auto"/>
        <w:ind w:firstLine="284"/>
        <w:rPr>
          <w:rFonts w:ascii="Times New Roman" w:hAnsi="Times New Roman" w:cs="Times New Roman"/>
          <w:color w:val="auto"/>
          <w:sz w:val="24"/>
          <w:szCs w:val="24"/>
        </w:rPr>
      </w:pPr>
      <w:r w:rsidRPr="008954A7">
        <w:rPr>
          <w:rFonts w:ascii="Times New Roman" w:hAnsi="Times New Roman" w:cs="Times New Roman"/>
          <w:color w:val="auto"/>
          <w:sz w:val="24"/>
          <w:szCs w:val="24"/>
        </w:rPr>
        <w:t>Результат предоставления муниципальной услуги прошу выдать:</w:t>
      </w:r>
    </w:p>
    <w:tbl>
      <w:tblPr>
        <w:tblW w:w="9923" w:type="dxa"/>
        <w:tblInd w:w="-175" w:type="dxa"/>
        <w:tblBorders>
          <w:bottom w:val="single" w:sz="4" w:space="0" w:color="00000A"/>
          <w:insideH w:val="single" w:sz="4" w:space="0" w:color="00000A"/>
        </w:tblBorders>
        <w:tblLook w:val="0000" w:firstRow="0" w:lastRow="0" w:firstColumn="0" w:lastColumn="0" w:noHBand="0" w:noVBand="0"/>
      </w:tblPr>
      <w:tblGrid>
        <w:gridCol w:w="222"/>
        <w:gridCol w:w="222"/>
        <w:gridCol w:w="1972"/>
        <w:gridCol w:w="4411"/>
        <w:gridCol w:w="408"/>
        <w:gridCol w:w="314"/>
        <w:gridCol w:w="1777"/>
        <w:gridCol w:w="375"/>
        <w:gridCol w:w="222"/>
      </w:tblGrid>
      <w:tr w:rsidR="008954A7" w:rsidRPr="008954A7">
        <w:trPr>
          <w:cantSplit/>
        </w:trPr>
        <w:tc>
          <w:tcPr>
            <w:tcW w:w="9921" w:type="dxa"/>
            <w:gridSpan w:val="9"/>
            <w:tcBorders>
              <w:bottom w:val="single" w:sz="4" w:space="0" w:color="00000A"/>
            </w:tcBorders>
            <w:shd w:val="clear" w:color="auto" w:fill="auto"/>
          </w:tcPr>
          <w:p w:rsidR="001B39A0" w:rsidRPr="008954A7" w:rsidRDefault="001B39A0">
            <w:pPr>
              <w:widowControl w:val="0"/>
              <w:spacing w:after="0" w:line="240" w:lineRule="auto"/>
              <w:jc w:val="both"/>
              <w:outlineLvl w:val="0"/>
              <w:rPr>
                <w:rFonts w:ascii="Times New Roman" w:hAnsi="Times New Roman" w:cs="Times New Roman"/>
                <w:color w:val="auto"/>
                <w:sz w:val="24"/>
                <w:szCs w:val="24"/>
              </w:rPr>
            </w:pPr>
          </w:p>
        </w:tc>
      </w:tr>
      <w:tr w:rsidR="008954A7" w:rsidRPr="008954A7">
        <w:trPr>
          <w:cantSplit/>
        </w:trPr>
        <w:tc>
          <w:tcPr>
            <w:tcW w:w="175" w:type="dxa"/>
            <w:tcBorders>
              <w:top w:val="single" w:sz="4" w:space="0" w:color="00000A"/>
              <w:bottom w:val="single" w:sz="4" w:space="0" w:color="00000A"/>
            </w:tcBorders>
            <w:shd w:val="clear" w:color="auto" w:fill="auto"/>
          </w:tcPr>
          <w:p w:rsidR="001B39A0" w:rsidRPr="008954A7" w:rsidRDefault="001B39A0">
            <w:pPr>
              <w:rPr>
                <w:color w:val="auto"/>
              </w:rPr>
            </w:pPr>
          </w:p>
        </w:tc>
        <w:tc>
          <w:tcPr>
            <w:tcW w:w="9746" w:type="dxa"/>
            <w:gridSpan w:val="8"/>
            <w:tcBorders>
              <w:top w:val="single" w:sz="4" w:space="0" w:color="00000A"/>
              <w:bottom w:val="single" w:sz="4" w:space="0" w:color="00000A"/>
            </w:tcBorders>
            <w:shd w:val="clear" w:color="auto" w:fill="auto"/>
          </w:tcPr>
          <w:p w:rsidR="001B39A0" w:rsidRPr="008954A7" w:rsidRDefault="001376F4">
            <w:pPr>
              <w:widowControl w:val="0"/>
              <w:spacing w:after="0" w:line="240" w:lineRule="auto"/>
              <w:ind w:firstLine="720"/>
              <w:jc w:val="center"/>
              <w:outlineLvl w:val="0"/>
              <w:rPr>
                <w:rFonts w:ascii="Times New Roman" w:hAnsi="Times New Roman" w:cs="Times New Roman"/>
                <w:color w:val="auto"/>
                <w:sz w:val="18"/>
                <w:szCs w:val="18"/>
              </w:rPr>
            </w:pPr>
            <w:r w:rsidRPr="008954A7">
              <w:rPr>
                <w:rFonts w:ascii="Times New Roman" w:hAnsi="Times New Roman" w:cs="Times New Roman"/>
                <w:color w:val="auto"/>
                <w:sz w:val="18"/>
                <w:szCs w:val="18"/>
              </w:rPr>
              <w:t>(выдать лично в ОМСУ, в МФЦ; отправить по почте, по электронной почте)</w:t>
            </w:r>
          </w:p>
        </w:tc>
      </w:tr>
      <w:tr w:rsidR="008954A7" w:rsidRPr="008954A7">
        <w:trPr>
          <w:trHeight w:val="240"/>
        </w:trPr>
        <w:tc>
          <w:tcPr>
            <w:tcW w:w="175" w:type="dxa"/>
            <w:tcBorders>
              <w:top w:val="single" w:sz="4" w:space="0" w:color="00000A"/>
              <w:bottom w:val="single" w:sz="4" w:space="0" w:color="00000A"/>
            </w:tcBorders>
            <w:shd w:val="clear" w:color="auto" w:fill="auto"/>
          </w:tcPr>
          <w:p w:rsidR="001B39A0" w:rsidRPr="008954A7" w:rsidRDefault="001B39A0">
            <w:pPr>
              <w:rPr>
                <w:color w:val="auto"/>
              </w:rPr>
            </w:pPr>
          </w:p>
        </w:tc>
        <w:tc>
          <w:tcPr>
            <w:tcW w:w="82" w:type="dxa"/>
            <w:tcBorders>
              <w:top w:val="single" w:sz="4" w:space="0" w:color="00000A"/>
              <w:bottom w:val="single" w:sz="4" w:space="0" w:color="00000A"/>
            </w:tcBorders>
            <w:shd w:val="clear" w:color="auto" w:fill="auto"/>
          </w:tcPr>
          <w:p w:rsidR="001B39A0" w:rsidRPr="008954A7" w:rsidRDefault="001B39A0">
            <w:pPr>
              <w:rPr>
                <w:color w:val="auto"/>
              </w:rPr>
            </w:pPr>
          </w:p>
        </w:tc>
        <w:tc>
          <w:tcPr>
            <w:tcW w:w="2013" w:type="dxa"/>
            <w:tcBorders>
              <w:top w:val="single" w:sz="4" w:space="0" w:color="00000A"/>
              <w:bottom w:val="single" w:sz="4" w:space="0" w:color="00000A"/>
            </w:tcBorders>
            <w:shd w:val="clear" w:color="auto" w:fill="auto"/>
            <w:vAlign w:val="bottom"/>
          </w:tcPr>
          <w:p w:rsidR="001B39A0" w:rsidRPr="008954A7" w:rsidRDefault="001B39A0">
            <w:pPr>
              <w:spacing w:after="0" w:line="240" w:lineRule="auto"/>
              <w:jc w:val="both"/>
              <w:rPr>
                <w:rFonts w:ascii="Times New Roman" w:hAnsi="Times New Roman" w:cs="Times New Roman"/>
                <w:color w:val="auto"/>
                <w:sz w:val="24"/>
                <w:szCs w:val="24"/>
              </w:rPr>
            </w:pPr>
          </w:p>
          <w:p w:rsidR="001B39A0" w:rsidRPr="008954A7" w:rsidRDefault="001B39A0">
            <w:pPr>
              <w:spacing w:after="0" w:line="240" w:lineRule="auto"/>
              <w:jc w:val="both"/>
              <w:rPr>
                <w:rFonts w:ascii="Times New Roman" w:hAnsi="Times New Roman" w:cs="Times New Roman"/>
                <w:color w:val="auto"/>
                <w:sz w:val="24"/>
                <w:szCs w:val="24"/>
              </w:rPr>
            </w:pPr>
          </w:p>
          <w:p w:rsidR="001B39A0" w:rsidRPr="008954A7" w:rsidRDefault="001376F4" w:rsidP="008951DE">
            <w:pPr>
              <w:spacing w:after="0" w:line="240" w:lineRule="auto"/>
              <w:ind w:firstLine="298"/>
              <w:jc w:val="both"/>
              <w:rPr>
                <w:rFonts w:ascii="Times New Roman" w:hAnsi="Times New Roman" w:cs="Times New Roman"/>
                <w:color w:val="auto"/>
                <w:sz w:val="24"/>
                <w:szCs w:val="24"/>
              </w:rPr>
            </w:pPr>
            <w:r w:rsidRPr="008954A7">
              <w:rPr>
                <w:rFonts w:ascii="Times New Roman" w:hAnsi="Times New Roman" w:cs="Times New Roman"/>
                <w:color w:val="auto"/>
                <w:sz w:val="24"/>
                <w:szCs w:val="24"/>
              </w:rPr>
              <w:t>Застройщи</w:t>
            </w:r>
            <w:r w:rsidR="008951DE" w:rsidRPr="008954A7">
              <w:rPr>
                <w:rFonts w:ascii="Times New Roman" w:hAnsi="Times New Roman" w:cs="Times New Roman"/>
                <w:color w:val="auto"/>
                <w:sz w:val="24"/>
                <w:szCs w:val="24"/>
              </w:rPr>
              <w:t>к</w:t>
            </w:r>
          </w:p>
        </w:tc>
        <w:tc>
          <w:tcPr>
            <w:tcW w:w="4679" w:type="dxa"/>
            <w:tcBorders>
              <w:top w:val="single" w:sz="4" w:space="0" w:color="00000A"/>
              <w:bottom w:val="single" w:sz="4" w:space="0" w:color="00000A"/>
            </w:tcBorders>
            <w:shd w:val="clear" w:color="auto" w:fill="auto"/>
            <w:vAlign w:val="bottom"/>
          </w:tcPr>
          <w:p w:rsidR="001B39A0" w:rsidRPr="008954A7" w:rsidRDefault="001B39A0">
            <w:pPr>
              <w:spacing w:after="0" w:line="240" w:lineRule="auto"/>
              <w:rPr>
                <w:rFonts w:ascii="Times New Roman" w:hAnsi="Times New Roman" w:cs="Times New Roman"/>
                <w:color w:val="auto"/>
                <w:sz w:val="24"/>
                <w:szCs w:val="24"/>
              </w:rPr>
            </w:pPr>
          </w:p>
        </w:tc>
        <w:tc>
          <w:tcPr>
            <w:tcW w:w="708" w:type="dxa"/>
            <w:gridSpan w:val="2"/>
            <w:tcBorders>
              <w:top w:val="single" w:sz="4" w:space="0" w:color="00000A"/>
              <w:bottom w:val="single" w:sz="4" w:space="0" w:color="00000A"/>
            </w:tcBorders>
            <w:shd w:val="clear" w:color="auto" w:fill="auto"/>
            <w:vAlign w:val="bottom"/>
          </w:tcPr>
          <w:p w:rsidR="001B39A0" w:rsidRPr="008954A7" w:rsidRDefault="001B39A0">
            <w:pPr>
              <w:spacing w:after="0" w:line="240" w:lineRule="auto"/>
              <w:jc w:val="both"/>
              <w:rPr>
                <w:rFonts w:ascii="Times New Roman" w:hAnsi="Times New Roman" w:cs="Times New Roman"/>
                <w:color w:val="auto"/>
                <w:sz w:val="24"/>
                <w:szCs w:val="24"/>
              </w:rPr>
            </w:pPr>
          </w:p>
        </w:tc>
        <w:tc>
          <w:tcPr>
            <w:tcW w:w="2133" w:type="dxa"/>
            <w:gridSpan w:val="2"/>
            <w:tcBorders>
              <w:top w:val="single" w:sz="4" w:space="0" w:color="00000A"/>
              <w:bottom w:val="single" w:sz="4" w:space="0" w:color="00000A"/>
            </w:tcBorders>
            <w:shd w:val="clear" w:color="auto" w:fill="auto"/>
            <w:vAlign w:val="bottom"/>
          </w:tcPr>
          <w:p w:rsidR="001B39A0" w:rsidRPr="008954A7" w:rsidRDefault="001376F4">
            <w:pPr>
              <w:spacing w:after="0" w:line="240" w:lineRule="auto"/>
              <w:jc w:val="center"/>
              <w:rPr>
                <w:rFonts w:ascii="Times New Roman" w:hAnsi="Times New Roman" w:cs="Times New Roman"/>
                <w:color w:val="auto"/>
                <w:sz w:val="20"/>
                <w:szCs w:val="20"/>
              </w:rPr>
            </w:pPr>
            <w:r w:rsidRPr="008954A7">
              <w:rPr>
                <w:rFonts w:ascii="Times New Roman" w:hAnsi="Times New Roman" w:cs="Times New Roman"/>
                <w:color w:val="auto"/>
                <w:sz w:val="20"/>
                <w:szCs w:val="20"/>
              </w:rPr>
              <w:t>сведения об электронной подписи</w:t>
            </w:r>
          </w:p>
        </w:tc>
        <w:tc>
          <w:tcPr>
            <w:tcW w:w="131" w:type="dxa"/>
            <w:tcBorders>
              <w:top w:val="single" w:sz="4" w:space="0" w:color="00000A"/>
              <w:bottom w:val="single" w:sz="4" w:space="0" w:color="00000A"/>
            </w:tcBorders>
            <w:shd w:val="clear" w:color="auto" w:fill="auto"/>
          </w:tcPr>
          <w:p w:rsidR="001B39A0" w:rsidRPr="008954A7" w:rsidRDefault="001B39A0">
            <w:pPr>
              <w:rPr>
                <w:color w:val="auto"/>
              </w:rPr>
            </w:pPr>
          </w:p>
        </w:tc>
      </w:tr>
      <w:tr w:rsidR="008954A7" w:rsidRPr="008954A7">
        <w:trPr>
          <w:trHeight w:val="233"/>
        </w:trPr>
        <w:tc>
          <w:tcPr>
            <w:tcW w:w="175" w:type="dxa"/>
            <w:tcBorders>
              <w:top w:val="single" w:sz="4" w:space="0" w:color="00000A"/>
              <w:bottom w:val="single" w:sz="4" w:space="0" w:color="00000A"/>
            </w:tcBorders>
            <w:shd w:val="clear" w:color="auto" w:fill="auto"/>
          </w:tcPr>
          <w:p w:rsidR="001B39A0" w:rsidRPr="008954A7" w:rsidRDefault="001B39A0">
            <w:pPr>
              <w:rPr>
                <w:color w:val="auto"/>
              </w:rPr>
            </w:pPr>
          </w:p>
        </w:tc>
        <w:tc>
          <w:tcPr>
            <w:tcW w:w="82" w:type="dxa"/>
            <w:tcBorders>
              <w:top w:val="single" w:sz="4" w:space="0" w:color="00000A"/>
              <w:bottom w:val="single" w:sz="4" w:space="0" w:color="00000A"/>
            </w:tcBorders>
            <w:shd w:val="clear" w:color="auto" w:fill="auto"/>
          </w:tcPr>
          <w:p w:rsidR="001B39A0" w:rsidRPr="008954A7" w:rsidRDefault="001B39A0">
            <w:pPr>
              <w:rPr>
                <w:color w:val="auto"/>
              </w:rPr>
            </w:pPr>
          </w:p>
        </w:tc>
        <w:tc>
          <w:tcPr>
            <w:tcW w:w="2013" w:type="dxa"/>
            <w:tcBorders>
              <w:top w:val="single" w:sz="4" w:space="0" w:color="00000A"/>
              <w:bottom w:val="single" w:sz="4" w:space="0" w:color="00000A"/>
            </w:tcBorders>
            <w:shd w:val="clear" w:color="auto" w:fill="auto"/>
            <w:vAlign w:val="bottom"/>
          </w:tcPr>
          <w:p w:rsidR="001B39A0" w:rsidRPr="008954A7" w:rsidRDefault="001B39A0">
            <w:pPr>
              <w:spacing w:after="0" w:line="240" w:lineRule="auto"/>
              <w:jc w:val="both"/>
              <w:rPr>
                <w:rFonts w:ascii="Times New Roman" w:hAnsi="Times New Roman" w:cs="Times New Roman"/>
                <w:color w:val="auto"/>
                <w:sz w:val="24"/>
                <w:szCs w:val="24"/>
              </w:rPr>
            </w:pPr>
          </w:p>
        </w:tc>
        <w:tc>
          <w:tcPr>
            <w:tcW w:w="4679" w:type="dxa"/>
            <w:tcBorders>
              <w:top w:val="single" w:sz="4" w:space="0" w:color="00000A"/>
              <w:bottom w:val="single" w:sz="4" w:space="0" w:color="00000A"/>
            </w:tcBorders>
            <w:shd w:val="clear" w:color="auto" w:fill="auto"/>
          </w:tcPr>
          <w:p w:rsidR="001B39A0" w:rsidRPr="008954A7" w:rsidRDefault="001376F4">
            <w:pPr>
              <w:spacing w:after="0" w:line="240" w:lineRule="auto"/>
              <w:jc w:val="center"/>
              <w:rPr>
                <w:rFonts w:ascii="Times New Roman" w:hAnsi="Times New Roman" w:cs="Times New Roman"/>
                <w:color w:val="auto"/>
                <w:sz w:val="18"/>
                <w:szCs w:val="18"/>
              </w:rPr>
            </w:pPr>
            <w:r w:rsidRPr="008954A7">
              <w:rPr>
                <w:rFonts w:ascii="Times New Roman" w:hAnsi="Times New Roman" w:cs="Times New Roman"/>
                <w:color w:val="auto"/>
                <w:sz w:val="18"/>
                <w:szCs w:val="18"/>
              </w:rPr>
              <w:t xml:space="preserve">(фамилия, имя, отчество (для граждан), ДД ММ ГГГГ; </w:t>
            </w:r>
          </w:p>
        </w:tc>
        <w:tc>
          <w:tcPr>
            <w:tcW w:w="708" w:type="dxa"/>
            <w:gridSpan w:val="2"/>
            <w:tcBorders>
              <w:top w:val="single" w:sz="4" w:space="0" w:color="00000A"/>
              <w:bottom w:val="single" w:sz="4" w:space="0" w:color="00000A"/>
            </w:tcBorders>
            <w:shd w:val="clear" w:color="auto" w:fill="auto"/>
            <w:vAlign w:val="bottom"/>
          </w:tcPr>
          <w:p w:rsidR="001B39A0" w:rsidRPr="008954A7" w:rsidRDefault="001B39A0">
            <w:pPr>
              <w:spacing w:after="0" w:line="240" w:lineRule="auto"/>
              <w:jc w:val="both"/>
              <w:rPr>
                <w:rFonts w:ascii="Times New Roman" w:hAnsi="Times New Roman" w:cs="Times New Roman"/>
                <w:color w:val="auto"/>
                <w:sz w:val="24"/>
                <w:szCs w:val="24"/>
              </w:rPr>
            </w:pPr>
          </w:p>
        </w:tc>
        <w:tc>
          <w:tcPr>
            <w:tcW w:w="2133" w:type="dxa"/>
            <w:gridSpan w:val="2"/>
            <w:tcBorders>
              <w:top w:val="single" w:sz="4" w:space="0" w:color="00000A"/>
              <w:bottom w:val="single" w:sz="4" w:space="0" w:color="00000A"/>
            </w:tcBorders>
            <w:shd w:val="clear" w:color="auto" w:fill="auto"/>
          </w:tcPr>
          <w:p w:rsidR="001B39A0" w:rsidRPr="008954A7" w:rsidRDefault="001376F4">
            <w:pPr>
              <w:spacing w:after="0" w:line="240" w:lineRule="auto"/>
              <w:jc w:val="center"/>
              <w:rPr>
                <w:rFonts w:ascii="Times New Roman" w:hAnsi="Times New Roman" w:cs="Times New Roman"/>
                <w:color w:val="auto"/>
                <w:sz w:val="18"/>
                <w:szCs w:val="18"/>
              </w:rPr>
            </w:pPr>
            <w:r w:rsidRPr="008954A7">
              <w:rPr>
                <w:rFonts w:ascii="Times New Roman" w:hAnsi="Times New Roman" w:cs="Times New Roman"/>
                <w:color w:val="auto"/>
                <w:sz w:val="18"/>
                <w:szCs w:val="18"/>
              </w:rPr>
              <w:t>(подпись)</w:t>
            </w:r>
          </w:p>
        </w:tc>
        <w:tc>
          <w:tcPr>
            <w:tcW w:w="131" w:type="dxa"/>
            <w:tcBorders>
              <w:top w:val="single" w:sz="4" w:space="0" w:color="00000A"/>
              <w:bottom w:val="single" w:sz="4" w:space="0" w:color="00000A"/>
            </w:tcBorders>
            <w:shd w:val="clear" w:color="auto" w:fill="auto"/>
          </w:tcPr>
          <w:p w:rsidR="001B39A0" w:rsidRPr="008954A7" w:rsidRDefault="001B39A0">
            <w:pPr>
              <w:rPr>
                <w:color w:val="auto"/>
              </w:rPr>
            </w:pPr>
          </w:p>
        </w:tc>
      </w:tr>
      <w:tr w:rsidR="008954A7" w:rsidRPr="008954A7">
        <w:trPr>
          <w:cantSplit/>
          <w:trHeight w:val="233"/>
        </w:trPr>
        <w:tc>
          <w:tcPr>
            <w:tcW w:w="175" w:type="dxa"/>
            <w:tcBorders>
              <w:top w:val="single" w:sz="4" w:space="0" w:color="00000A"/>
              <w:bottom w:val="single" w:sz="4" w:space="0" w:color="00000A"/>
            </w:tcBorders>
            <w:shd w:val="clear" w:color="auto" w:fill="auto"/>
          </w:tcPr>
          <w:p w:rsidR="001B39A0" w:rsidRPr="008954A7" w:rsidRDefault="001B39A0">
            <w:pPr>
              <w:rPr>
                <w:color w:val="auto"/>
              </w:rPr>
            </w:pPr>
          </w:p>
        </w:tc>
        <w:tc>
          <w:tcPr>
            <w:tcW w:w="82" w:type="dxa"/>
            <w:tcBorders>
              <w:top w:val="single" w:sz="4" w:space="0" w:color="00000A"/>
              <w:bottom w:val="single" w:sz="4" w:space="0" w:color="00000A"/>
            </w:tcBorders>
            <w:shd w:val="clear" w:color="auto" w:fill="auto"/>
          </w:tcPr>
          <w:p w:rsidR="001B39A0" w:rsidRPr="008954A7" w:rsidRDefault="001B39A0">
            <w:pPr>
              <w:rPr>
                <w:color w:val="auto"/>
              </w:rPr>
            </w:pPr>
          </w:p>
        </w:tc>
        <w:tc>
          <w:tcPr>
            <w:tcW w:w="9532" w:type="dxa"/>
            <w:gridSpan w:val="6"/>
            <w:tcBorders>
              <w:top w:val="single" w:sz="4" w:space="0" w:color="00000A"/>
              <w:bottom w:val="single" w:sz="4" w:space="0" w:color="00000A"/>
            </w:tcBorders>
            <w:shd w:val="clear" w:color="auto" w:fill="auto"/>
            <w:vAlign w:val="bottom"/>
          </w:tcPr>
          <w:p w:rsidR="001B39A0" w:rsidRPr="008954A7" w:rsidRDefault="001B39A0">
            <w:pPr>
              <w:spacing w:after="0" w:line="240" w:lineRule="auto"/>
              <w:rPr>
                <w:rFonts w:ascii="Times New Roman" w:hAnsi="Times New Roman" w:cs="Times New Roman"/>
                <w:color w:val="auto"/>
                <w:sz w:val="24"/>
                <w:szCs w:val="24"/>
              </w:rPr>
            </w:pPr>
          </w:p>
        </w:tc>
        <w:tc>
          <w:tcPr>
            <w:tcW w:w="132" w:type="dxa"/>
            <w:tcBorders>
              <w:top w:val="single" w:sz="4" w:space="0" w:color="00000A"/>
              <w:bottom w:val="single" w:sz="4" w:space="0" w:color="00000A"/>
            </w:tcBorders>
            <w:shd w:val="clear" w:color="auto" w:fill="auto"/>
          </w:tcPr>
          <w:p w:rsidR="001B39A0" w:rsidRPr="008954A7" w:rsidRDefault="001B39A0">
            <w:pPr>
              <w:rPr>
                <w:color w:val="auto"/>
              </w:rPr>
            </w:pPr>
          </w:p>
        </w:tc>
      </w:tr>
      <w:tr w:rsidR="008954A7" w:rsidRPr="008954A7">
        <w:trPr>
          <w:cantSplit/>
          <w:trHeight w:val="233"/>
        </w:trPr>
        <w:tc>
          <w:tcPr>
            <w:tcW w:w="175" w:type="dxa"/>
            <w:tcBorders>
              <w:top w:val="single" w:sz="4" w:space="0" w:color="00000A"/>
              <w:bottom w:val="single" w:sz="4" w:space="0" w:color="00000A"/>
            </w:tcBorders>
            <w:shd w:val="clear" w:color="auto" w:fill="auto"/>
          </w:tcPr>
          <w:p w:rsidR="001B39A0" w:rsidRPr="008954A7" w:rsidRDefault="001B39A0">
            <w:pPr>
              <w:rPr>
                <w:color w:val="auto"/>
              </w:rPr>
            </w:pPr>
          </w:p>
        </w:tc>
        <w:tc>
          <w:tcPr>
            <w:tcW w:w="82" w:type="dxa"/>
            <w:tcBorders>
              <w:top w:val="single" w:sz="4" w:space="0" w:color="00000A"/>
              <w:bottom w:val="single" w:sz="4" w:space="0" w:color="00000A"/>
            </w:tcBorders>
            <w:shd w:val="clear" w:color="auto" w:fill="auto"/>
          </w:tcPr>
          <w:p w:rsidR="001B39A0" w:rsidRPr="008954A7" w:rsidRDefault="001B39A0">
            <w:pPr>
              <w:rPr>
                <w:color w:val="auto"/>
              </w:rPr>
            </w:pPr>
          </w:p>
        </w:tc>
        <w:tc>
          <w:tcPr>
            <w:tcW w:w="9532" w:type="dxa"/>
            <w:gridSpan w:val="6"/>
            <w:tcBorders>
              <w:top w:val="single" w:sz="4" w:space="0" w:color="00000A"/>
              <w:bottom w:val="single" w:sz="4" w:space="0" w:color="00000A"/>
            </w:tcBorders>
            <w:shd w:val="clear" w:color="auto" w:fill="auto"/>
            <w:vAlign w:val="bottom"/>
          </w:tcPr>
          <w:p w:rsidR="001B39A0" w:rsidRPr="008954A7" w:rsidRDefault="001376F4">
            <w:pPr>
              <w:spacing w:after="0" w:line="240" w:lineRule="auto"/>
              <w:jc w:val="center"/>
              <w:rPr>
                <w:rFonts w:ascii="Times New Roman" w:hAnsi="Times New Roman" w:cs="Times New Roman"/>
                <w:color w:val="auto"/>
                <w:sz w:val="18"/>
                <w:szCs w:val="18"/>
              </w:rPr>
            </w:pPr>
            <w:r w:rsidRPr="008954A7">
              <w:rPr>
                <w:rFonts w:ascii="Times New Roman" w:hAnsi="Times New Roman" w:cs="Times New Roman"/>
                <w:color w:val="auto"/>
                <w:sz w:val="18"/>
                <w:szCs w:val="18"/>
              </w:rPr>
              <w:t>наименование, фамилия, имя, отчество, должность руководителя, печать (для юридических лиц)</w:t>
            </w:r>
          </w:p>
        </w:tc>
        <w:tc>
          <w:tcPr>
            <w:tcW w:w="132" w:type="dxa"/>
            <w:tcBorders>
              <w:top w:val="single" w:sz="4" w:space="0" w:color="00000A"/>
              <w:bottom w:val="single" w:sz="4" w:space="0" w:color="00000A"/>
            </w:tcBorders>
            <w:shd w:val="clear" w:color="auto" w:fill="auto"/>
          </w:tcPr>
          <w:p w:rsidR="001B39A0" w:rsidRPr="008954A7" w:rsidRDefault="001B39A0">
            <w:pPr>
              <w:rPr>
                <w:color w:val="auto"/>
              </w:rPr>
            </w:pPr>
          </w:p>
        </w:tc>
      </w:tr>
      <w:tr w:rsidR="008954A7" w:rsidRPr="008954A7">
        <w:trPr>
          <w:cantSplit/>
          <w:trHeight w:val="240"/>
        </w:trPr>
        <w:tc>
          <w:tcPr>
            <w:tcW w:w="175" w:type="dxa"/>
            <w:tcBorders>
              <w:top w:val="single" w:sz="4" w:space="0" w:color="00000A"/>
              <w:bottom w:val="single" w:sz="4" w:space="0" w:color="00000A"/>
            </w:tcBorders>
            <w:shd w:val="clear" w:color="auto" w:fill="auto"/>
          </w:tcPr>
          <w:p w:rsidR="001B39A0" w:rsidRPr="008954A7" w:rsidRDefault="001B39A0">
            <w:pPr>
              <w:rPr>
                <w:color w:val="auto"/>
              </w:rPr>
            </w:pPr>
          </w:p>
        </w:tc>
        <w:tc>
          <w:tcPr>
            <w:tcW w:w="82" w:type="dxa"/>
            <w:tcBorders>
              <w:top w:val="single" w:sz="4" w:space="0" w:color="00000A"/>
              <w:bottom w:val="single" w:sz="4" w:space="0" w:color="00000A"/>
            </w:tcBorders>
            <w:shd w:val="clear" w:color="auto" w:fill="auto"/>
          </w:tcPr>
          <w:p w:rsidR="001B39A0" w:rsidRPr="008954A7" w:rsidRDefault="001B39A0">
            <w:pPr>
              <w:rPr>
                <w:color w:val="auto"/>
              </w:rPr>
            </w:pPr>
          </w:p>
        </w:tc>
        <w:tc>
          <w:tcPr>
            <w:tcW w:w="6692" w:type="dxa"/>
            <w:gridSpan w:val="2"/>
            <w:tcBorders>
              <w:top w:val="single" w:sz="4" w:space="0" w:color="00000A"/>
              <w:bottom w:val="single" w:sz="4" w:space="0" w:color="00000A"/>
            </w:tcBorders>
            <w:shd w:val="clear" w:color="auto" w:fill="auto"/>
            <w:vAlign w:val="bottom"/>
          </w:tcPr>
          <w:p w:rsidR="001B39A0" w:rsidRPr="008954A7" w:rsidRDefault="001376F4">
            <w:pPr>
              <w:spacing w:after="0" w:line="240" w:lineRule="auto"/>
              <w:jc w:val="right"/>
              <w:rPr>
                <w:rFonts w:ascii="Times New Roman" w:hAnsi="Times New Roman" w:cs="Times New Roman"/>
                <w:color w:val="auto"/>
                <w:sz w:val="24"/>
                <w:szCs w:val="24"/>
              </w:rPr>
            </w:pPr>
            <w:r w:rsidRPr="008954A7">
              <w:rPr>
                <w:rFonts w:ascii="Times New Roman" w:hAnsi="Times New Roman" w:cs="Times New Roman"/>
                <w:color w:val="auto"/>
                <w:sz w:val="24"/>
                <w:szCs w:val="24"/>
              </w:rPr>
              <w:t>"</w:t>
            </w:r>
          </w:p>
        </w:tc>
        <w:tc>
          <w:tcPr>
            <w:tcW w:w="423" w:type="dxa"/>
            <w:tcBorders>
              <w:top w:val="single" w:sz="4" w:space="0" w:color="00000A"/>
              <w:bottom w:val="single" w:sz="4" w:space="0" w:color="00000A"/>
            </w:tcBorders>
            <w:shd w:val="clear" w:color="auto" w:fill="auto"/>
            <w:vAlign w:val="bottom"/>
          </w:tcPr>
          <w:p w:rsidR="001B39A0" w:rsidRPr="008954A7" w:rsidRDefault="001B39A0">
            <w:pPr>
              <w:spacing w:after="0" w:line="240" w:lineRule="auto"/>
              <w:jc w:val="center"/>
              <w:rPr>
                <w:rFonts w:ascii="Times New Roman" w:hAnsi="Times New Roman" w:cs="Times New Roman"/>
                <w:color w:val="auto"/>
                <w:sz w:val="24"/>
                <w:szCs w:val="24"/>
              </w:rPr>
            </w:pPr>
          </w:p>
        </w:tc>
        <w:tc>
          <w:tcPr>
            <w:tcW w:w="283" w:type="dxa"/>
            <w:tcBorders>
              <w:top w:val="single" w:sz="4" w:space="0" w:color="00000A"/>
              <w:bottom w:val="single" w:sz="4" w:space="0" w:color="00000A"/>
            </w:tcBorders>
            <w:shd w:val="clear" w:color="auto" w:fill="auto"/>
            <w:vAlign w:val="bottom"/>
          </w:tcPr>
          <w:p w:rsidR="001B39A0" w:rsidRPr="008954A7" w:rsidRDefault="001376F4">
            <w:pPr>
              <w:spacing w:after="0" w:line="240" w:lineRule="auto"/>
              <w:rPr>
                <w:rFonts w:ascii="Times New Roman" w:hAnsi="Times New Roman" w:cs="Times New Roman"/>
                <w:color w:val="auto"/>
                <w:sz w:val="24"/>
                <w:szCs w:val="24"/>
              </w:rPr>
            </w:pPr>
            <w:r w:rsidRPr="008954A7">
              <w:rPr>
                <w:rFonts w:ascii="Times New Roman" w:hAnsi="Times New Roman" w:cs="Times New Roman"/>
                <w:color w:val="auto"/>
                <w:sz w:val="24"/>
                <w:szCs w:val="24"/>
              </w:rPr>
              <w:t>"</w:t>
            </w:r>
          </w:p>
        </w:tc>
        <w:tc>
          <w:tcPr>
            <w:tcW w:w="1844" w:type="dxa"/>
            <w:tcBorders>
              <w:top w:val="single" w:sz="4" w:space="0" w:color="00000A"/>
              <w:bottom w:val="single" w:sz="4" w:space="0" w:color="00000A"/>
            </w:tcBorders>
            <w:shd w:val="clear" w:color="auto" w:fill="auto"/>
            <w:vAlign w:val="bottom"/>
          </w:tcPr>
          <w:p w:rsidR="001B39A0" w:rsidRPr="008954A7" w:rsidRDefault="001B39A0">
            <w:pPr>
              <w:spacing w:after="0" w:line="240" w:lineRule="auto"/>
              <w:jc w:val="center"/>
              <w:rPr>
                <w:rFonts w:ascii="Times New Roman" w:hAnsi="Times New Roman" w:cs="Times New Roman"/>
                <w:color w:val="auto"/>
                <w:sz w:val="24"/>
                <w:szCs w:val="24"/>
              </w:rPr>
            </w:pPr>
          </w:p>
        </w:tc>
        <w:tc>
          <w:tcPr>
            <w:tcW w:w="288" w:type="dxa"/>
            <w:tcBorders>
              <w:top w:val="single" w:sz="4" w:space="0" w:color="00000A"/>
              <w:bottom w:val="single" w:sz="4" w:space="0" w:color="00000A"/>
            </w:tcBorders>
            <w:shd w:val="clear" w:color="auto" w:fill="auto"/>
            <w:vAlign w:val="bottom"/>
          </w:tcPr>
          <w:p w:rsidR="001B39A0" w:rsidRPr="008954A7" w:rsidRDefault="001376F4">
            <w:pPr>
              <w:spacing w:after="0" w:line="240" w:lineRule="auto"/>
              <w:rPr>
                <w:rFonts w:ascii="Times New Roman" w:hAnsi="Times New Roman" w:cs="Times New Roman"/>
                <w:color w:val="auto"/>
                <w:sz w:val="24"/>
                <w:szCs w:val="24"/>
              </w:rPr>
            </w:pPr>
            <w:proofErr w:type="gramStart"/>
            <w:r w:rsidRPr="008954A7">
              <w:rPr>
                <w:rFonts w:ascii="Times New Roman" w:hAnsi="Times New Roman" w:cs="Times New Roman"/>
                <w:color w:val="auto"/>
                <w:sz w:val="24"/>
                <w:szCs w:val="24"/>
              </w:rPr>
              <w:t>г</w:t>
            </w:r>
            <w:proofErr w:type="gramEnd"/>
            <w:r w:rsidRPr="008954A7">
              <w:rPr>
                <w:rFonts w:ascii="Times New Roman" w:hAnsi="Times New Roman" w:cs="Times New Roman"/>
                <w:color w:val="auto"/>
                <w:sz w:val="24"/>
                <w:szCs w:val="24"/>
              </w:rPr>
              <w:t>.</w:t>
            </w:r>
          </w:p>
        </w:tc>
        <w:tc>
          <w:tcPr>
            <w:tcW w:w="134" w:type="dxa"/>
            <w:tcBorders>
              <w:top w:val="single" w:sz="4" w:space="0" w:color="00000A"/>
              <w:bottom w:val="single" w:sz="4" w:space="0" w:color="00000A"/>
            </w:tcBorders>
            <w:shd w:val="clear" w:color="auto" w:fill="auto"/>
          </w:tcPr>
          <w:p w:rsidR="001B39A0" w:rsidRPr="008954A7" w:rsidRDefault="001B39A0">
            <w:pPr>
              <w:rPr>
                <w:color w:val="auto"/>
              </w:rPr>
            </w:pPr>
          </w:p>
        </w:tc>
      </w:tr>
      <w:tr w:rsidR="008954A7" w:rsidRPr="008954A7">
        <w:trPr>
          <w:cantSplit/>
          <w:trHeight w:val="240"/>
        </w:trPr>
        <w:tc>
          <w:tcPr>
            <w:tcW w:w="175" w:type="dxa"/>
            <w:tcBorders>
              <w:top w:val="single" w:sz="4" w:space="0" w:color="00000A"/>
              <w:bottom w:val="single" w:sz="4" w:space="0" w:color="00000A"/>
            </w:tcBorders>
            <w:shd w:val="clear" w:color="auto" w:fill="auto"/>
          </w:tcPr>
          <w:p w:rsidR="001B39A0" w:rsidRPr="008954A7" w:rsidRDefault="001B39A0">
            <w:pPr>
              <w:rPr>
                <w:color w:val="auto"/>
              </w:rPr>
            </w:pPr>
          </w:p>
        </w:tc>
        <w:tc>
          <w:tcPr>
            <w:tcW w:w="82" w:type="dxa"/>
            <w:tcBorders>
              <w:top w:val="single" w:sz="4" w:space="0" w:color="00000A"/>
              <w:bottom w:val="single" w:sz="4" w:space="0" w:color="00000A"/>
            </w:tcBorders>
            <w:shd w:val="clear" w:color="auto" w:fill="auto"/>
          </w:tcPr>
          <w:p w:rsidR="001B39A0" w:rsidRPr="008954A7" w:rsidRDefault="001B39A0">
            <w:pPr>
              <w:rPr>
                <w:color w:val="auto"/>
              </w:rPr>
            </w:pPr>
          </w:p>
        </w:tc>
        <w:tc>
          <w:tcPr>
            <w:tcW w:w="9532" w:type="dxa"/>
            <w:gridSpan w:val="6"/>
            <w:tcBorders>
              <w:top w:val="single" w:sz="4" w:space="0" w:color="00000A"/>
              <w:bottom w:val="single" w:sz="4" w:space="0" w:color="00000A"/>
            </w:tcBorders>
            <w:shd w:val="clear" w:color="auto" w:fill="auto"/>
            <w:vAlign w:val="bottom"/>
          </w:tcPr>
          <w:p w:rsidR="001B39A0" w:rsidRPr="008954A7" w:rsidRDefault="001B39A0">
            <w:pPr>
              <w:spacing w:after="0" w:line="240" w:lineRule="auto"/>
              <w:rPr>
                <w:rFonts w:ascii="Times New Roman" w:hAnsi="Times New Roman" w:cs="Times New Roman"/>
                <w:color w:val="auto"/>
                <w:sz w:val="24"/>
                <w:szCs w:val="24"/>
              </w:rPr>
            </w:pPr>
          </w:p>
        </w:tc>
        <w:tc>
          <w:tcPr>
            <w:tcW w:w="132" w:type="dxa"/>
            <w:tcBorders>
              <w:top w:val="single" w:sz="4" w:space="0" w:color="00000A"/>
              <w:bottom w:val="single" w:sz="4" w:space="0" w:color="00000A"/>
            </w:tcBorders>
            <w:shd w:val="clear" w:color="auto" w:fill="auto"/>
          </w:tcPr>
          <w:p w:rsidR="001B39A0" w:rsidRPr="008954A7" w:rsidRDefault="001B39A0">
            <w:pPr>
              <w:rPr>
                <w:color w:val="auto"/>
              </w:rPr>
            </w:pPr>
          </w:p>
        </w:tc>
      </w:tr>
    </w:tbl>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081E2E" w:rsidRPr="008954A7" w:rsidRDefault="00081E2E">
      <w:pPr>
        <w:spacing w:after="0" w:line="240" w:lineRule="auto"/>
        <w:jc w:val="center"/>
        <w:rPr>
          <w:rFonts w:ascii="Times New Roman" w:hAnsi="Times New Roman" w:cs="Times New Roman"/>
          <w:b/>
          <w:bCs/>
          <w:color w:val="auto"/>
          <w:sz w:val="20"/>
          <w:szCs w:val="20"/>
        </w:rPr>
      </w:pPr>
    </w:p>
    <w:p w:rsidR="003F58A5" w:rsidRPr="008954A7" w:rsidRDefault="003F58A5">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B39A0">
      <w:pPr>
        <w:spacing w:after="0" w:line="240" w:lineRule="auto"/>
        <w:jc w:val="center"/>
        <w:rPr>
          <w:rFonts w:ascii="Times New Roman" w:hAnsi="Times New Roman" w:cs="Times New Roman"/>
          <w:b/>
          <w:bCs/>
          <w:color w:val="auto"/>
          <w:sz w:val="20"/>
          <w:szCs w:val="20"/>
        </w:rPr>
      </w:pPr>
    </w:p>
    <w:p w:rsidR="001B39A0" w:rsidRPr="008954A7" w:rsidRDefault="001376F4">
      <w:pPr>
        <w:spacing w:after="0" w:line="240" w:lineRule="auto"/>
        <w:ind w:left="5387"/>
        <w:contextualSpacing/>
        <w:jc w:val="center"/>
        <w:outlineLvl w:val="0"/>
        <w:rPr>
          <w:rFonts w:ascii="Times New Roman" w:hAnsi="Times New Roman" w:cs="Times New Roman"/>
          <w:bCs/>
          <w:color w:val="auto"/>
          <w:sz w:val="28"/>
          <w:szCs w:val="28"/>
        </w:rPr>
      </w:pPr>
      <w:r w:rsidRPr="008954A7">
        <w:rPr>
          <w:rFonts w:ascii="Times New Roman" w:hAnsi="Times New Roman" w:cs="Times New Roman"/>
          <w:bCs/>
          <w:color w:val="auto"/>
          <w:sz w:val="28"/>
          <w:szCs w:val="28"/>
        </w:rPr>
        <w:t>Приложение № 3</w:t>
      </w:r>
    </w:p>
    <w:p w:rsidR="001B39A0" w:rsidRPr="008954A7" w:rsidRDefault="001376F4">
      <w:pPr>
        <w:spacing w:after="0" w:line="240" w:lineRule="auto"/>
        <w:ind w:left="5387"/>
        <w:contextualSpacing/>
        <w:jc w:val="center"/>
        <w:outlineLvl w:val="0"/>
        <w:rPr>
          <w:rFonts w:ascii="Times New Roman" w:hAnsi="Times New Roman" w:cs="Times New Roman"/>
          <w:bCs/>
          <w:color w:val="auto"/>
          <w:sz w:val="28"/>
          <w:szCs w:val="28"/>
        </w:rPr>
      </w:pPr>
      <w:r w:rsidRPr="008954A7">
        <w:rPr>
          <w:rFonts w:ascii="Times New Roman" w:hAnsi="Times New Roman" w:cs="Times New Roman"/>
          <w:bCs/>
          <w:color w:val="auto"/>
          <w:sz w:val="28"/>
          <w:szCs w:val="28"/>
        </w:rPr>
        <w:t>к административному регламенту</w:t>
      </w:r>
    </w:p>
    <w:p w:rsidR="001B39A0" w:rsidRPr="008954A7" w:rsidRDefault="001B39A0">
      <w:pPr>
        <w:spacing w:after="0" w:line="240" w:lineRule="auto"/>
        <w:ind w:left="6096"/>
        <w:contextualSpacing/>
        <w:jc w:val="center"/>
        <w:outlineLvl w:val="0"/>
        <w:rPr>
          <w:rFonts w:ascii="Times New Roman" w:hAnsi="Times New Roman" w:cs="Times New Roman"/>
          <w:bCs/>
          <w:color w:val="auto"/>
          <w:sz w:val="28"/>
          <w:szCs w:val="28"/>
        </w:rPr>
      </w:pPr>
    </w:p>
    <w:p w:rsidR="001B39A0" w:rsidRPr="008954A7" w:rsidRDefault="001376F4" w:rsidP="008D3668">
      <w:pPr>
        <w:pStyle w:val="2"/>
        <w:numPr>
          <w:ilvl w:val="0"/>
          <w:numId w:val="0"/>
        </w:numPr>
        <w:spacing w:after="0" w:line="240" w:lineRule="auto"/>
        <w:jc w:val="center"/>
        <w:rPr>
          <w:rFonts w:ascii="Times New Roman" w:hAnsi="Times New Roman" w:cs="Times New Roman"/>
          <w:color w:val="auto"/>
          <w:sz w:val="26"/>
          <w:szCs w:val="26"/>
        </w:rPr>
      </w:pPr>
      <w:bookmarkStart w:id="89" w:name="_Toc523672951"/>
      <w:bookmarkStart w:id="90" w:name="_Toc519408441"/>
      <w:bookmarkStart w:id="91" w:name="_Toc576444851"/>
      <w:bookmarkStart w:id="92" w:name="_Toc534083301"/>
      <w:bookmarkStart w:id="93" w:name="_Toc583421911"/>
      <w:r w:rsidRPr="008954A7">
        <w:rPr>
          <w:rFonts w:ascii="Times New Roman" w:hAnsi="Times New Roman" w:cs="Times New Roman"/>
          <w:color w:val="auto"/>
          <w:sz w:val="28"/>
          <w:szCs w:val="28"/>
        </w:rPr>
        <w:t xml:space="preserve">Форма уведомления для </w:t>
      </w:r>
      <w:proofErr w:type="spellStart"/>
      <w:r w:rsidRPr="008954A7">
        <w:rPr>
          <w:rFonts w:ascii="Times New Roman" w:hAnsi="Times New Roman" w:cs="Times New Roman"/>
          <w:color w:val="auto"/>
          <w:sz w:val="28"/>
          <w:szCs w:val="28"/>
        </w:rPr>
        <w:t>проактивного</w:t>
      </w:r>
      <w:proofErr w:type="spellEnd"/>
      <w:r w:rsidRPr="008954A7">
        <w:rPr>
          <w:rFonts w:ascii="Times New Roman" w:hAnsi="Times New Roman" w:cs="Times New Roman"/>
          <w:color w:val="auto"/>
          <w:sz w:val="28"/>
          <w:szCs w:val="28"/>
        </w:rPr>
        <w:t xml:space="preserve"> информирования заявителей возможности получения муниципальной услуги </w:t>
      </w:r>
      <w:bookmarkEnd w:id="89"/>
      <w:bookmarkEnd w:id="90"/>
      <w:bookmarkEnd w:id="91"/>
      <w:bookmarkEnd w:id="92"/>
      <w:bookmarkEnd w:id="93"/>
      <w:r w:rsidRPr="008954A7">
        <w:rPr>
          <w:rFonts w:ascii="Times New Roman" w:hAnsi="Times New Roman" w:cs="Times New Roman"/>
          <w:color w:val="auto"/>
          <w:sz w:val="26"/>
          <w:szCs w:val="26"/>
        </w:rPr>
        <w:t xml:space="preserve">о выдаче </w:t>
      </w:r>
      <w:r w:rsidR="008D3668" w:rsidRPr="008954A7">
        <w:rPr>
          <w:rFonts w:ascii="Times New Roman" w:hAnsi="Times New Roman" w:cs="Times New Roman"/>
          <w:color w:val="auto"/>
          <w:sz w:val="26"/>
          <w:szCs w:val="26"/>
        </w:rPr>
        <w:t>градостроительного плана земельного участка</w:t>
      </w:r>
    </w:p>
    <w:p w:rsidR="001B39A0" w:rsidRPr="008954A7" w:rsidRDefault="001B39A0">
      <w:pPr>
        <w:pStyle w:val="123"/>
        <w:tabs>
          <w:tab w:val="left" w:pos="0"/>
        </w:tabs>
        <w:spacing w:after="0"/>
        <w:jc w:val="center"/>
        <w:outlineLvl w:val="1"/>
        <w:rPr>
          <w:b/>
          <w:color w:val="auto"/>
          <w:sz w:val="28"/>
          <w:szCs w:val="28"/>
        </w:rPr>
      </w:pPr>
    </w:p>
    <w:p w:rsidR="001B39A0" w:rsidRPr="008954A7" w:rsidRDefault="001376F4">
      <w:pPr>
        <w:spacing w:after="0" w:line="240" w:lineRule="auto"/>
        <w:jc w:val="center"/>
        <w:rPr>
          <w:rFonts w:ascii="Times New Roman" w:hAnsi="Times New Roman" w:cs="Times New Roman"/>
          <w:color w:val="auto"/>
        </w:rPr>
      </w:pPr>
      <w:proofErr w:type="gramStart"/>
      <w:r w:rsidRPr="008954A7">
        <w:rPr>
          <w:rFonts w:ascii="Times New Roman" w:hAnsi="Times New Roman" w:cs="Times New Roman"/>
          <w:bCs/>
          <w:color w:val="auto"/>
        </w:rPr>
        <w:t>Уважаемый</w:t>
      </w:r>
      <w:proofErr w:type="gramEnd"/>
      <w:r w:rsidRPr="008954A7">
        <w:rPr>
          <w:rFonts w:ascii="Times New Roman" w:hAnsi="Times New Roman" w:cs="Times New Roman"/>
          <w:bCs/>
          <w:color w:val="auto"/>
        </w:rPr>
        <w:t xml:space="preserve"> (-</w:t>
      </w:r>
      <w:proofErr w:type="spellStart"/>
      <w:r w:rsidRPr="008954A7">
        <w:rPr>
          <w:rFonts w:ascii="Times New Roman" w:hAnsi="Times New Roman" w:cs="Times New Roman"/>
          <w:bCs/>
          <w:color w:val="auto"/>
        </w:rPr>
        <w:t>ая</w:t>
      </w:r>
      <w:proofErr w:type="spellEnd"/>
      <w:r w:rsidRPr="008954A7">
        <w:rPr>
          <w:rFonts w:ascii="Times New Roman" w:hAnsi="Times New Roman" w:cs="Times New Roman"/>
          <w:bCs/>
          <w:color w:val="auto"/>
        </w:rPr>
        <w:t>) {ФИО}!</w:t>
      </w:r>
    </w:p>
    <w:p w:rsidR="001B39A0" w:rsidRPr="008954A7" w:rsidRDefault="001376F4">
      <w:pPr>
        <w:spacing w:after="0" w:line="240" w:lineRule="auto"/>
        <w:jc w:val="both"/>
        <w:rPr>
          <w:rFonts w:ascii="Times New Roman" w:hAnsi="Times New Roman" w:cs="Times New Roman"/>
          <w:color w:val="auto"/>
        </w:rPr>
      </w:pPr>
      <w:r w:rsidRPr="008954A7">
        <w:rPr>
          <w:rFonts w:ascii="Times New Roman" w:hAnsi="Times New Roman" w:cs="Times New Roman"/>
          <w:bCs/>
          <w:color w:val="auto"/>
        </w:rPr>
        <w:tab/>
        <w:t xml:space="preserve">Сообщаем Вам, что в связи с ______________________________________________________, кадастровый номер земельного участка 33:23:000______:_____, предоставленного Вам по договору </w:t>
      </w:r>
      <w:r w:rsidR="00D66690" w:rsidRPr="008954A7">
        <w:rPr>
          <w:rFonts w:ascii="Times New Roman" w:hAnsi="Times New Roman" w:cs="Times New Roman"/>
          <w:bCs/>
          <w:color w:val="auto"/>
        </w:rPr>
        <w:t>_____________________________</w:t>
      </w:r>
      <w:r w:rsidRPr="008954A7">
        <w:rPr>
          <w:rFonts w:ascii="Times New Roman" w:hAnsi="Times New Roman" w:cs="Times New Roman"/>
          <w:bCs/>
          <w:color w:val="auto"/>
        </w:rPr>
        <w:t xml:space="preserve"> № ________, разрешенное использование земельного участка__________________________,   </w:t>
      </w:r>
      <w:proofErr w:type="gramStart"/>
      <w:r w:rsidRPr="008954A7">
        <w:rPr>
          <w:rFonts w:ascii="Times New Roman" w:hAnsi="Times New Roman" w:cs="Times New Roman"/>
          <w:bCs/>
          <w:color w:val="auto"/>
        </w:rPr>
        <w:t>для</w:t>
      </w:r>
      <w:proofErr w:type="gramEnd"/>
      <w:r w:rsidRPr="008954A7">
        <w:rPr>
          <w:rFonts w:ascii="Times New Roman" w:hAnsi="Times New Roman" w:cs="Times New Roman"/>
          <w:bCs/>
          <w:color w:val="auto"/>
        </w:rPr>
        <w:t xml:space="preserve"> _________________________________________ Вам может потребоваться ________________________________________________________________________.</w:t>
      </w:r>
    </w:p>
    <w:p w:rsidR="001B39A0" w:rsidRPr="008954A7" w:rsidRDefault="001376F4">
      <w:pPr>
        <w:pStyle w:val="2"/>
        <w:numPr>
          <w:ilvl w:val="0"/>
          <w:numId w:val="0"/>
        </w:numPr>
        <w:pBdr>
          <w:bottom w:val="single" w:sz="12" w:space="1" w:color="00000A"/>
        </w:pBdr>
        <w:spacing w:after="0" w:line="240" w:lineRule="auto"/>
        <w:jc w:val="both"/>
        <w:rPr>
          <w:rFonts w:ascii="Times New Roman" w:hAnsi="Times New Roman" w:cs="Times New Roman"/>
          <w:b w:val="0"/>
          <w:color w:val="auto"/>
        </w:rPr>
      </w:pPr>
      <w:r w:rsidRPr="008954A7">
        <w:rPr>
          <w:rFonts w:ascii="Times New Roman" w:hAnsi="Times New Roman" w:cs="Times New Roman"/>
          <w:b w:val="0"/>
          <w:bCs/>
          <w:color w:val="auto"/>
        </w:rPr>
        <w:tab/>
        <w:t xml:space="preserve">Предлагаем Вам воспользоваться возможностью получения услуги </w:t>
      </w:r>
    </w:p>
    <w:p w:rsidR="001B39A0" w:rsidRPr="008954A7" w:rsidRDefault="001B39A0">
      <w:pPr>
        <w:pStyle w:val="2"/>
        <w:numPr>
          <w:ilvl w:val="0"/>
          <w:numId w:val="0"/>
        </w:numPr>
        <w:pBdr>
          <w:bottom w:val="single" w:sz="12" w:space="1" w:color="00000A"/>
        </w:pBdr>
        <w:spacing w:after="0" w:line="240" w:lineRule="auto"/>
        <w:jc w:val="both"/>
        <w:rPr>
          <w:rFonts w:ascii="Times New Roman" w:hAnsi="Times New Roman" w:cs="Times New Roman"/>
          <w:b w:val="0"/>
          <w:color w:val="auto"/>
        </w:rPr>
      </w:pPr>
    </w:p>
    <w:p w:rsidR="001B39A0" w:rsidRPr="008954A7" w:rsidRDefault="001376F4">
      <w:pPr>
        <w:pStyle w:val="2"/>
        <w:numPr>
          <w:ilvl w:val="0"/>
          <w:numId w:val="0"/>
        </w:numPr>
        <w:spacing w:after="0" w:line="240" w:lineRule="auto"/>
        <w:jc w:val="both"/>
        <w:rPr>
          <w:rFonts w:ascii="Times New Roman" w:hAnsi="Times New Roman" w:cs="Times New Roman"/>
          <w:color w:val="auto"/>
        </w:rPr>
      </w:pPr>
      <w:r w:rsidRPr="008954A7">
        <w:rPr>
          <w:rFonts w:ascii="Times New Roman" w:hAnsi="Times New Roman" w:cs="Times New Roman"/>
          <w:b w:val="0"/>
          <w:bCs/>
          <w:color w:val="auto"/>
        </w:rPr>
        <w:t>на ЕПГУ</w:t>
      </w:r>
      <w:r w:rsidRPr="008954A7">
        <w:rPr>
          <w:rFonts w:ascii="Times New Roman" w:hAnsi="Times New Roman" w:cs="Times New Roman"/>
          <w:bCs/>
          <w:color w:val="auto"/>
        </w:rPr>
        <w:t>.</w:t>
      </w:r>
    </w:p>
    <w:p w:rsidR="001B39A0" w:rsidRPr="008954A7" w:rsidRDefault="001B39A0">
      <w:pPr>
        <w:tabs>
          <w:tab w:val="left" w:pos="0"/>
          <w:tab w:val="left" w:pos="851"/>
          <w:tab w:val="left" w:pos="1644"/>
          <w:tab w:val="left" w:pos="1928"/>
          <w:tab w:val="left" w:pos="2325"/>
        </w:tabs>
        <w:spacing w:after="0" w:line="240" w:lineRule="auto"/>
        <w:jc w:val="both"/>
        <w:outlineLvl w:val="1"/>
        <w:rPr>
          <w:rFonts w:ascii="Times New Roman" w:hAnsi="Times New Roman" w:cs="Times New Roman"/>
          <w:b/>
          <w:bCs/>
          <w:color w:val="auto"/>
          <w:sz w:val="28"/>
          <w:szCs w:val="28"/>
        </w:rPr>
      </w:pPr>
    </w:p>
    <w:p w:rsidR="001B39A0" w:rsidRPr="008954A7" w:rsidRDefault="001376F4">
      <w:pPr>
        <w:tabs>
          <w:tab w:val="left" w:pos="0"/>
          <w:tab w:val="left" w:pos="851"/>
          <w:tab w:val="left" w:pos="1644"/>
          <w:tab w:val="left" w:pos="1928"/>
          <w:tab w:val="left" w:pos="2325"/>
        </w:tabs>
        <w:spacing w:after="0" w:line="240" w:lineRule="auto"/>
        <w:outlineLvl w:val="1"/>
        <w:rPr>
          <w:rFonts w:ascii="Times New Roman" w:hAnsi="Times New Roman" w:cs="Times New Roman"/>
          <w:color w:val="auto"/>
        </w:rPr>
      </w:pPr>
      <w:r w:rsidRPr="008954A7">
        <w:rPr>
          <w:rFonts w:ascii="Times New Roman" w:hAnsi="Times New Roman" w:cs="Times New Roman"/>
          <w:b/>
          <w:bCs/>
          <w:color w:val="auto"/>
          <w:sz w:val="28"/>
          <w:szCs w:val="28"/>
        </w:rPr>
        <w:t>Для подачи документов на предоставление услуги можно перейти по ссылке {ССЫЛКА_НА_ФОРМУ_УСЛУГИ}</w:t>
      </w:r>
    </w:p>
    <w:p w:rsidR="001B39A0" w:rsidRPr="008954A7" w:rsidRDefault="001B39A0">
      <w:pPr>
        <w:tabs>
          <w:tab w:val="left" w:pos="0"/>
        </w:tabs>
        <w:spacing w:after="0" w:line="240" w:lineRule="auto"/>
        <w:rPr>
          <w:rFonts w:ascii="Times New Roman" w:hAnsi="Times New Roman" w:cs="Times New Roman"/>
          <w:bCs/>
          <w:color w:val="auto"/>
          <w:szCs w:val="32"/>
        </w:rPr>
      </w:pPr>
    </w:p>
    <w:p w:rsidR="001B39A0" w:rsidRPr="008954A7" w:rsidRDefault="001B39A0">
      <w:pPr>
        <w:spacing w:after="0" w:line="240" w:lineRule="auto"/>
        <w:jc w:val="both"/>
        <w:rPr>
          <w:rFonts w:ascii="Times New Roman" w:hAnsi="Times New Roman" w:cs="Times New Roman"/>
          <w:bCs/>
          <w:color w:val="auto"/>
        </w:rPr>
      </w:pPr>
    </w:p>
    <w:p w:rsidR="008D3668" w:rsidRPr="008954A7" w:rsidRDefault="008D3668" w:rsidP="008D3668">
      <w:pPr>
        <w:spacing w:after="0" w:line="240" w:lineRule="auto"/>
        <w:jc w:val="both"/>
        <w:rPr>
          <w:rFonts w:ascii="Times New Roman" w:hAnsi="Times New Roman" w:cs="Times New Roman"/>
          <w:bCs/>
          <w:color w:val="auto"/>
        </w:rPr>
      </w:pPr>
      <w:proofErr w:type="spellStart"/>
      <w:r w:rsidRPr="008954A7">
        <w:rPr>
          <w:rFonts w:ascii="Times New Roman" w:hAnsi="Times New Roman" w:cs="Times New Roman"/>
          <w:bCs/>
          <w:color w:val="auto"/>
        </w:rPr>
        <w:t>ОБРАЗЦы</w:t>
      </w:r>
      <w:proofErr w:type="spellEnd"/>
      <w:r w:rsidRPr="008954A7">
        <w:rPr>
          <w:rFonts w:ascii="Times New Roman" w:hAnsi="Times New Roman" w:cs="Times New Roman"/>
          <w:bCs/>
          <w:color w:val="auto"/>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7150"/>
      </w:tblGrid>
      <w:tr w:rsidR="008954A7" w:rsidRPr="008954A7" w:rsidTr="008D3668">
        <w:trPr>
          <w:trHeight w:val="1075"/>
        </w:trPr>
        <w:tc>
          <w:tcPr>
            <w:tcW w:w="7150" w:type="dxa"/>
          </w:tcPr>
          <w:p w:rsidR="008D3668" w:rsidRPr="008954A7" w:rsidRDefault="008D3668" w:rsidP="008D3668">
            <w:pPr>
              <w:autoSpaceDE w:val="0"/>
              <w:autoSpaceDN w:val="0"/>
              <w:adjustRightInd w:val="0"/>
              <w:spacing w:after="0" w:line="240" w:lineRule="auto"/>
              <w:rPr>
                <w:rFonts w:ascii="Times New Roman" w:eastAsiaTheme="minorHAnsi" w:hAnsi="Times New Roman" w:cs="Times New Roman"/>
                <w:color w:val="auto"/>
                <w:sz w:val="23"/>
                <w:szCs w:val="23"/>
              </w:rPr>
            </w:pPr>
            <w:r w:rsidRPr="008954A7">
              <w:rPr>
                <w:rFonts w:ascii="Times New Roman" w:eastAsiaTheme="minorHAnsi" w:hAnsi="Times New Roman" w:cs="Times New Roman"/>
                <w:color w:val="auto"/>
                <w:sz w:val="23"/>
                <w:szCs w:val="23"/>
              </w:rPr>
              <w:t>Здравствуйте, уважаемы</w:t>
            </w:r>
            <w:proofErr w:type="gramStart"/>
            <w:r w:rsidRPr="008954A7">
              <w:rPr>
                <w:rFonts w:ascii="Times New Roman" w:eastAsiaTheme="minorHAnsi" w:hAnsi="Times New Roman" w:cs="Times New Roman"/>
                <w:color w:val="auto"/>
                <w:sz w:val="23"/>
                <w:szCs w:val="23"/>
              </w:rPr>
              <w:t>й(</w:t>
            </w:r>
            <w:proofErr w:type="gramEnd"/>
            <w:r w:rsidRPr="008954A7">
              <w:rPr>
                <w:rFonts w:ascii="Times New Roman" w:eastAsiaTheme="minorHAnsi" w:hAnsi="Times New Roman" w:cs="Times New Roman"/>
                <w:color w:val="auto"/>
                <w:sz w:val="23"/>
                <w:szCs w:val="23"/>
              </w:rPr>
              <w:t>-</w:t>
            </w:r>
            <w:proofErr w:type="spellStart"/>
            <w:r w:rsidRPr="008954A7">
              <w:rPr>
                <w:rFonts w:ascii="Times New Roman" w:eastAsiaTheme="minorHAnsi" w:hAnsi="Times New Roman" w:cs="Times New Roman"/>
                <w:color w:val="auto"/>
                <w:sz w:val="23"/>
                <w:szCs w:val="23"/>
              </w:rPr>
              <w:t>ая</w:t>
            </w:r>
            <w:proofErr w:type="spellEnd"/>
            <w:r w:rsidRPr="008954A7">
              <w:rPr>
                <w:rFonts w:ascii="Times New Roman" w:eastAsiaTheme="minorHAnsi" w:hAnsi="Times New Roman" w:cs="Times New Roman"/>
                <w:color w:val="auto"/>
                <w:sz w:val="23"/>
                <w:szCs w:val="23"/>
              </w:rPr>
              <w:t xml:space="preserve">) {ФИО/Наименование организации}! </w:t>
            </w:r>
          </w:p>
          <w:p w:rsidR="008D3668" w:rsidRPr="008954A7" w:rsidRDefault="008D3668" w:rsidP="008D3668">
            <w:pPr>
              <w:autoSpaceDE w:val="0"/>
              <w:autoSpaceDN w:val="0"/>
              <w:adjustRightInd w:val="0"/>
              <w:spacing w:after="0" w:line="240" w:lineRule="auto"/>
              <w:rPr>
                <w:rFonts w:ascii="Times New Roman" w:eastAsiaTheme="minorHAnsi" w:hAnsi="Times New Roman" w:cs="Times New Roman"/>
                <w:color w:val="auto"/>
                <w:sz w:val="23"/>
                <w:szCs w:val="23"/>
              </w:rPr>
            </w:pPr>
            <w:r w:rsidRPr="008954A7">
              <w:rPr>
                <w:rFonts w:ascii="Times New Roman" w:eastAsiaTheme="minorHAnsi" w:hAnsi="Times New Roman" w:cs="Times New Roman"/>
                <w:color w:val="auto"/>
                <w:sz w:val="23"/>
                <w:szCs w:val="23"/>
              </w:rPr>
              <w:t xml:space="preserve">Информируем о том, что на основании утвержденной документации по планировке территории и заключения Вами договора о развитии застроенной территории или договора о комплексном развитии территории Вы можете получить градостроительный план земельного участка на ЕПГУ. Для подачи документов на предоставление услуги можно перейти по ссылке </w:t>
            </w:r>
          </w:p>
          <w:p w:rsidR="008D3668" w:rsidRPr="008954A7" w:rsidRDefault="008D3668" w:rsidP="008D3668">
            <w:pPr>
              <w:autoSpaceDE w:val="0"/>
              <w:autoSpaceDN w:val="0"/>
              <w:adjustRightInd w:val="0"/>
              <w:spacing w:after="0" w:line="240" w:lineRule="auto"/>
              <w:rPr>
                <w:rFonts w:ascii="Times New Roman" w:eastAsiaTheme="minorHAnsi" w:hAnsi="Times New Roman" w:cs="Times New Roman"/>
                <w:color w:val="auto"/>
                <w:sz w:val="23"/>
                <w:szCs w:val="23"/>
              </w:rPr>
            </w:pPr>
            <w:r w:rsidRPr="008954A7">
              <w:rPr>
                <w:rFonts w:ascii="Times New Roman" w:eastAsiaTheme="minorHAnsi" w:hAnsi="Times New Roman" w:cs="Times New Roman"/>
                <w:color w:val="auto"/>
                <w:sz w:val="23"/>
                <w:szCs w:val="23"/>
              </w:rPr>
              <w:t xml:space="preserve">{ССЫЛКА_НА_ФОРМУ_УСЛУГИ} </w:t>
            </w:r>
          </w:p>
        </w:tc>
      </w:tr>
      <w:tr w:rsidR="008D3668" w:rsidRPr="008954A7" w:rsidTr="008D3668">
        <w:trPr>
          <w:trHeight w:val="1075"/>
        </w:trPr>
        <w:tc>
          <w:tcPr>
            <w:tcW w:w="7150" w:type="dxa"/>
          </w:tcPr>
          <w:p w:rsidR="008D3668" w:rsidRPr="008954A7" w:rsidRDefault="008D3668" w:rsidP="008D3668">
            <w:pPr>
              <w:autoSpaceDE w:val="0"/>
              <w:autoSpaceDN w:val="0"/>
              <w:adjustRightInd w:val="0"/>
              <w:spacing w:after="0" w:line="240" w:lineRule="auto"/>
              <w:rPr>
                <w:rFonts w:ascii="Times New Roman" w:eastAsiaTheme="minorHAnsi" w:hAnsi="Times New Roman" w:cs="Times New Roman"/>
                <w:color w:val="auto"/>
                <w:sz w:val="23"/>
                <w:szCs w:val="23"/>
              </w:rPr>
            </w:pPr>
            <w:r w:rsidRPr="008954A7">
              <w:rPr>
                <w:rFonts w:ascii="Times New Roman" w:eastAsiaTheme="minorHAnsi" w:hAnsi="Times New Roman" w:cs="Times New Roman"/>
                <w:color w:val="auto"/>
                <w:sz w:val="23"/>
                <w:szCs w:val="23"/>
              </w:rPr>
              <w:t>Здравствуйте, уважаемы</w:t>
            </w:r>
            <w:proofErr w:type="gramStart"/>
            <w:r w:rsidRPr="008954A7">
              <w:rPr>
                <w:rFonts w:ascii="Times New Roman" w:eastAsiaTheme="minorHAnsi" w:hAnsi="Times New Roman" w:cs="Times New Roman"/>
                <w:color w:val="auto"/>
                <w:sz w:val="23"/>
                <w:szCs w:val="23"/>
              </w:rPr>
              <w:t>й(</w:t>
            </w:r>
            <w:proofErr w:type="gramEnd"/>
            <w:r w:rsidRPr="008954A7">
              <w:rPr>
                <w:rFonts w:ascii="Times New Roman" w:eastAsiaTheme="minorHAnsi" w:hAnsi="Times New Roman" w:cs="Times New Roman"/>
                <w:color w:val="auto"/>
                <w:sz w:val="23"/>
                <w:szCs w:val="23"/>
              </w:rPr>
              <w:t>-</w:t>
            </w:r>
            <w:proofErr w:type="spellStart"/>
            <w:r w:rsidRPr="008954A7">
              <w:rPr>
                <w:rFonts w:ascii="Times New Roman" w:eastAsiaTheme="minorHAnsi" w:hAnsi="Times New Roman" w:cs="Times New Roman"/>
                <w:color w:val="auto"/>
                <w:sz w:val="23"/>
                <w:szCs w:val="23"/>
              </w:rPr>
              <w:t>ая</w:t>
            </w:r>
            <w:proofErr w:type="spellEnd"/>
            <w:r w:rsidRPr="008954A7">
              <w:rPr>
                <w:rFonts w:ascii="Times New Roman" w:eastAsiaTheme="minorHAnsi" w:hAnsi="Times New Roman" w:cs="Times New Roman"/>
                <w:color w:val="auto"/>
                <w:sz w:val="23"/>
                <w:szCs w:val="23"/>
              </w:rPr>
              <w:t xml:space="preserve">) {ФИО/Наименование организации}! </w:t>
            </w:r>
          </w:p>
          <w:p w:rsidR="008D3668" w:rsidRPr="008954A7" w:rsidRDefault="008D3668" w:rsidP="008D3668">
            <w:pPr>
              <w:autoSpaceDE w:val="0"/>
              <w:autoSpaceDN w:val="0"/>
              <w:adjustRightInd w:val="0"/>
              <w:spacing w:after="0" w:line="240" w:lineRule="auto"/>
              <w:rPr>
                <w:rFonts w:ascii="Times New Roman" w:eastAsiaTheme="minorHAnsi" w:hAnsi="Times New Roman" w:cs="Times New Roman"/>
                <w:color w:val="auto"/>
                <w:sz w:val="23"/>
                <w:szCs w:val="23"/>
              </w:rPr>
            </w:pPr>
            <w:r w:rsidRPr="008954A7">
              <w:rPr>
                <w:rFonts w:ascii="Times New Roman" w:eastAsiaTheme="minorHAnsi" w:hAnsi="Times New Roman" w:cs="Times New Roman"/>
                <w:color w:val="auto"/>
                <w:sz w:val="23"/>
                <w:szCs w:val="23"/>
              </w:rPr>
              <w:t xml:space="preserve">Информируем о том, что срок действия полученного градостроительного плана земельного участка </w:t>
            </w:r>
            <w:proofErr w:type="gramStart"/>
            <w:r w:rsidRPr="008954A7">
              <w:rPr>
                <w:rFonts w:ascii="Times New Roman" w:eastAsiaTheme="minorHAnsi" w:hAnsi="Times New Roman" w:cs="Times New Roman"/>
                <w:color w:val="auto"/>
                <w:sz w:val="23"/>
                <w:szCs w:val="23"/>
              </w:rPr>
              <w:t>истек и Вами не было</w:t>
            </w:r>
            <w:proofErr w:type="gramEnd"/>
            <w:r w:rsidRPr="008954A7">
              <w:rPr>
                <w:rFonts w:ascii="Times New Roman" w:eastAsiaTheme="minorHAnsi" w:hAnsi="Times New Roman" w:cs="Times New Roman"/>
                <w:color w:val="auto"/>
                <w:sz w:val="23"/>
                <w:szCs w:val="23"/>
              </w:rPr>
              <w:t xml:space="preserve"> получено разрешение на строительство. </w:t>
            </w:r>
          </w:p>
          <w:p w:rsidR="008D3668" w:rsidRPr="008954A7" w:rsidRDefault="008D3668" w:rsidP="008D3668">
            <w:pPr>
              <w:autoSpaceDE w:val="0"/>
              <w:autoSpaceDN w:val="0"/>
              <w:adjustRightInd w:val="0"/>
              <w:spacing w:after="0" w:line="240" w:lineRule="auto"/>
              <w:rPr>
                <w:rFonts w:ascii="Times New Roman" w:eastAsiaTheme="minorHAnsi" w:hAnsi="Times New Roman" w:cs="Times New Roman"/>
                <w:color w:val="auto"/>
                <w:sz w:val="23"/>
                <w:szCs w:val="23"/>
              </w:rPr>
            </w:pPr>
            <w:r w:rsidRPr="008954A7">
              <w:rPr>
                <w:rFonts w:ascii="Times New Roman" w:eastAsiaTheme="minorHAnsi" w:hAnsi="Times New Roman" w:cs="Times New Roman"/>
                <w:color w:val="auto"/>
                <w:sz w:val="23"/>
                <w:szCs w:val="23"/>
              </w:rPr>
              <w:t xml:space="preserve">Вы можете получить градостроительный план земельного участка на ЕПГУ. Для подачи документов на предоставление услуги можно перейти по ссылке </w:t>
            </w:r>
          </w:p>
          <w:p w:rsidR="008D3668" w:rsidRPr="008954A7" w:rsidRDefault="008D3668" w:rsidP="008D3668">
            <w:pPr>
              <w:autoSpaceDE w:val="0"/>
              <w:autoSpaceDN w:val="0"/>
              <w:adjustRightInd w:val="0"/>
              <w:spacing w:after="0" w:line="240" w:lineRule="auto"/>
              <w:rPr>
                <w:rFonts w:ascii="Times New Roman" w:eastAsiaTheme="minorHAnsi" w:hAnsi="Times New Roman" w:cs="Times New Roman"/>
                <w:color w:val="auto"/>
                <w:sz w:val="23"/>
                <w:szCs w:val="23"/>
              </w:rPr>
            </w:pPr>
            <w:r w:rsidRPr="008954A7">
              <w:rPr>
                <w:rFonts w:ascii="Times New Roman" w:eastAsiaTheme="minorHAnsi" w:hAnsi="Times New Roman" w:cs="Times New Roman"/>
                <w:color w:val="auto"/>
                <w:sz w:val="23"/>
                <w:szCs w:val="23"/>
              </w:rPr>
              <w:t xml:space="preserve">{ССЫЛКА_НА_ФОРМУ_УСЛУГИ} </w:t>
            </w:r>
          </w:p>
        </w:tc>
      </w:tr>
    </w:tbl>
    <w:p w:rsidR="001B39A0" w:rsidRPr="008954A7" w:rsidRDefault="001B39A0">
      <w:pPr>
        <w:pStyle w:val="ConsPlusNormal"/>
        <w:ind w:firstLine="709"/>
        <w:jc w:val="both"/>
        <w:rPr>
          <w:rFonts w:ascii="Times New Roman" w:hAnsi="Times New Roman" w:cs="Times New Roman"/>
          <w:bCs/>
          <w:color w:val="auto"/>
          <w:sz w:val="28"/>
          <w:szCs w:val="28"/>
        </w:rPr>
      </w:pPr>
    </w:p>
    <w:p w:rsidR="001B39A0" w:rsidRPr="008954A7" w:rsidRDefault="001B39A0">
      <w:pPr>
        <w:pStyle w:val="ConsPlusNormal"/>
        <w:ind w:firstLine="709"/>
        <w:jc w:val="right"/>
        <w:rPr>
          <w:rFonts w:ascii="Times New Roman" w:hAnsi="Times New Roman" w:cs="Times New Roman"/>
          <w:bCs/>
          <w:color w:val="auto"/>
          <w:sz w:val="28"/>
          <w:szCs w:val="28"/>
        </w:rPr>
      </w:pPr>
    </w:p>
    <w:p w:rsidR="008D3668" w:rsidRPr="008954A7" w:rsidRDefault="008D3668">
      <w:pPr>
        <w:pStyle w:val="ConsPlusNormal"/>
        <w:ind w:firstLine="709"/>
        <w:jc w:val="right"/>
        <w:rPr>
          <w:rFonts w:ascii="Times New Roman" w:hAnsi="Times New Roman" w:cs="Times New Roman"/>
          <w:bCs/>
          <w:color w:val="auto"/>
          <w:sz w:val="28"/>
          <w:szCs w:val="28"/>
        </w:rPr>
      </w:pPr>
    </w:p>
    <w:p w:rsidR="008D3668" w:rsidRPr="008954A7" w:rsidRDefault="008D3668">
      <w:pPr>
        <w:pStyle w:val="ConsPlusNormal"/>
        <w:ind w:firstLine="709"/>
        <w:jc w:val="right"/>
        <w:rPr>
          <w:rFonts w:ascii="Times New Roman" w:hAnsi="Times New Roman" w:cs="Times New Roman"/>
          <w:bCs/>
          <w:color w:val="auto"/>
          <w:sz w:val="28"/>
          <w:szCs w:val="28"/>
        </w:rPr>
      </w:pPr>
    </w:p>
    <w:p w:rsidR="003F58A5" w:rsidRPr="008954A7" w:rsidRDefault="003F58A5">
      <w:pPr>
        <w:pStyle w:val="ConsPlusNormal"/>
        <w:ind w:firstLine="709"/>
        <w:jc w:val="right"/>
        <w:rPr>
          <w:rFonts w:ascii="Times New Roman" w:hAnsi="Times New Roman" w:cs="Times New Roman"/>
          <w:bCs/>
          <w:color w:val="auto"/>
          <w:sz w:val="28"/>
          <w:szCs w:val="28"/>
        </w:rPr>
      </w:pPr>
    </w:p>
    <w:p w:rsidR="003F58A5" w:rsidRPr="008954A7" w:rsidRDefault="003F58A5">
      <w:pPr>
        <w:pStyle w:val="ConsPlusNormal"/>
        <w:ind w:firstLine="709"/>
        <w:jc w:val="right"/>
        <w:rPr>
          <w:rFonts w:ascii="Times New Roman" w:hAnsi="Times New Roman" w:cs="Times New Roman"/>
          <w:bCs/>
          <w:color w:val="auto"/>
          <w:sz w:val="28"/>
          <w:szCs w:val="28"/>
        </w:rPr>
      </w:pPr>
    </w:p>
    <w:p w:rsidR="003F58A5" w:rsidRPr="008954A7" w:rsidRDefault="003F58A5">
      <w:pPr>
        <w:pStyle w:val="ConsPlusNormal"/>
        <w:ind w:firstLine="709"/>
        <w:jc w:val="right"/>
        <w:rPr>
          <w:rFonts w:ascii="Times New Roman" w:hAnsi="Times New Roman" w:cs="Times New Roman"/>
          <w:bCs/>
          <w:color w:val="auto"/>
          <w:sz w:val="28"/>
          <w:szCs w:val="28"/>
        </w:rPr>
      </w:pPr>
    </w:p>
    <w:p w:rsidR="003F58A5" w:rsidRPr="008954A7" w:rsidRDefault="003F58A5">
      <w:pPr>
        <w:pStyle w:val="ConsPlusNormal"/>
        <w:ind w:firstLine="709"/>
        <w:jc w:val="right"/>
        <w:rPr>
          <w:rFonts w:ascii="Times New Roman" w:hAnsi="Times New Roman" w:cs="Times New Roman"/>
          <w:bCs/>
          <w:color w:val="auto"/>
          <w:sz w:val="28"/>
          <w:szCs w:val="28"/>
        </w:rPr>
      </w:pPr>
    </w:p>
    <w:p w:rsidR="003F58A5" w:rsidRPr="008954A7" w:rsidRDefault="003F58A5">
      <w:pPr>
        <w:pStyle w:val="ConsPlusNormal"/>
        <w:ind w:firstLine="709"/>
        <w:jc w:val="right"/>
        <w:rPr>
          <w:rFonts w:ascii="Times New Roman" w:hAnsi="Times New Roman" w:cs="Times New Roman"/>
          <w:bCs/>
          <w:color w:val="auto"/>
          <w:sz w:val="28"/>
          <w:szCs w:val="28"/>
        </w:rPr>
      </w:pPr>
    </w:p>
    <w:p w:rsidR="00081E2E" w:rsidRPr="008954A7" w:rsidRDefault="00081E2E" w:rsidP="00081E2E">
      <w:pPr>
        <w:widowControl w:val="0"/>
        <w:ind w:firstLine="567"/>
        <w:jc w:val="both"/>
        <w:rPr>
          <w:rFonts w:ascii="Times New Roman" w:eastAsia="Times New Roman" w:hAnsi="Times New Roman" w:cs="Times New Roman"/>
          <w:bCs/>
          <w:color w:val="auto"/>
          <w:sz w:val="28"/>
          <w:szCs w:val="28"/>
          <w:lang w:eastAsia="ru-RU"/>
        </w:rPr>
      </w:pPr>
      <w:bookmarkStart w:id="94" w:name="_Toc58342182"/>
    </w:p>
    <w:p w:rsidR="00A552FE" w:rsidRPr="008954A7" w:rsidRDefault="00A552FE" w:rsidP="00081E2E">
      <w:pPr>
        <w:widowControl w:val="0"/>
        <w:ind w:firstLine="567"/>
        <w:jc w:val="both"/>
        <w:rPr>
          <w:color w:val="auto"/>
        </w:rPr>
      </w:pPr>
    </w:p>
    <w:p w:rsidR="00081E2E" w:rsidRPr="008954A7" w:rsidRDefault="00081E2E" w:rsidP="00081E2E">
      <w:pPr>
        <w:widowControl w:val="0"/>
        <w:ind w:firstLine="567"/>
        <w:jc w:val="both"/>
        <w:rPr>
          <w:color w:val="auto"/>
        </w:rPr>
      </w:pPr>
    </w:p>
    <w:p w:rsidR="00081E2E" w:rsidRPr="008954A7" w:rsidRDefault="00081E2E" w:rsidP="00081E2E">
      <w:pPr>
        <w:widowControl w:val="0"/>
        <w:spacing w:after="0" w:line="240" w:lineRule="auto"/>
        <w:ind w:firstLine="709"/>
        <w:jc w:val="right"/>
        <w:rPr>
          <w:rFonts w:ascii="Times New Roman" w:eastAsia="Times New Roman" w:hAnsi="Times New Roman" w:cs="Times New Roman"/>
          <w:bCs/>
          <w:color w:val="auto"/>
          <w:sz w:val="28"/>
          <w:szCs w:val="28"/>
          <w:lang w:eastAsia="ru-RU"/>
        </w:rPr>
      </w:pPr>
      <w:bookmarkStart w:id="95" w:name="Par32"/>
    </w:p>
    <w:p w:rsidR="00081E2E" w:rsidRPr="008954A7" w:rsidRDefault="00081E2E" w:rsidP="00081E2E">
      <w:pPr>
        <w:widowControl w:val="0"/>
        <w:spacing w:after="0" w:line="240" w:lineRule="auto"/>
        <w:ind w:firstLine="709"/>
        <w:jc w:val="right"/>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Приложение №4</w:t>
      </w:r>
    </w:p>
    <w:p w:rsidR="00081E2E" w:rsidRPr="008954A7" w:rsidRDefault="00081E2E" w:rsidP="00081E2E">
      <w:pPr>
        <w:widowControl w:val="0"/>
        <w:spacing w:after="0" w:line="240" w:lineRule="auto"/>
        <w:ind w:firstLine="709"/>
        <w:jc w:val="right"/>
        <w:rPr>
          <w:rFonts w:ascii="Times New Roman" w:eastAsia="Times New Roman" w:hAnsi="Times New Roman" w:cs="Times New Roman"/>
          <w:bCs/>
          <w:color w:val="auto"/>
          <w:sz w:val="28"/>
          <w:szCs w:val="28"/>
          <w:lang w:eastAsia="ru-RU"/>
        </w:rPr>
      </w:pPr>
      <w:r w:rsidRPr="008954A7">
        <w:rPr>
          <w:rFonts w:ascii="Times New Roman" w:eastAsia="Times New Roman" w:hAnsi="Times New Roman" w:cs="Times New Roman"/>
          <w:bCs/>
          <w:color w:val="auto"/>
          <w:sz w:val="28"/>
          <w:szCs w:val="28"/>
          <w:lang w:eastAsia="ru-RU"/>
        </w:rPr>
        <w:t xml:space="preserve">     к административному     </w:t>
      </w:r>
    </w:p>
    <w:p w:rsidR="00081E2E" w:rsidRPr="008954A7" w:rsidRDefault="00081E2E" w:rsidP="00081E2E">
      <w:pPr>
        <w:spacing w:after="0" w:line="240" w:lineRule="auto"/>
        <w:ind w:left="5387"/>
        <w:contextualSpacing/>
        <w:jc w:val="center"/>
        <w:outlineLvl w:val="0"/>
        <w:rPr>
          <w:rFonts w:ascii="Times New Roman" w:hAnsi="Times New Roman" w:cs="Times New Roman"/>
          <w:bCs/>
          <w:color w:val="auto"/>
          <w:sz w:val="28"/>
          <w:szCs w:val="28"/>
        </w:rPr>
      </w:pPr>
      <w:r w:rsidRPr="008954A7">
        <w:rPr>
          <w:rFonts w:ascii="Times New Roman" w:hAnsi="Times New Roman" w:cs="Times New Roman"/>
          <w:bCs/>
          <w:color w:val="auto"/>
          <w:sz w:val="28"/>
          <w:szCs w:val="28"/>
        </w:rPr>
        <w:t xml:space="preserve">             регламенту</w:t>
      </w:r>
    </w:p>
    <w:p w:rsidR="00081E2E" w:rsidRPr="008954A7" w:rsidRDefault="00081E2E" w:rsidP="00081E2E">
      <w:pPr>
        <w:spacing w:after="0" w:line="240" w:lineRule="auto"/>
        <w:contextualSpacing/>
        <w:rPr>
          <w:rFonts w:ascii="Times New Roman" w:hAnsi="Times New Roman" w:cs="Times New Roman"/>
          <w:bCs/>
          <w:color w:val="auto"/>
          <w:sz w:val="24"/>
          <w:szCs w:val="24"/>
        </w:rPr>
      </w:pPr>
      <w:r w:rsidRPr="008954A7">
        <w:rPr>
          <w:rFonts w:ascii="Times New Roman" w:hAnsi="Times New Roman" w:cs="Times New Roman"/>
          <w:bCs/>
          <w:color w:val="auto"/>
          <w:sz w:val="24"/>
          <w:szCs w:val="24"/>
        </w:rPr>
        <w:t xml:space="preserve">                                                                 </w:t>
      </w:r>
    </w:p>
    <w:bookmarkEnd w:id="95"/>
    <w:p w:rsidR="00081E2E" w:rsidRPr="008954A7" w:rsidRDefault="00081E2E" w:rsidP="00081E2E">
      <w:pPr>
        <w:widowControl w:val="0"/>
        <w:jc w:val="right"/>
        <w:rPr>
          <w:color w:val="auto"/>
          <w:sz w:val="24"/>
          <w:szCs w:val="24"/>
        </w:rPr>
      </w:pPr>
      <w:r w:rsidRPr="008954A7">
        <w:rPr>
          <w:color w:val="auto"/>
          <w:sz w:val="24"/>
          <w:szCs w:val="24"/>
        </w:rPr>
        <w:t>ФОРМА</w:t>
      </w:r>
    </w:p>
    <w:tbl>
      <w:tblPr>
        <w:tblW w:w="10534" w:type="dxa"/>
        <w:tblInd w:w="108" w:type="dxa"/>
        <w:tblLook w:val="0400" w:firstRow="0" w:lastRow="0" w:firstColumn="0" w:lastColumn="0" w:noHBand="0" w:noVBand="1"/>
      </w:tblPr>
      <w:tblGrid>
        <w:gridCol w:w="10534"/>
      </w:tblGrid>
      <w:tr w:rsidR="008954A7" w:rsidRPr="008954A7" w:rsidTr="00A01784">
        <w:tc>
          <w:tcPr>
            <w:tcW w:w="10534" w:type="dxa"/>
            <w:shd w:val="clear" w:color="auto" w:fill="auto"/>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Cs/>
                <w:color w:val="auto"/>
                <w:sz w:val="20"/>
                <w:szCs w:val="20"/>
              </w:rPr>
              <w:t xml:space="preserve">В </w:t>
            </w:r>
            <w:proofErr w:type="gramStart"/>
            <w:r w:rsidRPr="008954A7">
              <w:rPr>
                <w:rFonts w:ascii="Times New Roman" w:hAnsi="Times New Roman" w:cs="Times New Roman"/>
                <w:bCs/>
                <w:iCs/>
                <w:color w:val="auto"/>
                <w:sz w:val="20"/>
                <w:szCs w:val="20"/>
              </w:rPr>
              <w:t>администрацию</w:t>
            </w:r>
            <w:proofErr w:type="gramEnd"/>
            <w:r w:rsidRPr="008954A7">
              <w:rPr>
                <w:rFonts w:ascii="Times New Roman" w:hAnsi="Times New Roman" w:cs="Times New Roman"/>
                <w:bCs/>
                <w:iCs/>
                <w:color w:val="auto"/>
                <w:sz w:val="20"/>
                <w:szCs w:val="20"/>
              </w:rPr>
              <w:t xml:space="preserve"> ЗАТО г. Радужный Владимирской области </w:t>
            </w:r>
          </w:p>
        </w:tc>
      </w:tr>
    </w:tbl>
    <w:p w:rsidR="00081E2E" w:rsidRPr="008954A7" w:rsidRDefault="00081E2E" w:rsidP="00081E2E">
      <w:pPr>
        <w:tabs>
          <w:tab w:val="left" w:pos="0"/>
        </w:tabs>
        <w:spacing w:after="0" w:line="240" w:lineRule="auto"/>
        <w:rPr>
          <w:rFonts w:ascii="Times New Roman" w:hAnsi="Times New Roman" w:cs="Times New Roman"/>
          <w:bCs/>
          <w:color w:val="auto"/>
          <w:szCs w:val="32"/>
        </w:rPr>
      </w:pPr>
    </w:p>
    <w:tbl>
      <w:tblPr>
        <w:tblW w:w="10171" w:type="dxa"/>
        <w:tblInd w:w="-5" w:type="dxa"/>
        <w:tblLook w:val="0400" w:firstRow="0" w:lastRow="0" w:firstColumn="0" w:lastColumn="0" w:noHBand="0" w:noVBand="1"/>
      </w:tblPr>
      <w:tblGrid>
        <w:gridCol w:w="2831"/>
        <w:gridCol w:w="5529"/>
        <w:gridCol w:w="1811"/>
      </w:tblGrid>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Представителя (ФЛ)</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Представителя (ИП)</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ОГРНИП, ИНН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Представителя (ЮЛ)</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Полное наименование организации</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Организационно-правовая форма организации</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 ИНН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 xml:space="preserve">Серия, номер, дата выдачи, кем выдан </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книга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заявителя ФЛ</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заявителя ИП</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ОГРНИП, ИНН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color w:val="auto"/>
                <w:sz w:val="20"/>
                <w:szCs w:val="20"/>
              </w:rPr>
            </w:pPr>
            <w:r w:rsidRPr="008954A7">
              <w:rPr>
                <w:rFonts w:ascii="Times New Roman" w:hAnsi="Times New Roman" w:cs="Times New Roman"/>
                <w:bCs/>
                <w:color w:val="auto"/>
                <w:sz w:val="20"/>
                <w:szCs w:val="20"/>
              </w:rPr>
              <w:t>Серия, номер, дата выдачи, кем выдан</w:t>
            </w:r>
          </w:p>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заявителя ЮЛ</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Полное наименование организации</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Организационно-правовая форма организации</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 ОГРН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bl>
    <w:p w:rsidR="00081E2E" w:rsidRPr="008954A7" w:rsidRDefault="00081E2E" w:rsidP="00081E2E">
      <w:pPr>
        <w:widowControl w:val="0"/>
        <w:jc w:val="right"/>
        <w:rPr>
          <w:rFonts w:ascii="Times New Roman" w:hAnsi="Times New Roman" w:cs="Times New Roman"/>
          <w:b/>
          <w:bCs/>
          <w:color w:val="auto"/>
          <w:sz w:val="20"/>
          <w:szCs w:val="20"/>
        </w:rPr>
      </w:pPr>
    </w:p>
    <w:p w:rsidR="00081E2E" w:rsidRPr="008954A7" w:rsidRDefault="00081E2E" w:rsidP="00081E2E">
      <w:pPr>
        <w:widowControl w:val="0"/>
        <w:jc w:val="center"/>
        <w:rPr>
          <w:rFonts w:ascii="Times New Roman" w:hAnsi="Times New Roman" w:cs="Times New Roman"/>
          <w:b/>
          <w:color w:val="auto"/>
        </w:rPr>
      </w:pPr>
      <w:r w:rsidRPr="008954A7">
        <w:rPr>
          <w:rFonts w:ascii="Times New Roman" w:hAnsi="Times New Roman" w:cs="Times New Roman"/>
          <w:b/>
          <w:color w:val="auto"/>
        </w:rPr>
        <w:t>ЗАЯВЛЕНИЕ</w:t>
      </w:r>
    </w:p>
    <w:p w:rsidR="00081E2E" w:rsidRPr="008954A7" w:rsidRDefault="00081E2E" w:rsidP="00081E2E">
      <w:pPr>
        <w:pStyle w:val="2"/>
        <w:numPr>
          <w:ilvl w:val="0"/>
          <w:numId w:val="0"/>
        </w:numPr>
        <w:spacing w:after="0" w:line="240" w:lineRule="auto"/>
        <w:jc w:val="center"/>
        <w:rPr>
          <w:rFonts w:ascii="Times New Roman" w:hAnsi="Times New Roman" w:cs="Times New Roman"/>
          <w:color w:val="auto"/>
          <w:sz w:val="26"/>
          <w:szCs w:val="26"/>
        </w:rPr>
      </w:pPr>
      <w:r w:rsidRPr="008954A7">
        <w:rPr>
          <w:rFonts w:ascii="Times New Roman" w:hAnsi="Times New Roman" w:cs="Times New Roman"/>
          <w:color w:val="auto"/>
        </w:rPr>
        <w:t xml:space="preserve">об исправлении опечаток и ошибок в </w:t>
      </w:r>
      <w:r w:rsidRPr="008954A7">
        <w:rPr>
          <w:rFonts w:ascii="Times New Roman" w:hAnsi="Times New Roman"/>
          <w:color w:val="auto"/>
          <w:sz w:val="26"/>
          <w:szCs w:val="26"/>
        </w:rPr>
        <w:t>градостроительном плане земельного участка</w:t>
      </w:r>
    </w:p>
    <w:p w:rsidR="00081E2E" w:rsidRPr="008954A7" w:rsidRDefault="00081E2E" w:rsidP="00081E2E">
      <w:pPr>
        <w:widowControl w:val="0"/>
        <w:jc w:val="center"/>
        <w:rPr>
          <w:rFonts w:ascii="Times New Roman" w:hAnsi="Times New Roman" w:cs="Times New Roman"/>
          <w:b/>
          <w:color w:val="auto"/>
        </w:rPr>
      </w:pPr>
    </w:p>
    <w:p w:rsidR="00081E2E" w:rsidRPr="008954A7" w:rsidRDefault="00081E2E" w:rsidP="00081E2E">
      <w:pPr>
        <w:pStyle w:val="2"/>
        <w:numPr>
          <w:ilvl w:val="0"/>
          <w:numId w:val="0"/>
        </w:numPr>
        <w:spacing w:after="0" w:line="240" w:lineRule="auto"/>
        <w:jc w:val="center"/>
        <w:rPr>
          <w:rFonts w:ascii="Times New Roman" w:hAnsi="Times New Roman" w:cs="Times New Roman"/>
          <w:color w:val="auto"/>
        </w:rPr>
      </w:pPr>
      <w:r w:rsidRPr="008954A7">
        <w:rPr>
          <w:rFonts w:ascii="Times New Roman" w:hAnsi="Times New Roman" w:cs="Times New Roman"/>
          <w:color w:val="auto"/>
        </w:rPr>
        <w:t xml:space="preserve">Прошу исправить в </w:t>
      </w:r>
      <w:r w:rsidRPr="008954A7">
        <w:rPr>
          <w:rFonts w:ascii="Times New Roman" w:hAnsi="Times New Roman"/>
          <w:color w:val="auto"/>
          <w:sz w:val="26"/>
          <w:szCs w:val="26"/>
        </w:rPr>
        <w:t xml:space="preserve">градостроительном плане земельного участка </w:t>
      </w:r>
      <w:proofErr w:type="gramStart"/>
      <w:r w:rsidRPr="008954A7">
        <w:rPr>
          <w:rFonts w:ascii="Times New Roman" w:hAnsi="Times New Roman" w:cs="Times New Roman"/>
          <w:color w:val="auto"/>
        </w:rPr>
        <w:t>от</w:t>
      </w:r>
      <w:proofErr w:type="gramEnd"/>
      <w:r w:rsidRPr="008954A7">
        <w:rPr>
          <w:rFonts w:ascii="Times New Roman" w:hAnsi="Times New Roman" w:cs="Times New Roman"/>
          <w:color w:val="auto"/>
        </w:rPr>
        <w:br/>
      </w:r>
    </w:p>
    <w:tbl>
      <w:tblPr>
        <w:tblW w:w="10008" w:type="dxa"/>
        <w:tblLayout w:type="fixed"/>
        <w:tblCellMar>
          <w:left w:w="28" w:type="dxa"/>
          <w:right w:w="28" w:type="dxa"/>
        </w:tblCellMar>
        <w:tblLook w:val="0000" w:firstRow="0" w:lastRow="0" w:firstColumn="0" w:lastColumn="0" w:noHBand="0" w:noVBand="0"/>
      </w:tblPr>
      <w:tblGrid>
        <w:gridCol w:w="171"/>
        <w:gridCol w:w="454"/>
        <w:gridCol w:w="254"/>
        <w:gridCol w:w="1474"/>
        <w:gridCol w:w="398"/>
        <w:gridCol w:w="369"/>
        <w:gridCol w:w="652"/>
        <w:gridCol w:w="708"/>
        <w:gridCol w:w="1361"/>
        <w:gridCol w:w="4167"/>
      </w:tblGrid>
      <w:tr w:rsidR="008954A7" w:rsidRPr="008954A7" w:rsidTr="00A01784">
        <w:tc>
          <w:tcPr>
            <w:tcW w:w="170" w:type="dxa"/>
            <w:vAlign w:val="bottom"/>
          </w:tcPr>
          <w:p w:rsidR="00081E2E" w:rsidRPr="008954A7" w:rsidRDefault="00081E2E" w:rsidP="00081E2E">
            <w:pPr>
              <w:widowControl w:val="0"/>
              <w:jc w:val="right"/>
              <w:rPr>
                <w:rFonts w:ascii="Times New Roman" w:hAnsi="Times New Roman" w:cs="Times New Roman"/>
                <w:color w:val="auto"/>
              </w:rPr>
            </w:pPr>
            <w:r w:rsidRPr="008954A7">
              <w:rPr>
                <w:rFonts w:ascii="Times New Roman" w:hAnsi="Times New Roman" w:cs="Times New Roman"/>
                <w:color w:val="auto"/>
              </w:rPr>
              <w:t>«</w:t>
            </w:r>
          </w:p>
        </w:tc>
        <w:tc>
          <w:tcPr>
            <w:tcW w:w="454" w:type="dxa"/>
            <w:tcBorders>
              <w:bottom w:val="single" w:sz="4" w:space="0" w:color="000000"/>
            </w:tcBorders>
            <w:vAlign w:val="bottom"/>
          </w:tcPr>
          <w:p w:rsidR="00081E2E" w:rsidRPr="008954A7" w:rsidRDefault="00081E2E" w:rsidP="00081E2E">
            <w:pPr>
              <w:widowControl w:val="0"/>
              <w:jc w:val="center"/>
              <w:rPr>
                <w:rFonts w:ascii="Times New Roman" w:hAnsi="Times New Roman" w:cs="Times New Roman"/>
                <w:color w:val="auto"/>
              </w:rPr>
            </w:pPr>
          </w:p>
        </w:tc>
        <w:tc>
          <w:tcPr>
            <w:tcW w:w="254" w:type="dxa"/>
            <w:vAlign w:val="bottom"/>
          </w:tcPr>
          <w:p w:rsidR="00081E2E" w:rsidRPr="008954A7" w:rsidRDefault="00081E2E" w:rsidP="00081E2E">
            <w:pPr>
              <w:widowControl w:val="0"/>
              <w:rPr>
                <w:rFonts w:ascii="Times New Roman" w:hAnsi="Times New Roman" w:cs="Times New Roman"/>
                <w:color w:val="auto"/>
              </w:rPr>
            </w:pPr>
            <w:r w:rsidRPr="008954A7">
              <w:rPr>
                <w:rFonts w:ascii="Times New Roman" w:hAnsi="Times New Roman" w:cs="Times New Roman"/>
                <w:color w:val="auto"/>
              </w:rPr>
              <w:t>«</w:t>
            </w:r>
          </w:p>
        </w:tc>
        <w:tc>
          <w:tcPr>
            <w:tcW w:w="1474" w:type="dxa"/>
            <w:tcBorders>
              <w:bottom w:val="single" w:sz="4" w:space="0" w:color="000000"/>
            </w:tcBorders>
            <w:vAlign w:val="bottom"/>
          </w:tcPr>
          <w:p w:rsidR="00081E2E" w:rsidRPr="008954A7" w:rsidRDefault="00081E2E" w:rsidP="00081E2E">
            <w:pPr>
              <w:widowControl w:val="0"/>
              <w:jc w:val="center"/>
              <w:rPr>
                <w:rFonts w:ascii="Times New Roman" w:hAnsi="Times New Roman" w:cs="Times New Roman"/>
                <w:color w:val="auto"/>
              </w:rPr>
            </w:pPr>
          </w:p>
        </w:tc>
        <w:tc>
          <w:tcPr>
            <w:tcW w:w="398" w:type="dxa"/>
            <w:vAlign w:val="bottom"/>
          </w:tcPr>
          <w:p w:rsidR="00081E2E" w:rsidRPr="008954A7" w:rsidRDefault="00081E2E" w:rsidP="00081E2E">
            <w:pPr>
              <w:widowControl w:val="0"/>
              <w:jc w:val="right"/>
              <w:rPr>
                <w:rFonts w:ascii="Times New Roman" w:hAnsi="Times New Roman" w:cs="Times New Roman"/>
                <w:color w:val="auto"/>
              </w:rPr>
            </w:pPr>
            <w:r w:rsidRPr="008954A7">
              <w:rPr>
                <w:rFonts w:ascii="Times New Roman" w:hAnsi="Times New Roman" w:cs="Times New Roman"/>
                <w:color w:val="auto"/>
              </w:rPr>
              <w:t>20</w:t>
            </w:r>
          </w:p>
        </w:tc>
        <w:tc>
          <w:tcPr>
            <w:tcW w:w="369" w:type="dxa"/>
            <w:tcBorders>
              <w:bottom w:val="single" w:sz="4" w:space="0" w:color="000000"/>
            </w:tcBorders>
            <w:vAlign w:val="bottom"/>
          </w:tcPr>
          <w:p w:rsidR="00081E2E" w:rsidRPr="008954A7" w:rsidRDefault="00081E2E" w:rsidP="00081E2E">
            <w:pPr>
              <w:widowControl w:val="0"/>
              <w:rPr>
                <w:rFonts w:ascii="Times New Roman" w:hAnsi="Times New Roman" w:cs="Times New Roman"/>
                <w:color w:val="auto"/>
              </w:rPr>
            </w:pPr>
          </w:p>
        </w:tc>
        <w:tc>
          <w:tcPr>
            <w:tcW w:w="652" w:type="dxa"/>
            <w:vAlign w:val="bottom"/>
          </w:tcPr>
          <w:p w:rsidR="00081E2E" w:rsidRPr="008954A7" w:rsidRDefault="00081E2E" w:rsidP="00081E2E">
            <w:pPr>
              <w:widowControl w:val="0"/>
              <w:ind w:left="57"/>
              <w:rPr>
                <w:rFonts w:ascii="Times New Roman" w:hAnsi="Times New Roman" w:cs="Times New Roman"/>
                <w:color w:val="auto"/>
              </w:rPr>
            </w:pPr>
            <w:proofErr w:type="gramStart"/>
            <w:r w:rsidRPr="008954A7">
              <w:rPr>
                <w:rFonts w:ascii="Times New Roman" w:hAnsi="Times New Roman" w:cs="Times New Roman"/>
                <w:color w:val="auto"/>
              </w:rPr>
              <w:t>г</w:t>
            </w:r>
            <w:proofErr w:type="gramEnd"/>
            <w:r w:rsidRPr="008954A7">
              <w:rPr>
                <w:rFonts w:ascii="Times New Roman" w:hAnsi="Times New Roman" w:cs="Times New Roman"/>
                <w:color w:val="auto"/>
              </w:rPr>
              <w:t>. №</w:t>
            </w:r>
          </w:p>
        </w:tc>
        <w:tc>
          <w:tcPr>
            <w:tcW w:w="708" w:type="dxa"/>
            <w:tcBorders>
              <w:bottom w:val="single" w:sz="4" w:space="0" w:color="000000"/>
            </w:tcBorders>
            <w:vAlign w:val="bottom"/>
          </w:tcPr>
          <w:p w:rsidR="00081E2E" w:rsidRPr="008954A7" w:rsidRDefault="00081E2E" w:rsidP="00081E2E">
            <w:pPr>
              <w:widowControl w:val="0"/>
              <w:jc w:val="center"/>
              <w:rPr>
                <w:rFonts w:ascii="Times New Roman" w:hAnsi="Times New Roman" w:cs="Times New Roman"/>
                <w:color w:val="auto"/>
              </w:rPr>
            </w:pPr>
          </w:p>
        </w:tc>
        <w:tc>
          <w:tcPr>
            <w:tcW w:w="1361" w:type="dxa"/>
            <w:vAlign w:val="bottom"/>
          </w:tcPr>
          <w:p w:rsidR="00081E2E" w:rsidRPr="008954A7" w:rsidRDefault="00081E2E" w:rsidP="00081E2E">
            <w:pPr>
              <w:widowControl w:val="0"/>
              <w:rPr>
                <w:rFonts w:ascii="Times New Roman" w:hAnsi="Times New Roman" w:cs="Times New Roman"/>
                <w:color w:val="auto"/>
              </w:rPr>
            </w:pPr>
            <w:r w:rsidRPr="008954A7">
              <w:rPr>
                <w:rFonts w:ascii="Times New Roman" w:hAnsi="Times New Roman" w:cs="Times New Roman"/>
                <w:color w:val="auto"/>
              </w:rPr>
              <w:t>, выданного</w:t>
            </w:r>
          </w:p>
        </w:tc>
        <w:tc>
          <w:tcPr>
            <w:tcW w:w="4167" w:type="dxa"/>
            <w:tcBorders>
              <w:bottom w:val="single" w:sz="4" w:space="0" w:color="000000"/>
            </w:tcBorders>
            <w:vAlign w:val="bottom"/>
          </w:tcPr>
          <w:p w:rsidR="00081E2E" w:rsidRPr="008954A7" w:rsidRDefault="00081E2E" w:rsidP="00081E2E">
            <w:pPr>
              <w:widowControl w:val="0"/>
              <w:rPr>
                <w:rFonts w:ascii="Times New Roman" w:hAnsi="Times New Roman" w:cs="Times New Roman"/>
                <w:color w:val="auto"/>
              </w:rPr>
            </w:pPr>
          </w:p>
        </w:tc>
      </w:tr>
      <w:tr w:rsidR="00081E2E" w:rsidRPr="008954A7" w:rsidTr="00A01784">
        <w:tc>
          <w:tcPr>
            <w:tcW w:w="170" w:type="dxa"/>
          </w:tcPr>
          <w:p w:rsidR="00081E2E" w:rsidRPr="008954A7" w:rsidRDefault="00081E2E" w:rsidP="00081E2E">
            <w:pPr>
              <w:widowControl w:val="0"/>
              <w:jc w:val="center"/>
              <w:rPr>
                <w:rFonts w:ascii="Times New Roman" w:hAnsi="Times New Roman" w:cs="Times New Roman"/>
                <w:color w:val="auto"/>
              </w:rPr>
            </w:pPr>
          </w:p>
        </w:tc>
        <w:tc>
          <w:tcPr>
            <w:tcW w:w="454" w:type="dxa"/>
          </w:tcPr>
          <w:p w:rsidR="00081E2E" w:rsidRPr="008954A7" w:rsidRDefault="00081E2E" w:rsidP="00081E2E">
            <w:pPr>
              <w:widowControl w:val="0"/>
              <w:jc w:val="center"/>
              <w:rPr>
                <w:rFonts w:ascii="Times New Roman" w:hAnsi="Times New Roman" w:cs="Times New Roman"/>
                <w:color w:val="auto"/>
              </w:rPr>
            </w:pPr>
          </w:p>
        </w:tc>
        <w:tc>
          <w:tcPr>
            <w:tcW w:w="254" w:type="dxa"/>
          </w:tcPr>
          <w:p w:rsidR="00081E2E" w:rsidRPr="008954A7" w:rsidRDefault="00081E2E" w:rsidP="00081E2E">
            <w:pPr>
              <w:widowControl w:val="0"/>
              <w:jc w:val="center"/>
              <w:rPr>
                <w:rFonts w:ascii="Times New Roman" w:hAnsi="Times New Roman" w:cs="Times New Roman"/>
                <w:color w:val="auto"/>
              </w:rPr>
            </w:pPr>
          </w:p>
        </w:tc>
        <w:tc>
          <w:tcPr>
            <w:tcW w:w="1474" w:type="dxa"/>
          </w:tcPr>
          <w:p w:rsidR="00081E2E" w:rsidRPr="008954A7" w:rsidRDefault="00081E2E" w:rsidP="00081E2E">
            <w:pPr>
              <w:widowControl w:val="0"/>
              <w:jc w:val="center"/>
              <w:rPr>
                <w:rFonts w:ascii="Times New Roman" w:hAnsi="Times New Roman" w:cs="Times New Roman"/>
                <w:color w:val="auto"/>
              </w:rPr>
            </w:pPr>
          </w:p>
        </w:tc>
        <w:tc>
          <w:tcPr>
            <w:tcW w:w="398" w:type="dxa"/>
          </w:tcPr>
          <w:p w:rsidR="00081E2E" w:rsidRPr="008954A7" w:rsidRDefault="00081E2E" w:rsidP="00081E2E">
            <w:pPr>
              <w:widowControl w:val="0"/>
              <w:jc w:val="center"/>
              <w:rPr>
                <w:rFonts w:ascii="Times New Roman" w:hAnsi="Times New Roman" w:cs="Times New Roman"/>
                <w:color w:val="auto"/>
              </w:rPr>
            </w:pPr>
          </w:p>
        </w:tc>
        <w:tc>
          <w:tcPr>
            <w:tcW w:w="369" w:type="dxa"/>
          </w:tcPr>
          <w:p w:rsidR="00081E2E" w:rsidRPr="008954A7" w:rsidRDefault="00081E2E" w:rsidP="00081E2E">
            <w:pPr>
              <w:widowControl w:val="0"/>
              <w:jc w:val="center"/>
              <w:rPr>
                <w:rFonts w:ascii="Times New Roman" w:hAnsi="Times New Roman" w:cs="Times New Roman"/>
                <w:color w:val="auto"/>
              </w:rPr>
            </w:pPr>
          </w:p>
        </w:tc>
        <w:tc>
          <w:tcPr>
            <w:tcW w:w="652" w:type="dxa"/>
          </w:tcPr>
          <w:p w:rsidR="00081E2E" w:rsidRPr="008954A7" w:rsidRDefault="00081E2E" w:rsidP="00081E2E">
            <w:pPr>
              <w:widowControl w:val="0"/>
              <w:ind w:left="57"/>
              <w:jc w:val="center"/>
              <w:rPr>
                <w:rFonts w:ascii="Times New Roman" w:hAnsi="Times New Roman" w:cs="Times New Roman"/>
                <w:color w:val="auto"/>
              </w:rPr>
            </w:pPr>
          </w:p>
        </w:tc>
        <w:tc>
          <w:tcPr>
            <w:tcW w:w="708" w:type="dxa"/>
          </w:tcPr>
          <w:p w:rsidR="00081E2E" w:rsidRPr="008954A7" w:rsidRDefault="00081E2E" w:rsidP="00081E2E">
            <w:pPr>
              <w:widowControl w:val="0"/>
              <w:jc w:val="center"/>
              <w:rPr>
                <w:rFonts w:ascii="Times New Roman" w:hAnsi="Times New Roman" w:cs="Times New Roman"/>
                <w:color w:val="auto"/>
              </w:rPr>
            </w:pPr>
          </w:p>
        </w:tc>
        <w:tc>
          <w:tcPr>
            <w:tcW w:w="1361" w:type="dxa"/>
          </w:tcPr>
          <w:p w:rsidR="00081E2E" w:rsidRPr="008954A7" w:rsidRDefault="00081E2E" w:rsidP="00081E2E">
            <w:pPr>
              <w:widowControl w:val="0"/>
              <w:jc w:val="center"/>
              <w:rPr>
                <w:rFonts w:ascii="Times New Roman" w:hAnsi="Times New Roman" w:cs="Times New Roman"/>
                <w:color w:val="auto"/>
              </w:rPr>
            </w:pPr>
          </w:p>
        </w:tc>
        <w:tc>
          <w:tcPr>
            <w:tcW w:w="4167" w:type="dxa"/>
            <w:tcBorders>
              <w:top w:val="single" w:sz="4" w:space="0" w:color="000000"/>
            </w:tcBorders>
          </w:tcPr>
          <w:p w:rsidR="00081E2E" w:rsidRPr="008954A7" w:rsidRDefault="00081E2E" w:rsidP="00081E2E">
            <w:pPr>
              <w:widowControl w:val="0"/>
              <w:jc w:val="center"/>
              <w:rPr>
                <w:rFonts w:ascii="Times New Roman" w:hAnsi="Times New Roman" w:cs="Times New Roman"/>
                <w:color w:val="auto"/>
                <w:sz w:val="16"/>
                <w:szCs w:val="16"/>
              </w:rPr>
            </w:pPr>
            <w:r w:rsidRPr="008954A7">
              <w:rPr>
                <w:rFonts w:ascii="Times New Roman" w:hAnsi="Times New Roman" w:cs="Times New Roman"/>
                <w:color w:val="auto"/>
                <w:sz w:val="16"/>
                <w:szCs w:val="16"/>
              </w:rPr>
              <w:t>(наименование органа, выдавшего разрешение)</w:t>
            </w:r>
          </w:p>
        </w:tc>
      </w:tr>
    </w:tbl>
    <w:p w:rsidR="00081E2E" w:rsidRPr="008954A7" w:rsidRDefault="00081E2E" w:rsidP="00081E2E">
      <w:pPr>
        <w:widowControl w:val="0"/>
        <w:spacing w:after="80"/>
        <w:rPr>
          <w:rFonts w:ascii="Times New Roman" w:hAnsi="Times New Roman" w:cs="Times New Roman"/>
          <w:color w:val="auto"/>
          <w:sz w:val="2"/>
          <w:szCs w:val="2"/>
        </w:rPr>
      </w:pPr>
    </w:p>
    <w:tbl>
      <w:tblPr>
        <w:tblW w:w="10349" w:type="dxa"/>
        <w:tblInd w:w="-256" w:type="dxa"/>
        <w:tblLayout w:type="fixed"/>
        <w:tblCellMar>
          <w:left w:w="28" w:type="dxa"/>
          <w:right w:w="28" w:type="dxa"/>
        </w:tblCellMar>
        <w:tblLook w:val="0000" w:firstRow="0" w:lastRow="0" w:firstColumn="0" w:lastColumn="0" w:noHBand="0" w:noVBand="0"/>
      </w:tblPr>
      <w:tblGrid>
        <w:gridCol w:w="332"/>
        <w:gridCol w:w="1484"/>
        <w:gridCol w:w="2012"/>
        <w:gridCol w:w="2126"/>
        <w:gridCol w:w="4395"/>
      </w:tblGrid>
      <w:tr w:rsidR="008954A7" w:rsidRPr="008954A7" w:rsidTr="00A01784">
        <w:tc>
          <w:tcPr>
            <w:tcW w:w="332" w:type="dxa"/>
            <w:tcBorders>
              <w:bottom w:val="single" w:sz="4" w:space="0" w:color="000000"/>
            </w:tcBorders>
            <w:vAlign w:val="bottom"/>
          </w:tcPr>
          <w:p w:rsidR="00081E2E" w:rsidRPr="008954A7" w:rsidRDefault="00081E2E" w:rsidP="00081E2E">
            <w:pPr>
              <w:widowControl w:val="0"/>
              <w:rPr>
                <w:rFonts w:ascii="Times New Roman" w:hAnsi="Times New Roman" w:cs="Times New Roman"/>
                <w:color w:val="auto"/>
              </w:rPr>
            </w:pPr>
          </w:p>
        </w:tc>
        <w:tc>
          <w:tcPr>
            <w:tcW w:w="3496" w:type="dxa"/>
            <w:gridSpan w:val="2"/>
            <w:vAlign w:val="bottom"/>
          </w:tcPr>
          <w:p w:rsidR="00081E2E" w:rsidRPr="008954A7" w:rsidRDefault="00081E2E" w:rsidP="00081E2E">
            <w:pPr>
              <w:widowControl w:val="0"/>
              <w:jc w:val="center"/>
              <w:rPr>
                <w:rFonts w:ascii="Times New Roman" w:hAnsi="Times New Roman" w:cs="Times New Roman"/>
                <w:color w:val="auto"/>
                <w:spacing w:val="-3"/>
              </w:rPr>
            </w:pPr>
            <w:r w:rsidRPr="008954A7">
              <w:rPr>
                <w:rFonts w:ascii="Times New Roman" w:hAnsi="Times New Roman" w:cs="Times New Roman"/>
                <w:color w:val="auto"/>
                <w:spacing w:val="-3"/>
              </w:rPr>
              <w:t>для строительства объекта</w:t>
            </w:r>
          </w:p>
        </w:tc>
        <w:tc>
          <w:tcPr>
            <w:tcW w:w="6521" w:type="dxa"/>
            <w:gridSpan w:val="2"/>
            <w:tcBorders>
              <w:bottom w:val="single" w:sz="4" w:space="0" w:color="000000"/>
            </w:tcBorders>
            <w:vAlign w:val="bottom"/>
          </w:tcPr>
          <w:p w:rsidR="00081E2E" w:rsidRPr="008954A7" w:rsidRDefault="00081E2E" w:rsidP="00081E2E">
            <w:pPr>
              <w:widowControl w:val="0"/>
              <w:jc w:val="center"/>
              <w:rPr>
                <w:rFonts w:ascii="Times New Roman" w:hAnsi="Times New Roman" w:cs="Times New Roman"/>
                <w:color w:val="auto"/>
              </w:rPr>
            </w:pPr>
          </w:p>
        </w:tc>
      </w:tr>
      <w:tr w:rsidR="008954A7" w:rsidRPr="008954A7" w:rsidTr="00A01784">
        <w:tc>
          <w:tcPr>
            <w:tcW w:w="332" w:type="dxa"/>
            <w:tcBorders>
              <w:top w:val="single" w:sz="4" w:space="0" w:color="000000"/>
            </w:tcBorders>
          </w:tcPr>
          <w:p w:rsidR="00081E2E" w:rsidRPr="008954A7" w:rsidRDefault="00081E2E" w:rsidP="00081E2E">
            <w:pPr>
              <w:widowControl w:val="0"/>
              <w:rPr>
                <w:rFonts w:ascii="Times New Roman" w:hAnsi="Times New Roman" w:cs="Times New Roman"/>
                <w:color w:val="auto"/>
                <w:sz w:val="16"/>
                <w:szCs w:val="16"/>
              </w:rPr>
            </w:pPr>
          </w:p>
        </w:tc>
        <w:tc>
          <w:tcPr>
            <w:tcW w:w="3496" w:type="dxa"/>
            <w:gridSpan w:val="2"/>
          </w:tcPr>
          <w:p w:rsidR="00081E2E" w:rsidRPr="008954A7" w:rsidRDefault="00081E2E" w:rsidP="00081E2E">
            <w:pPr>
              <w:widowControl w:val="0"/>
              <w:jc w:val="center"/>
              <w:rPr>
                <w:rFonts w:ascii="Times New Roman" w:hAnsi="Times New Roman" w:cs="Times New Roman"/>
                <w:color w:val="auto"/>
                <w:sz w:val="16"/>
                <w:szCs w:val="16"/>
              </w:rPr>
            </w:pPr>
          </w:p>
        </w:tc>
        <w:tc>
          <w:tcPr>
            <w:tcW w:w="6521" w:type="dxa"/>
            <w:gridSpan w:val="2"/>
            <w:tcBorders>
              <w:top w:val="single" w:sz="4" w:space="0" w:color="000000"/>
            </w:tcBorders>
          </w:tcPr>
          <w:p w:rsidR="00081E2E" w:rsidRPr="008954A7" w:rsidRDefault="00081E2E" w:rsidP="00081E2E">
            <w:pPr>
              <w:widowControl w:val="0"/>
              <w:jc w:val="center"/>
              <w:rPr>
                <w:rFonts w:ascii="Times New Roman" w:hAnsi="Times New Roman" w:cs="Times New Roman"/>
                <w:color w:val="auto"/>
                <w:sz w:val="16"/>
                <w:szCs w:val="16"/>
              </w:rPr>
            </w:pPr>
            <w:r w:rsidRPr="008954A7">
              <w:rPr>
                <w:rFonts w:ascii="Times New Roman" w:hAnsi="Times New Roman" w:cs="Times New Roman"/>
                <w:color w:val="auto"/>
                <w:sz w:val="16"/>
                <w:szCs w:val="16"/>
              </w:rPr>
              <w:t>(наименование объекта капитального строительства, адрес места нахождения)</w:t>
            </w:r>
          </w:p>
          <w:p w:rsidR="00081E2E" w:rsidRPr="008954A7" w:rsidRDefault="00081E2E" w:rsidP="00081E2E">
            <w:pPr>
              <w:widowControl w:val="0"/>
              <w:rPr>
                <w:rFonts w:ascii="Times New Roman" w:hAnsi="Times New Roman" w:cs="Times New Roman"/>
                <w:color w:val="auto"/>
                <w:sz w:val="16"/>
                <w:szCs w:val="16"/>
              </w:rPr>
            </w:pPr>
          </w:p>
        </w:tc>
      </w:tr>
      <w:tr w:rsidR="008954A7" w:rsidRPr="008954A7" w:rsidTr="00A01784">
        <w:tc>
          <w:tcPr>
            <w:tcW w:w="332" w:type="dxa"/>
          </w:tcPr>
          <w:p w:rsidR="00081E2E" w:rsidRPr="008954A7" w:rsidRDefault="00081E2E" w:rsidP="00081E2E">
            <w:pPr>
              <w:widowControl w:val="0"/>
              <w:rPr>
                <w:rFonts w:ascii="Times New Roman" w:hAnsi="Times New Roman" w:cs="Times New Roman"/>
                <w:color w:val="auto"/>
              </w:rPr>
            </w:pPr>
          </w:p>
        </w:tc>
        <w:tc>
          <w:tcPr>
            <w:tcW w:w="1484" w:type="dxa"/>
          </w:tcPr>
          <w:p w:rsidR="00081E2E" w:rsidRPr="008954A7" w:rsidRDefault="00081E2E" w:rsidP="00081E2E">
            <w:pPr>
              <w:widowControl w:val="0"/>
              <w:rPr>
                <w:rFonts w:ascii="Times New Roman" w:hAnsi="Times New Roman" w:cs="Times New Roman"/>
                <w:color w:val="auto"/>
              </w:rPr>
            </w:pPr>
          </w:p>
        </w:tc>
        <w:tc>
          <w:tcPr>
            <w:tcW w:w="4138" w:type="dxa"/>
            <w:gridSpan w:val="2"/>
            <w:tcBorders>
              <w:bottom w:val="single" w:sz="4" w:space="0" w:color="000000"/>
            </w:tcBorders>
            <w:vAlign w:val="bottom"/>
          </w:tcPr>
          <w:p w:rsidR="00081E2E" w:rsidRPr="008954A7" w:rsidRDefault="00081E2E" w:rsidP="00081E2E">
            <w:pPr>
              <w:widowControl w:val="0"/>
              <w:rPr>
                <w:rFonts w:ascii="Times New Roman" w:hAnsi="Times New Roman" w:cs="Times New Roman"/>
                <w:color w:val="auto"/>
              </w:rPr>
            </w:pPr>
            <w:r w:rsidRPr="008954A7">
              <w:rPr>
                <w:rFonts w:ascii="Times New Roman" w:hAnsi="Times New Roman" w:cs="Times New Roman"/>
                <w:color w:val="auto"/>
              </w:rPr>
              <w:t>следующие опечатки (ошибки):</w:t>
            </w:r>
          </w:p>
        </w:tc>
        <w:tc>
          <w:tcPr>
            <w:tcW w:w="4395"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c>
          <w:tcPr>
            <w:tcW w:w="332" w:type="dxa"/>
          </w:tcPr>
          <w:p w:rsidR="00081E2E" w:rsidRPr="008954A7" w:rsidRDefault="00081E2E" w:rsidP="00081E2E">
            <w:pPr>
              <w:widowControl w:val="0"/>
              <w:jc w:val="center"/>
              <w:rPr>
                <w:rFonts w:ascii="Times New Roman" w:hAnsi="Times New Roman" w:cs="Times New Roman"/>
                <w:color w:val="auto"/>
                <w:sz w:val="16"/>
                <w:szCs w:val="16"/>
              </w:rPr>
            </w:pPr>
          </w:p>
        </w:tc>
        <w:tc>
          <w:tcPr>
            <w:tcW w:w="10017" w:type="dxa"/>
            <w:gridSpan w:val="4"/>
            <w:tcBorders>
              <w:top w:val="single" w:sz="4" w:space="0" w:color="000000"/>
            </w:tcBorders>
          </w:tcPr>
          <w:p w:rsidR="00081E2E" w:rsidRPr="008954A7" w:rsidRDefault="00081E2E" w:rsidP="00081E2E">
            <w:pPr>
              <w:widowControl w:val="0"/>
              <w:tabs>
                <w:tab w:val="center" w:pos="4465"/>
                <w:tab w:val="left" w:pos="6511"/>
              </w:tabs>
              <w:rPr>
                <w:rFonts w:ascii="Times New Roman" w:hAnsi="Times New Roman" w:cs="Times New Roman"/>
                <w:color w:val="auto"/>
                <w:sz w:val="16"/>
                <w:szCs w:val="16"/>
              </w:rPr>
            </w:pPr>
            <w:r w:rsidRPr="008954A7">
              <w:rPr>
                <w:rFonts w:ascii="Times New Roman" w:hAnsi="Times New Roman" w:cs="Times New Roman"/>
                <w:color w:val="auto"/>
                <w:sz w:val="16"/>
                <w:szCs w:val="16"/>
              </w:rPr>
              <w:tab/>
              <w:t>(указываются опечатки и  ошибки, подлежащие исправлению)</w:t>
            </w:r>
            <w:r w:rsidRPr="008954A7">
              <w:rPr>
                <w:rFonts w:ascii="Times New Roman" w:hAnsi="Times New Roman" w:cs="Times New Roman"/>
                <w:color w:val="auto"/>
                <w:sz w:val="16"/>
                <w:szCs w:val="16"/>
              </w:rPr>
              <w:tab/>
            </w:r>
          </w:p>
        </w:tc>
      </w:tr>
      <w:tr w:rsidR="008954A7" w:rsidRPr="008954A7" w:rsidTr="00A01784">
        <w:tc>
          <w:tcPr>
            <w:tcW w:w="332" w:type="dxa"/>
          </w:tcPr>
          <w:p w:rsidR="00081E2E" w:rsidRPr="008954A7" w:rsidRDefault="00081E2E" w:rsidP="00081E2E">
            <w:pPr>
              <w:widowControl w:val="0"/>
              <w:jc w:val="center"/>
              <w:rPr>
                <w:rFonts w:ascii="Times New Roman" w:hAnsi="Times New Roman" w:cs="Times New Roman"/>
                <w:color w:val="auto"/>
                <w:sz w:val="16"/>
                <w:szCs w:val="16"/>
              </w:rPr>
            </w:pPr>
          </w:p>
        </w:tc>
        <w:tc>
          <w:tcPr>
            <w:tcW w:w="10017" w:type="dxa"/>
            <w:gridSpan w:val="4"/>
            <w:tcBorders>
              <w:top w:val="single" w:sz="4" w:space="0" w:color="000000"/>
            </w:tcBorders>
          </w:tcPr>
          <w:p w:rsidR="00081E2E" w:rsidRPr="008954A7" w:rsidRDefault="00081E2E" w:rsidP="00081E2E">
            <w:pPr>
              <w:widowControl w:val="0"/>
              <w:jc w:val="center"/>
              <w:rPr>
                <w:rFonts w:ascii="Times New Roman" w:hAnsi="Times New Roman" w:cs="Times New Roman"/>
                <w:color w:val="auto"/>
                <w:sz w:val="16"/>
                <w:szCs w:val="16"/>
              </w:rPr>
            </w:pPr>
          </w:p>
        </w:tc>
      </w:tr>
    </w:tbl>
    <w:p w:rsidR="00081E2E" w:rsidRPr="008954A7" w:rsidRDefault="00081E2E" w:rsidP="00081E2E">
      <w:pPr>
        <w:widowControl w:val="0"/>
        <w:rPr>
          <w:rFonts w:ascii="Times New Roman" w:hAnsi="Times New Roman" w:cs="Times New Roman"/>
          <w:color w:val="auto"/>
          <w:sz w:val="2"/>
          <w:szCs w:val="2"/>
        </w:rPr>
      </w:pPr>
      <w:r w:rsidRPr="008954A7">
        <w:rPr>
          <w:rFonts w:ascii="Times New Roman" w:hAnsi="Times New Roman" w:cs="Times New Roman"/>
          <w:color w:val="auto"/>
        </w:rPr>
        <w:t xml:space="preserve"> </w:t>
      </w:r>
    </w:p>
    <w:tbl>
      <w:tblPr>
        <w:tblW w:w="9951" w:type="dxa"/>
        <w:tblLayout w:type="fixed"/>
        <w:tblCellMar>
          <w:left w:w="28" w:type="dxa"/>
          <w:right w:w="28" w:type="dxa"/>
        </w:tblCellMar>
        <w:tblLook w:val="0000" w:firstRow="0" w:lastRow="0" w:firstColumn="0" w:lastColumn="0" w:noHBand="0" w:noVBand="0"/>
      </w:tblPr>
      <w:tblGrid>
        <w:gridCol w:w="4678"/>
        <w:gridCol w:w="709"/>
        <w:gridCol w:w="1305"/>
        <w:gridCol w:w="424"/>
        <w:gridCol w:w="283"/>
        <w:gridCol w:w="118"/>
        <w:gridCol w:w="1726"/>
        <w:gridCol w:w="288"/>
        <w:gridCol w:w="420"/>
      </w:tblGrid>
      <w:tr w:rsidR="008954A7" w:rsidRPr="008954A7" w:rsidTr="00A01784">
        <w:trPr>
          <w:cantSplit/>
          <w:trHeight w:val="2126"/>
        </w:trPr>
        <w:tc>
          <w:tcPr>
            <w:tcW w:w="9950" w:type="dxa"/>
            <w:gridSpan w:val="9"/>
            <w:tcBorders>
              <w:bottom w:val="single" w:sz="4" w:space="0" w:color="000000"/>
            </w:tcBorders>
          </w:tcPr>
          <w:tbl>
            <w:tblPr>
              <w:tblW w:w="11159" w:type="dxa"/>
              <w:tblInd w:w="95" w:type="dxa"/>
              <w:tblLayout w:type="fixed"/>
              <w:tblLook w:val="04A0" w:firstRow="1" w:lastRow="0" w:firstColumn="1" w:lastColumn="0" w:noHBand="0" w:noVBand="1"/>
            </w:tblPr>
            <w:tblGrid>
              <w:gridCol w:w="236"/>
              <w:gridCol w:w="236"/>
              <w:gridCol w:w="237"/>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129"/>
              <w:gridCol w:w="236"/>
              <w:gridCol w:w="2658"/>
              <w:gridCol w:w="247"/>
              <w:gridCol w:w="321"/>
            </w:tblGrid>
            <w:tr w:rsidR="008954A7" w:rsidRPr="008954A7" w:rsidTr="00A01784">
              <w:trPr>
                <w:trHeight w:val="315"/>
              </w:trPr>
              <w:tc>
                <w:tcPr>
                  <w:tcW w:w="10591" w:type="dxa"/>
                  <w:gridSpan w:val="35"/>
                  <w:shd w:val="clear" w:color="auto" w:fill="auto"/>
                  <w:vAlign w:val="bottom"/>
                </w:tcPr>
                <w:p w:rsidR="00081E2E" w:rsidRPr="008954A7" w:rsidRDefault="00081E2E" w:rsidP="00081E2E">
                  <w:pPr>
                    <w:widowControl w:val="0"/>
                    <w:rPr>
                      <w:rFonts w:ascii="Times New Roman" w:hAnsi="Times New Roman" w:cs="Times New Roman"/>
                      <w:color w:val="auto"/>
                      <w:lang w:eastAsia="ru-RU"/>
                    </w:rPr>
                  </w:pPr>
                  <w:r w:rsidRPr="008954A7">
                    <w:rPr>
                      <w:rFonts w:ascii="Times New Roman" w:hAnsi="Times New Roman" w:cs="Times New Roman"/>
                      <w:color w:val="auto"/>
                      <w:lang w:eastAsia="ru-RU"/>
                    </w:rPr>
                    <w:t>Результат предоставления муниципальной услуги прошу</w:t>
                  </w:r>
                </w:p>
              </w:tc>
              <w:tc>
                <w:tcPr>
                  <w:tcW w:w="247" w:type="dxa"/>
                </w:tcPr>
                <w:p w:rsidR="00081E2E" w:rsidRPr="008954A7" w:rsidRDefault="00081E2E" w:rsidP="00081E2E">
                  <w:pPr>
                    <w:widowControl w:val="0"/>
                    <w:rPr>
                      <w:rFonts w:ascii="Times New Roman" w:hAnsi="Times New Roman" w:cs="Times New Roman"/>
                      <w:color w:val="auto"/>
                    </w:rPr>
                  </w:pPr>
                </w:p>
              </w:tc>
              <w:tc>
                <w:tcPr>
                  <w:tcW w:w="321"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rPr>
                <w:trHeight w:val="270"/>
              </w:trPr>
              <w:tc>
                <w:tcPr>
                  <w:tcW w:w="11159" w:type="dxa"/>
                  <w:gridSpan w:val="37"/>
                  <w:tcBorders>
                    <w:top w:val="single" w:sz="4" w:space="0" w:color="000000"/>
                  </w:tcBorders>
                  <w:shd w:val="clear" w:color="auto" w:fill="auto"/>
                </w:tcPr>
                <w:p w:rsidR="00081E2E" w:rsidRPr="008954A7" w:rsidRDefault="00081E2E" w:rsidP="00081E2E">
                  <w:pPr>
                    <w:widowControl w:val="0"/>
                    <w:jc w:val="center"/>
                    <w:rPr>
                      <w:rFonts w:ascii="Times New Roman" w:hAnsi="Times New Roman" w:cs="Times New Roman"/>
                      <w:color w:val="auto"/>
                      <w:sz w:val="16"/>
                      <w:szCs w:val="16"/>
                      <w:lang w:eastAsia="ru-RU"/>
                    </w:rPr>
                  </w:pPr>
                  <w:r w:rsidRPr="008954A7">
                    <w:rPr>
                      <w:rFonts w:ascii="Times New Roman" w:hAnsi="Times New Roman" w:cs="Times New Roman"/>
                      <w:color w:val="auto"/>
                      <w:sz w:val="16"/>
                      <w:szCs w:val="16"/>
                      <w:lang w:eastAsia="ru-RU"/>
                    </w:rPr>
                    <w:t>(выдать лично в ОМСУ, выдать лично в МФЦ, направить почтовым отправлением или в электронном виде)</w:t>
                  </w:r>
                </w:p>
              </w:tc>
            </w:tr>
            <w:tr w:rsidR="008954A7" w:rsidRPr="008954A7" w:rsidTr="00A01784">
              <w:trPr>
                <w:trHeight w:val="120"/>
              </w:trPr>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6"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37" w:type="dxa"/>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365" w:type="dxa"/>
                  <w:gridSpan w:val="2"/>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c>
                <w:tcPr>
                  <w:tcW w:w="2658" w:type="dxa"/>
                </w:tcPr>
                <w:p w:rsidR="00081E2E" w:rsidRPr="008954A7" w:rsidRDefault="00081E2E" w:rsidP="00081E2E">
                  <w:pPr>
                    <w:widowControl w:val="0"/>
                    <w:rPr>
                      <w:rFonts w:ascii="Times New Roman" w:hAnsi="Times New Roman" w:cs="Times New Roman"/>
                      <w:color w:val="auto"/>
                      <w:sz w:val="6"/>
                      <w:szCs w:val="6"/>
                    </w:rPr>
                  </w:pPr>
                </w:p>
              </w:tc>
              <w:tc>
                <w:tcPr>
                  <w:tcW w:w="247" w:type="dxa"/>
                </w:tcPr>
                <w:p w:rsidR="00081E2E" w:rsidRPr="008954A7" w:rsidRDefault="00081E2E" w:rsidP="00081E2E">
                  <w:pPr>
                    <w:widowControl w:val="0"/>
                    <w:rPr>
                      <w:rFonts w:ascii="Times New Roman" w:hAnsi="Times New Roman" w:cs="Times New Roman"/>
                      <w:color w:val="auto"/>
                    </w:rPr>
                  </w:pPr>
                </w:p>
              </w:tc>
              <w:tc>
                <w:tcPr>
                  <w:tcW w:w="321"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rPr>
                <w:trHeight w:val="315"/>
              </w:trPr>
              <w:tc>
                <w:tcPr>
                  <w:tcW w:w="3784" w:type="dxa"/>
                  <w:gridSpan w:val="16"/>
                  <w:shd w:val="clear" w:color="auto" w:fill="auto"/>
                  <w:vAlign w:val="bottom"/>
                </w:tcPr>
                <w:p w:rsidR="00081E2E" w:rsidRPr="008954A7" w:rsidRDefault="00081E2E" w:rsidP="00081E2E">
                  <w:pPr>
                    <w:widowControl w:val="0"/>
                    <w:rPr>
                      <w:rFonts w:ascii="Times New Roman" w:hAnsi="Times New Roman" w:cs="Times New Roman"/>
                      <w:color w:val="auto"/>
                      <w:lang w:eastAsia="ru-RU"/>
                    </w:rPr>
                  </w:pPr>
                  <w:r w:rsidRPr="008954A7">
                    <w:rPr>
                      <w:rFonts w:ascii="Times New Roman" w:hAnsi="Times New Roman" w:cs="Times New Roman"/>
                      <w:color w:val="auto"/>
                      <w:lang w:eastAsia="ru-RU"/>
                    </w:rPr>
                    <w:t>Приложение:</w:t>
                  </w:r>
                </w:p>
              </w:tc>
              <w:tc>
                <w:tcPr>
                  <w:tcW w:w="7054" w:type="dxa"/>
                  <w:gridSpan w:val="20"/>
                  <w:tcBorders>
                    <w:bottom w:val="single" w:sz="4" w:space="0" w:color="000000"/>
                  </w:tcBorders>
                  <w:shd w:val="clear" w:color="auto" w:fill="auto"/>
                  <w:vAlign w:val="bottom"/>
                </w:tcPr>
                <w:p w:rsidR="00081E2E" w:rsidRPr="008954A7" w:rsidRDefault="00081E2E" w:rsidP="00081E2E">
                  <w:pPr>
                    <w:widowControl w:val="0"/>
                    <w:rPr>
                      <w:rFonts w:ascii="Times New Roman" w:hAnsi="Times New Roman" w:cs="Times New Roman"/>
                      <w:color w:val="auto"/>
                      <w:sz w:val="24"/>
                      <w:szCs w:val="24"/>
                      <w:lang w:eastAsia="ru-RU"/>
                    </w:rPr>
                  </w:pPr>
                  <w:r w:rsidRPr="008954A7">
                    <w:rPr>
                      <w:rFonts w:ascii="Times New Roman" w:hAnsi="Times New Roman" w:cs="Times New Roman"/>
                      <w:color w:val="auto"/>
                      <w:sz w:val="24"/>
                      <w:szCs w:val="24"/>
                      <w:lang w:eastAsia="ru-RU"/>
                    </w:rPr>
                    <w:t> </w:t>
                  </w:r>
                </w:p>
              </w:tc>
              <w:tc>
                <w:tcPr>
                  <w:tcW w:w="321"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rPr>
                <w:trHeight w:val="270"/>
              </w:trPr>
              <w:tc>
                <w:tcPr>
                  <w:tcW w:w="7697" w:type="dxa"/>
                  <w:gridSpan w:val="33"/>
                  <w:tcBorders>
                    <w:top w:val="single" w:sz="4" w:space="0" w:color="000000"/>
                  </w:tcBorders>
                  <w:shd w:val="clear" w:color="auto" w:fill="auto"/>
                </w:tcPr>
                <w:p w:rsidR="00081E2E" w:rsidRPr="008954A7" w:rsidRDefault="00081E2E" w:rsidP="00081E2E">
                  <w:pPr>
                    <w:widowControl w:val="0"/>
                    <w:jc w:val="center"/>
                    <w:rPr>
                      <w:rFonts w:ascii="Times New Roman" w:hAnsi="Times New Roman" w:cs="Times New Roman"/>
                      <w:color w:val="auto"/>
                      <w:sz w:val="16"/>
                      <w:szCs w:val="16"/>
                      <w:lang w:eastAsia="ru-RU"/>
                    </w:rPr>
                  </w:pPr>
                  <w:r w:rsidRPr="008954A7">
                    <w:rPr>
                      <w:rFonts w:ascii="Times New Roman" w:hAnsi="Times New Roman" w:cs="Times New Roman"/>
                      <w:color w:val="auto"/>
                      <w:sz w:val="16"/>
                      <w:szCs w:val="16"/>
                      <w:lang w:eastAsia="ru-RU"/>
                    </w:rPr>
                    <w:t>(перечень документов, прилагаемых к заявлению)</w:t>
                  </w:r>
                </w:p>
              </w:tc>
              <w:tc>
                <w:tcPr>
                  <w:tcW w:w="236" w:type="dxa"/>
                </w:tcPr>
                <w:p w:rsidR="00081E2E" w:rsidRPr="008954A7" w:rsidRDefault="00081E2E" w:rsidP="00081E2E">
                  <w:pPr>
                    <w:widowControl w:val="0"/>
                    <w:rPr>
                      <w:rFonts w:ascii="Times New Roman" w:hAnsi="Times New Roman" w:cs="Times New Roman"/>
                      <w:color w:val="auto"/>
                    </w:rPr>
                  </w:pPr>
                </w:p>
              </w:tc>
              <w:tc>
                <w:tcPr>
                  <w:tcW w:w="2658" w:type="dxa"/>
                </w:tcPr>
                <w:p w:rsidR="00081E2E" w:rsidRPr="008954A7" w:rsidRDefault="00081E2E" w:rsidP="00081E2E">
                  <w:pPr>
                    <w:widowControl w:val="0"/>
                    <w:rPr>
                      <w:rFonts w:ascii="Times New Roman" w:hAnsi="Times New Roman" w:cs="Times New Roman"/>
                      <w:color w:val="auto"/>
                    </w:rPr>
                  </w:pPr>
                </w:p>
              </w:tc>
              <w:tc>
                <w:tcPr>
                  <w:tcW w:w="247" w:type="dxa"/>
                </w:tcPr>
                <w:p w:rsidR="00081E2E" w:rsidRPr="008954A7" w:rsidRDefault="00081E2E" w:rsidP="00081E2E">
                  <w:pPr>
                    <w:widowControl w:val="0"/>
                    <w:rPr>
                      <w:rFonts w:ascii="Times New Roman" w:hAnsi="Times New Roman" w:cs="Times New Roman"/>
                      <w:color w:val="auto"/>
                    </w:rPr>
                  </w:pPr>
                </w:p>
              </w:tc>
              <w:tc>
                <w:tcPr>
                  <w:tcW w:w="321" w:type="dxa"/>
                </w:tcPr>
                <w:p w:rsidR="00081E2E" w:rsidRPr="008954A7" w:rsidRDefault="00081E2E" w:rsidP="00081E2E">
                  <w:pPr>
                    <w:widowControl w:val="0"/>
                    <w:rPr>
                      <w:rFonts w:ascii="Times New Roman" w:hAnsi="Times New Roman" w:cs="Times New Roman"/>
                      <w:color w:val="auto"/>
                    </w:rPr>
                  </w:pPr>
                </w:p>
              </w:tc>
            </w:tr>
          </w:tbl>
          <w:p w:rsidR="00081E2E" w:rsidRPr="008954A7" w:rsidRDefault="00081E2E" w:rsidP="00081E2E">
            <w:pPr>
              <w:widowControl w:val="0"/>
              <w:jc w:val="both"/>
              <w:rPr>
                <w:rFonts w:ascii="Times New Roman" w:hAnsi="Times New Roman" w:cs="Times New Roman"/>
                <w:color w:val="auto"/>
                <w:sz w:val="24"/>
                <w:szCs w:val="24"/>
              </w:rPr>
            </w:pPr>
          </w:p>
        </w:tc>
      </w:tr>
      <w:tr w:rsidR="008954A7" w:rsidRPr="008954A7" w:rsidTr="00A01784">
        <w:trPr>
          <w:trHeight w:val="240"/>
        </w:trPr>
        <w:tc>
          <w:tcPr>
            <w:tcW w:w="4677" w:type="dxa"/>
            <w:tcBorders>
              <w:bottom w:val="single" w:sz="4" w:space="0" w:color="000000"/>
            </w:tcBorders>
            <w:vAlign w:val="bottom"/>
          </w:tcPr>
          <w:p w:rsidR="00081E2E" w:rsidRPr="008954A7" w:rsidRDefault="00081E2E" w:rsidP="00081E2E">
            <w:pPr>
              <w:widowControl w:val="0"/>
              <w:rPr>
                <w:rFonts w:ascii="Times New Roman" w:eastAsiaTheme="minorEastAsia" w:hAnsi="Times New Roman" w:cs="Times New Roman"/>
                <w:color w:val="auto"/>
                <w:sz w:val="24"/>
                <w:szCs w:val="24"/>
                <w:lang w:eastAsia="ru-RU"/>
              </w:rPr>
            </w:pPr>
          </w:p>
          <w:p w:rsidR="00081E2E" w:rsidRPr="008954A7" w:rsidRDefault="00081E2E" w:rsidP="00081E2E">
            <w:pPr>
              <w:widowControl w:val="0"/>
              <w:rPr>
                <w:rFonts w:ascii="Times New Roman" w:eastAsiaTheme="minorEastAsia" w:hAnsi="Times New Roman" w:cs="Times New Roman"/>
                <w:color w:val="auto"/>
                <w:sz w:val="24"/>
                <w:szCs w:val="24"/>
                <w:lang w:eastAsia="ru-RU"/>
              </w:rPr>
            </w:pPr>
          </w:p>
        </w:tc>
        <w:tc>
          <w:tcPr>
            <w:tcW w:w="709" w:type="dxa"/>
            <w:vAlign w:val="bottom"/>
          </w:tcPr>
          <w:p w:rsidR="00081E2E" w:rsidRPr="008954A7" w:rsidRDefault="00081E2E" w:rsidP="00081E2E">
            <w:pPr>
              <w:widowControl w:val="0"/>
              <w:jc w:val="both"/>
              <w:rPr>
                <w:rFonts w:ascii="Times New Roman" w:eastAsiaTheme="minorEastAsia" w:hAnsi="Times New Roman" w:cs="Times New Roman"/>
                <w:color w:val="auto"/>
                <w:sz w:val="24"/>
                <w:szCs w:val="24"/>
                <w:lang w:eastAsia="ru-RU"/>
              </w:rPr>
            </w:pPr>
          </w:p>
        </w:tc>
        <w:tc>
          <w:tcPr>
            <w:tcW w:w="2130" w:type="dxa"/>
            <w:gridSpan w:val="4"/>
            <w:tcBorders>
              <w:bottom w:val="single" w:sz="4" w:space="0" w:color="000000"/>
            </w:tcBorders>
            <w:vAlign w:val="bottom"/>
          </w:tcPr>
          <w:p w:rsidR="00081E2E" w:rsidRPr="008954A7" w:rsidRDefault="00081E2E" w:rsidP="00081E2E">
            <w:pPr>
              <w:widowControl w:val="0"/>
              <w:jc w:val="center"/>
              <w:rPr>
                <w:rFonts w:ascii="Times New Roman" w:eastAsiaTheme="minorEastAsia" w:hAnsi="Times New Roman" w:cs="Times New Roman"/>
                <w:color w:val="auto"/>
                <w:sz w:val="24"/>
                <w:szCs w:val="24"/>
                <w:lang w:eastAsia="ru-RU"/>
              </w:rPr>
            </w:pPr>
          </w:p>
        </w:tc>
        <w:tc>
          <w:tcPr>
            <w:tcW w:w="1726" w:type="dxa"/>
          </w:tcPr>
          <w:p w:rsidR="00081E2E" w:rsidRPr="008954A7" w:rsidRDefault="00081E2E" w:rsidP="00081E2E">
            <w:pPr>
              <w:widowControl w:val="0"/>
              <w:rPr>
                <w:rFonts w:ascii="Times New Roman" w:hAnsi="Times New Roman" w:cs="Times New Roman"/>
                <w:color w:val="auto"/>
              </w:rPr>
            </w:pPr>
          </w:p>
        </w:tc>
        <w:tc>
          <w:tcPr>
            <w:tcW w:w="288" w:type="dxa"/>
          </w:tcPr>
          <w:p w:rsidR="00081E2E" w:rsidRPr="008954A7" w:rsidRDefault="00081E2E" w:rsidP="00081E2E">
            <w:pPr>
              <w:widowControl w:val="0"/>
              <w:rPr>
                <w:rFonts w:ascii="Times New Roman" w:hAnsi="Times New Roman" w:cs="Times New Roman"/>
                <w:color w:val="auto"/>
              </w:rPr>
            </w:pPr>
          </w:p>
        </w:tc>
        <w:tc>
          <w:tcPr>
            <w:tcW w:w="420"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rPr>
          <w:trHeight w:val="233"/>
        </w:trPr>
        <w:tc>
          <w:tcPr>
            <w:tcW w:w="4677" w:type="dxa"/>
          </w:tcPr>
          <w:p w:rsidR="00081E2E" w:rsidRPr="008954A7" w:rsidRDefault="00081E2E" w:rsidP="00081E2E">
            <w:pPr>
              <w:widowControl w:val="0"/>
              <w:jc w:val="center"/>
              <w:rPr>
                <w:rFonts w:ascii="Times New Roman" w:eastAsiaTheme="minorEastAsia" w:hAnsi="Times New Roman" w:cs="Times New Roman"/>
                <w:color w:val="auto"/>
                <w:sz w:val="16"/>
                <w:szCs w:val="16"/>
                <w:lang w:eastAsia="ru-RU"/>
              </w:rPr>
            </w:pPr>
            <w:r w:rsidRPr="008954A7">
              <w:rPr>
                <w:rFonts w:ascii="Times New Roman" w:eastAsiaTheme="minorEastAsia" w:hAnsi="Times New Roman" w:cs="Times New Roman"/>
                <w:color w:val="auto"/>
                <w:sz w:val="16"/>
                <w:szCs w:val="16"/>
                <w:lang w:eastAsia="ru-RU"/>
              </w:rPr>
              <w:t xml:space="preserve">(фамилия, имя, отчество (для граждан); </w:t>
            </w:r>
          </w:p>
        </w:tc>
        <w:tc>
          <w:tcPr>
            <w:tcW w:w="709" w:type="dxa"/>
            <w:vAlign w:val="bottom"/>
          </w:tcPr>
          <w:p w:rsidR="00081E2E" w:rsidRPr="008954A7" w:rsidRDefault="00081E2E" w:rsidP="00081E2E">
            <w:pPr>
              <w:widowControl w:val="0"/>
              <w:jc w:val="both"/>
              <w:rPr>
                <w:rFonts w:ascii="Times New Roman" w:eastAsiaTheme="minorEastAsia" w:hAnsi="Times New Roman" w:cs="Times New Roman"/>
                <w:color w:val="auto"/>
                <w:sz w:val="24"/>
                <w:szCs w:val="24"/>
                <w:lang w:eastAsia="ru-RU"/>
              </w:rPr>
            </w:pPr>
          </w:p>
        </w:tc>
        <w:tc>
          <w:tcPr>
            <w:tcW w:w="2130" w:type="dxa"/>
            <w:gridSpan w:val="4"/>
          </w:tcPr>
          <w:p w:rsidR="00081E2E" w:rsidRPr="008954A7" w:rsidRDefault="00081E2E" w:rsidP="00081E2E">
            <w:pPr>
              <w:widowControl w:val="0"/>
              <w:jc w:val="center"/>
              <w:rPr>
                <w:rFonts w:ascii="Times New Roman" w:eastAsiaTheme="minorEastAsia" w:hAnsi="Times New Roman" w:cs="Times New Roman"/>
                <w:color w:val="auto"/>
                <w:sz w:val="16"/>
                <w:szCs w:val="16"/>
                <w:lang w:eastAsia="ru-RU"/>
              </w:rPr>
            </w:pPr>
            <w:r w:rsidRPr="008954A7">
              <w:rPr>
                <w:rFonts w:ascii="Times New Roman" w:eastAsiaTheme="minorEastAsia" w:hAnsi="Times New Roman" w:cs="Times New Roman"/>
                <w:color w:val="auto"/>
                <w:sz w:val="16"/>
                <w:szCs w:val="16"/>
                <w:lang w:eastAsia="ru-RU"/>
              </w:rPr>
              <w:t>(подпись)</w:t>
            </w:r>
          </w:p>
        </w:tc>
        <w:tc>
          <w:tcPr>
            <w:tcW w:w="1726" w:type="dxa"/>
          </w:tcPr>
          <w:p w:rsidR="00081E2E" w:rsidRPr="008954A7" w:rsidRDefault="00081E2E" w:rsidP="00081E2E">
            <w:pPr>
              <w:widowControl w:val="0"/>
              <w:rPr>
                <w:rFonts w:ascii="Times New Roman" w:hAnsi="Times New Roman" w:cs="Times New Roman"/>
                <w:color w:val="auto"/>
              </w:rPr>
            </w:pPr>
          </w:p>
        </w:tc>
        <w:tc>
          <w:tcPr>
            <w:tcW w:w="288" w:type="dxa"/>
          </w:tcPr>
          <w:p w:rsidR="00081E2E" w:rsidRPr="008954A7" w:rsidRDefault="00081E2E" w:rsidP="00081E2E">
            <w:pPr>
              <w:widowControl w:val="0"/>
              <w:rPr>
                <w:rFonts w:ascii="Times New Roman" w:hAnsi="Times New Roman" w:cs="Times New Roman"/>
                <w:color w:val="auto"/>
              </w:rPr>
            </w:pPr>
          </w:p>
        </w:tc>
        <w:tc>
          <w:tcPr>
            <w:tcW w:w="420"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rPr>
          <w:cantSplit/>
          <w:trHeight w:val="233"/>
        </w:trPr>
        <w:tc>
          <w:tcPr>
            <w:tcW w:w="9530" w:type="dxa"/>
            <w:gridSpan w:val="8"/>
            <w:tcBorders>
              <w:bottom w:val="single" w:sz="4" w:space="0" w:color="000000"/>
            </w:tcBorders>
            <w:vAlign w:val="bottom"/>
          </w:tcPr>
          <w:p w:rsidR="00081E2E" w:rsidRPr="008954A7" w:rsidRDefault="00081E2E" w:rsidP="00081E2E">
            <w:pPr>
              <w:widowControl w:val="0"/>
              <w:rPr>
                <w:rFonts w:ascii="Times New Roman" w:eastAsiaTheme="minorEastAsia" w:hAnsi="Times New Roman" w:cs="Times New Roman"/>
                <w:color w:val="auto"/>
                <w:sz w:val="24"/>
                <w:szCs w:val="24"/>
                <w:lang w:eastAsia="ru-RU"/>
              </w:rPr>
            </w:pPr>
          </w:p>
        </w:tc>
        <w:tc>
          <w:tcPr>
            <w:tcW w:w="420"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rPr>
          <w:cantSplit/>
          <w:trHeight w:val="233"/>
        </w:trPr>
        <w:tc>
          <w:tcPr>
            <w:tcW w:w="9530" w:type="dxa"/>
            <w:gridSpan w:val="8"/>
            <w:vAlign w:val="bottom"/>
          </w:tcPr>
          <w:p w:rsidR="00081E2E" w:rsidRPr="008954A7" w:rsidRDefault="00081E2E" w:rsidP="00081E2E">
            <w:pPr>
              <w:widowControl w:val="0"/>
              <w:jc w:val="center"/>
              <w:rPr>
                <w:rFonts w:ascii="Times New Roman" w:eastAsiaTheme="minorEastAsia" w:hAnsi="Times New Roman" w:cs="Times New Roman"/>
                <w:color w:val="auto"/>
                <w:sz w:val="16"/>
                <w:szCs w:val="16"/>
                <w:lang w:eastAsia="ru-RU"/>
              </w:rPr>
            </w:pPr>
            <w:r w:rsidRPr="008954A7">
              <w:rPr>
                <w:rFonts w:ascii="Times New Roman" w:eastAsiaTheme="minorEastAsia" w:hAnsi="Times New Roman" w:cs="Times New Roman"/>
                <w:color w:val="auto"/>
                <w:sz w:val="16"/>
                <w:szCs w:val="16"/>
                <w:lang w:eastAsia="ru-RU"/>
              </w:rPr>
              <w:t>наименование, фамилия, имя, отчество, должность руководителя, печать (для юридических лиц)</w:t>
            </w:r>
          </w:p>
        </w:tc>
        <w:tc>
          <w:tcPr>
            <w:tcW w:w="420" w:type="dxa"/>
          </w:tcPr>
          <w:p w:rsidR="00081E2E" w:rsidRPr="008954A7" w:rsidRDefault="00081E2E" w:rsidP="00081E2E">
            <w:pPr>
              <w:widowControl w:val="0"/>
              <w:rPr>
                <w:rFonts w:ascii="Times New Roman" w:hAnsi="Times New Roman" w:cs="Times New Roman"/>
                <w:color w:val="auto"/>
              </w:rPr>
            </w:pPr>
          </w:p>
        </w:tc>
      </w:tr>
      <w:tr w:rsidR="00081E2E" w:rsidRPr="008954A7" w:rsidTr="00A01784">
        <w:trPr>
          <w:cantSplit/>
          <w:trHeight w:val="473"/>
        </w:trPr>
        <w:tc>
          <w:tcPr>
            <w:tcW w:w="6691" w:type="dxa"/>
            <w:gridSpan w:val="3"/>
            <w:vAlign w:val="bottom"/>
          </w:tcPr>
          <w:p w:rsidR="00081E2E" w:rsidRPr="008954A7" w:rsidRDefault="00081E2E" w:rsidP="00081E2E">
            <w:pPr>
              <w:widowControl w:val="0"/>
              <w:jc w:val="right"/>
              <w:rPr>
                <w:rFonts w:ascii="Times New Roman" w:eastAsiaTheme="minorEastAsia" w:hAnsi="Times New Roman" w:cs="Times New Roman"/>
                <w:color w:val="auto"/>
                <w:sz w:val="24"/>
                <w:szCs w:val="24"/>
                <w:lang w:eastAsia="ru-RU"/>
              </w:rPr>
            </w:pPr>
            <w:r w:rsidRPr="008954A7">
              <w:rPr>
                <w:rFonts w:ascii="Times New Roman" w:eastAsiaTheme="minorEastAsia" w:hAnsi="Times New Roman" w:cs="Times New Roman"/>
                <w:color w:val="auto"/>
                <w:sz w:val="24"/>
                <w:szCs w:val="24"/>
                <w:lang w:eastAsia="ru-RU"/>
              </w:rPr>
              <w:t>«</w:t>
            </w:r>
          </w:p>
        </w:tc>
        <w:tc>
          <w:tcPr>
            <w:tcW w:w="424" w:type="dxa"/>
            <w:tcBorders>
              <w:bottom w:val="single" w:sz="4" w:space="0" w:color="000000"/>
            </w:tcBorders>
            <w:vAlign w:val="bottom"/>
          </w:tcPr>
          <w:p w:rsidR="00081E2E" w:rsidRPr="008954A7" w:rsidRDefault="00081E2E" w:rsidP="00081E2E">
            <w:pPr>
              <w:widowControl w:val="0"/>
              <w:jc w:val="center"/>
              <w:rPr>
                <w:rFonts w:ascii="Times New Roman" w:eastAsiaTheme="minorEastAsia" w:hAnsi="Times New Roman" w:cs="Times New Roman"/>
                <w:color w:val="auto"/>
                <w:sz w:val="24"/>
                <w:szCs w:val="24"/>
                <w:lang w:eastAsia="ru-RU"/>
              </w:rPr>
            </w:pPr>
          </w:p>
        </w:tc>
        <w:tc>
          <w:tcPr>
            <w:tcW w:w="283" w:type="dxa"/>
            <w:vAlign w:val="bottom"/>
          </w:tcPr>
          <w:p w:rsidR="00081E2E" w:rsidRPr="008954A7" w:rsidRDefault="00081E2E" w:rsidP="00081E2E">
            <w:pPr>
              <w:widowControl w:val="0"/>
              <w:rPr>
                <w:rFonts w:ascii="Times New Roman" w:eastAsiaTheme="minorEastAsia" w:hAnsi="Times New Roman" w:cs="Times New Roman"/>
                <w:color w:val="auto"/>
                <w:sz w:val="24"/>
                <w:szCs w:val="24"/>
                <w:lang w:eastAsia="ru-RU"/>
              </w:rPr>
            </w:pPr>
            <w:r w:rsidRPr="008954A7">
              <w:rPr>
                <w:rFonts w:ascii="Times New Roman" w:eastAsiaTheme="minorEastAsia" w:hAnsi="Times New Roman" w:cs="Times New Roman"/>
                <w:color w:val="auto"/>
                <w:sz w:val="24"/>
                <w:szCs w:val="24"/>
                <w:lang w:eastAsia="ru-RU"/>
              </w:rPr>
              <w:t>«</w:t>
            </w:r>
          </w:p>
        </w:tc>
        <w:tc>
          <w:tcPr>
            <w:tcW w:w="1844" w:type="dxa"/>
            <w:gridSpan w:val="2"/>
            <w:tcBorders>
              <w:bottom w:val="single" w:sz="4" w:space="0" w:color="000000"/>
            </w:tcBorders>
            <w:vAlign w:val="bottom"/>
          </w:tcPr>
          <w:p w:rsidR="00081E2E" w:rsidRPr="008954A7" w:rsidRDefault="00081E2E" w:rsidP="00081E2E">
            <w:pPr>
              <w:widowControl w:val="0"/>
              <w:jc w:val="center"/>
              <w:rPr>
                <w:rFonts w:ascii="Times New Roman" w:eastAsiaTheme="minorEastAsia" w:hAnsi="Times New Roman" w:cs="Times New Roman"/>
                <w:color w:val="auto"/>
                <w:sz w:val="24"/>
                <w:szCs w:val="24"/>
                <w:lang w:eastAsia="ru-RU"/>
              </w:rPr>
            </w:pPr>
          </w:p>
        </w:tc>
        <w:tc>
          <w:tcPr>
            <w:tcW w:w="288" w:type="dxa"/>
            <w:vAlign w:val="bottom"/>
          </w:tcPr>
          <w:p w:rsidR="00081E2E" w:rsidRPr="008954A7" w:rsidRDefault="00081E2E" w:rsidP="00081E2E">
            <w:pPr>
              <w:widowControl w:val="0"/>
              <w:rPr>
                <w:rFonts w:ascii="Times New Roman" w:eastAsiaTheme="minorEastAsia" w:hAnsi="Times New Roman" w:cs="Times New Roman"/>
                <w:color w:val="auto"/>
                <w:lang w:eastAsia="ru-RU"/>
              </w:rPr>
            </w:pPr>
            <w:proofErr w:type="gramStart"/>
            <w:r w:rsidRPr="008954A7">
              <w:rPr>
                <w:rFonts w:ascii="Times New Roman" w:eastAsiaTheme="minorEastAsia" w:hAnsi="Times New Roman" w:cs="Times New Roman"/>
                <w:color w:val="auto"/>
                <w:lang w:eastAsia="ru-RU"/>
              </w:rPr>
              <w:t>г</w:t>
            </w:r>
            <w:proofErr w:type="gramEnd"/>
            <w:r w:rsidRPr="008954A7">
              <w:rPr>
                <w:rFonts w:ascii="Times New Roman" w:eastAsiaTheme="minorEastAsia" w:hAnsi="Times New Roman" w:cs="Times New Roman"/>
                <w:color w:val="auto"/>
                <w:lang w:eastAsia="ru-RU"/>
              </w:rPr>
              <w:t>.</w:t>
            </w:r>
          </w:p>
        </w:tc>
        <w:tc>
          <w:tcPr>
            <w:tcW w:w="420" w:type="dxa"/>
          </w:tcPr>
          <w:p w:rsidR="00081E2E" w:rsidRPr="008954A7" w:rsidRDefault="00081E2E" w:rsidP="00081E2E">
            <w:pPr>
              <w:widowControl w:val="0"/>
              <w:rPr>
                <w:rFonts w:ascii="Times New Roman" w:hAnsi="Times New Roman" w:cs="Times New Roman"/>
                <w:color w:val="auto"/>
              </w:rPr>
            </w:pPr>
          </w:p>
        </w:tc>
      </w:tr>
    </w:tbl>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081E2E" w:rsidRPr="008954A7" w:rsidRDefault="00081E2E" w:rsidP="00081E2E">
      <w:pPr>
        <w:widowControl w:val="0"/>
        <w:rPr>
          <w:rFonts w:ascii="Times New Roman" w:hAnsi="Times New Roman" w:cs="Times New Roman"/>
          <w:color w:val="auto"/>
          <w:sz w:val="24"/>
          <w:szCs w:val="24"/>
        </w:rPr>
      </w:pPr>
    </w:p>
    <w:p w:rsidR="00A552FE" w:rsidRPr="008954A7" w:rsidRDefault="00A552FE" w:rsidP="00081E2E">
      <w:pPr>
        <w:widowControl w:val="0"/>
        <w:rPr>
          <w:rFonts w:ascii="Times New Roman" w:hAnsi="Times New Roman" w:cs="Times New Roman"/>
          <w:color w:val="auto"/>
          <w:sz w:val="24"/>
          <w:szCs w:val="24"/>
        </w:rPr>
      </w:pPr>
    </w:p>
    <w:p w:rsidR="00FC7529" w:rsidRPr="008954A7" w:rsidRDefault="00FC7529" w:rsidP="00081E2E">
      <w:pPr>
        <w:widowControl w:val="0"/>
        <w:rPr>
          <w:rFonts w:ascii="Times New Roman" w:hAnsi="Times New Roman" w:cs="Times New Roman"/>
          <w:color w:val="auto"/>
          <w:sz w:val="24"/>
          <w:szCs w:val="24"/>
        </w:rPr>
      </w:pPr>
    </w:p>
    <w:p w:rsidR="00FC7529" w:rsidRPr="008954A7" w:rsidRDefault="00FC7529" w:rsidP="00081E2E">
      <w:pPr>
        <w:widowControl w:val="0"/>
        <w:rPr>
          <w:rFonts w:ascii="Times New Roman" w:hAnsi="Times New Roman" w:cs="Times New Roman"/>
          <w:color w:val="auto"/>
          <w:sz w:val="24"/>
          <w:szCs w:val="24"/>
        </w:rPr>
      </w:pPr>
    </w:p>
    <w:p w:rsidR="00FC7529" w:rsidRPr="008954A7" w:rsidRDefault="00FC7529" w:rsidP="00081E2E">
      <w:pPr>
        <w:widowControl w:val="0"/>
        <w:rPr>
          <w:rFonts w:ascii="Times New Roman" w:hAnsi="Times New Roman" w:cs="Times New Roman"/>
          <w:color w:val="auto"/>
          <w:sz w:val="24"/>
          <w:szCs w:val="24"/>
        </w:rPr>
      </w:pPr>
    </w:p>
    <w:p w:rsidR="00FC7529" w:rsidRPr="008954A7" w:rsidRDefault="00FC7529" w:rsidP="00081E2E">
      <w:pPr>
        <w:widowControl w:val="0"/>
        <w:rPr>
          <w:rFonts w:ascii="Times New Roman" w:hAnsi="Times New Roman" w:cs="Times New Roman"/>
          <w:color w:val="auto"/>
          <w:sz w:val="24"/>
          <w:szCs w:val="24"/>
        </w:rPr>
      </w:pPr>
    </w:p>
    <w:p w:rsidR="00081E2E" w:rsidRPr="008954A7" w:rsidRDefault="00081E2E" w:rsidP="00081E2E">
      <w:pPr>
        <w:spacing w:after="0" w:line="240" w:lineRule="auto"/>
        <w:ind w:left="5387"/>
        <w:contextualSpacing/>
        <w:jc w:val="center"/>
        <w:outlineLvl w:val="0"/>
        <w:rPr>
          <w:rFonts w:ascii="Times New Roman" w:hAnsi="Times New Roman" w:cs="Times New Roman"/>
          <w:bCs/>
          <w:color w:val="auto"/>
          <w:sz w:val="28"/>
          <w:szCs w:val="28"/>
        </w:rPr>
      </w:pPr>
      <w:r w:rsidRPr="008954A7">
        <w:rPr>
          <w:rFonts w:ascii="Times New Roman" w:hAnsi="Times New Roman" w:cs="Times New Roman"/>
          <w:bCs/>
          <w:color w:val="auto"/>
          <w:sz w:val="28"/>
          <w:szCs w:val="28"/>
        </w:rPr>
        <w:t>Приложение № 5</w:t>
      </w:r>
    </w:p>
    <w:p w:rsidR="00081E2E" w:rsidRPr="008954A7" w:rsidRDefault="00081E2E" w:rsidP="00081E2E">
      <w:pPr>
        <w:spacing w:after="0" w:line="240" w:lineRule="auto"/>
        <w:ind w:left="5387"/>
        <w:contextualSpacing/>
        <w:jc w:val="center"/>
        <w:outlineLvl w:val="0"/>
        <w:rPr>
          <w:rFonts w:ascii="Times New Roman" w:hAnsi="Times New Roman" w:cs="Times New Roman"/>
          <w:bCs/>
          <w:color w:val="auto"/>
          <w:sz w:val="28"/>
          <w:szCs w:val="28"/>
        </w:rPr>
      </w:pPr>
      <w:r w:rsidRPr="008954A7">
        <w:rPr>
          <w:rFonts w:ascii="Times New Roman" w:hAnsi="Times New Roman" w:cs="Times New Roman"/>
          <w:bCs/>
          <w:color w:val="auto"/>
          <w:sz w:val="28"/>
          <w:szCs w:val="28"/>
        </w:rPr>
        <w:t>к административному регламенту</w:t>
      </w:r>
    </w:p>
    <w:p w:rsidR="00081E2E" w:rsidRPr="008954A7" w:rsidRDefault="00081E2E" w:rsidP="00081E2E">
      <w:pPr>
        <w:widowControl w:val="0"/>
        <w:jc w:val="right"/>
        <w:rPr>
          <w:rFonts w:ascii="Times New Roman" w:hAnsi="Times New Roman" w:cs="Times New Roman"/>
          <w:color w:val="auto"/>
          <w:sz w:val="24"/>
          <w:szCs w:val="24"/>
        </w:rPr>
      </w:pPr>
      <w:r w:rsidRPr="008954A7">
        <w:rPr>
          <w:rFonts w:ascii="Times New Roman" w:hAnsi="Times New Roman" w:cs="Times New Roman"/>
          <w:color w:val="auto"/>
          <w:sz w:val="24"/>
          <w:szCs w:val="24"/>
        </w:rPr>
        <w:t>ФОРМА</w:t>
      </w:r>
    </w:p>
    <w:p w:rsidR="00081E2E" w:rsidRPr="008954A7" w:rsidRDefault="00081E2E" w:rsidP="00081E2E">
      <w:pPr>
        <w:tabs>
          <w:tab w:val="left" w:pos="0"/>
          <w:tab w:val="left" w:pos="851"/>
          <w:tab w:val="left" w:pos="1644"/>
          <w:tab w:val="left" w:pos="1928"/>
          <w:tab w:val="left" w:pos="2325"/>
        </w:tabs>
        <w:spacing w:after="0" w:line="240" w:lineRule="auto"/>
        <w:jc w:val="center"/>
        <w:outlineLvl w:val="1"/>
        <w:rPr>
          <w:rFonts w:ascii="Times New Roman" w:eastAsia="Times New Roman" w:hAnsi="Times New Roman" w:cs="Times New Roman"/>
          <w:bCs/>
          <w:color w:val="auto"/>
          <w:sz w:val="24"/>
          <w:szCs w:val="32"/>
          <w:lang w:eastAsia="ru-RU"/>
        </w:rPr>
      </w:pPr>
    </w:p>
    <w:tbl>
      <w:tblPr>
        <w:tblW w:w="21068" w:type="dxa"/>
        <w:tblInd w:w="108" w:type="dxa"/>
        <w:tblLook w:val="0400" w:firstRow="0" w:lastRow="0" w:firstColumn="0" w:lastColumn="0" w:noHBand="0" w:noVBand="1"/>
      </w:tblPr>
      <w:tblGrid>
        <w:gridCol w:w="10534"/>
        <w:gridCol w:w="10534"/>
      </w:tblGrid>
      <w:tr w:rsidR="008954A7" w:rsidRPr="008954A7" w:rsidTr="00A01784">
        <w:tc>
          <w:tcPr>
            <w:tcW w:w="10534" w:type="dxa"/>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Cs/>
                <w:color w:val="auto"/>
                <w:sz w:val="20"/>
                <w:szCs w:val="20"/>
              </w:rPr>
              <w:t xml:space="preserve">В </w:t>
            </w:r>
            <w:proofErr w:type="gramStart"/>
            <w:r w:rsidRPr="008954A7">
              <w:rPr>
                <w:rFonts w:ascii="Times New Roman" w:hAnsi="Times New Roman" w:cs="Times New Roman"/>
                <w:bCs/>
                <w:iCs/>
                <w:color w:val="auto"/>
                <w:sz w:val="20"/>
                <w:szCs w:val="20"/>
              </w:rPr>
              <w:t>Администрацию</w:t>
            </w:r>
            <w:proofErr w:type="gramEnd"/>
            <w:r w:rsidRPr="008954A7">
              <w:rPr>
                <w:rFonts w:ascii="Times New Roman" w:hAnsi="Times New Roman" w:cs="Times New Roman"/>
                <w:bCs/>
                <w:iCs/>
                <w:color w:val="auto"/>
                <w:sz w:val="20"/>
                <w:szCs w:val="20"/>
              </w:rPr>
              <w:t xml:space="preserve"> ЗАТО г. Радужный Владимирской области </w:t>
            </w:r>
          </w:p>
        </w:tc>
        <w:tc>
          <w:tcPr>
            <w:tcW w:w="10534" w:type="dxa"/>
            <w:shd w:val="clear" w:color="auto" w:fill="auto"/>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Кому:</w:t>
            </w:r>
            <w:r w:rsidRPr="008954A7">
              <w:rPr>
                <w:rFonts w:ascii="Times New Roman" w:hAnsi="Times New Roman" w:cs="Times New Roman"/>
                <w:bCs/>
                <w:i/>
                <w:iCs/>
                <w:color w:val="auto"/>
                <w:sz w:val="20"/>
                <w:szCs w:val="20"/>
              </w:rPr>
              <w:tab/>
            </w:r>
          </w:p>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уполномоченного органа исполнительной власти  органа местного самоуправления)</w:t>
            </w:r>
            <w:r w:rsidRPr="008954A7">
              <w:rPr>
                <w:rFonts w:ascii="Times New Roman" w:hAnsi="Times New Roman" w:cs="Times New Roman"/>
                <w:bCs/>
                <w:color w:val="auto"/>
                <w:sz w:val="20"/>
                <w:szCs w:val="20"/>
              </w:rPr>
              <w:tab/>
            </w:r>
          </w:p>
        </w:tc>
      </w:tr>
    </w:tbl>
    <w:p w:rsidR="00081E2E" w:rsidRPr="008954A7" w:rsidRDefault="00081E2E" w:rsidP="00081E2E">
      <w:pPr>
        <w:tabs>
          <w:tab w:val="left" w:pos="0"/>
        </w:tabs>
        <w:spacing w:after="0" w:line="240" w:lineRule="auto"/>
        <w:rPr>
          <w:rFonts w:ascii="Times New Roman" w:hAnsi="Times New Roman" w:cs="Times New Roman"/>
          <w:bCs/>
          <w:color w:val="auto"/>
          <w:szCs w:val="32"/>
        </w:rPr>
      </w:pPr>
    </w:p>
    <w:tbl>
      <w:tblPr>
        <w:tblW w:w="10171" w:type="dxa"/>
        <w:tblInd w:w="-5" w:type="dxa"/>
        <w:tblLook w:val="0400" w:firstRow="0" w:lastRow="0" w:firstColumn="0" w:lastColumn="0" w:noHBand="0" w:noVBand="1"/>
      </w:tblPr>
      <w:tblGrid>
        <w:gridCol w:w="2831"/>
        <w:gridCol w:w="5529"/>
        <w:gridCol w:w="1811"/>
      </w:tblGrid>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Представителя (ФЛ)</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Представителя (ИП)</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ОГРНИП, ИНН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Представителя (ЮЛ)</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Полное наименование организации</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Организационно-правовая форма организации</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 ИНН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 xml:space="preserve">Серия, номер, дата выдачи, кем выдан </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книга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заявителя ФЛ</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заявителя ИП</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ОГРНИП, ИНН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color w:val="auto"/>
                <w:sz w:val="20"/>
                <w:szCs w:val="20"/>
              </w:rPr>
            </w:pPr>
            <w:r w:rsidRPr="008954A7">
              <w:rPr>
                <w:rFonts w:ascii="Times New Roman" w:hAnsi="Times New Roman" w:cs="Times New Roman"/>
                <w:bCs/>
                <w:color w:val="auto"/>
                <w:sz w:val="20"/>
                <w:szCs w:val="20"/>
              </w:rPr>
              <w:t>Серия, номер, дата выдачи, кем выдан</w:t>
            </w:r>
          </w:p>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i/>
                <w:iCs/>
                <w:color w:val="auto"/>
                <w:sz w:val="20"/>
                <w:szCs w:val="20"/>
              </w:rPr>
              <w:t>Данные заявителя ЮЛ</w:t>
            </w: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Полное наименование организации</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Организационно-правовая форма организации</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ОГРН, ОГРН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r w:rsidR="008954A7" w:rsidRPr="008954A7" w:rsidTr="00A01784">
        <w:tc>
          <w:tcPr>
            <w:tcW w:w="2831"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081E2E" w:rsidRPr="008954A7" w:rsidRDefault="00081E2E" w:rsidP="00081E2E">
            <w:pPr>
              <w:spacing w:after="0" w:line="240" w:lineRule="auto"/>
              <w:contextualSpacing/>
              <w:rPr>
                <w:rFonts w:ascii="Times New Roman" w:hAnsi="Times New Roman" w:cs="Times New Roman"/>
                <w:color w:val="auto"/>
              </w:rPr>
            </w:pPr>
            <w:r w:rsidRPr="008954A7">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081E2E" w:rsidRPr="008954A7" w:rsidRDefault="00081E2E" w:rsidP="00081E2E">
            <w:pPr>
              <w:spacing w:after="0" w:line="240" w:lineRule="auto"/>
              <w:contextualSpacing/>
              <w:jc w:val="center"/>
              <w:rPr>
                <w:rFonts w:ascii="Times New Roman" w:hAnsi="Times New Roman" w:cs="Times New Roman"/>
                <w:bCs/>
                <w:color w:val="auto"/>
                <w:sz w:val="20"/>
                <w:szCs w:val="20"/>
              </w:rPr>
            </w:pPr>
          </w:p>
        </w:tc>
      </w:tr>
    </w:tbl>
    <w:p w:rsidR="00081E2E" w:rsidRPr="008954A7" w:rsidRDefault="00081E2E" w:rsidP="00081E2E">
      <w:pPr>
        <w:widowControl w:val="0"/>
        <w:jc w:val="center"/>
        <w:rPr>
          <w:rFonts w:ascii="Times New Roman" w:hAnsi="Times New Roman" w:cs="Times New Roman"/>
          <w:b/>
          <w:color w:val="auto"/>
          <w:sz w:val="8"/>
          <w:szCs w:val="8"/>
        </w:rPr>
      </w:pPr>
    </w:p>
    <w:p w:rsidR="00081E2E" w:rsidRPr="008954A7" w:rsidRDefault="00081E2E" w:rsidP="00081E2E">
      <w:pPr>
        <w:widowControl w:val="0"/>
        <w:jc w:val="center"/>
        <w:rPr>
          <w:rFonts w:ascii="Times New Roman" w:hAnsi="Times New Roman" w:cs="Times New Roman"/>
          <w:b/>
          <w:color w:val="auto"/>
        </w:rPr>
      </w:pPr>
      <w:r w:rsidRPr="008954A7">
        <w:rPr>
          <w:rFonts w:ascii="Times New Roman" w:hAnsi="Times New Roman" w:cs="Times New Roman"/>
          <w:b/>
          <w:color w:val="auto"/>
        </w:rPr>
        <w:t>ЗАЯВЛЕНИЕ</w:t>
      </w:r>
    </w:p>
    <w:p w:rsidR="00081E2E" w:rsidRPr="008954A7" w:rsidRDefault="00081E2E" w:rsidP="00081E2E">
      <w:pPr>
        <w:pStyle w:val="2"/>
        <w:numPr>
          <w:ilvl w:val="0"/>
          <w:numId w:val="0"/>
        </w:numPr>
        <w:spacing w:after="0" w:line="240" w:lineRule="auto"/>
        <w:jc w:val="center"/>
        <w:rPr>
          <w:rFonts w:ascii="Times New Roman" w:hAnsi="Times New Roman" w:cs="Times New Roman"/>
          <w:color w:val="auto"/>
          <w:sz w:val="26"/>
          <w:szCs w:val="26"/>
        </w:rPr>
      </w:pPr>
      <w:r w:rsidRPr="008954A7">
        <w:rPr>
          <w:rFonts w:ascii="Times New Roman" w:hAnsi="Times New Roman" w:cs="Times New Roman"/>
          <w:color w:val="auto"/>
          <w:spacing w:val="3"/>
        </w:rPr>
        <w:t xml:space="preserve">о выдаче дубликата </w:t>
      </w:r>
      <w:r w:rsidRPr="008954A7">
        <w:rPr>
          <w:rFonts w:ascii="Times New Roman" w:hAnsi="Times New Roman"/>
          <w:color w:val="auto"/>
          <w:sz w:val="26"/>
          <w:szCs w:val="26"/>
        </w:rPr>
        <w:t>градостроительного плана земельного участка</w:t>
      </w:r>
    </w:p>
    <w:p w:rsidR="00081E2E" w:rsidRPr="008954A7" w:rsidRDefault="00081E2E" w:rsidP="00081E2E">
      <w:pPr>
        <w:widowControl w:val="0"/>
        <w:jc w:val="center"/>
        <w:rPr>
          <w:rFonts w:ascii="Times New Roman" w:hAnsi="Times New Roman" w:cs="Times New Roman"/>
          <w:b/>
          <w:color w:val="auto"/>
          <w:spacing w:val="3"/>
        </w:rPr>
      </w:pPr>
    </w:p>
    <w:p w:rsidR="00081E2E" w:rsidRPr="008954A7" w:rsidRDefault="00081E2E" w:rsidP="00081E2E">
      <w:pPr>
        <w:pStyle w:val="2"/>
        <w:numPr>
          <w:ilvl w:val="0"/>
          <w:numId w:val="0"/>
        </w:numPr>
        <w:spacing w:after="0" w:line="240" w:lineRule="auto"/>
        <w:jc w:val="center"/>
        <w:rPr>
          <w:rFonts w:ascii="Times New Roman" w:hAnsi="Times New Roman" w:cs="Times New Roman"/>
          <w:color w:val="auto"/>
          <w:sz w:val="26"/>
          <w:szCs w:val="26"/>
        </w:rPr>
      </w:pPr>
      <w:r w:rsidRPr="008954A7">
        <w:rPr>
          <w:rFonts w:ascii="Times New Roman" w:hAnsi="Times New Roman" w:cs="Times New Roman"/>
          <w:color w:val="auto"/>
        </w:rPr>
        <w:t xml:space="preserve">Прошу выдать дубликат </w:t>
      </w:r>
      <w:r w:rsidRPr="008954A7">
        <w:rPr>
          <w:rFonts w:ascii="Times New Roman" w:hAnsi="Times New Roman"/>
          <w:color w:val="auto"/>
          <w:sz w:val="26"/>
          <w:szCs w:val="26"/>
        </w:rPr>
        <w:t>градостроительного плана земельного участка</w:t>
      </w:r>
    </w:p>
    <w:p w:rsidR="00081E2E" w:rsidRPr="008954A7" w:rsidRDefault="00081E2E" w:rsidP="00081E2E">
      <w:pPr>
        <w:widowControl w:val="0"/>
        <w:spacing w:after="80"/>
        <w:ind w:firstLine="567"/>
        <w:jc w:val="both"/>
        <w:rPr>
          <w:rFonts w:ascii="Times New Roman" w:hAnsi="Times New Roman" w:cs="Times New Roman"/>
          <w:color w:val="auto"/>
          <w:sz w:val="6"/>
          <w:szCs w:val="6"/>
        </w:rPr>
      </w:pPr>
      <w:r w:rsidRPr="008954A7">
        <w:rPr>
          <w:rFonts w:ascii="Times New Roman" w:hAnsi="Times New Roman" w:cs="Times New Roman"/>
          <w:color w:val="auto"/>
        </w:rPr>
        <w:t>от</w:t>
      </w:r>
      <w:r w:rsidRPr="008954A7">
        <w:rPr>
          <w:rFonts w:ascii="Times New Roman" w:hAnsi="Times New Roman" w:cs="Times New Roman"/>
          <w:color w:val="auto"/>
        </w:rPr>
        <w:br/>
      </w:r>
    </w:p>
    <w:tbl>
      <w:tblPr>
        <w:tblW w:w="10008" w:type="dxa"/>
        <w:tblLayout w:type="fixed"/>
        <w:tblCellMar>
          <w:left w:w="28" w:type="dxa"/>
          <w:right w:w="28" w:type="dxa"/>
        </w:tblCellMar>
        <w:tblLook w:val="0000" w:firstRow="0" w:lastRow="0" w:firstColumn="0" w:lastColumn="0" w:noHBand="0" w:noVBand="0"/>
      </w:tblPr>
      <w:tblGrid>
        <w:gridCol w:w="171"/>
        <w:gridCol w:w="454"/>
        <w:gridCol w:w="254"/>
        <w:gridCol w:w="1474"/>
        <w:gridCol w:w="398"/>
        <w:gridCol w:w="369"/>
        <w:gridCol w:w="652"/>
        <w:gridCol w:w="708"/>
        <w:gridCol w:w="1361"/>
        <w:gridCol w:w="4167"/>
      </w:tblGrid>
      <w:tr w:rsidR="008954A7" w:rsidRPr="008954A7" w:rsidTr="00A01784">
        <w:tc>
          <w:tcPr>
            <w:tcW w:w="170" w:type="dxa"/>
            <w:vAlign w:val="bottom"/>
          </w:tcPr>
          <w:p w:rsidR="00081E2E" w:rsidRPr="008954A7" w:rsidRDefault="00081E2E" w:rsidP="00081E2E">
            <w:pPr>
              <w:widowControl w:val="0"/>
              <w:jc w:val="right"/>
              <w:rPr>
                <w:rFonts w:ascii="Times New Roman" w:hAnsi="Times New Roman" w:cs="Times New Roman"/>
                <w:color w:val="auto"/>
              </w:rPr>
            </w:pPr>
            <w:r w:rsidRPr="008954A7">
              <w:rPr>
                <w:rFonts w:ascii="Times New Roman" w:hAnsi="Times New Roman" w:cs="Times New Roman"/>
                <w:color w:val="auto"/>
              </w:rPr>
              <w:t>«</w:t>
            </w:r>
          </w:p>
        </w:tc>
        <w:tc>
          <w:tcPr>
            <w:tcW w:w="454" w:type="dxa"/>
            <w:tcBorders>
              <w:bottom w:val="single" w:sz="4" w:space="0" w:color="000000"/>
            </w:tcBorders>
            <w:vAlign w:val="bottom"/>
          </w:tcPr>
          <w:p w:rsidR="00081E2E" w:rsidRPr="008954A7" w:rsidRDefault="00081E2E" w:rsidP="00081E2E">
            <w:pPr>
              <w:widowControl w:val="0"/>
              <w:jc w:val="center"/>
              <w:rPr>
                <w:rFonts w:ascii="Times New Roman" w:hAnsi="Times New Roman" w:cs="Times New Roman"/>
                <w:color w:val="auto"/>
              </w:rPr>
            </w:pPr>
          </w:p>
        </w:tc>
        <w:tc>
          <w:tcPr>
            <w:tcW w:w="254" w:type="dxa"/>
            <w:vAlign w:val="bottom"/>
          </w:tcPr>
          <w:p w:rsidR="00081E2E" w:rsidRPr="008954A7" w:rsidRDefault="00081E2E" w:rsidP="00081E2E">
            <w:pPr>
              <w:widowControl w:val="0"/>
              <w:rPr>
                <w:rFonts w:ascii="Times New Roman" w:hAnsi="Times New Roman" w:cs="Times New Roman"/>
                <w:color w:val="auto"/>
              </w:rPr>
            </w:pPr>
            <w:r w:rsidRPr="008954A7">
              <w:rPr>
                <w:rFonts w:ascii="Times New Roman" w:hAnsi="Times New Roman" w:cs="Times New Roman"/>
                <w:color w:val="auto"/>
              </w:rPr>
              <w:t>«</w:t>
            </w:r>
          </w:p>
        </w:tc>
        <w:tc>
          <w:tcPr>
            <w:tcW w:w="1474" w:type="dxa"/>
            <w:tcBorders>
              <w:bottom w:val="single" w:sz="4" w:space="0" w:color="000000"/>
            </w:tcBorders>
            <w:vAlign w:val="bottom"/>
          </w:tcPr>
          <w:p w:rsidR="00081E2E" w:rsidRPr="008954A7" w:rsidRDefault="00081E2E" w:rsidP="00081E2E">
            <w:pPr>
              <w:widowControl w:val="0"/>
              <w:jc w:val="center"/>
              <w:rPr>
                <w:rFonts w:ascii="Times New Roman" w:hAnsi="Times New Roman" w:cs="Times New Roman"/>
                <w:color w:val="auto"/>
              </w:rPr>
            </w:pPr>
          </w:p>
        </w:tc>
        <w:tc>
          <w:tcPr>
            <w:tcW w:w="398" w:type="dxa"/>
            <w:vAlign w:val="bottom"/>
          </w:tcPr>
          <w:p w:rsidR="00081E2E" w:rsidRPr="008954A7" w:rsidRDefault="00081E2E" w:rsidP="00081E2E">
            <w:pPr>
              <w:widowControl w:val="0"/>
              <w:jc w:val="right"/>
              <w:rPr>
                <w:rFonts w:ascii="Times New Roman" w:hAnsi="Times New Roman" w:cs="Times New Roman"/>
                <w:color w:val="auto"/>
              </w:rPr>
            </w:pPr>
            <w:r w:rsidRPr="008954A7">
              <w:rPr>
                <w:rFonts w:ascii="Times New Roman" w:hAnsi="Times New Roman" w:cs="Times New Roman"/>
                <w:color w:val="auto"/>
              </w:rPr>
              <w:t>20</w:t>
            </w:r>
          </w:p>
        </w:tc>
        <w:tc>
          <w:tcPr>
            <w:tcW w:w="369" w:type="dxa"/>
            <w:tcBorders>
              <w:bottom w:val="single" w:sz="4" w:space="0" w:color="000000"/>
            </w:tcBorders>
            <w:vAlign w:val="bottom"/>
          </w:tcPr>
          <w:p w:rsidR="00081E2E" w:rsidRPr="008954A7" w:rsidRDefault="00081E2E" w:rsidP="00081E2E">
            <w:pPr>
              <w:widowControl w:val="0"/>
              <w:rPr>
                <w:rFonts w:ascii="Times New Roman" w:hAnsi="Times New Roman" w:cs="Times New Roman"/>
                <w:color w:val="auto"/>
              </w:rPr>
            </w:pPr>
          </w:p>
        </w:tc>
        <w:tc>
          <w:tcPr>
            <w:tcW w:w="652" w:type="dxa"/>
            <w:vAlign w:val="bottom"/>
          </w:tcPr>
          <w:p w:rsidR="00081E2E" w:rsidRPr="008954A7" w:rsidRDefault="00081E2E" w:rsidP="00081E2E">
            <w:pPr>
              <w:widowControl w:val="0"/>
              <w:ind w:left="57"/>
              <w:rPr>
                <w:rFonts w:ascii="Times New Roman" w:hAnsi="Times New Roman" w:cs="Times New Roman"/>
                <w:color w:val="auto"/>
              </w:rPr>
            </w:pPr>
            <w:proofErr w:type="gramStart"/>
            <w:r w:rsidRPr="008954A7">
              <w:rPr>
                <w:rFonts w:ascii="Times New Roman" w:hAnsi="Times New Roman" w:cs="Times New Roman"/>
                <w:color w:val="auto"/>
              </w:rPr>
              <w:t>г</w:t>
            </w:r>
            <w:proofErr w:type="gramEnd"/>
            <w:r w:rsidRPr="008954A7">
              <w:rPr>
                <w:rFonts w:ascii="Times New Roman" w:hAnsi="Times New Roman" w:cs="Times New Roman"/>
                <w:color w:val="auto"/>
              </w:rPr>
              <w:t>. №</w:t>
            </w:r>
          </w:p>
        </w:tc>
        <w:tc>
          <w:tcPr>
            <w:tcW w:w="708" w:type="dxa"/>
            <w:tcBorders>
              <w:bottom w:val="single" w:sz="4" w:space="0" w:color="000000"/>
            </w:tcBorders>
            <w:vAlign w:val="bottom"/>
          </w:tcPr>
          <w:p w:rsidR="00081E2E" w:rsidRPr="008954A7" w:rsidRDefault="00081E2E" w:rsidP="00081E2E">
            <w:pPr>
              <w:widowControl w:val="0"/>
              <w:jc w:val="center"/>
              <w:rPr>
                <w:rFonts w:ascii="Times New Roman" w:hAnsi="Times New Roman" w:cs="Times New Roman"/>
                <w:color w:val="auto"/>
              </w:rPr>
            </w:pPr>
          </w:p>
        </w:tc>
        <w:tc>
          <w:tcPr>
            <w:tcW w:w="1361" w:type="dxa"/>
            <w:vAlign w:val="bottom"/>
          </w:tcPr>
          <w:p w:rsidR="00081E2E" w:rsidRPr="008954A7" w:rsidRDefault="00081E2E" w:rsidP="00081E2E">
            <w:pPr>
              <w:widowControl w:val="0"/>
              <w:rPr>
                <w:rFonts w:ascii="Times New Roman" w:hAnsi="Times New Roman" w:cs="Times New Roman"/>
                <w:color w:val="auto"/>
              </w:rPr>
            </w:pPr>
            <w:r w:rsidRPr="008954A7">
              <w:rPr>
                <w:rFonts w:ascii="Times New Roman" w:hAnsi="Times New Roman" w:cs="Times New Roman"/>
                <w:color w:val="auto"/>
              </w:rPr>
              <w:t>, выданного</w:t>
            </w:r>
          </w:p>
        </w:tc>
        <w:tc>
          <w:tcPr>
            <w:tcW w:w="4167" w:type="dxa"/>
            <w:tcBorders>
              <w:bottom w:val="single" w:sz="4" w:space="0" w:color="000000"/>
            </w:tcBorders>
            <w:vAlign w:val="bottom"/>
          </w:tcPr>
          <w:p w:rsidR="00081E2E" w:rsidRPr="008954A7" w:rsidRDefault="00081E2E" w:rsidP="00081E2E">
            <w:pPr>
              <w:widowControl w:val="0"/>
              <w:rPr>
                <w:rFonts w:ascii="Times New Roman" w:hAnsi="Times New Roman" w:cs="Times New Roman"/>
                <w:color w:val="auto"/>
              </w:rPr>
            </w:pPr>
          </w:p>
        </w:tc>
      </w:tr>
      <w:tr w:rsidR="00081E2E" w:rsidRPr="008954A7" w:rsidTr="00A01784">
        <w:trPr>
          <w:trHeight w:val="250"/>
        </w:trPr>
        <w:tc>
          <w:tcPr>
            <w:tcW w:w="170" w:type="dxa"/>
          </w:tcPr>
          <w:p w:rsidR="00081E2E" w:rsidRPr="008954A7" w:rsidRDefault="00081E2E" w:rsidP="00081E2E">
            <w:pPr>
              <w:widowControl w:val="0"/>
              <w:jc w:val="center"/>
              <w:rPr>
                <w:rFonts w:ascii="Times New Roman" w:hAnsi="Times New Roman" w:cs="Times New Roman"/>
                <w:color w:val="auto"/>
                <w:sz w:val="6"/>
                <w:szCs w:val="6"/>
              </w:rPr>
            </w:pPr>
          </w:p>
        </w:tc>
        <w:tc>
          <w:tcPr>
            <w:tcW w:w="454" w:type="dxa"/>
          </w:tcPr>
          <w:p w:rsidR="00081E2E" w:rsidRPr="008954A7" w:rsidRDefault="00081E2E" w:rsidP="00081E2E">
            <w:pPr>
              <w:widowControl w:val="0"/>
              <w:jc w:val="center"/>
              <w:rPr>
                <w:rFonts w:ascii="Times New Roman" w:hAnsi="Times New Roman" w:cs="Times New Roman"/>
                <w:color w:val="auto"/>
                <w:sz w:val="6"/>
                <w:szCs w:val="6"/>
              </w:rPr>
            </w:pPr>
          </w:p>
        </w:tc>
        <w:tc>
          <w:tcPr>
            <w:tcW w:w="254" w:type="dxa"/>
          </w:tcPr>
          <w:p w:rsidR="00081E2E" w:rsidRPr="008954A7" w:rsidRDefault="00081E2E" w:rsidP="00081E2E">
            <w:pPr>
              <w:widowControl w:val="0"/>
              <w:jc w:val="center"/>
              <w:rPr>
                <w:rFonts w:ascii="Times New Roman" w:hAnsi="Times New Roman" w:cs="Times New Roman"/>
                <w:color w:val="auto"/>
                <w:sz w:val="6"/>
                <w:szCs w:val="6"/>
              </w:rPr>
            </w:pPr>
          </w:p>
        </w:tc>
        <w:tc>
          <w:tcPr>
            <w:tcW w:w="1474" w:type="dxa"/>
          </w:tcPr>
          <w:p w:rsidR="00081E2E" w:rsidRPr="008954A7" w:rsidRDefault="00081E2E" w:rsidP="00081E2E">
            <w:pPr>
              <w:widowControl w:val="0"/>
              <w:jc w:val="center"/>
              <w:rPr>
                <w:rFonts w:ascii="Times New Roman" w:hAnsi="Times New Roman" w:cs="Times New Roman"/>
                <w:color w:val="auto"/>
                <w:sz w:val="6"/>
                <w:szCs w:val="6"/>
              </w:rPr>
            </w:pPr>
          </w:p>
        </w:tc>
        <w:tc>
          <w:tcPr>
            <w:tcW w:w="398" w:type="dxa"/>
          </w:tcPr>
          <w:p w:rsidR="00081E2E" w:rsidRPr="008954A7" w:rsidRDefault="00081E2E" w:rsidP="00081E2E">
            <w:pPr>
              <w:widowControl w:val="0"/>
              <w:jc w:val="center"/>
              <w:rPr>
                <w:rFonts w:ascii="Times New Roman" w:hAnsi="Times New Roman" w:cs="Times New Roman"/>
                <w:color w:val="auto"/>
                <w:sz w:val="6"/>
                <w:szCs w:val="6"/>
              </w:rPr>
            </w:pPr>
          </w:p>
        </w:tc>
        <w:tc>
          <w:tcPr>
            <w:tcW w:w="369" w:type="dxa"/>
          </w:tcPr>
          <w:p w:rsidR="00081E2E" w:rsidRPr="008954A7" w:rsidRDefault="00081E2E" w:rsidP="00081E2E">
            <w:pPr>
              <w:widowControl w:val="0"/>
              <w:jc w:val="center"/>
              <w:rPr>
                <w:rFonts w:ascii="Times New Roman" w:hAnsi="Times New Roman" w:cs="Times New Roman"/>
                <w:color w:val="auto"/>
                <w:sz w:val="6"/>
                <w:szCs w:val="6"/>
              </w:rPr>
            </w:pPr>
          </w:p>
        </w:tc>
        <w:tc>
          <w:tcPr>
            <w:tcW w:w="652" w:type="dxa"/>
          </w:tcPr>
          <w:p w:rsidR="00081E2E" w:rsidRPr="008954A7" w:rsidRDefault="00081E2E" w:rsidP="00081E2E">
            <w:pPr>
              <w:widowControl w:val="0"/>
              <w:ind w:left="57"/>
              <w:jc w:val="center"/>
              <w:rPr>
                <w:rFonts w:ascii="Times New Roman" w:hAnsi="Times New Roman" w:cs="Times New Roman"/>
                <w:color w:val="auto"/>
                <w:sz w:val="6"/>
                <w:szCs w:val="6"/>
              </w:rPr>
            </w:pPr>
          </w:p>
        </w:tc>
        <w:tc>
          <w:tcPr>
            <w:tcW w:w="708" w:type="dxa"/>
          </w:tcPr>
          <w:p w:rsidR="00081E2E" w:rsidRPr="008954A7" w:rsidRDefault="00081E2E" w:rsidP="00081E2E">
            <w:pPr>
              <w:widowControl w:val="0"/>
              <w:jc w:val="center"/>
              <w:rPr>
                <w:rFonts w:ascii="Times New Roman" w:hAnsi="Times New Roman" w:cs="Times New Roman"/>
                <w:color w:val="auto"/>
                <w:sz w:val="6"/>
                <w:szCs w:val="6"/>
              </w:rPr>
            </w:pPr>
          </w:p>
        </w:tc>
        <w:tc>
          <w:tcPr>
            <w:tcW w:w="1361" w:type="dxa"/>
          </w:tcPr>
          <w:p w:rsidR="00081E2E" w:rsidRPr="008954A7" w:rsidRDefault="00081E2E" w:rsidP="00081E2E">
            <w:pPr>
              <w:widowControl w:val="0"/>
              <w:jc w:val="center"/>
              <w:rPr>
                <w:rFonts w:ascii="Times New Roman" w:hAnsi="Times New Roman" w:cs="Times New Roman"/>
                <w:color w:val="auto"/>
                <w:sz w:val="6"/>
                <w:szCs w:val="6"/>
              </w:rPr>
            </w:pPr>
          </w:p>
        </w:tc>
        <w:tc>
          <w:tcPr>
            <w:tcW w:w="4167" w:type="dxa"/>
            <w:tcBorders>
              <w:top w:val="single" w:sz="4" w:space="0" w:color="000000"/>
            </w:tcBorders>
          </w:tcPr>
          <w:p w:rsidR="00081E2E" w:rsidRPr="008954A7" w:rsidRDefault="00081E2E" w:rsidP="00081E2E">
            <w:pPr>
              <w:widowControl w:val="0"/>
              <w:jc w:val="center"/>
              <w:rPr>
                <w:rFonts w:ascii="Times New Roman" w:hAnsi="Times New Roman" w:cs="Times New Roman"/>
                <w:color w:val="auto"/>
                <w:sz w:val="16"/>
                <w:szCs w:val="16"/>
              </w:rPr>
            </w:pPr>
            <w:r w:rsidRPr="008954A7">
              <w:rPr>
                <w:rFonts w:ascii="Times New Roman" w:hAnsi="Times New Roman" w:cs="Times New Roman"/>
                <w:color w:val="auto"/>
                <w:sz w:val="16"/>
                <w:szCs w:val="16"/>
              </w:rPr>
              <w:t>(наименование органа, выдавшего разрешение)</w:t>
            </w:r>
          </w:p>
        </w:tc>
      </w:tr>
    </w:tbl>
    <w:p w:rsidR="00081E2E" w:rsidRPr="008954A7" w:rsidRDefault="00081E2E" w:rsidP="00081E2E">
      <w:pPr>
        <w:widowControl w:val="0"/>
        <w:spacing w:after="80"/>
        <w:rPr>
          <w:rFonts w:ascii="Times New Roman" w:hAnsi="Times New Roman" w:cs="Times New Roman"/>
          <w:color w:val="auto"/>
          <w:sz w:val="2"/>
          <w:szCs w:val="2"/>
        </w:rPr>
      </w:pPr>
    </w:p>
    <w:tbl>
      <w:tblPr>
        <w:tblW w:w="10093" w:type="dxa"/>
        <w:tblLayout w:type="fixed"/>
        <w:tblCellMar>
          <w:left w:w="28" w:type="dxa"/>
          <w:right w:w="28" w:type="dxa"/>
        </w:tblCellMar>
        <w:tblLook w:val="0000" w:firstRow="0" w:lastRow="0" w:firstColumn="0" w:lastColumn="0" w:noHBand="0" w:noVBand="0"/>
      </w:tblPr>
      <w:tblGrid>
        <w:gridCol w:w="1021"/>
        <w:gridCol w:w="141"/>
        <w:gridCol w:w="2835"/>
        <w:gridCol w:w="681"/>
        <w:gridCol w:w="709"/>
        <w:gridCol w:w="1305"/>
        <w:gridCol w:w="424"/>
        <w:gridCol w:w="283"/>
        <w:gridCol w:w="118"/>
        <w:gridCol w:w="1726"/>
        <w:gridCol w:w="288"/>
        <w:gridCol w:w="420"/>
        <w:gridCol w:w="142"/>
      </w:tblGrid>
      <w:tr w:rsidR="008954A7" w:rsidRPr="008954A7" w:rsidTr="00081E2E">
        <w:tc>
          <w:tcPr>
            <w:tcW w:w="1162" w:type="dxa"/>
            <w:gridSpan w:val="2"/>
            <w:tcBorders>
              <w:bottom w:val="single" w:sz="4" w:space="0" w:color="000000"/>
            </w:tcBorders>
            <w:vAlign w:val="bottom"/>
          </w:tcPr>
          <w:p w:rsidR="00081E2E" w:rsidRPr="008954A7" w:rsidRDefault="00081E2E" w:rsidP="00081E2E">
            <w:pPr>
              <w:widowControl w:val="0"/>
              <w:rPr>
                <w:rFonts w:ascii="Times New Roman" w:hAnsi="Times New Roman" w:cs="Times New Roman"/>
                <w:color w:val="auto"/>
              </w:rPr>
            </w:pPr>
          </w:p>
        </w:tc>
        <w:tc>
          <w:tcPr>
            <w:tcW w:w="2835" w:type="dxa"/>
            <w:vAlign w:val="bottom"/>
          </w:tcPr>
          <w:p w:rsidR="00081E2E" w:rsidRPr="008954A7" w:rsidRDefault="00081E2E" w:rsidP="00081E2E">
            <w:pPr>
              <w:widowControl w:val="0"/>
              <w:jc w:val="center"/>
              <w:rPr>
                <w:rFonts w:ascii="Times New Roman" w:hAnsi="Times New Roman" w:cs="Times New Roman"/>
                <w:color w:val="auto"/>
                <w:spacing w:val="-3"/>
              </w:rPr>
            </w:pPr>
            <w:r w:rsidRPr="008954A7">
              <w:rPr>
                <w:rFonts w:ascii="Times New Roman" w:hAnsi="Times New Roman" w:cs="Times New Roman"/>
                <w:color w:val="auto"/>
                <w:spacing w:val="-3"/>
              </w:rPr>
              <w:t>для строительства  объекта</w:t>
            </w:r>
          </w:p>
        </w:tc>
        <w:tc>
          <w:tcPr>
            <w:tcW w:w="6096" w:type="dxa"/>
            <w:gridSpan w:val="10"/>
            <w:tcBorders>
              <w:bottom w:val="single" w:sz="4" w:space="0" w:color="000000"/>
            </w:tcBorders>
            <w:vAlign w:val="bottom"/>
          </w:tcPr>
          <w:p w:rsidR="00081E2E" w:rsidRPr="008954A7" w:rsidRDefault="00081E2E" w:rsidP="00081E2E">
            <w:pPr>
              <w:widowControl w:val="0"/>
              <w:jc w:val="center"/>
              <w:rPr>
                <w:rFonts w:ascii="Times New Roman" w:hAnsi="Times New Roman" w:cs="Times New Roman"/>
                <w:color w:val="auto"/>
              </w:rPr>
            </w:pPr>
          </w:p>
        </w:tc>
      </w:tr>
      <w:tr w:rsidR="008954A7" w:rsidRPr="008954A7" w:rsidTr="00081E2E">
        <w:trPr>
          <w:trHeight w:val="386"/>
        </w:trPr>
        <w:tc>
          <w:tcPr>
            <w:tcW w:w="1162" w:type="dxa"/>
            <w:gridSpan w:val="2"/>
            <w:tcBorders>
              <w:top w:val="single" w:sz="4" w:space="0" w:color="000000"/>
            </w:tcBorders>
          </w:tcPr>
          <w:p w:rsidR="00081E2E" w:rsidRPr="008954A7" w:rsidRDefault="00081E2E" w:rsidP="00081E2E">
            <w:pPr>
              <w:widowControl w:val="0"/>
              <w:jc w:val="center"/>
              <w:rPr>
                <w:rFonts w:ascii="Times New Roman" w:hAnsi="Times New Roman" w:cs="Times New Roman"/>
                <w:color w:val="auto"/>
                <w:sz w:val="16"/>
                <w:szCs w:val="16"/>
              </w:rPr>
            </w:pPr>
          </w:p>
        </w:tc>
        <w:tc>
          <w:tcPr>
            <w:tcW w:w="2835" w:type="dxa"/>
          </w:tcPr>
          <w:p w:rsidR="00081E2E" w:rsidRPr="008954A7" w:rsidRDefault="00081E2E" w:rsidP="00081E2E">
            <w:pPr>
              <w:widowControl w:val="0"/>
              <w:jc w:val="center"/>
              <w:rPr>
                <w:rFonts w:ascii="Times New Roman" w:hAnsi="Times New Roman" w:cs="Times New Roman"/>
                <w:color w:val="auto"/>
                <w:sz w:val="16"/>
                <w:szCs w:val="16"/>
              </w:rPr>
            </w:pPr>
          </w:p>
        </w:tc>
        <w:tc>
          <w:tcPr>
            <w:tcW w:w="6096" w:type="dxa"/>
            <w:gridSpan w:val="10"/>
            <w:tcBorders>
              <w:top w:val="single" w:sz="4" w:space="0" w:color="000000"/>
            </w:tcBorders>
          </w:tcPr>
          <w:p w:rsidR="00081E2E" w:rsidRPr="008954A7" w:rsidRDefault="00081E2E" w:rsidP="00081E2E">
            <w:pPr>
              <w:widowControl w:val="0"/>
              <w:jc w:val="center"/>
              <w:rPr>
                <w:rFonts w:ascii="Times New Roman" w:hAnsi="Times New Roman" w:cs="Times New Roman"/>
                <w:color w:val="auto"/>
                <w:sz w:val="16"/>
                <w:szCs w:val="16"/>
              </w:rPr>
            </w:pPr>
            <w:r w:rsidRPr="008954A7">
              <w:rPr>
                <w:rFonts w:ascii="Times New Roman" w:hAnsi="Times New Roman" w:cs="Times New Roman"/>
                <w:color w:val="auto"/>
                <w:sz w:val="16"/>
                <w:szCs w:val="16"/>
              </w:rPr>
              <w:t>(наименование объекта капитального строительства, адрес места нахождения)</w:t>
            </w:r>
          </w:p>
        </w:tc>
      </w:tr>
      <w:tr w:rsidR="008954A7" w:rsidRPr="008954A7" w:rsidTr="00A01784">
        <w:tc>
          <w:tcPr>
            <w:tcW w:w="1021" w:type="dxa"/>
            <w:vAlign w:val="bottom"/>
          </w:tcPr>
          <w:p w:rsidR="00081E2E" w:rsidRPr="008954A7" w:rsidRDefault="00081E2E" w:rsidP="00081E2E">
            <w:pPr>
              <w:widowControl w:val="0"/>
              <w:rPr>
                <w:rFonts w:ascii="Times New Roman" w:hAnsi="Times New Roman" w:cs="Times New Roman"/>
                <w:color w:val="auto"/>
                <w:spacing w:val="-3"/>
              </w:rPr>
            </w:pPr>
            <w:r w:rsidRPr="008954A7">
              <w:rPr>
                <w:rFonts w:ascii="Times New Roman" w:hAnsi="Times New Roman" w:cs="Times New Roman"/>
                <w:color w:val="auto"/>
                <w:spacing w:val="-3"/>
              </w:rPr>
              <w:t xml:space="preserve">в связи </w:t>
            </w:r>
            <w:proofErr w:type="gramStart"/>
            <w:r w:rsidRPr="008954A7">
              <w:rPr>
                <w:rFonts w:ascii="Times New Roman" w:hAnsi="Times New Roman" w:cs="Times New Roman"/>
                <w:color w:val="auto"/>
                <w:spacing w:val="-3"/>
              </w:rPr>
              <w:t>с</w:t>
            </w:r>
            <w:proofErr w:type="gramEnd"/>
          </w:p>
        </w:tc>
        <w:tc>
          <w:tcPr>
            <w:tcW w:w="9072" w:type="dxa"/>
            <w:gridSpan w:val="12"/>
            <w:tcBorders>
              <w:bottom w:val="single" w:sz="4" w:space="0" w:color="000000"/>
            </w:tcBorders>
            <w:vAlign w:val="bottom"/>
          </w:tcPr>
          <w:p w:rsidR="00081E2E" w:rsidRPr="008954A7" w:rsidRDefault="00081E2E" w:rsidP="00081E2E">
            <w:pPr>
              <w:widowControl w:val="0"/>
              <w:rPr>
                <w:rFonts w:ascii="Times New Roman" w:hAnsi="Times New Roman" w:cs="Times New Roman"/>
                <w:color w:val="auto"/>
              </w:rPr>
            </w:pPr>
          </w:p>
        </w:tc>
      </w:tr>
      <w:tr w:rsidR="008954A7" w:rsidRPr="008954A7" w:rsidTr="00A01784">
        <w:tc>
          <w:tcPr>
            <w:tcW w:w="1021" w:type="dxa"/>
          </w:tcPr>
          <w:p w:rsidR="00081E2E" w:rsidRPr="008954A7" w:rsidRDefault="00081E2E" w:rsidP="00081E2E">
            <w:pPr>
              <w:widowControl w:val="0"/>
              <w:jc w:val="center"/>
              <w:rPr>
                <w:rFonts w:ascii="Times New Roman" w:hAnsi="Times New Roman" w:cs="Times New Roman"/>
                <w:color w:val="auto"/>
                <w:sz w:val="16"/>
                <w:szCs w:val="16"/>
              </w:rPr>
            </w:pPr>
          </w:p>
        </w:tc>
        <w:tc>
          <w:tcPr>
            <w:tcW w:w="9072" w:type="dxa"/>
            <w:gridSpan w:val="12"/>
            <w:tcBorders>
              <w:top w:val="single" w:sz="4" w:space="0" w:color="000000"/>
            </w:tcBorders>
          </w:tcPr>
          <w:p w:rsidR="00081E2E" w:rsidRPr="008954A7" w:rsidRDefault="00081E2E" w:rsidP="00081E2E">
            <w:pPr>
              <w:widowControl w:val="0"/>
              <w:tabs>
                <w:tab w:val="center" w:pos="4465"/>
                <w:tab w:val="left" w:pos="6511"/>
              </w:tabs>
              <w:rPr>
                <w:rFonts w:ascii="Times New Roman" w:hAnsi="Times New Roman" w:cs="Times New Roman"/>
                <w:color w:val="auto"/>
                <w:sz w:val="16"/>
                <w:szCs w:val="16"/>
              </w:rPr>
            </w:pPr>
            <w:r w:rsidRPr="008954A7">
              <w:rPr>
                <w:rFonts w:ascii="Times New Roman" w:hAnsi="Times New Roman" w:cs="Times New Roman"/>
                <w:color w:val="auto"/>
                <w:sz w:val="16"/>
                <w:szCs w:val="16"/>
              </w:rPr>
              <w:tab/>
              <w:t>(указываются причины выдачи дубликата)</w:t>
            </w:r>
            <w:r w:rsidRPr="008954A7">
              <w:rPr>
                <w:rFonts w:ascii="Times New Roman" w:hAnsi="Times New Roman" w:cs="Times New Roman"/>
                <w:color w:val="auto"/>
                <w:sz w:val="16"/>
                <w:szCs w:val="16"/>
              </w:rPr>
              <w:tab/>
            </w:r>
          </w:p>
        </w:tc>
      </w:tr>
      <w:tr w:rsidR="008954A7" w:rsidRPr="008954A7" w:rsidTr="00A01784">
        <w:tc>
          <w:tcPr>
            <w:tcW w:w="1021" w:type="dxa"/>
          </w:tcPr>
          <w:p w:rsidR="00081E2E" w:rsidRPr="008954A7" w:rsidRDefault="00081E2E" w:rsidP="00081E2E">
            <w:pPr>
              <w:widowControl w:val="0"/>
              <w:jc w:val="center"/>
              <w:rPr>
                <w:rFonts w:ascii="Times New Roman" w:hAnsi="Times New Roman" w:cs="Times New Roman"/>
                <w:color w:val="auto"/>
                <w:sz w:val="16"/>
                <w:szCs w:val="16"/>
              </w:rPr>
            </w:pPr>
          </w:p>
        </w:tc>
        <w:tc>
          <w:tcPr>
            <w:tcW w:w="9072" w:type="dxa"/>
            <w:gridSpan w:val="12"/>
            <w:tcBorders>
              <w:top w:val="single" w:sz="4" w:space="0" w:color="000000"/>
            </w:tcBorders>
          </w:tcPr>
          <w:p w:rsidR="00081E2E" w:rsidRPr="008954A7" w:rsidRDefault="00081E2E" w:rsidP="00081E2E">
            <w:pPr>
              <w:widowControl w:val="0"/>
              <w:jc w:val="center"/>
              <w:rPr>
                <w:rFonts w:ascii="Times New Roman" w:hAnsi="Times New Roman" w:cs="Times New Roman"/>
                <w:color w:val="auto"/>
                <w:sz w:val="16"/>
                <w:szCs w:val="16"/>
              </w:rPr>
            </w:pPr>
          </w:p>
        </w:tc>
      </w:tr>
      <w:tr w:rsidR="008954A7" w:rsidRPr="008954A7" w:rsidTr="00A01784">
        <w:trPr>
          <w:gridAfter w:val="1"/>
          <w:wAfter w:w="142" w:type="dxa"/>
          <w:cantSplit/>
          <w:trHeight w:val="2126"/>
        </w:trPr>
        <w:tc>
          <w:tcPr>
            <w:tcW w:w="9951" w:type="dxa"/>
            <w:gridSpan w:val="12"/>
            <w:tcBorders>
              <w:bottom w:val="single" w:sz="4" w:space="0" w:color="000000"/>
            </w:tcBorders>
          </w:tcPr>
          <w:tbl>
            <w:tblPr>
              <w:tblW w:w="11159" w:type="dxa"/>
              <w:tblInd w:w="95" w:type="dxa"/>
              <w:tblLayout w:type="fixed"/>
              <w:tblLook w:val="04A0" w:firstRow="1" w:lastRow="0" w:firstColumn="1" w:lastColumn="0" w:noHBand="0" w:noVBand="1"/>
            </w:tblPr>
            <w:tblGrid>
              <w:gridCol w:w="3784"/>
              <w:gridCol w:w="3913"/>
              <w:gridCol w:w="236"/>
              <w:gridCol w:w="2658"/>
              <w:gridCol w:w="247"/>
              <w:gridCol w:w="321"/>
            </w:tblGrid>
            <w:tr w:rsidR="008954A7" w:rsidRPr="008954A7" w:rsidTr="00A01784">
              <w:trPr>
                <w:trHeight w:val="315"/>
              </w:trPr>
              <w:tc>
                <w:tcPr>
                  <w:tcW w:w="10591" w:type="dxa"/>
                  <w:gridSpan w:val="4"/>
                  <w:shd w:val="clear" w:color="auto" w:fill="auto"/>
                  <w:vAlign w:val="bottom"/>
                </w:tcPr>
                <w:p w:rsidR="00081E2E" w:rsidRPr="008954A7" w:rsidRDefault="00081E2E" w:rsidP="00081E2E">
                  <w:pPr>
                    <w:widowControl w:val="0"/>
                    <w:rPr>
                      <w:rFonts w:ascii="Times New Roman" w:hAnsi="Times New Roman" w:cs="Times New Roman"/>
                      <w:color w:val="auto"/>
                      <w:lang w:eastAsia="ru-RU"/>
                    </w:rPr>
                  </w:pPr>
                  <w:r w:rsidRPr="008954A7">
                    <w:rPr>
                      <w:rFonts w:ascii="Times New Roman" w:hAnsi="Times New Roman" w:cs="Times New Roman"/>
                      <w:color w:val="auto"/>
                      <w:lang w:eastAsia="ru-RU"/>
                    </w:rPr>
                    <w:t>Результат предоставления муниципальной услуги прошу</w:t>
                  </w:r>
                </w:p>
              </w:tc>
              <w:tc>
                <w:tcPr>
                  <w:tcW w:w="247" w:type="dxa"/>
                </w:tcPr>
                <w:p w:rsidR="00081E2E" w:rsidRPr="008954A7" w:rsidRDefault="00081E2E" w:rsidP="00081E2E">
                  <w:pPr>
                    <w:widowControl w:val="0"/>
                    <w:rPr>
                      <w:rFonts w:ascii="Times New Roman" w:hAnsi="Times New Roman" w:cs="Times New Roman"/>
                      <w:color w:val="auto"/>
                    </w:rPr>
                  </w:pPr>
                </w:p>
              </w:tc>
              <w:tc>
                <w:tcPr>
                  <w:tcW w:w="321"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rPr>
                <w:trHeight w:val="315"/>
              </w:trPr>
              <w:tc>
                <w:tcPr>
                  <w:tcW w:w="11159" w:type="dxa"/>
                  <w:gridSpan w:val="6"/>
                  <w:tcBorders>
                    <w:bottom w:val="single" w:sz="4" w:space="0" w:color="000000"/>
                  </w:tcBorders>
                  <w:shd w:val="clear" w:color="auto" w:fill="auto"/>
                  <w:vAlign w:val="bottom"/>
                </w:tcPr>
                <w:p w:rsidR="00081E2E" w:rsidRPr="008954A7" w:rsidRDefault="00081E2E" w:rsidP="00081E2E">
                  <w:pPr>
                    <w:widowControl w:val="0"/>
                    <w:rPr>
                      <w:rFonts w:ascii="Times New Roman" w:hAnsi="Times New Roman" w:cs="Times New Roman"/>
                      <w:color w:val="auto"/>
                      <w:sz w:val="6"/>
                      <w:szCs w:val="6"/>
                      <w:lang w:eastAsia="ru-RU"/>
                    </w:rPr>
                  </w:pPr>
                </w:p>
              </w:tc>
            </w:tr>
            <w:tr w:rsidR="008954A7" w:rsidRPr="008954A7" w:rsidTr="00A01784">
              <w:trPr>
                <w:trHeight w:val="270"/>
              </w:trPr>
              <w:tc>
                <w:tcPr>
                  <w:tcW w:w="11159" w:type="dxa"/>
                  <w:gridSpan w:val="6"/>
                  <w:tcBorders>
                    <w:top w:val="single" w:sz="4" w:space="0" w:color="000000"/>
                  </w:tcBorders>
                  <w:shd w:val="clear" w:color="auto" w:fill="auto"/>
                </w:tcPr>
                <w:p w:rsidR="00081E2E" w:rsidRPr="008954A7" w:rsidRDefault="00081E2E" w:rsidP="00081E2E">
                  <w:pPr>
                    <w:widowControl w:val="0"/>
                    <w:jc w:val="center"/>
                    <w:rPr>
                      <w:rFonts w:ascii="Times New Roman" w:hAnsi="Times New Roman" w:cs="Times New Roman"/>
                      <w:color w:val="auto"/>
                      <w:sz w:val="16"/>
                      <w:szCs w:val="16"/>
                      <w:lang w:eastAsia="ru-RU"/>
                    </w:rPr>
                  </w:pPr>
                  <w:r w:rsidRPr="008954A7">
                    <w:rPr>
                      <w:rFonts w:ascii="Times New Roman" w:hAnsi="Times New Roman" w:cs="Times New Roman"/>
                      <w:color w:val="auto"/>
                      <w:sz w:val="16"/>
                      <w:szCs w:val="16"/>
                      <w:lang w:eastAsia="ru-RU"/>
                    </w:rPr>
                    <w:t>(выдать лично в ОМСУ, выдать лично в МФЦ, направить почтовым отправлением или в электронном виде)</w:t>
                  </w:r>
                </w:p>
              </w:tc>
            </w:tr>
            <w:tr w:rsidR="008954A7" w:rsidRPr="008954A7" w:rsidTr="00A01784">
              <w:trPr>
                <w:trHeight w:val="315"/>
              </w:trPr>
              <w:tc>
                <w:tcPr>
                  <w:tcW w:w="3784" w:type="dxa"/>
                  <w:shd w:val="clear" w:color="auto" w:fill="auto"/>
                  <w:vAlign w:val="bottom"/>
                </w:tcPr>
                <w:p w:rsidR="00081E2E" w:rsidRPr="008954A7" w:rsidRDefault="00081E2E" w:rsidP="00081E2E">
                  <w:pPr>
                    <w:widowControl w:val="0"/>
                    <w:rPr>
                      <w:rFonts w:ascii="Times New Roman" w:hAnsi="Times New Roman" w:cs="Times New Roman"/>
                      <w:color w:val="auto"/>
                      <w:lang w:eastAsia="ru-RU"/>
                    </w:rPr>
                  </w:pPr>
                  <w:r w:rsidRPr="008954A7">
                    <w:rPr>
                      <w:rFonts w:ascii="Times New Roman" w:hAnsi="Times New Roman" w:cs="Times New Roman"/>
                      <w:color w:val="auto"/>
                      <w:lang w:eastAsia="ru-RU"/>
                    </w:rPr>
                    <w:t>Приложение:</w:t>
                  </w:r>
                </w:p>
              </w:tc>
              <w:tc>
                <w:tcPr>
                  <w:tcW w:w="7054" w:type="dxa"/>
                  <w:gridSpan w:val="4"/>
                  <w:tcBorders>
                    <w:bottom w:val="single" w:sz="4" w:space="0" w:color="000000"/>
                  </w:tcBorders>
                  <w:shd w:val="clear" w:color="auto" w:fill="auto"/>
                  <w:vAlign w:val="bottom"/>
                </w:tcPr>
                <w:p w:rsidR="00081E2E" w:rsidRPr="008954A7" w:rsidRDefault="00081E2E" w:rsidP="00081E2E">
                  <w:pPr>
                    <w:widowControl w:val="0"/>
                    <w:rPr>
                      <w:rFonts w:ascii="Times New Roman" w:hAnsi="Times New Roman" w:cs="Times New Roman"/>
                      <w:color w:val="auto"/>
                      <w:sz w:val="24"/>
                      <w:szCs w:val="24"/>
                      <w:lang w:eastAsia="ru-RU"/>
                    </w:rPr>
                  </w:pPr>
                  <w:r w:rsidRPr="008954A7">
                    <w:rPr>
                      <w:rFonts w:ascii="Times New Roman" w:hAnsi="Times New Roman" w:cs="Times New Roman"/>
                      <w:color w:val="auto"/>
                      <w:sz w:val="24"/>
                      <w:szCs w:val="24"/>
                      <w:lang w:eastAsia="ru-RU"/>
                    </w:rPr>
                    <w:t> </w:t>
                  </w:r>
                </w:p>
              </w:tc>
              <w:tc>
                <w:tcPr>
                  <w:tcW w:w="321"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rPr>
                <w:trHeight w:val="270"/>
              </w:trPr>
              <w:tc>
                <w:tcPr>
                  <w:tcW w:w="7697" w:type="dxa"/>
                  <w:gridSpan w:val="2"/>
                  <w:tcBorders>
                    <w:top w:val="single" w:sz="4" w:space="0" w:color="000000"/>
                  </w:tcBorders>
                  <w:shd w:val="clear" w:color="auto" w:fill="auto"/>
                </w:tcPr>
                <w:p w:rsidR="00081E2E" w:rsidRPr="008954A7" w:rsidRDefault="00081E2E" w:rsidP="00081E2E">
                  <w:pPr>
                    <w:widowControl w:val="0"/>
                    <w:jc w:val="center"/>
                    <w:rPr>
                      <w:rFonts w:ascii="Times New Roman" w:hAnsi="Times New Roman" w:cs="Times New Roman"/>
                      <w:color w:val="auto"/>
                      <w:sz w:val="16"/>
                      <w:szCs w:val="16"/>
                      <w:lang w:eastAsia="ru-RU"/>
                    </w:rPr>
                  </w:pPr>
                  <w:r w:rsidRPr="008954A7">
                    <w:rPr>
                      <w:rFonts w:ascii="Times New Roman" w:hAnsi="Times New Roman" w:cs="Times New Roman"/>
                      <w:color w:val="auto"/>
                      <w:sz w:val="16"/>
                      <w:szCs w:val="16"/>
                      <w:lang w:eastAsia="ru-RU"/>
                    </w:rPr>
                    <w:t>(перечень документов, прилагаемых к заявлению)</w:t>
                  </w:r>
                </w:p>
              </w:tc>
              <w:tc>
                <w:tcPr>
                  <w:tcW w:w="236" w:type="dxa"/>
                </w:tcPr>
                <w:p w:rsidR="00081E2E" w:rsidRPr="008954A7" w:rsidRDefault="00081E2E" w:rsidP="00081E2E">
                  <w:pPr>
                    <w:widowControl w:val="0"/>
                    <w:rPr>
                      <w:rFonts w:ascii="Times New Roman" w:hAnsi="Times New Roman" w:cs="Times New Roman"/>
                      <w:color w:val="auto"/>
                    </w:rPr>
                  </w:pPr>
                </w:p>
              </w:tc>
              <w:tc>
                <w:tcPr>
                  <w:tcW w:w="2658" w:type="dxa"/>
                </w:tcPr>
                <w:p w:rsidR="00081E2E" w:rsidRPr="008954A7" w:rsidRDefault="00081E2E" w:rsidP="00081E2E">
                  <w:pPr>
                    <w:widowControl w:val="0"/>
                    <w:rPr>
                      <w:rFonts w:ascii="Times New Roman" w:hAnsi="Times New Roman" w:cs="Times New Roman"/>
                      <w:color w:val="auto"/>
                    </w:rPr>
                  </w:pPr>
                </w:p>
              </w:tc>
              <w:tc>
                <w:tcPr>
                  <w:tcW w:w="247" w:type="dxa"/>
                </w:tcPr>
                <w:p w:rsidR="00081E2E" w:rsidRPr="008954A7" w:rsidRDefault="00081E2E" w:rsidP="00081E2E">
                  <w:pPr>
                    <w:widowControl w:val="0"/>
                    <w:rPr>
                      <w:rFonts w:ascii="Times New Roman" w:hAnsi="Times New Roman" w:cs="Times New Roman"/>
                      <w:color w:val="auto"/>
                    </w:rPr>
                  </w:pPr>
                </w:p>
              </w:tc>
              <w:tc>
                <w:tcPr>
                  <w:tcW w:w="321" w:type="dxa"/>
                </w:tcPr>
                <w:p w:rsidR="00081E2E" w:rsidRPr="008954A7" w:rsidRDefault="00081E2E" w:rsidP="00081E2E">
                  <w:pPr>
                    <w:widowControl w:val="0"/>
                    <w:rPr>
                      <w:rFonts w:ascii="Times New Roman" w:hAnsi="Times New Roman" w:cs="Times New Roman"/>
                      <w:color w:val="auto"/>
                    </w:rPr>
                  </w:pPr>
                </w:p>
              </w:tc>
            </w:tr>
          </w:tbl>
          <w:p w:rsidR="00081E2E" w:rsidRPr="008954A7" w:rsidRDefault="00081E2E" w:rsidP="00081E2E">
            <w:pPr>
              <w:widowControl w:val="0"/>
              <w:jc w:val="both"/>
              <w:rPr>
                <w:rFonts w:ascii="Times New Roman" w:hAnsi="Times New Roman" w:cs="Times New Roman"/>
                <w:color w:val="auto"/>
                <w:sz w:val="24"/>
                <w:szCs w:val="24"/>
              </w:rPr>
            </w:pPr>
          </w:p>
        </w:tc>
      </w:tr>
      <w:tr w:rsidR="008954A7" w:rsidRPr="008954A7" w:rsidTr="00A01784">
        <w:trPr>
          <w:gridAfter w:val="1"/>
          <w:wAfter w:w="142" w:type="dxa"/>
          <w:trHeight w:val="240"/>
        </w:trPr>
        <w:tc>
          <w:tcPr>
            <w:tcW w:w="4678" w:type="dxa"/>
            <w:gridSpan w:val="4"/>
            <w:tcBorders>
              <w:bottom w:val="single" w:sz="4" w:space="0" w:color="000000"/>
            </w:tcBorders>
            <w:vAlign w:val="bottom"/>
          </w:tcPr>
          <w:p w:rsidR="00081E2E" w:rsidRPr="008954A7" w:rsidRDefault="00081E2E" w:rsidP="00081E2E">
            <w:pPr>
              <w:widowControl w:val="0"/>
              <w:rPr>
                <w:rFonts w:ascii="Times New Roman" w:eastAsiaTheme="minorEastAsia" w:hAnsi="Times New Roman" w:cs="Times New Roman"/>
                <w:color w:val="auto"/>
                <w:sz w:val="6"/>
                <w:szCs w:val="6"/>
                <w:lang w:eastAsia="ru-RU"/>
              </w:rPr>
            </w:pPr>
          </w:p>
        </w:tc>
        <w:tc>
          <w:tcPr>
            <w:tcW w:w="709" w:type="dxa"/>
            <w:vAlign w:val="bottom"/>
          </w:tcPr>
          <w:p w:rsidR="00081E2E" w:rsidRPr="008954A7" w:rsidRDefault="00081E2E" w:rsidP="00081E2E">
            <w:pPr>
              <w:widowControl w:val="0"/>
              <w:jc w:val="both"/>
              <w:rPr>
                <w:rFonts w:ascii="Times New Roman" w:eastAsiaTheme="minorEastAsia" w:hAnsi="Times New Roman" w:cs="Times New Roman"/>
                <w:color w:val="auto"/>
                <w:sz w:val="24"/>
                <w:szCs w:val="24"/>
                <w:lang w:eastAsia="ru-RU"/>
              </w:rPr>
            </w:pPr>
          </w:p>
        </w:tc>
        <w:tc>
          <w:tcPr>
            <w:tcW w:w="2130" w:type="dxa"/>
            <w:gridSpan w:val="4"/>
            <w:tcBorders>
              <w:bottom w:val="single" w:sz="4" w:space="0" w:color="000000"/>
            </w:tcBorders>
            <w:vAlign w:val="bottom"/>
          </w:tcPr>
          <w:p w:rsidR="00081E2E" w:rsidRPr="008954A7" w:rsidRDefault="00081E2E" w:rsidP="00081E2E">
            <w:pPr>
              <w:widowControl w:val="0"/>
              <w:jc w:val="center"/>
              <w:rPr>
                <w:rFonts w:ascii="Times New Roman" w:eastAsiaTheme="minorEastAsia" w:hAnsi="Times New Roman" w:cs="Times New Roman"/>
                <w:color w:val="auto"/>
                <w:sz w:val="24"/>
                <w:szCs w:val="24"/>
                <w:lang w:eastAsia="ru-RU"/>
              </w:rPr>
            </w:pPr>
          </w:p>
        </w:tc>
        <w:tc>
          <w:tcPr>
            <w:tcW w:w="1726" w:type="dxa"/>
          </w:tcPr>
          <w:p w:rsidR="00081E2E" w:rsidRPr="008954A7" w:rsidRDefault="00081E2E" w:rsidP="00081E2E">
            <w:pPr>
              <w:widowControl w:val="0"/>
              <w:rPr>
                <w:rFonts w:ascii="Times New Roman" w:hAnsi="Times New Roman" w:cs="Times New Roman"/>
                <w:color w:val="auto"/>
              </w:rPr>
            </w:pPr>
          </w:p>
        </w:tc>
        <w:tc>
          <w:tcPr>
            <w:tcW w:w="288" w:type="dxa"/>
          </w:tcPr>
          <w:p w:rsidR="00081E2E" w:rsidRPr="008954A7" w:rsidRDefault="00081E2E" w:rsidP="00081E2E">
            <w:pPr>
              <w:widowControl w:val="0"/>
              <w:rPr>
                <w:rFonts w:ascii="Times New Roman" w:hAnsi="Times New Roman" w:cs="Times New Roman"/>
                <w:color w:val="auto"/>
              </w:rPr>
            </w:pPr>
          </w:p>
        </w:tc>
        <w:tc>
          <w:tcPr>
            <w:tcW w:w="420"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rPr>
          <w:gridAfter w:val="1"/>
          <w:wAfter w:w="142" w:type="dxa"/>
          <w:trHeight w:val="300"/>
        </w:trPr>
        <w:tc>
          <w:tcPr>
            <w:tcW w:w="4678" w:type="dxa"/>
            <w:gridSpan w:val="4"/>
          </w:tcPr>
          <w:p w:rsidR="00081E2E" w:rsidRPr="008954A7" w:rsidRDefault="00081E2E" w:rsidP="00081E2E">
            <w:pPr>
              <w:widowControl w:val="0"/>
              <w:jc w:val="center"/>
              <w:rPr>
                <w:rFonts w:ascii="Times New Roman" w:eastAsiaTheme="minorEastAsia" w:hAnsi="Times New Roman" w:cs="Times New Roman"/>
                <w:color w:val="auto"/>
                <w:sz w:val="16"/>
                <w:szCs w:val="16"/>
                <w:lang w:eastAsia="ru-RU"/>
              </w:rPr>
            </w:pPr>
            <w:r w:rsidRPr="008954A7">
              <w:rPr>
                <w:rFonts w:ascii="Times New Roman" w:eastAsiaTheme="minorEastAsia" w:hAnsi="Times New Roman" w:cs="Times New Roman"/>
                <w:color w:val="auto"/>
                <w:sz w:val="16"/>
                <w:szCs w:val="16"/>
                <w:lang w:eastAsia="ru-RU"/>
              </w:rPr>
              <w:t xml:space="preserve">(фамилия, имя, отчество (для граждан); </w:t>
            </w:r>
          </w:p>
        </w:tc>
        <w:tc>
          <w:tcPr>
            <w:tcW w:w="709" w:type="dxa"/>
            <w:vAlign w:val="bottom"/>
          </w:tcPr>
          <w:p w:rsidR="00081E2E" w:rsidRPr="008954A7" w:rsidRDefault="00081E2E" w:rsidP="00081E2E">
            <w:pPr>
              <w:widowControl w:val="0"/>
              <w:jc w:val="both"/>
              <w:rPr>
                <w:rFonts w:ascii="Times New Roman" w:eastAsiaTheme="minorEastAsia" w:hAnsi="Times New Roman" w:cs="Times New Roman"/>
                <w:color w:val="auto"/>
                <w:sz w:val="24"/>
                <w:szCs w:val="24"/>
                <w:lang w:eastAsia="ru-RU"/>
              </w:rPr>
            </w:pPr>
          </w:p>
        </w:tc>
        <w:tc>
          <w:tcPr>
            <w:tcW w:w="2130" w:type="dxa"/>
            <w:gridSpan w:val="4"/>
          </w:tcPr>
          <w:p w:rsidR="00081E2E" w:rsidRPr="008954A7" w:rsidRDefault="00081E2E" w:rsidP="00081E2E">
            <w:pPr>
              <w:widowControl w:val="0"/>
              <w:jc w:val="center"/>
              <w:rPr>
                <w:rFonts w:ascii="Times New Roman" w:eastAsiaTheme="minorEastAsia" w:hAnsi="Times New Roman" w:cs="Times New Roman"/>
                <w:color w:val="auto"/>
                <w:sz w:val="16"/>
                <w:szCs w:val="16"/>
                <w:lang w:eastAsia="ru-RU"/>
              </w:rPr>
            </w:pPr>
            <w:r w:rsidRPr="008954A7">
              <w:rPr>
                <w:rFonts w:ascii="Times New Roman" w:eastAsiaTheme="minorEastAsia" w:hAnsi="Times New Roman" w:cs="Times New Roman"/>
                <w:color w:val="auto"/>
                <w:sz w:val="16"/>
                <w:szCs w:val="16"/>
                <w:lang w:eastAsia="ru-RU"/>
              </w:rPr>
              <w:t>(подпись)</w:t>
            </w:r>
          </w:p>
        </w:tc>
        <w:tc>
          <w:tcPr>
            <w:tcW w:w="1726" w:type="dxa"/>
          </w:tcPr>
          <w:p w:rsidR="00081E2E" w:rsidRPr="008954A7" w:rsidRDefault="00081E2E" w:rsidP="00081E2E">
            <w:pPr>
              <w:widowControl w:val="0"/>
              <w:rPr>
                <w:rFonts w:ascii="Times New Roman" w:hAnsi="Times New Roman" w:cs="Times New Roman"/>
                <w:color w:val="auto"/>
              </w:rPr>
            </w:pPr>
          </w:p>
        </w:tc>
        <w:tc>
          <w:tcPr>
            <w:tcW w:w="288" w:type="dxa"/>
          </w:tcPr>
          <w:p w:rsidR="00081E2E" w:rsidRPr="008954A7" w:rsidRDefault="00081E2E" w:rsidP="00081E2E">
            <w:pPr>
              <w:widowControl w:val="0"/>
              <w:rPr>
                <w:rFonts w:ascii="Times New Roman" w:hAnsi="Times New Roman" w:cs="Times New Roman"/>
                <w:color w:val="auto"/>
              </w:rPr>
            </w:pPr>
          </w:p>
        </w:tc>
        <w:tc>
          <w:tcPr>
            <w:tcW w:w="420"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rPr>
          <w:gridAfter w:val="1"/>
          <w:wAfter w:w="142" w:type="dxa"/>
          <w:cantSplit/>
          <w:trHeight w:val="198"/>
        </w:trPr>
        <w:tc>
          <w:tcPr>
            <w:tcW w:w="9531" w:type="dxa"/>
            <w:gridSpan w:val="11"/>
            <w:tcBorders>
              <w:bottom w:val="single" w:sz="4" w:space="0" w:color="000000"/>
            </w:tcBorders>
            <w:vAlign w:val="bottom"/>
          </w:tcPr>
          <w:p w:rsidR="00081E2E" w:rsidRPr="008954A7" w:rsidRDefault="00081E2E" w:rsidP="00081E2E">
            <w:pPr>
              <w:widowControl w:val="0"/>
              <w:rPr>
                <w:rFonts w:ascii="Times New Roman" w:eastAsiaTheme="minorEastAsia" w:hAnsi="Times New Roman" w:cs="Times New Roman"/>
                <w:color w:val="auto"/>
                <w:sz w:val="6"/>
                <w:szCs w:val="6"/>
                <w:lang w:eastAsia="ru-RU"/>
              </w:rPr>
            </w:pPr>
          </w:p>
        </w:tc>
        <w:tc>
          <w:tcPr>
            <w:tcW w:w="420" w:type="dxa"/>
          </w:tcPr>
          <w:p w:rsidR="00081E2E" w:rsidRPr="008954A7" w:rsidRDefault="00081E2E" w:rsidP="00081E2E">
            <w:pPr>
              <w:widowControl w:val="0"/>
              <w:rPr>
                <w:rFonts w:ascii="Times New Roman" w:hAnsi="Times New Roman" w:cs="Times New Roman"/>
                <w:color w:val="auto"/>
              </w:rPr>
            </w:pPr>
          </w:p>
        </w:tc>
      </w:tr>
      <w:tr w:rsidR="008954A7" w:rsidRPr="008954A7" w:rsidTr="00A01784">
        <w:trPr>
          <w:gridAfter w:val="1"/>
          <w:wAfter w:w="142" w:type="dxa"/>
          <w:cantSplit/>
          <w:trHeight w:val="233"/>
        </w:trPr>
        <w:tc>
          <w:tcPr>
            <w:tcW w:w="9531" w:type="dxa"/>
            <w:gridSpan w:val="11"/>
            <w:vAlign w:val="bottom"/>
          </w:tcPr>
          <w:p w:rsidR="00081E2E" w:rsidRPr="008954A7" w:rsidRDefault="00081E2E" w:rsidP="00081E2E">
            <w:pPr>
              <w:widowControl w:val="0"/>
              <w:jc w:val="center"/>
              <w:rPr>
                <w:rFonts w:ascii="Times New Roman" w:eastAsiaTheme="minorEastAsia" w:hAnsi="Times New Roman" w:cs="Times New Roman"/>
                <w:color w:val="auto"/>
                <w:sz w:val="16"/>
                <w:szCs w:val="16"/>
                <w:lang w:eastAsia="ru-RU"/>
              </w:rPr>
            </w:pPr>
            <w:r w:rsidRPr="008954A7">
              <w:rPr>
                <w:rFonts w:ascii="Times New Roman" w:eastAsiaTheme="minorEastAsia" w:hAnsi="Times New Roman" w:cs="Times New Roman"/>
                <w:color w:val="auto"/>
                <w:sz w:val="16"/>
                <w:szCs w:val="16"/>
                <w:lang w:eastAsia="ru-RU"/>
              </w:rPr>
              <w:t>наименование, фамилия, имя, отчество, должность руководителя, печать (для юридических лиц)</w:t>
            </w:r>
          </w:p>
        </w:tc>
        <w:tc>
          <w:tcPr>
            <w:tcW w:w="420" w:type="dxa"/>
          </w:tcPr>
          <w:p w:rsidR="00081E2E" w:rsidRPr="008954A7" w:rsidRDefault="00081E2E" w:rsidP="00081E2E">
            <w:pPr>
              <w:widowControl w:val="0"/>
              <w:rPr>
                <w:rFonts w:ascii="Times New Roman" w:hAnsi="Times New Roman" w:cs="Times New Roman"/>
                <w:color w:val="auto"/>
              </w:rPr>
            </w:pPr>
          </w:p>
        </w:tc>
      </w:tr>
      <w:tr w:rsidR="00081E2E" w:rsidRPr="008954A7" w:rsidTr="00A01784">
        <w:trPr>
          <w:gridAfter w:val="1"/>
          <w:wAfter w:w="142" w:type="dxa"/>
          <w:cantSplit/>
          <w:trHeight w:val="473"/>
        </w:trPr>
        <w:tc>
          <w:tcPr>
            <w:tcW w:w="6692" w:type="dxa"/>
            <w:gridSpan w:val="6"/>
            <w:vAlign w:val="bottom"/>
          </w:tcPr>
          <w:p w:rsidR="00081E2E" w:rsidRPr="008954A7" w:rsidRDefault="00081E2E" w:rsidP="00081E2E">
            <w:pPr>
              <w:widowControl w:val="0"/>
              <w:jc w:val="right"/>
              <w:rPr>
                <w:rFonts w:ascii="Times New Roman" w:eastAsiaTheme="minorEastAsia" w:hAnsi="Times New Roman" w:cs="Times New Roman"/>
                <w:color w:val="auto"/>
                <w:sz w:val="24"/>
                <w:szCs w:val="24"/>
                <w:lang w:eastAsia="ru-RU"/>
              </w:rPr>
            </w:pPr>
            <w:r w:rsidRPr="008954A7">
              <w:rPr>
                <w:rFonts w:ascii="Times New Roman" w:eastAsiaTheme="minorEastAsia" w:hAnsi="Times New Roman" w:cs="Times New Roman"/>
                <w:color w:val="auto"/>
                <w:sz w:val="24"/>
                <w:szCs w:val="24"/>
                <w:lang w:eastAsia="ru-RU"/>
              </w:rPr>
              <w:t>«</w:t>
            </w:r>
          </w:p>
        </w:tc>
        <w:tc>
          <w:tcPr>
            <w:tcW w:w="424" w:type="dxa"/>
            <w:tcBorders>
              <w:bottom w:val="single" w:sz="4" w:space="0" w:color="000000"/>
            </w:tcBorders>
            <w:vAlign w:val="bottom"/>
          </w:tcPr>
          <w:p w:rsidR="00081E2E" w:rsidRPr="008954A7" w:rsidRDefault="00081E2E" w:rsidP="00081E2E">
            <w:pPr>
              <w:widowControl w:val="0"/>
              <w:jc w:val="center"/>
              <w:rPr>
                <w:rFonts w:ascii="Times New Roman" w:eastAsiaTheme="minorEastAsia" w:hAnsi="Times New Roman" w:cs="Times New Roman"/>
                <w:color w:val="auto"/>
                <w:sz w:val="24"/>
                <w:szCs w:val="24"/>
                <w:lang w:eastAsia="ru-RU"/>
              </w:rPr>
            </w:pPr>
          </w:p>
        </w:tc>
        <w:tc>
          <w:tcPr>
            <w:tcW w:w="283" w:type="dxa"/>
            <w:vAlign w:val="bottom"/>
          </w:tcPr>
          <w:p w:rsidR="00081E2E" w:rsidRPr="008954A7" w:rsidRDefault="00081E2E" w:rsidP="00081E2E">
            <w:pPr>
              <w:widowControl w:val="0"/>
              <w:rPr>
                <w:rFonts w:ascii="Times New Roman" w:eastAsiaTheme="minorEastAsia" w:hAnsi="Times New Roman" w:cs="Times New Roman"/>
                <w:color w:val="auto"/>
                <w:sz w:val="24"/>
                <w:szCs w:val="24"/>
                <w:lang w:eastAsia="ru-RU"/>
              </w:rPr>
            </w:pPr>
            <w:r w:rsidRPr="008954A7">
              <w:rPr>
                <w:rFonts w:ascii="Times New Roman" w:eastAsiaTheme="minorEastAsia" w:hAnsi="Times New Roman" w:cs="Times New Roman"/>
                <w:color w:val="auto"/>
                <w:sz w:val="24"/>
                <w:szCs w:val="24"/>
                <w:lang w:eastAsia="ru-RU"/>
              </w:rPr>
              <w:t>«</w:t>
            </w:r>
          </w:p>
        </w:tc>
        <w:tc>
          <w:tcPr>
            <w:tcW w:w="1844" w:type="dxa"/>
            <w:gridSpan w:val="2"/>
            <w:tcBorders>
              <w:bottom w:val="single" w:sz="4" w:space="0" w:color="000000"/>
            </w:tcBorders>
            <w:vAlign w:val="bottom"/>
          </w:tcPr>
          <w:p w:rsidR="00081E2E" w:rsidRPr="008954A7" w:rsidRDefault="00081E2E" w:rsidP="00081E2E">
            <w:pPr>
              <w:widowControl w:val="0"/>
              <w:jc w:val="center"/>
              <w:rPr>
                <w:rFonts w:ascii="Times New Roman" w:eastAsiaTheme="minorEastAsia" w:hAnsi="Times New Roman" w:cs="Times New Roman"/>
                <w:color w:val="auto"/>
                <w:sz w:val="24"/>
                <w:szCs w:val="24"/>
                <w:lang w:eastAsia="ru-RU"/>
              </w:rPr>
            </w:pPr>
          </w:p>
        </w:tc>
        <w:tc>
          <w:tcPr>
            <w:tcW w:w="288" w:type="dxa"/>
            <w:vAlign w:val="bottom"/>
          </w:tcPr>
          <w:p w:rsidR="00081E2E" w:rsidRPr="008954A7" w:rsidRDefault="00081E2E" w:rsidP="00081E2E">
            <w:pPr>
              <w:widowControl w:val="0"/>
              <w:rPr>
                <w:rFonts w:ascii="Times New Roman" w:eastAsiaTheme="minorEastAsia" w:hAnsi="Times New Roman" w:cs="Times New Roman"/>
                <w:color w:val="auto"/>
                <w:lang w:eastAsia="ru-RU"/>
              </w:rPr>
            </w:pPr>
            <w:proofErr w:type="gramStart"/>
            <w:r w:rsidRPr="008954A7">
              <w:rPr>
                <w:rFonts w:ascii="Times New Roman" w:eastAsiaTheme="minorEastAsia" w:hAnsi="Times New Roman" w:cs="Times New Roman"/>
                <w:color w:val="auto"/>
                <w:lang w:eastAsia="ru-RU"/>
              </w:rPr>
              <w:t>г</w:t>
            </w:r>
            <w:proofErr w:type="gramEnd"/>
            <w:r w:rsidRPr="008954A7">
              <w:rPr>
                <w:rFonts w:ascii="Times New Roman" w:eastAsiaTheme="minorEastAsia" w:hAnsi="Times New Roman" w:cs="Times New Roman"/>
                <w:color w:val="auto"/>
                <w:lang w:eastAsia="ru-RU"/>
              </w:rPr>
              <w:t>.</w:t>
            </w:r>
            <w:bookmarkStart w:id="96" w:name="_GoBack"/>
            <w:bookmarkEnd w:id="96"/>
          </w:p>
        </w:tc>
        <w:tc>
          <w:tcPr>
            <w:tcW w:w="420" w:type="dxa"/>
          </w:tcPr>
          <w:p w:rsidR="00081E2E" w:rsidRPr="008954A7" w:rsidRDefault="00081E2E" w:rsidP="00081E2E">
            <w:pPr>
              <w:widowControl w:val="0"/>
              <w:rPr>
                <w:rFonts w:ascii="Times New Roman" w:hAnsi="Times New Roman" w:cs="Times New Roman"/>
                <w:color w:val="auto"/>
              </w:rPr>
            </w:pPr>
          </w:p>
        </w:tc>
      </w:tr>
    </w:tbl>
    <w:p w:rsidR="00081E2E" w:rsidRPr="008954A7" w:rsidRDefault="00081E2E" w:rsidP="00081E2E">
      <w:pPr>
        <w:widowControl w:val="0"/>
        <w:ind w:firstLine="567"/>
        <w:jc w:val="both"/>
        <w:rPr>
          <w:rFonts w:ascii="Times New Roman" w:hAnsi="Times New Roman" w:cs="Times New Roman"/>
          <w:color w:val="auto"/>
        </w:rPr>
      </w:pPr>
    </w:p>
    <w:p w:rsidR="00081E2E" w:rsidRPr="008954A7" w:rsidRDefault="00081E2E">
      <w:pPr>
        <w:pStyle w:val="ConsPlusNormal"/>
        <w:ind w:firstLine="709"/>
        <w:jc w:val="right"/>
        <w:rPr>
          <w:rFonts w:ascii="Times New Roman" w:hAnsi="Times New Roman" w:cs="Times New Roman"/>
          <w:bCs/>
          <w:color w:val="auto"/>
          <w:sz w:val="28"/>
          <w:szCs w:val="28"/>
        </w:rPr>
      </w:pPr>
    </w:p>
    <w:p w:rsidR="00081E2E" w:rsidRPr="008954A7" w:rsidRDefault="00081E2E">
      <w:pPr>
        <w:pStyle w:val="ConsPlusNormal"/>
        <w:ind w:firstLine="709"/>
        <w:jc w:val="right"/>
        <w:rPr>
          <w:rFonts w:ascii="Times New Roman" w:hAnsi="Times New Roman" w:cs="Times New Roman"/>
          <w:bCs/>
          <w:color w:val="auto"/>
          <w:sz w:val="28"/>
          <w:szCs w:val="28"/>
        </w:rPr>
      </w:pPr>
    </w:p>
    <w:p w:rsidR="00081E2E" w:rsidRPr="008954A7" w:rsidRDefault="00081E2E">
      <w:pPr>
        <w:pStyle w:val="ConsPlusNormal"/>
        <w:ind w:firstLine="709"/>
        <w:jc w:val="right"/>
        <w:rPr>
          <w:rFonts w:ascii="Times New Roman" w:hAnsi="Times New Roman" w:cs="Times New Roman"/>
          <w:bCs/>
          <w:color w:val="auto"/>
          <w:sz w:val="28"/>
          <w:szCs w:val="28"/>
        </w:rPr>
      </w:pPr>
    </w:p>
    <w:p w:rsidR="00081E2E" w:rsidRPr="008954A7" w:rsidRDefault="00081E2E">
      <w:pPr>
        <w:pStyle w:val="ConsPlusNormal"/>
        <w:ind w:firstLine="709"/>
        <w:jc w:val="right"/>
        <w:rPr>
          <w:rFonts w:ascii="Times New Roman" w:hAnsi="Times New Roman" w:cs="Times New Roman"/>
          <w:bCs/>
          <w:color w:val="auto"/>
          <w:sz w:val="28"/>
          <w:szCs w:val="28"/>
        </w:rPr>
      </w:pPr>
    </w:p>
    <w:p w:rsidR="00081E2E" w:rsidRPr="008954A7" w:rsidRDefault="00081E2E">
      <w:pPr>
        <w:pStyle w:val="ConsPlusNormal"/>
        <w:ind w:firstLine="709"/>
        <w:jc w:val="right"/>
        <w:rPr>
          <w:rFonts w:ascii="Times New Roman" w:hAnsi="Times New Roman" w:cs="Times New Roman"/>
          <w:bCs/>
          <w:color w:val="auto"/>
          <w:sz w:val="28"/>
          <w:szCs w:val="28"/>
        </w:rPr>
      </w:pPr>
    </w:p>
    <w:p w:rsidR="00081E2E" w:rsidRPr="008954A7" w:rsidRDefault="00081E2E">
      <w:pPr>
        <w:pStyle w:val="ConsPlusNormal"/>
        <w:ind w:firstLine="709"/>
        <w:jc w:val="right"/>
        <w:rPr>
          <w:rFonts w:ascii="Times New Roman" w:hAnsi="Times New Roman" w:cs="Times New Roman"/>
          <w:bCs/>
          <w:color w:val="auto"/>
          <w:sz w:val="28"/>
          <w:szCs w:val="28"/>
        </w:rPr>
      </w:pPr>
    </w:p>
    <w:bookmarkEnd w:id="94"/>
    <w:p w:rsidR="00EB21EA" w:rsidRPr="008954A7" w:rsidRDefault="00EB21EA">
      <w:pPr>
        <w:spacing w:after="0" w:line="240" w:lineRule="auto"/>
        <w:ind w:left="5387"/>
        <w:contextualSpacing/>
        <w:jc w:val="center"/>
        <w:outlineLvl w:val="0"/>
        <w:rPr>
          <w:rFonts w:ascii="Times New Roman" w:hAnsi="Times New Roman" w:cs="Times New Roman"/>
          <w:bCs/>
          <w:color w:val="auto"/>
          <w:sz w:val="28"/>
          <w:szCs w:val="28"/>
        </w:rPr>
      </w:pPr>
    </w:p>
    <w:p w:rsidR="001B39A0" w:rsidRPr="008954A7" w:rsidRDefault="001376F4">
      <w:pPr>
        <w:spacing w:after="0" w:line="240" w:lineRule="auto"/>
        <w:contextualSpacing/>
        <w:rPr>
          <w:rFonts w:ascii="Times New Roman" w:hAnsi="Times New Roman" w:cs="Times New Roman"/>
          <w:bCs/>
          <w:color w:val="auto"/>
          <w:sz w:val="24"/>
          <w:szCs w:val="24"/>
        </w:rPr>
      </w:pPr>
      <w:bookmarkStart w:id="97" w:name="_Toc58342183"/>
      <w:bookmarkEnd w:id="97"/>
      <w:r w:rsidRPr="008954A7">
        <w:rPr>
          <w:rFonts w:ascii="Times New Roman" w:hAnsi="Times New Roman" w:cs="Times New Roman"/>
          <w:bCs/>
          <w:color w:val="auto"/>
          <w:sz w:val="24"/>
          <w:szCs w:val="24"/>
        </w:rPr>
        <w:t xml:space="preserve">                                                                 </w:t>
      </w:r>
    </w:p>
    <w:sectPr w:rsidR="001B39A0" w:rsidRPr="008954A7">
      <w:headerReference w:type="default" r:id="rId17"/>
      <w:headerReference w:type="first" r:id="rId18"/>
      <w:pgSz w:w="11906" w:h="16838"/>
      <w:pgMar w:top="766" w:right="851" w:bottom="284" w:left="1531" w:header="709" w:footer="0" w:gutter="0"/>
      <w:pgNumType w:start="1"/>
      <w:cols w:space="720"/>
      <w:formProt w:val="0"/>
      <w:titlePg/>
      <w:docGrid w:linePitch="381"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23F" w:rsidRDefault="001F623F">
      <w:r>
        <w:separator/>
      </w:r>
    </w:p>
  </w:endnote>
  <w:endnote w:type="continuationSeparator" w:id="0">
    <w:p w:rsidR="001F623F" w:rsidRDefault="001F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23F" w:rsidRDefault="001F623F"/>
  </w:footnote>
  <w:footnote w:type="continuationSeparator" w:id="0">
    <w:p w:rsidR="001F623F" w:rsidRDefault="001F6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25" w:rsidRDefault="004F5425">
    <w:pPr>
      <w:tabs>
        <w:tab w:val="center" w:pos="4677"/>
        <w:tab w:val="right" w:pos="9355"/>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25" w:rsidRDefault="004F5425">
    <w:pPr>
      <w:pStyle w:val="afc"/>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7AB5"/>
    <w:multiLevelType w:val="multilevel"/>
    <w:tmpl w:val="77E4071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73C52D0"/>
    <w:multiLevelType w:val="multilevel"/>
    <w:tmpl w:val="92B0EA7E"/>
    <w:lvl w:ilvl="0">
      <w:start w:val="1"/>
      <w:numFmt w:val="decimal"/>
      <w:lvlText w:val="%1)"/>
      <w:lvlJc w:val="left"/>
      <w:pPr>
        <w:ind w:left="1429" w:hanging="360"/>
      </w:pPr>
      <w:rPr>
        <w:rFonts w:ascii="Times New Roman" w:eastAsia="Times New Roman" w:hAnsi="Times New Roman" w:cs="Times New Roman"/>
        <w:sz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7A381A89"/>
    <w:multiLevelType w:val="multilevel"/>
    <w:tmpl w:val="782E17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A0"/>
    <w:rsid w:val="0002462C"/>
    <w:rsid w:val="00044AEF"/>
    <w:rsid w:val="00045439"/>
    <w:rsid w:val="00081E2E"/>
    <w:rsid w:val="000C6182"/>
    <w:rsid w:val="000F1889"/>
    <w:rsid w:val="00106023"/>
    <w:rsid w:val="001252E4"/>
    <w:rsid w:val="00126D83"/>
    <w:rsid w:val="001376F4"/>
    <w:rsid w:val="0014377A"/>
    <w:rsid w:val="00150A76"/>
    <w:rsid w:val="0015408E"/>
    <w:rsid w:val="001863B4"/>
    <w:rsid w:val="001A39D4"/>
    <w:rsid w:val="001B39A0"/>
    <w:rsid w:val="001F623F"/>
    <w:rsid w:val="00217C08"/>
    <w:rsid w:val="00220833"/>
    <w:rsid w:val="0023770C"/>
    <w:rsid w:val="00247459"/>
    <w:rsid w:val="002512F8"/>
    <w:rsid w:val="0027628B"/>
    <w:rsid w:val="00277EAB"/>
    <w:rsid w:val="00287E5E"/>
    <w:rsid w:val="002956B5"/>
    <w:rsid w:val="00295B2C"/>
    <w:rsid w:val="002A51D2"/>
    <w:rsid w:val="002A6334"/>
    <w:rsid w:val="002D1872"/>
    <w:rsid w:val="002F6332"/>
    <w:rsid w:val="003020BB"/>
    <w:rsid w:val="00304D94"/>
    <w:rsid w:val="003225F5"/>
    <w:rsid w:val="00333F9A"/>
    <w:rsid w:val="003446E3"/>
    <w:rsid w:val="00346D6A"/>
    <w:rsid w:val="00352341"/>
    <w:rsid w:val="0035237B"/>
    <w:rsid w:val="00357193"/>
    <w:rsid w:val="003752D7"/>
    <w:rsid w:val="00377426"/>
    <w:rsid w:val="00386104"/>
    <w:rsid w:val="00394E84"/>
    <w:rsid w:val="003A2206"/>
    <w:rsid w:val="003C7D29"/>
    <w:rsid w:val="003D1C4D"/>
    <w:rsid w:val="003F58A5"/>
    <w:rsid w:val="004250A1"/>
    <w:rsid w:val="004407E9"/>
    <w:rsid w:val="0046770C"/>
    <w:rsid w:val="0048008F"/>
    <w:rsid w:val="00495220"/>
    <w:rsid w:val="004A7EC7"/>
    <w:rsid w:val="004B390E"/>
    <w:rsid w:val="004C2207"/>
    <w:rsid w:val="004C2245"/>
    <w:rsid w:val="004C2812"/>
    <w:rsid w:val="004C55A9"/>
    <w:rsid w:val="004F5425"/>
    <w:rsid w:val="005139C3"/>
    <w:rsid w:val="0051562D"/>
    <w:rsid w:val="0052361B"/>
    <w:rsid w:val="00543237"/>
    <w:rsid w:val="00552AB7"/>
    <w:rsid w:val="00561CB2"/>
    <w:rsid w:val="00566C73"/>
    <w:rsid w:val="00580BE6"/>
    <w:rsid w:val="005A1D64"/>
    <w:rsid w:val="005D468B"/>
    <w:rsid w:val="0062048E"/>
    <w:rsid w:val="00627D58"/>
    <w:rsid w:val="006303ED"/>
    <w:rsid w:val="0065690B"/>
    <w:rsid w:val="00666EF1"/>
    <w:rsid w:val="00667FD2"/>
    <w:rsid w:val="00671CFA"/>
    <w:rsid w:val="00687EEB"/>
    <w:rsid w:val="00696935"/>
    <w:rsid w:val="00696C7C"/>
    <w:rsid w:val="0069788D"/>
    <w:rsid w:val="006A659E"/>
    <w:rsid w:val="006B50D9"/>
    <w:rsid w:val="0072759C"/>
    <w:rsid w:val="00756C79"/>
    <w:rsid w:val="00785576"/>
    <w:rsid w:val="00796A38"/>
    <w:rsid w:val="007A6EF9"/>
    <w:rsid w:val="007E66BB"/>
    <w:rsid w:val="007E763D"/>
    <w:rsid w:val="007F2F07"/>
    <w:rsid w:val="007F36CD"/>
    <w:rsid w:val="0081427E"/>
    <w:rsid w:val="0082652D"/>
    <w:rsid w:val="00830E1C"/>
    <w:rsid w:val="00842123"/>
    <w:rsid w:val="00845F7A"/>
    <w:rsid w:val="00877361"/>
    <w:rsid w:val="0089285D"/>
    <w:rsid w:val="008951DE"/>
    <w:rsid w:val="008954A7"/>
    <w:rsid w:val="008B6951"/>
    <w:rsid w:val="008C38E5"/>
    <w:rsid w:val="008D3668"/>
    <w:rsid w:val="009128E6"/>
    <w:rsid w:val="00916525"/>
    <w:rsid w:val="00936E01"/>
    <w:rsid w:val="00947ADE"/>
    <w:rsid w:val="00962B93"/>
    <w:rsid w:val="00964C62"/>
    <w:rsid w:val="00965CB0"/>
    <w:rsid w:val="009702C0"/>
    <w:rsid w:val="0097080B"/>
    <w:rsid w:val="00981841"/>
    <w:rsid w:val="009C658B"/>
    <w:rsid w:val="009D32BD"/>
    <w:rsid w:val="009D7F9C"/>
    <w:rsid w:val="009E7E98"/>
    <w:rsid w:val="00A00EC1"/>
    <w:rsid w:val="00A01784"/>
    <w:rsid w:val="00A33AF0"/>
    <w:rsid w:val="00A552FE"/>
    <w:rsid w:val="00A81291"/>
    <w:rsid w:val="00A855C0"/>
    <w:rsid w:val="00AA0AA2"/>
    <w:rsid w:val="00AA664A"/>
    <w:rsid w:val="00AB10F0"/>
    <w:rsid w:val="00AB5238"/>
    <w:rsid w:val="00AB7ECD"/>
    <w:rsid w:val="00AC0AFD"/>
    <w:rsid w:val="00B011FC"/>
    <w:rsid w:val="00B151FC"/>
    <w:rsid w:val="00B278E0"/>
    <w:rsid w:val="00B34125"/>
    <w:rsid w:val="00B36E85"/>
    <w:rsid w:val="00B63C90"/>
    <w:rsid w:val="00B64C01"/>
    <w:rsid w:val="00B67D16"/>
    <w:rsid w:val="00B77ECD"/>
    <w:rsid w:val="00B835F1"/>
    <w:rsid w:val="00B91FF6"/>
    <w:rsid w:val="00BA4126"/>
    <w:rsid w:val="00BB38DA"/>
    <w:rsid w:val="00BB7D3D"/>
    <w:rsid w:val="00BD5E3A"/>
    <w:rsid w:val="00C27570"/>
    <w:rsid w:val="00C423AB"/>
    <w:rsid w:val="00C509FB"/>
    <w:rsid w:val="00C870A3"/>
    <w:rsid w:val="00CA311B"/>
    <w:rsid w:val="00CA5957"/>
    <w:rsid w:val="00CA5F96"/>
    <w:rsid w:val="00CA76CB"/>
    <w:rsid w:val="00CB1984"/>
    <w:rsid w:val="00CB5A19"/>
    <w:rsid w:val="00CC5A93"/>
    <w:rsid w:val="00CE2A52"/>
    <w:rsid w:val="00CF7709"/>
    <w:rsid w:val="00D66690"/>
    <w:rsid w:val="00D93BB3"/>
    <w:rsid w:val="00DF003E"/>
    <w:rsid w:val="00E16D60"/>
    <w:rsid w:val="00E24097"/>
    <w:rsid w:val="00E32005"/>
    <w:rsid w:val="00E51B69"/>
    <w:rsid w:val="00E622C9"/>
    <w:rsid w:val="00E75907"/>
    <w:rsid w:val="00EB183A"/>
    <w:rsid w:val="00EB21EA"/>
    <w:rsid w:val="00EC4A87"/>
    <w:rsid w:val="00F1409C"/>
    <w:rsid w:val="00F40660"/>
    <w:rsid w:val="00F46536"/>
    <w:rsid w:val="00F501FE"/>
    <w:rsid w:val="00F579F4"/>
    <w:rsid w:val="00F9427F"/>
    <w:rsid w:val="00FA6BEA"/>
    <w:rsid w:val="00FC6E53"/>
    <w:rsid w:val="00FC7529"/>
    <w:rsid w:val="00FD3F20"/>
    <w:rsid w:val="00FE2E2F"/>
    <w:rsid w:val="00FE51AE"/>
    <w:rsid w:val="00FE7E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styleId="aff4">
    <w:name w:val="Hyperlink"/>
    <w:basedOn w:val="a0"/>
    <w:uiPriority w:val="99"/>
    <w:unhideWhenUsed/>
    <w:rsid w:val="005156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styleId="aff4">
    <w:name w:val="Hyperlink"/>
    <w:basedOn w:val="a0"/>
    <w:uiPriority w:val="99"/>
    <w:unhideWhenUsed/>
    <w:rsid w:val="005156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395CA865F6FEE97CA5694D645C50FC5BD06C759C3526F3EDFE54D6EDAA7782E782120C8146EABF8D4D2B11704B9CBB225A2EA785FCCI5k3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506041573EBBC26F7972412188EB3B60AC36E5376CFC27D473329C4F9EE42201ED76FEB084BD2264B19D8276D3FE8DA5F259854BF56T6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395CA865F6FEE97CA5694D645C50FC5BD06C759C3526F3EDFE54D6EDAA7782E782120C91D64ADF8D4D2B11704B9CBB225A2EA785FCCI5k3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06041573EBBC26F7972412188EB3B60AC36E5376CFC27D473329C4F9EE42201ED76FEA084DDE794E0CC97F6036FFC457338456BD6550T6I" TargetMode="External"/><Relationship Id="rId5" Type="http://schemas.openxmlformats.org/officeDocument/2006/relationships/settings" Target="settings.xml"/><Relationship Id="rId15" Type="http://schemas.openxmlformats.org/officeDocument/2006/relationships/hyperlink" Target="consultantplus://offline/ref=6395CA865F6FEE97CA5694D645C50FC5BD06C759C3526F3EDFE54D6EDAA7782E782120C91D6EA9F8D4D2B11704B9CBB225A2EA785FCCI5k3L" TargetMode="External"/><Relationship Id="rId10" Type="http://schemas.openxmlformats.org/officeDocument/2006/relationships/hyperlink" Target="consultantplus://offline/ref=D5EECE81C89752349F1F92F06D42A6586B6A5D7A549C612BE954E562CB93BD0854E262AD1EA92318B0223CC66F03A6AA2C3FEE0453A51013H2TB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aduzhnyi-city.ru./" TargetMode="External"/><Relationship Id="rId14" Type="http://schemas.openxmlformats.org/officeDocument/2006/relationships/hyperlink" Target="consultantplus://offline/ref=6395CA865F6FEE97CA5694D645C50FC5BD06C759C3526F3EDFE54D6EDAA7782E782120C8146EABF8D4D2B11704B9CBB225A2EA785FCCI5k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6CCBB-6F61-40A1-A00D-DCBA1416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15965</Words>
  <Characters>91005</Characters>
  <Application>Microsoft Office Word</Application>
  <DocSecurity>0</DocSecurity>
  <Lines>758</Lines>
  <Paragraphs>213</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vt:lpstr>
      <vt:lpstr>    </vt:lpstr>
      <vt:lpstr>    </vt:lpstr>
      <vt:lpstr>    I. Общие положения</vt:lpstr>
      <vt:lpstr>    II. Стандарт предоставления муниципальной услуги</vt:lpstr>
      <vt:lpstr>    III. Состав, последовательность и сроки выполнения</vt:lpstr>
      <vt:lpstr>    IV. Формы контроля за исполнением</vt:lpstr>
      <vt:lpstr>    V. Досудебный (внесудебный) порядок обжалования решений</vt:lpstr>
      <vt:lpstr/>
      <vt:lpstr/>
      <vt:lpstr/>
      <vt:lpstr/>
      <vt:lpstr/>
      <vt:lpstr>Приложение № 1</vt:lpstr>
      <vt:lpstr>к административному регламенту</vt:lpstr>
      <vt:lpstr/>
      <vt:lpstr>9. Информация о возможности подключения (технологического присоединения) объекто</vt:lpstr>
    </vt:vector>
  </TitlesOfParts>
  <Company>КонсультантПлюс Версия 4021.00.25</Company>
  <LinksUpToDate>false</LinksUpToDate>
  <CharactersWithSpaces>106757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dc:title>
  <dc:creator>user</dc:creator>
  <cp:lastModifiedBy>User</cp:lastModifiedBy>
  <cp:revision>3</cp:revision>
  <cp:lastPrinted>2022-04-25T11:30:00Z</cp:lastPrinted>
  <dcterms:created xsi:type="dcterms:W3CDTF">2022-06-10T13:49:00Z</dcterms:created>
  <dcterms:modified xsi:type="dcterms:W3CDTF">2022-06-10T13:51:00Z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4021.00.25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