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32" w:type="dxa"/>
        <w:tblInd w:w="-459" w:type="dxa"/>
        <w:tblLayout w:type="fixed"/>
        <w:tblLook w:val="0000"/>
      </w:tblPr>
      <w:tblGrid>
        <w:gridCol w:w="250"/>
        <w:gridCol w:w="10382"/>
      </w:tblGrid>
      <w:tr w:rsidR="00870EC4" w:rsidTr="005726B2">
        <w:tc>
          <w:tcPr>
            <w:tcW w:w="250" w:type="dxa"/>
            <w:shd w:val="clear" w:color="auto" w:fill="auto"/>
          </w:tcPr>
          <w:p w:rsidR="00870EC4" w:rsidRDefault="00870EC4" w:rsidP="00C356B4">
            <w:pPr>
              <w:pStyle w:val="5"/>
              <w:snapToGrid w:val="0"/>
              <w:rPr>
                <w:szCs w:val="28"/>
              </w:rPr>
            </w:pPr>
          </w:p>
        </w:tc>
        <w:tc>
          <w:tcPr>
            <w:tcW w:w="10382" w:type="dxa"/>
            <w:shd w:val="clear" w:color="auto" w:fill="auto"/>
          </w:tcPr>
          <w:p w:rsidR="005726B2" w:rsidRPr="00BC4E97" w:rsidRDefault="005726B2" w:rsidP="005726B2">
            <w:pPr>
              <w:rPr>
                <w:lang w:val="en-US"/>
              </w:rPr>
            </w:pPr>
          </w:p>
          <w:p w:rsidR="00F46633" w:rsidRDefault="00F46633" w:rsidP="005726B2"/>
          <w:p w:rsidR="001E7977" w:rsidRPr="00792EF8" w:rsidRDefault="001E7977" w:rsidP="001E797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92EF8">
              <w:rPr>
                <w:sz w:val="28"/>
                <w:szCs w:val="28"/>
              </w:rPr>
              <w:t>Приложение №2</w:t>
            </w:r>
          </w:p>
          <w:p w:rsidR="001E7977" w:rsidRPr="00792EF8" w:rsidRDefault="001E7977" w:rsidP="001E797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92EF8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E7977" w:rsidRPr="00792EF8" w:rsidRDefault="001E7977" w:rsidP="001E797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92EF8">
              <w:rPr>
                <w:sz w:val="28"/>
                <w:szCs w:val="28"/>
              </w:rPr>
              <w:t>ЗАТО г. Радужный Владимирской области</w:t>
            </w:r>
          </w:p>
          <w:p w:rsidR="001E7977" w:rsidRDefault="001E7977" w:rsidP="001E7977">
            <w:pPr>
              <w:pStyle w:val="5"/>
              <w:ind w:right="34"/>
              <w:jc w:val="right"/>
            </w:pPr>
            <w:r>
              <w:rPr>
                <w:szCs w:val="28"/>
              </w:rPr>
              <w:t xml:space="preserve">                                       от «</w:t>
            </w:r>
            <w:r w:rsidR="00154BD4">
              <w:rPr>
                <w:szCs w:val="28"/>
              </w:rPr>
              <w:t>20</w:t>
            </w:r>
            <w:r>
              <w:rPr>
                <w:szCs w:val="28"/>
              </w:rPr>
              <w:t>»</w:t>
            </w:r>
            <w:r w:rsidR="00154BD4">
              <w:rPr>
                <w:szCs w:val="28"/>
              </w:rPr>
              <w:t xml:space="preserve"> октября </w:t>
            </w:r>
            <w:r>
              <w:rPr>
                <w:szCs w:val="28"/>
              </w:rPr>
              <w:t>202</w:t>
            </w:r>
            <w:r w:rsidR="0005634A">
              <w:rPr>
                <w:szCs w:val="28"/>
              </w:rPr>
              <w:t>2</w:t>
            </w:r>
            <w:r>
              <w:rPr>
                <w:szCs w:val="28"/>
              </w:rPr>
              <w:t xml:space="preserve"> г. №</w:t>
            </w:r>
            <w:r w:rsidR="00154BD4">
              <w:rPr>
                <w:szCs w:val="28"/>
              </w:rPr>
              <w:t xml:space="preserve"> 1356</w:t>
            </w:r>
          </w:p>
          <w:p w:rsidR="001E7977" w:rsidRDefault="001E7977" w:rsidP="001E7977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  <w:p w:rsidR="001E7977" w:rsidRDefault="001E7977" w:rsidP="001E7977">
            <w:pPr>
              <w:shd w:val="clear" w:color="auto" w:fill="FFFFFF"/>
              <w:rPr>
                <w:sz w:val="22"/>
                <w:szCs w:val="22"/>
              </w:rPr>
            </w:pPr>
          </w:p>
          <w:p w:rsidR="001E7977" w:rsidRDefault="001E7977" w:rsidP="001E7977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  <w:r w:rsidRPr="006A65FB">
              <w:rPr>
                <w:b/>
                <w:sz w:val="26"/>
                <w:szCs w:val="26"/>
              </w:rPr>
              <w:t>Состав конкурсной комиссии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1E7977" w:rsidRDefault="001E7977" w:rsidP="001E7977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городского конкурса социальных проектов  «Идея проектов»</w:t>
            </w:r>
            <w:r w:rsidR="0005634A">
              <w:rPr>
                <w:b/>
                <w:sz w:val="26"/>
                <w:szCs w:val="26"/>
              </w:rPr>
              <w:t>.</w:t>
            </w:r>
          </w:p>
          <w:p w:rsidR="00BF0389" w:rsidRDefault="00BF0389" w:rsidP="001E7977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</w:p>
          <w:p w:rsidR="005726B2" w:rsidRDefault="005726B2" w:rsidP="001E7977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af1"/>
              <w:tblW w:w="9781" w:type="dxa"/>
              <w:tblInd w:w="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6"/>
              <w:gridCol w:w="7325"/>
            </w:tblGrid>
            <w:tr w:rsidR="00450681" w:rsidTr="00BF0389">
              <w:trPr>
                <w:trHeight w:val="523"/>
              </w:trPr>
              <w:tc>
                <w:tcPr>
                  <w:tcW w:w="2456" w:type="dxa"/>
                </w:tcPr>
                <w:p w:rsidR="00450681" w:rsidRDefault="0005634A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Путилова Т.Н</w:t>
                  </w:r>
                  <w:r w:rsidR="00450681" w:rsidRPr="001E7977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325" w:type="dxa"/>
                </w:tcPr>
                <w:p w:rsidR="00BF0389" w:rsidRDefault="00BF0389" w:rsidP="00DD70A5">
                  <w:pPr>
                    <w:ind w:left="418" w:hanging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05634A">
                    <w:rPr>
                      <w:color w:val="000000"/>
                      <w:sz w:val="28"/>
                      <w:szCs w:val="28"/>
                    </w:rPr>
                    <w:t>врио</w:t>
                  </w:r>
                  <w:proofErr w:type="spellEnd"/>
                  <w:r w:rsidR="0005634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заместител</w:t>
                  </w:r>
                  <w:r w:rsidR="0005634A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 xml:space="preserve"> главы администрации города по социальной политике</w:t>
                  </w:r>
                  <w:r w:rsidR="00DD70A5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C45C26" w:rsidRPr="00DD70A5" w:rsidRDefault="00C45C26" w:rsidP="00DD70A5">
                  <w:pPr>
                    <w:ind w:left="418" w:hanging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450681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>Горшкова О.М.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E79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325" w:type="dxa"/>
                </w:tcPr>
                <w:p w:rsidR="00450681" w:rsidRDefault="00450681" w:rsidP="0005634A">
                  <w:pPr>
                    <w:suppressAutoHyphens w:val="0"/>
                    <w:ind w:left="418" w:right="-45" w:hanging="142"/>
                    <w:jc w:val="both"/>
                    <w:rPr>
                      <w:sz w:val="28"/>
                      <w:szCs w:val="28"/>
                      <w:lang w:bidi="ru-RU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1E7977">
                    <w:rPr>
                      <w:sz w:val="28"/>
                      <w:szCs w:val="28"/>
                      <w:lang w:bidi="ru-RU"/>
                    </w:rPr>
                    <w:t xml:space="preserve">заместитель главы администрации города по финансам </w:t>
                  </w:r>
                  <w:r w:rsidR="00BF0389"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Pr="001E7977">
                    <w:rPr>
                      <w:sz w:val="28"/>
                      <w:szCs w:val="28"/>
                      <w:lang w:bidi="ru-RU"/>
                    </w:rPr>
                    <w:t xml:space="preserve">и </w:t>
                  </w:r>
                  <w:r w:rsidR="00BF0389">
                    <w:rPr>
                      <w:sz w:val="28"/>
                      <w:szCs w:val="28"/>
                      <w:lang w:bidi="ru-RU"/>
                    </w:rPr>
                    <w:t xml:space="preserve"> </w:t>
                  </w:r>
                  <w:r w:rsidRPr="001E7977">
                    <w:rPr>
                      <w:sz w:val="28"/>
                      <w:szCs w:val="28"/>
                      <w:lang w:bidi="ru-RU"/>
                    </w:rPr>
                    <w:t>экономике, начальник финансового управления;</w:t>
                  </w:r>
                </w:p>
                <w:p w:rsidR="00BF0389" w:rsidRPr="00450681" w:rsidRDefault="00BF0389" w:rsidP="0005634A">
                  <w:pPr>
                    <w:suppressAutoHyphens w:val="0"/>
                    <w:ind w:right="-45"/>
                    <w:jc w:val="both"/>
                    <w:rPr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BF0389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450681" w:rsidRPr="001E7977">
                    <w:rPr>
                      <w:b/>
                      <w:color w:val="000000"/>
                      <w:sz w:val="28"/>
                      <w:szCs w:val="28"/>
                    </w:rPr>
                    <w:t>Пивоварова О.В.</w:t>
                  </w:r>
                </w:p>
              </w:tc>
              <w:tc>
                <w:tcPr>
                  <w:tcW w:w="7325" w:type="dxa"/>
                </w:tcPr>
                <w:p w:rsidR="00BF0389" w:rsidRDefault="00BF0389" w:rsidP="000563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председатель МКУ «Комитет по культуре и спорту»;</w:t>
                  </w:r>
                </w:p>
                <w:p w:rsidR="00BF0389" w:rsidRPr="00450681" w:rsidRDefault="00BF0389" w:rsidP="000563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450681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>Касумова Ш.М.</w:t>
                  </w:r>
                </w:p>
              </w:tc>
              <w:tc>
                <w:tcPr>
                  <w:tcW w:w="7325" w:type="dxa"/>
                </w:tcPr>
                <w:p w:rsidR="00450681" w:rsidRDefault="00BF0389" w:rsidP="000563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главный специалист управления образования;</w:t>
                  </w:r>
                </w:p>
                <w:p w:rsidR="00BF0389" w:rsidRDefault="00BF0389" w:rsidP="0005634A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450681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>Исаева Т.С.</w:t>
                  </w:r>
                  <w:r w:rsidRPr="001E79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7325" w:type="dxa"/>
                </w:tcPr>
                <w:p w:rsidR="00450681" w:rsidRDefault="00BF0389" w:rsidP="000563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450681">
                    <w:rPr>
                      <w:sz w:val="28"/>
                      <w:szCs w:val="28"/>
                    </w:rPr>
                    <w:t>з</w:t>
                  </w:r>
                  <w:r w:rsidR="00450681" w:rsidRPr="001E7977">
                    <w:rPr>
                      <w:sz w:val="28"/>
                      <w:szCs w:val="28"/>
                    </w:rPr>
                    <w:t>аведующий юридическим отделом администрации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BF0389" w:rsidRDefault="00BF0389" w:rsidP="0005634A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450681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>Симонова Т.П.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E79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7325" w:type="dxa"/>
                </w:tcPr>
                <w:p w:rsidR="00450681" w:rsidRDefault="00BF0389" w:rsidP="0005634A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заведующ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>ий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 xml:space="preserve"> отделом экономики;</w:t>
                  </w:r>
                </w:p>
                <w:p w:rsidR="00BF0389" w:rsidRPr="00450681" w:rsidRDefault="00BF0389" w:rsidP="0005634A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50681" w:rsidTr="00BF0389">
              <w:tc>
                <w:tcPr>
                  <w:tcW w:w="2456" w:type="dxa"/>
                </w:tcPr>
                <w:p w:rsidR="00450681" w:rsidRDefault="00450681" w:rsidP="0045068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>Игнатосян</w:t>
                  </w:r>
                  <w:proofErr w:type="spellEnd"/>
                  <w:r w:rsidRPr="001E7977">
                    <w:rPr>
                      <w:b/>
                      <w:color w:val="000000"/>
                      <w:sz w:val="28"/>
                      <w:szCs w:val="28"/>
                    </w:rPr>
                    <w:t xml:space="preserve"> И.В.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1E797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325" w:type="dxa"/>
                </w:tcPr>
                <w:p w:rsidR="00450681" w:rsidRPr="00450681" w:rsidRDefault="00BF0389" w:rsidP="0005634A">
                  <w:pPr>
                    <w:ind w:left="418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50681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 xml:space="preserve">начальник отдела по молодежной политике и вопросам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450681" w:rsidRPr="001E7977">
                    <w:rPr>
                      <w:color w:val="000000"/>
                      <w:sz w:val="28"/>
                      <w:szCs w:val="28"/>
                    </w:rPr>
                    <w:t>демографии.</w:t>
                  </w:r>
                </w:p>
              </w:tc>
            </w:tr>
          </w:tbl>
          <w:p w:rsidR="00450681" w:rsidRDefault="00450681" w:rsidP="00450681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</w:p>
          <w:p w:rsidR="00450681" w:rsidRDefault="00450681" w:rsidP="00450681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</w:p>
          <w:p w:rsidR="00450681" w:rsidRPr="006A65FB" w:rsidRDefault="00450681" w:rsidP="00450681">
            <w:pPr>
              <w:shd w:val="clear" w:color="auto" w:fill="FFFFFF"/>
              <w:ind w:left="300"/>
              <w:jc w:val="center"/>
              <w:rPr>
                <w:b/>
                <w:sz w:val="26"/>
                <w:szCs w:val="26"/>
              </w:rPr>
            </w:pPr>
          </w:p>
          <w:p w:rsidR="001E7977" w:rsidRDefault="001E7977" w:rsidP="00450681">
            <w:pPr>
              <w:shd w:val="clear" w:color="auto" w:fill="FFFFFF"/>
              <w:ind w:left="300"/>
              <w:jc w:val="center"/>
              <w:rPr>
                <w:sz w:val="26"/>
                <w:szCs w:val="26"/>
              </w:rPr>
            </w:pPr>
          </w:p>
          <w:p w:rsidR="005726B2" w:rsidRPr="001E7977" w:rsidRDefault="005726B2" w:rsidP="0045068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5726B2" w:rsidRDefault="005726B2" w:rsidP="00450681">
            <w:pPr>
              <w:jc w:val="both"/>
              <w:rPr>
                <w:sz w:val="28"/>
                <w:szCs w:val="28"/>
              </w:rPr>
            </w:pPr>
          </w:p>
          <w:p w:rsidR="001E7977" w:rsidRPr="001E7977" w:rsidRDefault="001E7977" w:rsidP="0045068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1E7977" w:rsidRPr="001E7977" w:rsidRDefault="001E7977" w:rsidP="0045068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E7977">
              <w:rPr>
                <w:color w:val="000000"/>
                <w:sz w:val="28"/>
                <w:szCs w:val="28"/>
              </w:rPr>
              <w:t xml:space="preserve">  </w:t>
            </w:r>
            <w:r w:rsidR="005726B2">
              <w:rPr>
                <w:color w:val="000000"/>
                <w:sz w:val="28"/>
                <w:szCs w:val="28"/>
              </w:rPr>
              <w:t xml:space="preserve">   </w:t>
            </w:r>
          </w:p>
          <w:p w:rsidR="001E7977" w:rsidRPr="001E7977" w:rsidRDefault="001E7977" w:rsidP="0045068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1E7977" w:rsidRPr="001E7977" w:rsidRDefault="005726B2" w:rsidP="00450681">
            <w:pPr>
              <w:ind w:right="-7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  <w:p w:rsidR="001E7977" w:rsidRPr="001E7977" w:rsidRDefault="001E7977" w:rsidP="0045068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1E7977" w:rsidRPr="001E7977" w:rsidRDefault="001E7977" w:rsidP="00450681">
            <w:pPr>
              <w:shd w:val="clear" w:color="auto" w:fill="FFFFFF"/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1E7977" w:rsidRDefault="001E7977" w:rsidP="00450681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8D4B0D">
            <w:pPr>
              <w:pStyle w:val="5"/>
              <w:ind w:right="34"/>
              <w:jc w:val="right"/>
              <w:rPr>
                <w:szCs w:val="28"/>
              </w:rPr>
            </w:pPr>
          </w:p>
          <w:p w:rsidR="001E7977" w:rsidRDefault="001E7977" w:rsidP="00BF0389">
            <w:pPr>
              <w:pStyle w:val="5"/>
              <w:ind w:left="0" w:right="34"/>
              <w:jc w:val="left"/>
              <w:rPr>
                <w:szCs w:val="28"/>
              </w:rPr>
            </w:pPr>
          </w:p>
          <w:p w:rsidR="001E7977" w:rsidRDefault="001E7977" w:rsidP="001E7977">
            <w:pPr>
              <w:pStyle w:val="5"/>
              <w:ind w:left="0" w:right="34"/>
              <w:jc w:val="left"/>
              <w:rPr>
                <w:szCs w:val="28"/>
              </w:rPr>
            </w:pPr>
          </w:p>
          <w:p w:rsidR="00870EC4" w:rsidRDefault="00870EC4" w:rsidP="00E5379D">
            <w:pPr>
              <w:pStyle w:val="5"/>
              <w:ind w:right="34"/>
              <w:jc w:val="right"/>
              <w:rPr>
                <w:szCs w:val="28"/>
              </w:rPr>
            </w:pPr>
          </w:p>
        </w:tc>
      </w:tr>
    </w:tbl>
    <w:p w:rsidR="00C66E16" w:rsidRPr="00F46633" w:rsidRDefault="00C66E16" w:rsidP="00F46633">
      <w:pPr>
        <w:ind w:right="-7"/>
        <w:jc w:val="both"/>
        <w:rPr>
          <w:sz w:val="22"/>
          <w:szCs w:val="22"/>
        </w:rPr>
      </w:pPr>
    </w:p>
    <w:sectPr w:rsidR="00C66E16" w:rsidRPr="00F46633" w:rsidSect="00D92DB4">
      <w:pgSz w:w="11906" w:h="16838"/>
      <w:pgMar w:top="719" w:right="611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0592"/>
    <w:rsid w:val="0005634A"/>
    <w:rsid w:val="00094588"/>
    <w:rsid w:val="00137B16"/>
    <w:rsid w:val="00154BD4"/>
    <w:rsid w:val="001A282D"/>
    <w:rsid w:val="001E0B5C"/>
    <w:rsid w:val="001E7977"/>
    <w:rsid w:val="001F2718"/>
    <w:rsid w:val="0023370C"/>
    <w:rsid w:val="002D53F0"/>
    <w:rsid w:val="00347648"/>
    <w:rsid w:val="003634CC"/>
    <w:rsid w:val="00367C62"/>
    <w:rsid w:val="00383D56"/>
    <w:rsid w:val="003D0405"/>
    <w:rsid w:val="003D4280"/>
    <w:rsid w:val="004157B1"/>
    <w:rsid w:val="00450681"/>
    <w:rsid w:val="00477264"/>
    <w:rsid w:val="004955A8"/>
    <w:rsid w:val="004968D2"/>
    <w:rsid w:val="004F1012"/>
    <w:rsid w:val="004F343C"/>
    <w:rsid w:val="0052429E"/>
    <w:rsid w:val="005469EB"/>
    <w:rsid w:val="005726B2"/>
    <w:rsid w:val="005B17F8"/>
    <w:rsid w:val="005C2FBA"/>
    <w:rsid w:val="005F0592"/>
    <w:rsid w:val="006334A6"/>
    <w:rsid w:val="00663E82"/>
    <w:rsid w:val="006B7690"/>
    <w:rsid w:val="006C5DCE"/>
    <w:rsid w:val="006E1BFC"/>
    <w:rsid w:val="00806379"/>
    <w:rsid w:val="00813F32"/>
    <w:rsid w:val="00870EC4"/>
    <w:rsid w:val="008B6B28"/>
    <w:rsid w:val="008D4B0D"/>
    <w:rsid w:val="00944D13"/>
    <w:rsid w:val="009A611B"/>
    <w:rsid w:val="009C0465"/>
    <w:rsid w:val="009C67F3"/>
    <w:rsid w:val="00A24D8D"/>
    <w:rsid w:val="00A521E5"/>
    <w:rsid w:val="00A82C3C"/>
    <w:rsid w:val="00AA2C23"/>
    <w:rsid w:val="00AB3626"/>
    <w:rsid w:val="00AB79C7"/>
    <w:rsid w:val="00AC325A"/>
    <w:rsid w:val="00AC6902"/>
    <w:rsid w:val="00B10A8B"/>
    <w:rsid w:val="00B86BB6"/>
    <w:rsid w:val="00B93D5E"/>
    <w:rsid w:val="00B95FAF"/>
    <w:rsid w:val="00BC4E97"/>
    <w:rsid w:val="00BD3743"/>
    <w:rsid w:val="00BF0389"/>
    <w:rsid w:val="00C356B4"/>
    <w:rsid w:val="00C45C26"/>
    <w:rsid w:val="00C66E16"/>
    <w:rsid w:val="00C70743"/>
    <w:rsid w:val="00C8254B"/>
    <w:rsid w:val="00CA33D9"/>
    <w:rsid w:val="00CA686F"/>
    <w:rsid w:val="00CF0841"/>
    <w:rsid w:val="00D574AB"/>
    <w:rsid w:val="00D92DB4"/>
    <w:rsid w:val="00DA5E8F"/>
    <w:rsid w:val="00DD70A5"/>
    <w:rsid w:val="00DE56C7"/>
    <w:rsid w:val="00DF6426"/>
    <w:rsid w:val="00E24C40"/>
    <w:rsid w:val="00E40206"/>
    <w:rsid w:val="00E5379D"/>
    <w:rsid w:val="00E65A5D"/>
    <w:rsid w:val="00EB152D"/>
    <w:rsid w:val="00EE0CB8"/>
    <w:rsid w:val="00F02E9A"/>
    <w:rsid w:val="00F03D7F"/>
    <w:rsid w:val="00F228B4"/>
    <w:rsid w:val="00F22CD0"/>
    <w:rsid w:val="00F36643"/>
    <w:rsid w:val="00F42E01"/>
    <w:rsid w:val="00F46633"/>
    <w:rsid w:val="00F900F7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C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B79C7"/>
    <w:pPr>
      <w:keepNext/>
      <w:tabs>
        <w:tab w:val="num" w:pos="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B79C7"/>
    <w:pPr>
      <w:keepNext/>
      <w:ind w:left="-300" w:right="-144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79C7"/>
    <w:pPr>
      <w:keepNext/>
      <w:ind w:left="180" w:right="-443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B79C7"/>
    <w:pPr>
      <w:keepNext/>
      <w:ind w:left="-300" w:right="-14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B79C7"/>
    <w:pPr>
      <w:keepNext/>
      <w:ind w:left="-300" w:right="-144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B79C7"/>
    <w:pPr>
      <w:keepNext/>
      <w:ind w:left="-36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79C7"/>
  </w:style>
  <w:style w:type="character" w:customStyle="1" w:styleId="WW8Num1z1">
    <w:name w:val="WW8Num1z1"/>
    <w:rsid w:val="00AB79C7"/>
  </w:style>
  <w:style w:type="character" w:customStyle="1" w:styleId="WW8Num1z2">
    <w:name w:val="WW8Num1z2"/>
    <w:rsid w:val="00AB79C7"/>
  </w:style>
  <w:style w:type="character" w:customStyle="1" w:styleId="WW8Num1z3">
    <w:name w:val="WW8Num1z3"/>
    <w:rsid w:val="00AB79C7"/>
  </w:style>
  <w:style w:type="character" w:customStyle="1" w:styleId="WW8Num1z4">
    <w:name w:val="WW8Num1z4"/>
    <w:rsid w:val="00AB79C7"/>
  </w:style>
  <w:style w:type="character" w:customStyle="1" w:styleId="WW8Num1z5">
    <w:name w:val="WW8Num1z5"/>
    <w:rsid w:val="00AB79C7"/>
  </w:style>
  <w:style w:type="character" w:customStyle="1" w:styleId="WW8Num1z6">
    <w:name w:val="WW8Num1z6"/>
    <w:rsid w:val="00AB79C7"/>
  </w:style>
  <w:style w:type="character" w:customStyle="1" w:styleId="WW8Num1z7">
    <w:name w:val="WW8Num1z7"/>
    <w:rsid w:val="00AB79C7"/>
  </w:style>
  <w:style w:type="character" w:customStyle="1" w:styleId="WW8Num1z8">
    <w:name w:val="WW8Num1z8"/>
    <w:rsid w:val="00AB79C7"/>
  </w:style>
  <w:style w:type="character" w:customStyle="1" w:styleId="20">
    <w:name w:val="Основной шрифт абзаца2"/>
    <w:rsid w:val="00AB79C7"/>
  </w:style>
  <w:style w:type="character" w:customStyle="1" w:styleId="WW8Num2z0">
    <w:name w:val="WW8Num2z0"/>
    <w:rsid w:val="00AB79C7"/>
    <w:rPr>
      <w:rFonts w:ascii="Times New Roman" w:eastAsia="Times New Roman" w:hAnsi="Times New Roman" w:cs="Times New Roman"/>
      <w:szCs w:val="28"/>
    </w:rPr>
  </w:style>
  <w:style w:type="character" w:customStyle="1" w:styleId="WW8Num3z0">
    <w:name w:val="WW8Num3z0"/>
    <w:rsid w:val="00AB79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B79C7"/>
  </w:style>
  <w:style w:type="character" w:customStyle="1" w:styleId="WW8Num3z2">
    <w:name w:val="WW8Num3z2"/>
    <w:rsid w:val="00AB79C7"/>
  </w:style>
  <w:style w:type="character" w:customStyle="1" w:styleId="WW8Num4z0">
    <w:name w:val="WW8Num4z0"/>
    <w:rsid w:val="00AB79C7"/>
    <w:rPr>
      <w:rFonts w:ascii="Symbol" w:hAnsi="Symbol" w:cs="Symbol"/>
      <w:sz w:val="20"/>
    </w:rPr>
  </w:style>
  <w:style w:type="character" w:customStyle="1" w:styleId="WW8Num5z0">
    <w:name w:val="WW8Num5z0"/>
    <w:rsid w:val="00AB79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79C7"/>
  </w:style>
  <w:style w:type="character" w:customStyle="1" w:styleId="WW8Num2z2">
    <w:name w:val="WW8Num2z2"/>
    <w:rsid w:val="00AB79C7"/>
  </w:style>
  <w:style w:type="character" w:customStyle="1" w:styleId="WW8Num2z3">
    <w:name w:val="WW8Num2z3"/>
    <w:rsid w:val="00AB79C7"/>
  </w:style>
  <w:style w:type="character" w:customStyle="1" w:styleId="WW8Num2z4">
    <w:name w:val="WW8Num2z4"/>
    <w:rsid w:val="00AB79C7"/>
  </w:style>
  <w:style w:type="character" w:customStyle="1" w:styleId="WW8Num2z5">
    <w:name w:val="WW8Num2z5"/>
    <w:rsid w:val="00AB79C7"/>
  </w:style>
  <w:style w:type="character" w:customStyle="1" w:styleId="WW8Num2z6">
    <w:name w:val="WW8Num2z6"/>
    <w:rsid w:val="00AB79C7"/>
  </w:style>
  <w:style w:type="character" w:customStyle="1" w:styleId="WW8Num2z7">
    <w:name w:val="WW8Num2z7"/>
    <w:rsid w:val="00AB79C7"/>
  </w:style>
  <w:style w:type="character" w:customStyle="1" w:styleId="WW8Num2z8">
    <w:name w:val="WW8Num2z8"/>
    <w:rsid w:val="00AB79C7"/>
  </w:style>
  <w:style w:type="character" w:customStyle="1" w:styleId="WW8Num3z3">
    <w:name w:val="WW8Num3z3"/>
    <w:rsid w:val="00AB79C7"/>
  </w:style>
  <w:style w:type="character" w:customStyle="1" w:styleId="WW8Num3z4">
    <w:name w:val="WW8Num3z4"/>
    <w:rsid w:val="00AB79C7"/>
  </w:style>
  <w:style w:type="character" w:customStyle="1" w:styleId="WW8Num3z5">
    <w:name w:val="WW8Num3z5"/>
    <w:rsid w:val="00AB79C7"/>
  </w:style>
  <w:style w:type="character" w:customStyle="1" w:styleId="WW8Num3z6">
    <w:name w:val="WW8Num3z6"/>
    <w:rsid w:val="00AB79C7"/>
  </w:style>
  <w:style w:type="character" w:customStyle="1" w:styleId="WW8Num3z7">
    <w:name w:val="WW8Num3z7"/>
    <w:rsid w:val="00AB79C7"/>
  </w:style>
  <w:style w:type="character" w:customStyle="1" w:styleId="WW8Num3z8">
    <w:name w:val="WW8Num3z8"/>
    <w:rsid w:val="00AB79C7"/>
  </w:style>
  <w:style w:type="character" w:customStyle="1" w:styleId="WW8Num4z1">
    <w:name w:val="WW8Num4z1"/>
    <w:rsid w:val="00AB79C7"/>
    <w:rPr>
      <w:rFonts w:ascii="Courier New" w:hAnsi="Courier New" w:cs="Courier New"/>
      <w:sz w:val="20"/>
    </w:rPr>
  </w:style>
  <w:style w:type="character" w:customStyle="1" w:styleId="WW8Num4z2">
    <w:name w:val="WW8Num4z2"/>
    <w:rsid w:val="00AB79C7"/>
    <w:rPr>
      <w:rFonts w:ascii="Wingdings" w:hAnsi="Wingdings" w:cs="Wingdings"/>
      <w:sz w:val="20"/>
    </w:rPr>
  </w:style>
  <w:style w:type="character" w:customStyle="1" w:styleId="WW8Num5z1">
    <w:name w:val="WW8Num5z1"/>
    <w:rsid w:val="00AB79C7"/>
  </w:style>
  <w:style w:type="character" w:customStyle="1" w:styleId="WW8Num5z2">
    <w:name w:val="WW8Num5z2"/>
    <w:rsid w:val="00AB79C7"/>
  </w:style>
  <w:style w:type="character" w:customStyle="1" w:styleId="WW8Num5z3">
    <w:name w:val="WW8Num5z3"/>
    <w:rsid w:val="00AB79C7"/>
  </w:style>
  <w:style w:type="character" w:customStyle="1" w:styleId="WW8Num5z4">
    <w:name w:val="WW8Num5z4"/>
    <w:rsid w:val="00AB79C7"/>
  </w:style>
  <w:style w:type="character" w:customStyle="1" w:styleId="WW8Num5z5">
    <w:name w:val="WW8Num5z5"/>
    <w:rsid w:val="00AB79C7"/>
  </w:style>
  <w:style w:type="character" w:customStyle="1" w:styleId="WW8Num5z6">
    <w:name w:val="WW8Num5z6"/>
    <w:rsid w:val="00AB79C7"/>
  </w:style>
  <w:style w:type="character" w:customStyle="1" w:styleId="WW8Num5z7">
    <w:name w:val="WW8Num5z7"/>
    <w:rsid w:val="00AB79C7"/>
  </w:style>
  <w:style w:type="character" w:customStyle="1" w:styleId="WW8Num5z8">
    <w:name w:val="WW8Num5z8"/>
    <w:rsid w:val="00AB79C7"/>
  </w:style>
  <w:style w:type="character" w:customStyle="1" w:styleId="WW8Num6z0">
    <w:name w:val="WW8Num6z0"/>
    <w:rsid w:val="00AB79C7"/>
  </w:style>
  <w:style w:type="character" w:customStyle="1" w:styleId="WW8Num6z1">
    <w:name w:val="WW8Num6z1"/>
    <w:rsid w:val="00AB79C7"/>
  </w:style>
  <w:style w:type="character" w:customStyle="1" w:styleId="WW8Num6z2">
    <w:name w:val="WW8Num6z2"/>
    <w:rsid w:val="00AB79C7"/>
  </w:style>
  <w:style w:type="character" w:customStyle="1" w:styleId="WW8Num6z3">
    <w:name w:val="WW8Num6z3"/>
    <w:rsid w:val="00AB79C7"/>
  </w:style>
  <w:style w:type="character" w:customStyle="1" w:styleId="WW8Num6z4">
    <w:name w:val="WW8Num6z4"/>
    <w:rsid w:val="00AB79C7"/>
  </w:style>
  <w:style w:type="character" w:customStyle="1" w:styleId="WW8Num6z5">
    <w:name w:val="WW8Num6z5"/>
    <w:rsid w:val="00AB79C7"/>
  </w:style>
  <w:style w:type="character" w:customStyle="1" w:styleId="WW8Num6z6">
    <w:name w:val="WW8Num6z6"/>
    <w:rsid w:val="00AB79C7"/>
  </w:style>
  <w:style w:type="character" w:customStyle="1" w:styleId="WW8Num6z7">
    <w:name w:val="WW8Num6z7"/>
    <w:rsid w:val="00AB79C7"/>
  </w:style>
  <w:style w:type="character" w:customStyle="1" w:styleId="WW8Num6z8">
    <w:name w:val="WW8Num6z8"/>
    <w:rsid w:val="00AB79C7"/>
  </w:style>
  <w:style w:type="character" w:customStyle="1" w:styleId="WW8Num7z0">
    <w:name w:val="WW8Num7z0"/>
    <w:rsid w:val="00AB79C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B79C7"/>
    <w:rPr>
      <w:rFonts w:ascii="Courier New" w:hAnsi="Courier New" w:cs="Courier New"/>
    </w:rPr>
  </w:style>
  <w:style w:type="character" w:customStyle="1" w:styleId="WW8Num7z2">
    <w:name w:val="WW8Num7z2"/>
    <w:rsid w:val="00AB79C7"/>
    <w:rPr>
      <w:rFonts w:ascii="Wingdings" w:hAnsi="Wingdings" w:cs="Wingdings"/>
    </w:rPr>
  </w:style>
  <w:style w:type="character" w:customStyle="1" w:styleId="WW8Num7z3">
    <w:name w:val="WW8Num7z3"/>
    <w:rsid w:val="00AB79C7"/>
    <w:rPr>
      <w:rFonts w:ascii="Symbol" w:hAnsi="Symbol" w:cs="Symbol"/>
    </w:rPr>
  </w:style>
  <w:style w:type="character" w:customStyle="1" w:styleId="WW8Num8z0">
    <w:name w:val="WW8Num8z0"/>
    <w:rsid w:val="00AB79C7"/>
  </w:style>
  <w:style w:type="character" w:customStyle="1" w:styleId="WW8Num8z1">
    <w:name w:val="WW8Num8z1"/>
    <w:rsid w:val="00AB79C7"/>
  </w:style>
  <w:style w:type="character" w:customStyle="1" w:styleId="WW8Num8z2">
    <w:name w:val="WW8Num8z2"/>
    <w:rsid w:val="00AB79C7"/>
  </w:style>
  <w:style w:type="character" w:customStyle="1" w:styleId="WW8Num8z3">
    <w:name w:val="WW8Num8z3"/>
    <w:rsid w:val="00AB79C7"/>
  </w:style>
  <w:style w:type="character" w:customStyle="1" w:styleId="WW8Num8z4">
    <w:name w:val="WW8Num8z4"/>
    <w:rsid w:val="00AB79C7"/>
  </w:style>
  <w:style w:type="character" w:customStyle="1" w:styleId="WW8Num8z5">
    <w:name w:val="WW8Num8z5"/>
    <w:rsid w:val="00AB79C7"/>
  </w:style>
  <w:style w:type="character" w:customStyle="1" w:styleId="WW8Num8z6">
    <w:name w:val="WW8Num8z6"/>
    <w:rsid w:val="00AB79C7"/>
  </w:style>
  <w:style w:type="character" w:customStyle="1" w:styleId="WW8Num8z7">
    <w:name w:val="WW8Num8z7"/>
    <w:rsid w:val="00AB79C7"/>
  </w:style>
  <w:style w:type="character" w:customStyle="1" w:styleId="WW8Num8z8">
    <w:name w:val="WW8Num8z8"/>
    <w:rsid w:val="00AB79C7"/>
  </w:style>
  <w:style w:type="character" w:customStyle="1" w:styleId="11">
    <w:name w:val="Основной шрифт абзаца1"/>
    <w:rsid w:val="00AB79C7"/>
  </w:style>
  <w:style w:type="character" w:customStyle="1" w:styleId="apple-converted-space">
    <w:name w:val="apple-converted-space"/>
    <w:basedOn w:val="11"/>
    <w:rsid w:val="00AB79C7"/>
  </w:style>
  <w:style w:type="character" w:customStyle="1" w:styleId="a3">
    <w:name w:val="Название Знак"/>
    <w:basedOn w:val="11"/>
    <w:link w:val="a4"/>
    <w:rsid w:val="00AB79C7"/>
    <w:rPr>
      <w:b/>
      <w:sz w:val="28"/>
    </w:rPr>
  </w:style>
  <w:style w:type="paragraph" w:customStyle="1" w:styleId="a5">
    <w:name w:val="Заголовок"/>
    <w:basedOn w:val="a"/>
    <w:next w:val="a6"/>
    <w:rsid w:val="00AB79C7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AB79C7"/>
    <w:pPr>
      <w:overflowPunct w:val="0"/>
      <w:autoSpaceDE w:val="0"/>
      <w:jc w:val="both"/>
    </w:pPr>
    <w:rPr>
      <w:bCs/>
      <w:sz w:val="28"/>
      <w:szCs w:val="20"/>
    </w:rPr>
  </w:style>
  <w:style w:type="paragraph" w:styleId="a8">
    <w:name w:val="List"/>
    <w:basedOn w:val="a6"/>
    <w:rsid w:val="00AB79C7"/>
    <w:rPr>
      <w:rFonts w:cs="Mangal"/>
    </w:rPr>
  </w:style>
  <w:style w:type="paragraph" w:styleId="a9">
    <w:name w:val="caption"/>
    <w:basedOn w:val="a"/>
    <w:qFormat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B79C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B79C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B79C7"/>
    <w:pPr>
      <w:suppressLineNumbers/>
    </w:pPr>
    <w:rPr>
      <w:rFonts w:cs="Mangal"/>
    </w:rPr>
  </w:style>
  <w:style w:type="paragraph" w:customStyle="1" w:styleId="14">
    <w:name w:val="Цитата1"/>
    <w:basedOn w:val="a"/>
    <w:rsid w:val="00AB79C7"/>
    <w:pPr>
      <w:shd w:val="clear" w:color="auto" w:fill="FFFFFF"/>
      <w:spacing w:before="312" w:line="312" w:lineRule="exact"/>
      <w:ind w:left="-180" w:right="-185" w:firstLine="428"/>
      <w:jc w:val="both"/>
    </w:pPr>
    <w:rPr>
      <w:color w:val="000000"/>
      <w:spacing w:val="-4"/>
      <w:w w:val="101"/>
      <w:sz w:val="26"/>
      <w:szCs w:val="28"/>
    </w:rPr>
  </w:style>
  <w:style w:type="paragraph" w:styleId="aa">
    <w:name w:val="Body Text Indent"/>
    <w:basedOn w:val="a"/>
    <w:rsid w:val="00AB79C7"/>
    <w:pPr>
      <w:overflowPunct w:val="0"/>
      <w:autoSpaceDE w:val="0"/>
      <w:ind w:right="4529" w:firstLine="708"/>
      <w:jc w:val="both"/>
    </w:pPr>
    <w:rPr>
      <w:bCs/>
      <w:i/>
      <w:iCs/>
      <w:szCs w:val="20"/>
    </w:rPr>
  </w:style>
  <w:style w:type="paragraph" w:styleId="ab">
    <w:name w:val="List Paragraph"/>
    <w:basedOn w:val="a"/>
    <w:qFormat/>
    <w:rsid w:val="00AB79C7"/>
    <w:pPr>
      <w:widowControl w:val="0"/>
      <w:ind w:left="720"/>
    </w:pPr>
    <w:rPr>
      <w:rFonts w:ascii="Arial" w:eastAsia="Tahoma" w:hAnsi="Arial" w:cs="Arial"/>
      <w:kern w:val="1"/>
      <w:sz w:val="20"/>
    </w:rPr>
  </w:style>
  <w:style w:type="paragraph" w:customStyle="1" w:styleId="ac">
    <w:name w:val="Содержимое таблицы"/>
    <w:basedOn w:val="a"/>
    <w:rsid w:val="00AB79C7"/>
    <w:pPr>
      <w:widowControl w:val="0"/>
      <w:suppressLineNumbers/>
      <w:autoSpaceDE w:val="0"/>
    </w:pPr>
    <w:rPr>
      <w:sz w:val="20"/>
      <w:szCs w:val="20"/>
    </w:rPr>
  </w:style>
  <w:style w:type="paragraph" w:customStyle="1" w:styleId="ConsPlusNormal">
    <w:name w:val="ConsPlusNormal"/>
    <w:rsid w:val="00AB79C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AB79C7"/>
    <w:pPr>
      <w:shd w:val="clear" w:color="auto" w:fill="F2F2F2"/>
      <w:spacing w:before="240" w:after="240" w:line="270" w:lineRule="atLeast"/>
      <w:ind w:firstLine="540"/>
      <w:jc w:val="both"/>
    </w:pPr>
    <w:rPr>
      <w:color w:val="333333"/>
      <w:sz w:val="28"/>
      <w:szCs w:val="28"/>
    </w:rPr>
  </w:style>
  <w:style w:type="paragraph" w:customStyle="1" w:styleId="211">
    <w:name w:val="Основной текст 21"/>
    <w:basedOn w:val="a"/>
    <w:rsid w:val="00AB79C7"/>
    <w:pPr>
      <w:ind w:right="-389"/>
      <w:jc w:val="both"/>
    </w:pPr>
    <w:rPr>
      <w:color w:val="333333"/>
      <w:sz w:val="28"/>
      <w:szCs w:val="28"/>
    </w:rPr>
  </w:style>
  <w:style w:type="paragraph" w:customStyle="1" w:styleId="31">
    <w:name w:val="Основной текст 31"/>
    <w:basedOn w:val="a"/>
    <w:rsid w:val="00AB79C7"/>
    <w:pPr>
      <w:tabs>
        <w:tab w:val="left" w:pos="60"/>
      </w:tabs>
      <w:ind w:right="-5"/>
      <w:jc w:val="both"/>
    </w:pPr>
    <w:rPr>
      <w:sz w:val="28"/>
      <w:szCs w:val="28"/>
    </w:rPr>
  </w:style>
  <w:style w:type="paragraph" w:customStyle="1" w:styleId="ad">
    <w:name w:val="Заголовок таблицы"/>
    <w:basedOn w:val="ac"/>
    <w:rsid w:val="00AB79C7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0B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0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726B2"/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rsid w:val="005726B2"/>
    <w:rPr>
      <w:bCs/>
      <w:sz w:val="28"/>
      <w:lang w:eastAsia="zh-CN"/>
    </w:rPr>
  </w:style>
  <w:style w:type="character" w:styleId="af0">
    <w:name w:val="Hyperlink"/>
    <w:basedOn w:val="a0"/>
    <w:rsid w:val="005726B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5726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726B2"/>
    <w:rPr>
      <w:sz w:val="24"/>
      <w:szCs w:val="24"/>
      <w:lang w:eastAsia="zh-CN"/>
    </w:rPr>
  </w:style>
  <w:style w:type="paragraph" w:styleId="a4">
    <w:name w:val="Title"/>
    <w:basedOn w:val="a"/>
    <w:link w:val="a3"/>
    <w:qFormat/>
    <w:rsid w:val="005726B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572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table" w:styleId="af1">
    <w:name w:val="Table Grid"/>
    <w:basedOn w:val="a1"/>
    <w:uiPriority w:val="59"/>
    <w:rsid w:val="00450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Соболев</cp:lastModifiedBy>
  <cp:revision>2</cp:revision>
  <cp:lastPrinted>2022-10-10T12:16:00Z</cp:lastPrinted>
  <dcterms:created xsi:type="dcterms:W3CDTF">2022-10-25T06:35:00Z</dcterms:created>
  <dcterms:modified xsi:type="dcterms:W3CDTF">2022-10-25T06:35:00Z</dcterms:modified>
</cp:coreProperties>
</file>