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2E" w:rsidRDefault="003E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3E2E" w:rsidRDefault="003E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E3E2E" w:rsidRDefault="003E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</w:p>
    <w:p w:rsidR="003E3E2E" w:rsidRDefault="003E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13.02.2025 № 163</w:t>
      </w:r>
    </w:p>
    <w:p w:rsidR="003E3E2E" w:rsidRDefault="003E3E2E">
      <w:pPr>
        <w:spacing w:after="0" w:line="240" w:lineRule="auto"/>
        <w:jc w:val="right"/>
      </w:pPr>
    </w:p>
    <w:p w:rsidR="003E3E2E" w:rsidRDefault="003E3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E3E2E" w:rsidRDefault="003E3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«Дорожное хозяйство на территории</w:t>
      </w:r>
    </w:p>
    <w:p w:rsidR="003E3E2E" w:rsidRDefault="003E3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области»</w:t>
      </w: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в сфере реализации </w:t>
      </w: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Оценка текущего состояния в сфере дорожного хозяйства</w:t>
      </w:r>
    </w:p>
    <w:p w:rsidR="003E3E2E" w:rsidRDefault="003E3E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подготовлена на основе анализа существующего состояния улично-дорожной сети города. 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 </w:t>
      </w:r>
    </w:p>
    <w:p w:rsidR="003E3E2E" w:rsidRDefault="003E3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Жилая территория города очень компактна. Она разбита на четыре квартала, из которых 1-й квартал застроен полностью, застройка 3-го квартала ещё продо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жается, а 2-й и 4-й кварталы на стадии проекта.</w:t>
      </w:r>
    </w:p>
    <w:p w:rsidR="003E3E2E" w:rsidRDefault="003E3E2E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характеристики и механизм реализации мероприятий по развитию и содержанию состояния улично-дорожной сети ЗАТО г. Радужный Владимирской области на период с 2024 по 2027 гг.</w:t>
      </w:r>
    </w:p>
    <w:p w:rsidR="003E3E2E" w:rsidRDefault="003E3E2E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программы позволят комплексно подойти к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улично-дорожной сети, искусственных сооружений, технических средств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дорожного движения, обеспечить их согласованное развитие 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ционирование, соответственно, более эффективное использование финансовых и материальных ресурсов. Процесс совершенствования улично-дорожной сети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жет существенное влияние на социально-экономическое развитие ЗАТО г.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дужный Владимирской области.</w:t>
      </w:r>
    </w:p>
    <w:p w:rsidR="003E3E2E" w:rsidRDefault="003E3E2E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занимает важнейшее место в производственной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фраструктуре каждого муниципального образования. Это основа транспортного обслуживания и архитектурно-планировочной структуры, оказывающая огромное влияние на развитие других отраслей экономики. Основные требования,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ляемые к улично-дорожной сети – обеспечение удобства и безопасности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транспорта и пешеходов, создание оптимальных санитарно-гигиенических и бытовых условий для населения.</w:t>
      </w:r>
    </w:p>
    <w:p w:rsidR="003E3E2E" w:rsidRDefault="003E3E2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Протяженность улично-дорожной сети автомобильных дорог общего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зования местного значения ЗАТО г. Радужный Владимирской области составляет </w:t>
      </w:r>
      <w:smartTag w:uri="urn:schemas-microsoft-com:office:smarttags" w:element="metricconverter">
        <w:smartTagPr>
          <w:attr w:name="ProductID" w:val="31,256 км"/>
        </w:smartTagPr>
        <w:r>
          <w:rPr>
            <w:rFonts w:ascii="Times New Roman" w:hAnsi="Times New Roman" w:cs="Times New Roman"/>
            <w:sz w:val="28"/>
            <w:szCs w:val="28"/>
          </w:rPr>
          <w:t>31,256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площадь – </w:t>
      </w:r>
      <w:smartTag w:uri="urn:schemas-microsoft-com:office:smarttags" w:element="metricconverter">
        <w:smartTagPr>
          <w:attr w:name="ProductID" w:val="211 396 м2"/>
        </w:smartTagPr>
        <w:r>
          <w:rPr>
            <w:rFonts w:ascii="Times New Roman" w:hAnsi="Times New Roman" w:cs="Times New Roman"/>
            <w:sz w:val="28"/>
            <w:szCs w:val="28"/>
          </w:rPr>
          <w:t>211 396 м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категории II: всего – </w:t>
      </w:r>
      <w:smartTag w:uri="urn:schemas-microsoft-com:office:smarttags" w:element="metricconverter">
        <w:smartTagPr>
          <w:attr w:name="ProductID" w:val="0,491 км"/>
        </w:smartTagPr>
        <w:r>
          <w:rPr>
            <w:rFonts w:ascii="Times New Roman" w:hAnsi="Times New Roman" w:cs="Times New Roman"/>
            <w:sz w:val="28"/>
            <w:szCs w:val="28"/>
          </w:rPr>
          <w:t>0,491 км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категории III: всего – </w:t>
      </w:r>
      <w:smartTag w:uri="urn:schemas-microsoft-com:office:smarttags" w:element="metricconverter">
        <w:smartTagPr>
          <w:attr w:name="ProductID" w:val="6,601 км"/>
        </w:smartTagPr>
        <w:r>
          <w:rPr>
            <w:rFonts w:ascii="Times New Roman" w:hAnsi="Times New Roman" w:cs="Times New Roman"/>
            <w:sz w:val="28"/>
            <w:szCs w:val="28"/>
          </w:rPr>
          <w:t>6,601 км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категории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:  всего – </w:t>
      </w:r>
      <w:smartTag w:uri="urn:schemas-microsoft-com:office:smarttags" w:element="metricconverter">
        <w:smartTagPr>
          <w:attr w:name="ProductID" w:val="9,164 км"/>
        </w:smartTagPr>
        <w:r>
          <w:rPr>
            <w:rFonts w:ascii="Times New Roman" w:hAnsi="Times New Roman" w:cs="Times New Roman"/>
            <w:sz w:val="28"/>
            <w:szCs w:val="28"/>
          </w:rPr>
          <w:t>9,164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них: - с бортовым камнем – </w:t>
      </w:r>
      <w:smartTag w:uri="urn:schemas-microsoft-com:office:smarttags" w:element="metricconverter">
        <w:smartTagPr>
          <w:attr w:name="ProductID" w:val="2,903 км"/>
        </w:smartTagPr>
        <w:r>
          <w:rPr>
            <w:rFonts w:ascii="Times New Roman" w:hAnsi="Times New Roman" w:cs="Times New Roman"/>
            <w:sz w:val="28"/>
            <w:szCs w:val="28"/>
          </w:rPr>
          <w:t>2,903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- с обочиной – </w:t>
      </w:r>
      <w:smartTag w:uri="urn:schemas-microsoft-com:office:smarttags" w:element="metricconverter">
        <w:smartTagPr>
          <w:attr w:name="ProductID" w:val="6,261 км"/>
        </w:smartTagPr>
        <w:r>
          <w:rPr>
            <w:rFonts w:ascii="Times New Roman" w:hAnsi="Times New Roman" w:cs="Times New Roman"/>
            <w:sz w:val="28"/>
            <w:szCs w:val="28"/>
          </w:rPr>
          <w:t>6,261 км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категории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: всего – </w:t>
      </w:r>
      <w:smartTag w:uri="urn:schemas-microsoft-com:office:smarttags" w:element="metricconverter">
        <w:smartTagPr>
          <w:attr w:name="ProductID" w:val="15,000 км"/>
        </w:smartTagPr>
        <w:r>
          <w:rPr>
            <w:rFonts w:ascii="Times New Roman" w:hAnsi="Times New Roman" w:cs="Times New Roman"/>
            <w:sz w:val="28"/>
            <w:szCs w:val="28"/>
          </w:rPr>
          <w:t>15,000 км</w:t>
        </w:r>
      </w:smartTag>
      <w:r>
        <w:rPr>
          <w:rFonts w:ascii="Times New Roman" w:hAnsi="Times New Roman" w:cs="Times New Roman"/>
          <w:sz w:val="28"/>
          <w:szCs w:val="28"/>
        </w:rPr>
        <w:t>, из них: - с бортовым камнем –6,042 км; с обочиной – 8,958 км»;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обочины общей площадью – </w:t>
      </w:r>
      <w:smartTag w:uri="urn:schemas-microsoft-com:office:smarttags" w:element="metricconverter">
        <w:smartTagPr>
          <w:attr w:name="ProductID" w:val="71 520 м2"/>
        </w:smartTagPr>
        <w:r>
          <w:rPr>
            <w:rFonts w:ascii="Times New Roman" w:hAnsi="Times New Roman" w:cs="Times New Roman"/>
            <w:sz w:val="28"/>
            <w:szCs w:val="28"/>
          </w:rPr>
          <w:t>71 520 м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3E3E2E" w:rsidRDefault="003E3E2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проблем развития города является содержание, восстановление и ремонт улично-дорожной сети и объектов благоустройства. В настоящее время улично-дорожная сеть города находится в сложном положении. Качество 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покрытий большинства дорог и подъездов к жилым домам не соответствует эксплуатационным требованиям, так как их капитальный ремонт не производился длительное время.</w:t>
      </w:r>
    </w:p>
    <w:p w:rsidR="003E3E2E" w:rsidRDefault="003E3E2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транспорта у жителей города в сочетании с недо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татками эксплуатационного состояния улично-дорожной сети требует комплек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подхода и принятия неотложных мер по ремонту дорог, совершенствованию организации дорожного движения.</w:t>
      </w:r>
    </w:p>
    <w:p w:rsidR="003E3E2E" w:rsidRDefault="003E3E2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эстетического уровня благоустройства города нео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ходим покос травы на газонах первого и третьего квартала два раза в сезон.</w:t>
      </w:r>
    </w:p>
    <w:p w:rsidR="003E3E2E" w:rsidRDefault="003E3E2E">
      <w:pPr>
        <w:keepLines/>
        <w:tabs>
          <w:tab w:val="left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муниципальной программы</w:t>
      </w:r>
    </w:p>
    <w:p w:rsidR="003E3E2E" w:rsidRDefault="003E3E2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Основные цели программы: обеспечение охраны жизни, здоровья граждан, повышение гарантий их законных прав на безопасные условия движения на 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гах; повышение качественного уровня жизни населения города, улучшение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него облика города и условий проживания горожан; обеспечение доли дорожной сети в городских агломерациях, соответствующей нормативным требованиям и реализация расходов на приведение в нормативное состояние сети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дорог общего пользования местного значения городской агломерации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реализации национального проекта «Безопасные качественные дороги»,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вышение уровня комфортности проживания населения.</w:t>
      </w:r>
    </w:p>
    <w:p w:rsidR="003E3E2E" w:rsidRDefault="003E3E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политики в сфере дорожного хозяйства ЗАТО г. Радужный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димирской области определены в соответствии с приоритетами и целями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политики, установленными на федеральном уровне регионального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«Региональная и местная дорожная сеть», федерального проекта «Дорожная сеть», национального проекта «Безопасные качественные дороги»,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программы Владимирской области «Дорожное хозяйство Владимирской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ласти». С 2019 года по 2023 год было отремонтировано </w:t>
      </w:r>
      <w:smartTag w:uri="urn:schemas-microsoft-com:office:smarttags" w:element="metricconverter">
        <w:smartTagPr>
          <w:attr w:name="ProductID" w:val="3,701 километров"/>
        </w:smartTagPr>
        <w:r>
          <w:rPr>
            <w:rFonts w:ascii="Times New Roman" w:hAnsi="Times New Roman" w:cs="Times New Roman"/>
            <w:sz w:val="28"/>
            <w:szCs w:val="28"/>
          </w:rPr>
          <w:t>3,701 километров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на сумму 41 451,35506 тыс. рублей.</w:t>
      </w:r>
    </w:p>
    <w:p w:rsidR="003E3E2E" w:rsidRDefault="003E3E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tabs>
          <w:tab w:val="left" w:pos="540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 муниципальной программы</w:t>
      </w:r>
    </w:p>
    <w:p w:rsidR="003E3E2E" w:rsidRDefault="003E3E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E3E2E" w:rsidRDefault="003E3E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комфортного проживания населения и безопасности 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движения на территории ЗАТО г. Радужный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</w:r>
    </w:p>
    <w:p w:rsidR="003E3E2E" w:rsidRDefault="003E3E2E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снижение доли улично-дорожной сети города, не соответствующих норм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тивным требованиям;</w:t>
      </w:r>
    </w:p>
    <w:p w:rsidR="003E3E2E" w:rsidRDefault="003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сети; </w:t>
      </w:r>
    </w:p>
    <w:p w:rsidR="003E3E2E" w:rsidRDefault="003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расходов на приведение в нормативное состояние сети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городской агломерации в рамках реализации национального проекта «Безопасные качественные дороги»</w:t>
      </w:r>
    </w:p>
    <w:p w:rsidR="003E3E2E" w:rsidRDefault="003E3E2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временных рабочих мест, имеющих полезную направленность в содействии улучшения экологической обстановки;</w:t>
      </w:r>
    </w:p>
    <w:p w:rsidR="003E3E2E" w:rsidRDefault="003E3E2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комфортного проживания населения и безопасности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движения на территории города за счет создания и развития системы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по своевременному и качественному проведению работ, связанных с приведением в нормативное состояние улично-дорожной сети;</w:t>
      </w:r>
    </w:p>
    <w:p w:rsidR="003E3E2E" w:rsidRDefault="003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экологической безопасности населения; </w:t>
      </w:r>
    </w:p>
    <w:p w:rsidR="003E3E2E" w:rsidRDefault="003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санитарно-эпидемиологического состояния городских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торий.</w:t>
      </w:r>
    </w:p>
    <w:p w:rsidR="003E3E2E" w:rsidRDefault="003E3E2E" w:rsidP="007A186A">
      <w:pPr>
        <w:pStyle w:val="Heading1"/>
        <w:numPr>
          <w:ilvl w:val="0"/>
          <w:numId w:val="0"/>
        </w:numPr>
        <w:tabs>
          <w:tab w:val="left" w:pos="11057"/>
        </w:tabs>
        <w:spacing w:before="0"/>
        <w:ind w:left="405" w:right="564"/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</w:p>
    <w:p w:rsidR="003E3E2E" w:rsidRDefault="003E3E2E">
      <w:pPr>
        <w:pStyle w:val="BodyText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sz w:val="28"/>
          <w:szCs w:val="28"/>
        </w:rPr>
        <w:sectPr w:rsidR="003E3E2E">
          <w:pgSz w:w="11906" w:h="16838"/>
          <w:pgMar w:top="340" w:right="567" w:bottom="284" w:left="1418" w:header="0" w:footer="0" w:gutter="0"/>
          <w:cols w:space="720"/>
        </w:sect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spacing w:before="0"/>
        <w:ind w:right="564"/>
        <w:jc w:val="center"/>
      </w:pPr>
      <w:r>
        <w:t>П АСПОРТ</w:t>
      </w:r>
    </w:p>
    <w:p w:rsidR="003E3E2E" w:rsidRDefault="003E3E2E">
      <w:pPr>
        <w:shd w:val="clear" w:color="auto" w:fill="FFFFFF"/>
        <w:tabs>
          <w:tab w:val="left" w:pos="11057"/>
        </w:tabs>
        <w:spacing w:line="319" w:lineRule="exact"/>
        <w:ind w:right="5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3E3E2E" w:rsidRDefault="003E3E2E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ЗАТО г. Радужный Владимирской области»</w:t>
      </w:r>
    </w:p>
    <w:p w:rsidR="003E3E2E" w:rsidRDefault="003E3E2E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1. Основные положения</w:t>
      </w:r>
    </w:p>
    <w:tbl>
      <w:tblPr>
        <w:tblW w:w="15719" w:type="dxa"/>
        <w:tblInd w:w="48" w:type="dxa"/>
        <w:tblLayout w:type="fixed"/>
        <w:tblLook w:val="0000"/>
      </w:tblPr>
      <w:tblGrid>
        <w:gridCol w:w="6749"/>
        <w:gridCol w:w="8970"/>
      </w:tblGrid>
      <w:tr w:rsidR="003E3E2E">
        <w:trPr>
          <w:trHeight w:val="76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3" w:line="252" w:lineRule="auto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городскому хозяйству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 Анатольевич Попов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2" w:lineRule="auto"/>
              <w:ind w:right="1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«Дорожник» (далее по тексту МКУ «Дорожник» Начальник Куриленко Александр Владимирович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51" w:line="252" w:lineRule="auto"/>
              <w:ind w:right="37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2024 год  –2027 год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движения;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города;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результатов национального проекта «Безопасные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венные дороги» направленного на реализацию мероприятий по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безопасности дорожного движения»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Направления(подпрограммы)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на основе следующих подпрограмм: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Подпрограмма «Ремонт автомобильных дорог общего пользования местного значения на территории ЗАТО г. Радужный Владимирской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ласти»;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Подпрограмма «Содержание дорог и объектов благоустройства на территории ЗАТО г. Радужный Владимирской области»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 287 925,62150 тыс. руб., в том числе:  2024 год – 80 743,25850 тыс. руб.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69 945,25100 тыс. руб.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66 118,55600 тыс. руб.</w:t>
            </w:r>
          </w:p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71 118,55600 тыс. руб.</w:t>
            </w:r>
          </w:p>
        </w:tc>
      </w:tr>
      <w:tr w:rsidR="003E3E2E">
        <w:trPr>
          <w:trHeight w:val="885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86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тели, направленные на достижение общественно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ми), обеспечение безопасности населения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должна обеспечить улучшение потребительских свойств улично-дорожной сети и объектов благоустройства за счет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лежащего содержания и проведения ремонта.</w:t>
            </w:r>
          </w:p>
          <w:p w:rsidR="003E3E2E" w:rsidRDefault="003E3E2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ЗАТО г. Радужный Владимирской области.</w:t>
            </w:r>
          </w:p>
          <w:p w:rsidR="003E3E2E" w:rsidRDefault="003E3E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этого реализация мероприятий программы позволит снизить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плуатационные затраты на содержание старого оборудования детских, спортивных и хозяйственных площадок, будет способствовать укрепл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здоровья и воспитанию детей, обеспечит полноценный отдых и улучшение бытовых условий жителей города, улучшит экологическую среду города.</w:t>
            </w:r>
          </w:p>
        </w:tc>
      </w:tr>
    </w:tbl>
    <w:p w:rsidR="003E3E2E" w:rsidRDefault="003E3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Показатели муниципальной программы </w:t>
      </w:r>
    </w:p>
    <w:p w:rsidR="003E3E2E" w:rsidRDefault="003E3E2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«Дорожное хозяйство на территории ЗАТО г. Радужный Владимирской области»</w:t>
      </w:r>
    </w:p>
    <w:tbl>
      <w:tblPr>
        <w:tblW w:w="16145" w:type="dxa"/>
        <w:tblInd w:w="-196" w:type="dxa"/>
        <w:tblLayout w:type="fixed"/>
        <w:tblLook w:val="0000"/>
      </w:tblPr>
      <w:tblGrid>
        <w:gridCol w:w="485"/>
        <w:gridCol w:w="181"/>
        <w:gridCol w:w="2005"/>
        <w:gridCol w:w="1298"/>
        <w:gridCol w:w="1149"/>
        <w:gridCol w:w="1306"/>
        <w:gridCol w:w="1260"/>
        <w:gridCol w:w="1104"/>
        <w:gridCol w:w="1597"/>
        <w:gridCol w:w="1629"/>
        <w:gridCol w:w="50"/>
        <w:gridCol w:w="1984"/>
        <w:gridCol w:w="2097"/>
      </w:tblGrid>
      <w:tr w:rsidR="003E3E2E">
        <w:trPr>
          <w:trHeight w:val="444"/>
        </w:trPr>
        <w:tc>
          <w:tcPr>
            <w:tcW w:w="6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Наименование п</w:t>
            </w:r>
            <w:r>
              <w:t>о</w:t>
            </w:r>
            <w:r>
              <w:t>казателя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Единица измерения (по ОКЕИ)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Базовое значение</w:t>
            </w: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Период, год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Документ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Ответстве</w:t>
            </w:r>
            <w:r>
              <w:t>н</w:t>
            </w:r>
            <w:r>
              <w:t>ный за дост</w:t>
            </w:r>
            <w:r>
              <w:t>и</w:t>
            </w:r>
            <w:r>
              <w:t>жение показ</w:t>
            </w:r>
            <w:r>
              <w:t>а</w:t>
            </w:r>
            <w:r>
              <w:t>теля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Связь с показат</w:t>
            </w:r>
            <w:r>
              <w:t>е</w:t>
            </w:r>
            <w:r>
              <w:t>лями национал</w:t>
            </w:r>
            <w:r>
              <w:t>ь</w:t>
            </w:r>
            <w:r>
              <w:t>ных целей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Информационная система</w:t>
            </w:r>
          </w:p>
        </w:tc>
      </w:tr>
      <w:tr w:rsidR="003E3E2E" w:rsidTr="0051343E">
        <w:trPr>
          <w:trHeight w:val="594"/>
        </w:trPr>
        <w:tc>
          <w:tcPr>
            <w:tcW w:w="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2026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2027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E2E" w:rsidTr="0051343E">
        <w:trPr>
          <w:trHeight w:val="322"/>
        </w:trPr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</w:tr>
      <w:tr w:rsidR="003E3E2E">
        <w:trPr>
          <w:trHeight w:val="366"/>
        </w:trPr>
        <w:tc>
          <w:tcPr>
            <w:tcW w:w="161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программы: обеспечение безопасности дорожного движения; повышение уровня благоустройства города; достижение результатов национального проекта «Безопасные качественные дороги» направленного на реализацию мероприятий по обеспечению безопасности дорожного движения»</w:t>
            </w:r>
          </w:p>
        </w:tc>
      </w:tr>
      <w:tr w:rsidR="003E3E2E" w:rsidTr="0051343E">
        <w:trPr>
          <w:trHeight w:val="4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left="167" w:hanging="167"/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в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мативное состояние улично-дорожной сети, в том числе: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области от 17.10.2013 № 1155 «О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дарственной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грамме «Доро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хозяйство Владимирской области» </w:t>
            </w:r>
            <w:hyperlink r:id="rId7" w:tooltip="https://economy.avo.ru/documents/33326/0/Постановление№1155_в_ред_№573_от_11_08_2023_конс.pdf/66bebb50-07bd-6bea-f533-d3ea92e74360?t=1693229305188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(в ред. от 11.08.2023 №573)</w:t>
              </w:r>
            </w:hyperlink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Снижение доли улично-дорожной сети, не соотве</w:t>
            </w:r>
            <w:r>
              <w:t>т</w:t>
            </w:r>
            <w:r>
              <w:t>ствующей норм</w:t>
            </w:r>
            <w:r>
              <w:t>а</w:t>
            </w:r>
            <w:r>
              <w:t>тивным требов</w:t>
            </w:r>
            <w:r>
              <w:t>а</w:t>
            </w:r>
            <w:r>
              <w:t>ниям; повышение уровня безопасн</w:t>
            </w:r>
            <w:r>
              <w:t>о</w:t>
            </w:r>
            <w:r>
              <w:t>сти дорожного движения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jc w:val="center"/>
            </w:pPr>
            <w:r>
              <w:t>«Управление»</w:t>
            </w:r>
          </w:p>
        </w:tc>
      </w:tr>
      <w:tr w:rsidR="003E3E2E" w:rsidTr="0051343E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left="16" w:hanging="48"/>
              <w:jc w:val="center"/>
            </w:pPr>
            <w:r>
              <w:t>1.1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дорог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км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1,778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  <w:jc w:val="center"/>
            </w:pPr>
            <w:r w:rsidRPr="009679C0">
              <w:t>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1,5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</w:p>
        </w:tc>
      </w:tr>
      <w:tr w:rsidR="003E3E2E" w:rsidTr="0051343E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hanging="164"/>
              <w:jc w:val="center"/>
            </w:pPr>
            <w:r>
              <w:t xml:space="preserve">  1.2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тротуаров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п.м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</w:p>
        </w:tc>
      </w:tr>
      <w:tr w:rsidR="003E3E2E" w:rsidTr="0051343E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left="167" w:hanging="331"/>
              <w:jc w:val="center"/>
            </w:pPr>
            <w:r>
              <w:t xml:space="preserve">  1.3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искусстве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сооружений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п.м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</w:p>
        </w:tc>
      </w:tr>
      <w:tr w:rsidR="003E3E2E" w:rsidTr="0051343E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left="167" w:hanging="167"/>
              <w:jc w:val="center"/>
            </w:pPr>
            <w:r>
              <w:t>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томобильных дорог местного значения, отвечающая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тивным требован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км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26,2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</w:pPr>
            <w:r>
              <w:t>26,2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26,2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</w:p>
        </w:tc>
      </w:tr>
      <w:tr w:rsidR="003E3E2E" w:rsidTr="0051343E">
        <w:trPr>
          <w:trHeight w:val="15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9"/>
              <w:ind w:left="167" w:hanging="167"/>
              <w:jc w:val="center"/>
            </w:pPr>
            <w:r>
              <w:t>3.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автомобил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дорог местного значения, отвеча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щая нормативным требованиям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83,7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020"/>
                <w:tab w:val="left" w:pos="11057"/>
              </w:tabs>
              <w:jc w:val="center"/>
            </w:pPr>
            <w:r>
              <w:t>83,7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83,7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jc w:val="center"/>
            </w:pPr>
          </w:p>
        </w:tc>
      </w:tr>
      <w:tr w:rsidR="003E3E2E" w:rsidTr="0051343E">
        <w:trPr>
          <w:trHeight w:val="253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19"/>
              <w:jc w:val="center"/>
              <w:rPr>
                <w:sz w:val="28"/>
                <w:szCs w:val="28"/>
              </w:rPr>
            </w:pPr>
            <w:r>
              <w:t>4.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Обслуживание тр</w:t>
            </w:r>
            <w:r>
              <w:t>о</w:t>
            </w:r>
            <w:r>
              <w:t>туаров, пешеходных дорожек, площадок и подъездных дорог: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Улучшение те</w:t>
            </w:r>
            <w:r>
              <w:t>х</w:t>
            </w:r>
            <w:r>
              <w:t>нического состо</w:t>
            </w:r>
            <w:r>
              <w:t>я</w:t>
            </w:r>
            <w:r>
              <w:t>ния улично-дорожной сети и объектов благоу</w:t>
            </w:r>
            <w:r>
              <w:t>с</w:t>
            </w:r>
            <w:r>
              <w:t>тройства, улучш</w:t>
            </w:r>
            <w:r>
              <w:t>е</w:t>
            </w:r>
            <w:r>
              <w:t>ние экологической и эстетической обстановки в г</w:t>
            </w:r>
            <w:r>
              <w:t>о</w:t>
            </w:r>
            <w:r>
              <w:t>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-163"/>
              <w:jc w:val="center"/>
              <w:rPr>
                <w:sz w:val="28"/>
                <w:szCs w:val="28"/>
              </w:rPr>
            </w:pPr>
            <w:r>
              <w:t xml:space="preserve">  4.1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ручным способом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(летний/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зимний период)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16,427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16,427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16,427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16,427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«Управление»</w:t>
            </w:r>
          </w:p>
        </w:tc>
      </w:tr>
      <w:tr w:rsidR="003E3E2E" w:rsidTr="0051343E">
        <w:trPr>
          <w:trHeight w:val="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37"/>
              <w:jc w:val="center"/>
              <w:rPr>
                <w:sz w:val="28"/>
                <w:szCs w:val="28"/>
              </w:rPr>
            </w:pPr>
            <w:r>
              <w:t>4.2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механизированным способом (ле</w:t>
            </w:r>
            <w:r>
              <w:t>т</w:t>
            </w:r>
            <w:r>
              <w:t>ний/зимний период)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246,726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246,726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246,726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246,726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1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37"/>
              <w:jc w:val="center"/>
              <w:rPr>
                <w:sz w:val="28"/>
                <w:szCs w:val="28"/>
              </w:rPr>
            </w:pPr>
            <w:r>
              <w:t>4.3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механизированная очистка дорог от снега (территории общеобразовател</w:t>
            </w:r>
            <w:r>
              <w:t>ь</w:t>
            </w:r>
            <w:r>
              <w:t>ных учреждений)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2,46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2,46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17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02"/>
              <w:jc w:val="center"/>
              <w:rPr>
                <w:sz w:val="28"/>
                <w:szCs w:val="28"/>
              </w:rPr>
            </w:pPr>
            <w:r>
              <w:t>5.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Обслуживание и ремонт малых (де</w:t>
            </w:r>
            <w:r>
              <w:t>т</w:t>
            </w:r>
            <w:r>
              <w:t>ских, спортивных) архитектурных форм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ед.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856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856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856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</w:pPr>
            <w:r w:rsidRPr="009679C0">
              <w:t>856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Постановление администрации области от 17.10.2013 № 1155 «О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программе «Дорожное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ство Владими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ской области» </w:t>
            </w:r>
            <w:hyperlink r:id="rId8" w:tooltip="https://economy.avo.ru/documents/33326/0/Постановление№1155_в_ред_№573_от_11_08_2023_конс.pdf/66bebb50-07bd-6bea-f533-d3ea92e74360?t=1693229305188" w:history="1">
              <w:r>
                <w:rPr>
                  <w:sz w:val="18"/>
                  <w:szCs w:val="18"/>
                </w:rPr>
                <w:t>(в ред. от 11.08.2023 №573)</w:t>
              </w:r>
            </w:hyperlink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02"/>
              <w:jc w:val="center"/>
              <w:rPr>
                <w:sz w:val="28"/>
                <w:szCs w:val="28"/>
              </w:rPr>
            </w:pPr>
            <w:r>
              <w:t>6.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Уход за клумбами и цветниками в ле</w:t>
            </w:r>
            <w:r>
              <w:t>т</w:t>
            </w:r>
            <w:r>
              <w:t>ний период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1012,4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1044,8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Улучшение экол</w:t>
            </w:r>
            <w:r>
              <w:t>о</w:t>
            </w:r>
            <w:r>
              <w:t>гической и эст</w:t>
            </w:r>
            <w:r>
              <w:t>е</w:t>
            </w:r>
            <w:r>
              <w:t>тической обст</w:t>
            </w:r>
            <w:r>
              <w:t>а</w:t>
            </w:r>
            <w:r>
              <w:t>новки в городе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14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19"/>
              <w:jc w:val="center"/>
              <w:rPr>
                <w:sz w:val="28"/>
                <w:szCs w:val="28"/>
              </w:rPr>
            </w:pPr>
            <w:r>
              <w:t>7.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Содержание и о</w:t>
            </w:r>
            <w:r>
              <w:t>б</w:t>
            </w:r>
            <w:r>
              <w:t>служивание горо</w:t>
            </w:r>
            <w:r>
              <w:t>д</w:t>
            </w:r>
            <w:r>
              <w:t>ских автомобильных дорог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211,4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211,4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211,4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211,4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Улучшение те</w:t>
            </w:r>
            <w:r>
              <w:t>х</w:t>
            </w:r>
            <w:r>
              <w:t>нического состо</w:t>
            </w:r>
            <w:r>
              <w:t>я</w:t>
            </w:r>
            <w:r>
              <w:t>ния улично-дорожной сети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2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37"/>
              <w:jc w:val="center"/>
              <w:rPr>
                <w:sz w:val="28"/>
                <w:szCs w:val="28"/>
              </w:rPr>
            </w:pPr>
            <w:r>
              <w:t>8.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Приведение в но</w:t>
            </w:r>
            <w:r>
              <w:t>р</w:t>
            </w:r>
            <w:r>
              <w:t>мативное состояние автомобильных д</w:t>
            </w:r>
            <w:r>
              <w:t>о</w:t>
            </w:r>
            <w:r>
              <w:t>рог и подъездов к жилым домам (ямочный ремонт)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0,781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Улучшение те</w:t>
            </w:r>
            <w:r>
              <w:t>х</w:t>
            </w:r>
            <w:r>
              <w:t>нического состо</w:t>
            </w:r>
            <w:r>
              <w:t>я</w:t>
            </w:r>
            <w:r>
              <w:t>ния улично-дорожной сети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«Управление»</w:t>
            </w:r>
          </w:p>
        </w:tc>
      </w:tr>
      <w:tr w:rsidR="003E3E2E" w:rsidTr="0051343E">
        <w:trPr>
          <w:trHeight w:val="10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68"/>
              <w:ind w:left="119" w:hanging="137"/>
              <w:jc w:val="center"/>
              <w:rPr>
                <w:sz w:val="28"/>
                <w:szCs w:val="28"/>
              </w:rPr>
            </w:pPr>
            <w:r>
              <w:t>9.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Покос травы на г</w:t>
            </w:r>
            <w:r>
              <w:t>а</w:t>
            </w:r>
            <w:r>
              <w:t>зонах первого и третьего квартала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(2 этапа)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536,32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536,32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536,32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536,32</w:t>
            </w: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Улучшение экол</w:t>
            </w:r>
            <w:r>
              <w:t>о</w:t>
            </w:r>
            <w:r>
              <w:t>гической и эст</w:t>
            </w:r>
            <w:r>
              <w:t>е</w:t>
            </w:r>
            <w:r>
              <w:t>тической обст</w:t>
            </w:r>
            <w:r>
              <w:t>а</w:t>
            </w:r>
            <w:r>
              <w:t>новки в городе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</w:pPr>
            <w: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«Управление»</w:t>
            </w:r>
          </w:p>
        </w:tc>
      </w:tr>
    </w:tbl>
    <w:p w:rsidR="003E3E2E" w:rsidRDefault="003E3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2E" w:rsidRDefault="003E3E2E" w:rsidP="00B02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 w:rsidP="00B02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 w:rsidP="00B02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Default="003E3E2E" w:rsidP="00B02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E" w:rsidRPr="00B02253" w:rsidRDefault="003E3E2E" w:rsidP="00B02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tbl>
      <w:tblPr>
        <w:tblW w:w="16111" w:type="dxa"/>
        <w:tblInd w:w="-148" w:type="dxa"/>
        <w:tblLayout w:type="fixed"/>
        <w:tblLook w:val="0000"/>
      </w:tblPr>
      <w:tblGrid>
        <w:gridCol w:w="901"/>
        <w:gridCol w:w="6300"/>
        <w:gridCol w:w="11"/>
        <w:gridCol w:w="1293"/>
        <w:gridCol w:w="3387"/>
        <w:gridCol w:w="42"/>
        <w:gridCol w:w="4177"/>
      </w:tblGrid>
      <w:tr w:rsidR="003E3E2E">
        <w:trPr>
          <w:trHeight w:val="1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задачи структурного элемента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>
              <w:t>Связь</w:t>
            </w:r>
          </w:p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E2E">
        <w:trPr>
          <w:trHeight w:val="214"/>
        </w:trPr>
        <w:tc>
          <w:tcPr>
            <w:tcW w:w="16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tabs>
                <w:tab w:val="left" w:pos="11057"/>
              </w:tabs>
              <w:spacing w:after="0"/>
              <w:ind w:right="6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Направление (подпрограмма) 1. «Ремонт автомобильных дорог общего пользования местного значения на территории ЗАТО г. Радужный Владимирской области»</w:t>
            </w:r>
          </w:p>
        </w:tc>
      </w:tr>
      <w:tr w:rsidR="003E3E2E">
        <w:trPr>
          <w:trHeight w:val="36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3E3E2E">
        <w:trPr>
          <w:trHeight w:val="36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Мероприятия муниципальной программы, реализуемые в составе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color w:val="000000"/>
              </w:rPr>
              <w:t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>)</w:t>
            </w:r>
          </w:p>
        </w:tc>
      </w:tr>
      <w:tr w:rsidR="003E3E2E">
        <w:trPr>
          <w:trHeight w:val="1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shd w:val="clear" w:color="auto" w:fill="E3DA4E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«Дорожник»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</w:t>
            </w:r>
          </w:p>
        </w:tc>
      </w:tr>
      <w:tr w:rsidR="003E3E2E">
        <w:trPr>
          <w:trHeight w:val="125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shd w:val="clear" w:color="auto" w:fill="E3DA4E"/>
              </w:rPr>
            </w:pP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«Финансовое обеспечение дорожной деятельности в рамках реализации национального проекта «Безопасные качественные дороги» (Федеральный проект «Дорожная сеть»)»</w:t>
            </w:r>
          </w:p>
        </w:tc>
      </w:tr>
      <w:tr w:rsidR="003E3E2E">
        <w:trPr>
          <w:trHeight w:val="1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расходов на приведение в нормативное состояние сети автомобильных дорог общего пользования местного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чения городской агломерации в рамках реализации национал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проекта «Безопасные качественные дороги»</w:t>
            </w: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Снижение доли улично-дорожной сети, не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приведенных в нормативное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 автомобильных дорог общего пользования местного значения</w:t>
            </w:r>
          </w:p>
        </w:tc>
      </w:tr>
      <w:tr w:rsidR="003E3E2E">
        <w:trPr>
          <w:trHeight w:val="45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color w:val="000000"/>
              </w:rPr>
              <w:t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>)</w:t>
            </w:r>
          </w:p>
        </w:tc>
      </w:tr>
      <w:tr w:rsidR="003E3E2E">
        <w:trPr>
          <w:trHeight w:val="451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4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</w:t>
            </w:r>
          </w:p>
        </w:tc>
      </w:tr>
      <w:tr w:rsidR="003E3E2E">
        <w:trPr>
          <w:trHeight w:val="340"/>
        </w:trPr>
        <w:tc>
          <w:tcPr>
            <w:tcW w:w="16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«Приведение в нормативное состояние автомобильных дорог общего пользования местного значения»</w:t>
            </w:r>
          </w:p>
        </w:tc>
      </w:tr>
      <w:tr w:rsidR="003E3E2E">
        <w:trPr>
          <w:trHeight w:val="59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обеспечение комфортного проживания населения и безопасн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дорожного движения  на территории ЗАТО г. Радужный Владимирской области за счет  проведения работ, связанных с приведением в нормативное состояние улично-дорожной сети;</w:t>
            </w:r>
          </w:p>
          <w:p w:rsidR="003E3E2E" w:rsidRDefault="003E3E2E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за счет проведения строител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ства, ремонта и реконструкции надлежащего качества.</w:t>
            </w:r>
          </w:p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социально-экономической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тивности: создание комфортной среды для проживания населения; положительное возде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ствие  на экономику, социальную сферу и 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логическую ситуацию муниципальных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ваний области.</w:t>
            </w:r>
          </w:p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улично-дорожной сети, не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приведенных в нормативное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 автомобильных дорог общего пользования местного значения</w:t>
            </w:r>
          </w:p>
        </w:tc>
      </w:tr>
      <w:tr w:rsidR="003E3E2E">
        <w:trPr>
          <w:trHeight w:val="404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1.2.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 w:rsidR="003E3E2E">
        <w:trPr>
          <w:trHeight w:val="37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1.3.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Ведомственный проект — отсутствует</w:t>
            </w:r>
          </w:p>
        </w:tc>
      </w:tr>
      <w:tr w:rsidR="003E3E2E">
        <w:trPr>
          <w:trHeight w:val="1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1.4.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 «Ремонт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3E3E2E">
        <w:trPr>
          <w:trHeight w:val="167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</w:p>
        </w:tc>
        <w:tc>
          <w:tcPr>
            <w:tcW w:w="76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</w:t>
            </w:r>
          </w:p>
        </w:tc>
      </w:tr>
      <w:tr w:rsidR="003E3E2E">
        <w:trPr>
          <w:trHeight w:val="167"/>
        </w:trPr>
        <w:tc>
          <w:tcPr>
            <w:tcW w:w="16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«Приведение в нормативное состояние автомобильных дорог общего пользования местного значения»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1.4.1.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комфортного проживания населения и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дорожного движения  на территории ЗАТО г. Радужный Владимирской области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за счет проведения строител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ства, ремонта и реконструкции надлежащего качества.</w:t>
            </w:r>
          </w:p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социально-экономической эффе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тивности: создание комфортной среды для проживания населения; положительное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действие  на экономику, социальную сферу и экологическую ситуацию муниципальных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разований области.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улично-дорожной сети, не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приведенных в нормативное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 автомобильных дорог общего пользования местного значения</w:t>
            </w:r>
          </w:p>
        </w:tc>
      </w:tr>
      <w:tr w:rsidR="003E3E2E">
        <w:trPr>
          <w:trHeight w:val="244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1.5.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Структурные элементы, не входящие в направления (подпрограммы) — отсутствуют</w:t>
            </w:r>
          </w:p>
        </w:tc>
      </w:tr>
      <w:tr w:rsidR="003E3E2E">
        <w:trPr>
          <w:trHeight w:val="214"/>
        </w:trPr>
        <w:tc>
          <w:tcPr>
            <w:tcW w:w="16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Направление (подпрограмма) 2. «Содержание дорог и объектов благоустройства на территории ЗАТО г. Радужный Владимирской области»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 муниципальной программы, реализуемые в составе региональных и/или федеральных проектов — отсутствует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2.2.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2.3.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Ведомственный проект — отсутствует</w:t>
            </w:r>
          </w:p>
        </w:tc>
      </w:tr>
      <w:tr w:rsidR="003E3E2E">
        <w:trPr>
          <w:trHeight w:val="2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2.4.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 процессных мероприятий «Содержание дорог и объектов благоустройства»</w:t>
            </w:r>
          </w:p>
        </w:tc>
      </w:tr>
      <w:tr w:rsidR="003E3E2E">
        <w:trPr>
          <w:trHeight w:val="365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</w:t>
            </w:r>
          </w:p>
        </w:tc>
      </w:tr>
      <w:tr w:rsidR="003E3E2E">
        <w:trPr>
          <w:trHeight w:val="530"/>
        </w:trPr>
        <w:tc>
          <w:tcPr>
            <w:tcW w:w="16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обслуживание городских дорог в зимний, летний и осенний период, содержание и обслуживание объектов благоустройства города»</w:t>
            </w:r>
          </w:p>
        </w:tc>
      </w:tr>
      <w:tr w:rsidR="003E3E2E">
        <w:trPr>
          <w:trHeight w:val="99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обеспечение комфортного проживания населения и безопасн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дорожного движения на территории ЗАТО г. Радужный Владимирской области за счет  проведения работ, связанных с  надлежащим содержанием улично-дорожной сети и объектов благоустройства;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расходов средств городского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жета на содержание улично-дорожной сети и объектов благоу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тройства.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дорожной сети;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объектов городского дорожного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наиболее благоприятной и комфортной среды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 горожан;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работ по покосу травы в весенне-осенний период.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и объектов благоустройства за счет надлежащего их содержания.             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казатели социально-экономической эффекти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ности:</w:t>
            </w:r>
          </w:p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создание комфортной среды для проживания населения, положительное воздействие на 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номику, социальную сферу и экологическую ситуацию города</w:t>
            </w:r>
          </w:p>
          <w:p w:rsidR="003E3E2E" w:rsidRDefault="003E3E2E">
            <w:pPr>
              <w:pStyle w:val="ConsNonformat"/>
              <w:widowControl w:val="0"/>
              <w:ind w:left="34" w:righ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приведение автомобильных дорог и подъе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 к жилым домам до состояния нормативных требований;</w:t>
            </w:r>
          </w:p>
          <w:p w:rsidR="003E3E2E" w:rsidRDefault="003E3E2E">
            <w:pPr>
              <w:pStyle w:val="ConsNonformat"/>
              <w:widowControl w:val="0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снижение эксплуатационных затрат на 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жание старого оборудования детских, спорти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и хозяйственных площадок;</w:t>
            </w:r>
          </w:p>
          <w:p w:rsidR="003E3E2E" w:rsidRDefault="003E3E2E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полноценного отдыха и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бытовых условий жителей;</w:t>
            </w:r>
          </w:p>
          <w:p w:rsidR="003E3E2E" w:rsidRDefault="003E3E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улучшение экологической среды.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обслуживание тротуаров, пешеходных дорожек, площадок и подъездных дорог: ручным и механизированным способом (летний/зимний период); механизирова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очистка дорог (территории 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разовательных учреждений) от снега;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обслуживание и ремонт малых (детских, спортивных) архитектурных форм;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уход за клумбами и цветниками в 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период;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и обслуживание городских автомобильных дорог.</w:t>
            </w:r>
          </w:p>
          <w:p w:rsidR="003E3E2E" w:rsidRDefault="003E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приведение в нормативное состояние автомобильных дорог и подъездов к 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лым домам (ямочный ремонт);</w:t>
            </w:r>
          </w:p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покос травы на газонах первого и третьего квартала (2 этапа)</w:t>
            </w:r>
          </w:p>
        </w:tc>
      </w:tr>
      <w:tr w:rsidR="003E3E2E">
        <w:trPr>
          <w:trHeight w:val="47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2.5.</w:t>
            </w:r>
          </w:p>
        </w:tc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Структурные элементы, не входящие в направления (подпрограммы) — отсутствуют</w:t>
            </w:r>
          </w:p>
        </w:tc>
      </w:tr>
    </w:tbl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2E" w:rsidRDefault="003E3E2E" w:rsidP="00B0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Финансовое обеспечение муниципальной программы </w:t>
      </w:r>
    </w:p>
    <w:p w:rsidR="003E3E2E" w:rsidRDefault="003E3E2E" w:rsidP="00B0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99" w:type="dxa"/>
        <w:tblInd w:w="48" w:type="dxa"/>
        <w:tblLayout w:type="fixed"/>
        <w:tblLook w:val="0000"/>
      </w:tblPr>
      <w:tblGrid>
        <w:gridCol w:w="4020"/>
        <w:gridCol w:w="3060"/>
        <w:gridCol w:w="1762"/>
        <w:gridCol w:w="1844"/>
        <w:gridCol w:w="1555"/>
        <w:gridCol w:w="1679"/>
        <w:gridCol w:w="1979"/>
      </w:tblGrid>
      <w:tr w:rsidR="003E3E2E" w:rsidTr="00093A46">
        <w:trPr>
          <w:trHeight w:val="275"/>
        </w:trPr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ind w:left="331" w:right="327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муниципал</w:t>
            </w:r>
            <w:r>
              <w:rPr>
                <w:spacing w:val="-6"/>
                <w:sz w:val="24"/>
              </w:rPr>
              <w:t>ь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й программы, структурного элемента/источник 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ind w:left="331" w:right="327"/>
              <w:jc w:val="center"/>
              <w:rPr>
                <w:sz w:val="28"/>
                <w:szCs w:val="28"/>
              </w:rPr>
            </w:pPr>
            <w:r>
              <w:t>ГРБС/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ind w:left="331" w:right="327"/>
              <w:jc w:val="center"/>
              <w:rPr>
                <w:sz w:val="28"/>
                <w:szCs w:val="28"/>
              </w:rPr>
            </w:pPr>
            <w:r>
              <w:t>КБК</w:t>
            </w: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6" w:lineRule="exact"/>
              <w:ind w:left="959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>Объем финансового обеспечения по годам реализации, тыс.</w:t>
            </w:r>
            <w:r>
              <w:rPr>
                <w:sz w:val="24"/>
              </w:rPr>
              <w:t>рублей</w:t>
            </w:r>
          </w:p>
        </w:tc>
      </w:tr>
      <w:tr w:rsidR="003E3E2E" w:rsidTr="00093A46">
        <w:trPr>
          <w:trHeight w:val="541"/>
        </w:trPr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E3E2E" w:rsidTr="00093A46">
        <w:trPr>
          <w:trHeight w:val="282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6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6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9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9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11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10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0" w:lineRule="exact"/>
              <w:ind w:left="3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</w:tr>
      <w:tr w:rsidR="003E3E2E" w:rsidTr="00093A46">
        <w:trPr>
          <w:trHeight w:val="182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 «Дорожное хозяйство на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территории ЗАТО г. Радужный Владимирской области»</w:t>
            </w:r>
            <w:r>
              <w:rPr>
                <w:b/>
                <w:sz w:val="24"/>
                <w:szCs w:val="24"/>
              </w:rPr>
              <w:t>,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80 743,25850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69 945,25100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66 118,55600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71 118,556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287 925,62150</w:t>
            </w:r>
          </w:p>
        </w:tc>
      </w:tr>
      <w:tr w:rsidR="003E3E2E" w:rsidTr="00093A46">
        <w:trPr>
          <w:trHeight w:val="356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298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28 875,34673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58 164,34673</w:t>
            </w:r>
          </w:p>
        </w:tc>
      </w:tr>
      <w:tr w:rsidR="003E3E2E" w:rsidTr="00093A46">
        <w:trPr>
          <w:trHeight w:val="298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51 867,91177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60 182,25100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56 355,55600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61 355,55600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229 761,27477</w:t>
            </w:r>
          </w:p>
        </w:tc>
      </w:tr>
      <w:tr w:rsidR="003E3E2E" w:rsidTr="00093A46">
        <w:trPr>
          <w:trHeight w:val="298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354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Направление (подпрограмма) 1. «Ремонт автомобильных дорог общего пользования местного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значения на территории ЗАТО г. Радужный Владимирской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области», </w:t>
            </w:r>
            <w:r>
              <w:rPr>
                <w:b/>
                <w:i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20 772,42425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13 087,34600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13 622,00000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19 625,28700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67 107,05725</w:t>
            </w:r>
          </w:p>
        </w:tc>
      </w:tr>
      <w:tr w:rsidR="003E3E2E" w:rsidTr="00093A46">
        <w:trPr>
          <w:trHeight w:val="22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29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 w:hanging="166"/>
              <w:jc w:val="center"/>
              <w:rPr>
                <w:iCs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15 785,00000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9 763,00000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45 074,00000</w:t>
            </w:r>
          </w:p>
        </w:tc>
      </w:tr>
      <w:tr w:rsidR="003E3E2E" w:rsidTr="00093A46">
        <w:trPr>
          <w:trHeight w:val="344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4 987,42425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3 324,34600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3 859,00000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9 862,28700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22 033,05725</w:t>
            </w:r>
          </w:p>
        </w:tc>
      </w:tr>
      <w:tr w:rsidR="003E3E2E" w:rsidTr="00093A46">
        <w:trPr>
          <w:trHeight w:val="362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  <w:tr w:rsidR="003E3E2E" w:rsidTr="00093A46">
        <w:trPr>
          <w:trHeight w:val="362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Мероприятия муниципальной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программы, реализуемые в составе регионального проекта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«Региональная и местная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дорожная сеть», федерального проекта «Дорожная сеть»,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национального проекта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«Безопасные качественные дороги»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7 626,30037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C22C3F">
            <w:pPr>
              <w:pStyle w:val="TableParagraph"/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7 626,30037</w:t>
            </w:r>
          </w:p>
        </w:tc>
      </w:tr>
      <w:tr w:rsidR="003E3E2E" w:rsidTr="00093A46">
        <w:trPr>
          <w:trHeight w:val="74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ind w:left="27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</w:tr>
      <w:tr w:rsidR="003E3E2E" w:rsidTr="00093A46">
        <w:trPr>
          <w:trHeight w:val="134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-34"/>
              <w:jc w:val="center"/>
              <w:rPr>
                <w:lang w:val="en-US"/>
              </w:rPr>
            </w:pPr>
            <w:r>
              <w:rPr>
                <w:iCs/>
              </w:rPr>
              <w:t>7350409131R1A393D(</w:t>
            </w:r>
            <w:r>
              <w:rPr>
                <w:iCs/>
                <w:lang w:val="en-US"/>
              </w:rPr>
              <w:t>7539)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6 000,00000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6 00</w:t>
            </w:r>
            <w:r>
              <w:rPr>
                <w:lang w:val="en-US"/>
              </w:rPr>
              <w:t>0,00000</w:t>
            </w:r>
          </w:p>
        </w:tc>
      </w:tr>
      <w:tr w:rsidR="003E3E2E" w:rsidTr="00093A46">
        <w:trPr>
          <w:trHeight w:val="229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iCs/>
              </w:rPr>
              <w:t>7350409131R1A393D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lang w:val="en-US"/>
              </w:rPr>
              <w:t>1 626,3</w:t>
            </w:r>
            <w:r>
              <w:t>0037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</w:pPr>
            <w:r>
              <w:t>1 626,30037</w:t>
            </w:r>
          </w:p>
        </w:tc>
      </w:tr>
      <w:tr w:rsidR="003E3E2E" w:rsidTr="00093A46">
        <w:trPr>
          <w:trHeight w:val="196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</w:tr>
      <w:tr w:rsidR="003E3E2E" w:rsidTr="00093A46">
        <w:trPr>
          <w:trHeight w:val="362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Мероприятия муниципальной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программы, реализуемые в составе регионального проекта, не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входящего в состав федерального проекта «Содействие развитию автомобильных дорог общего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пользования местного значения» государственной программы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«Дорожное хозяйство </w:t>
            </w:r>
          </w:p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Владимирской области»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12 105,64981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12 100,00000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47 552,98511</w:t>
            </w:r>
          </w:p>
        </w:tc>
      </w:tr>
      <w:tr w:rsidR="003E3E2E" w:rsidTr="00093A46">
        <w:trPr>
          <w:trHeight w:val="314"/>
        </w:trPr>
        <w:tc>
          <w:tcPr>
            <w:tcW w:w="4020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13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  <w:vAlign w:val="center"/>
          </w:tcPr>
          <w:p w:rsidR="003E3E2E" w:rsidRDefault="003E3E2E" w:rsidP="00FE1339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-34" w:firstLine="34"/>
              <w:jc w:val="center"/>
              <w:rPr>
                <w:sz w:val="28"/>
                <w:szCs w:val="28"/>
              </w:rPr>
            </w:pPr>
            <w:r>
              <w:t>73504091310272460</w:t>
            </w:r>
            <w:r>
              <w:rPr>
                <w:iCs/>
              </w:rPr>
              <w:t>(7246)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</w:tr>
      <w:tr w:rsidR="003E3E2E" w:rsidTr="00093A46">
        <w:trPr>
          <w:trHeight w:val="13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-34" w:firstLine="34"/>
              <w:jc w:val="center"/>
            </w:pPr>
            <w:r>
              <w:t>7350409131029Д010(7246)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9 763,00000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29 289,00000</w:t>
            </w:r>
          </w:p>
        </w:tc>
      </w:tr>
      <w:tr w:rsidR="003E3E2E" w:rsidTr="00093A46">
        <w:trPr>
          <w:trHeight w:val="135"/>
        </w:trPr>
        <w:tc>
          <w:tcPr>
            <w:tcW w:w="40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  <w:vAlign w:val="center"/>
          </w:tcPr>
          <w:p w:rsidR="003E3E2E" w:rsidRDefault="003E3E2E" w:rsidP="00FE1339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>73504091310</w:t>
            </w:r>
            <w:r>
              <w:t>2</w:t>
            </w:r>
            <w:r>
              <w:rPr>
                <w:lang w:val="en-US"/>
              </w:rPr>
              <w:t>S2460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1 462,33530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1 462,33530</w:t>
            </w:r>
          </w:p>
        </w:tc>
      </w:tr>
      <w:tr w:rsidR="003E3E2E" w:rsidTr="00093A46">
        <w:trPr>
          <w:trHeight w:val="135"/>
        </w:trPr>
        <w:tc>
          <w:tcPr>
            <w:tcW w:w="4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Pr="00FE1339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735040913102</w:t>
            </w:r>
            <w:r>
              <w:rPr>
                <w:lang w:val="en-US"/>
              </w:rPr>
              <w:t>S</w:t>
            </w:r>
            <w:r>
              <w:t>Д010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2 342,64981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2 337,00000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2 337,00000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7 016,64981</w:t>
            </w:r>
          </w:p>
        </w:tc>
      </w:tr>
      <w:tr w:rsidR="003E3E2E" w:rsidTr="00093A46">
        <w:trPr>
          <w:trHeight w:val="204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1193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64" w:lineRule="exact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Комплекс процессных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64" w:lineRule="exact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Ремонт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64" w:lineRule="exact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автомобильных дорог общего </w:t>
            </w:r>
          </w:p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64" w:lineRule="exact"/>
              <w:ind w:left="107" w:right="-9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пользования местного значения»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1 898,78858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981,69619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1 522,00000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7 525,28700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11 927,77177</w:t>
            </w:r>
          </w:p>
        </w:tc>
      </w:tr>
      <w:tr w:rsidR="003E3E2E" w:rsidTr="00093A46">
        <w:trPr>
          <w:trHeight w:val="284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239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139"/>
        </w:trPr>
        <w:tc>
          <w:tcPr>
            <w:tcW w:w="40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  <w:vAlign w:val="center"/>
          </w:tcPr>
          <w:p w:rsidR="003E3E2E" w:rsidRDefault="003E3E2E" w:rsidP="00D61A0E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jc w:val="center"/>
            </w:pPr>
            <w:r>
              <w:rPr>
                <w:lang w:val="en-US"/>
              </w:rPr>
              <w:t>735040913</w:t>
            </w:r>
            <w:r>
              <w:t>40191120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1 648,78858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1 648,78858</w:t>
            </w:r>
          </w:p>
        </w:tc>
      </w:tr>
      <w:tr w:rsidR="003E3E2E" w:rsidTr="00093A46">
        <w:trPr>
          <w:trHeight w:val="120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Pr="00D61A0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jc w:val="center"/>
            </w:pPr>
            <w:r>
              <w:t>7350409134019Д050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981,69619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1 522,00000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7 525,28700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10 028,98319</w:t>
            </w:r>
          </w:p>
        </w:tc>
      </w:tr>
      <w:tr w:rsidR="003E3E2E" w:rsidTr="00093A46">
        <w:trPr>
          <w:trHeight w:val="212"/>
        </w:trPr>
        <w:tc>
          <w:tcPr>
            <w:tcW w:w="4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jc w:val="center"/>
            </w:pPr>
            <w:r>
              <w:t>73504091340120610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250,00000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250,00000</w:t>
            </w:r>
          </w:p>
        </w:tc>
      </w:tr>
      <w:tr w:rsidR="003E3E2E" w:rsidTr="00093A46">
        <w:trPr>
          <w:trHeight w:val="24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174761">
        <w:trPr>
          <w:trHeight w:val="173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174761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Направление (подпрограмма) 2.</w:t>
            </w:r>
          </w:p>
          <w:p w:rsidR="003E3E2E" w:rsidRDefault="003E3E2E" w:rsidP="00174761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«Содержание дорог и объектов</w:t>
            </w:r>
          </w:p>
          <w:p w:rsidR="003E3E2E" w:rsidRDefault="003E3E2E" w:rsidP="00174761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благоустройства на территории</w:t>
            </w:r>
          </w:p>
          <w:p w:rsidR="003E3E2E" w:rsidRDefault="003E3E2E" w:rsidP="00174761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ЗАТО г. Радужный Владимирской</w:t>
            </w:r>
          </w:p>
          <w:p w:rsidR="003E3E2E" w:rsidRDefault="003E3E2E" w:rsidP="00174761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области» </w:t>
            </w:r>
            <w:r>
              <w:rPr>
                <w:b/>
                <w:i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59 970,83425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56 857,90500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52 496,55600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51 493,26900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220 818,56425</w:t>
            </w:r>
          </w:p>
        </w:tc>
      </w:tr>
      <w:tr w:rsidR="003E3E2E" w:rsidTr="00174761">
        <w:trPr>
          <w:trHeight w:val="33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3" w:lineRule="exact"/>
              <w:ind w:left="107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33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 w:hanging="166"/>
              <w:jc w:val="center"/>
              <w:rPr>
                <w:i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13 090,34673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13 090,34673</w:t>
            </w:r>
          </w:p>
        </w:tc>
      </w:tr>
      <w:tr w:rsidR="003E3E2E" w:rsidTr="00093A46">
        <w:trPr>
          <w:trHeight w:val="36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46 880,48752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56 857,90500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52 496,55600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51 493,26900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207 728,21752</w:t>
            </w:r>
          </w:p>
        </w:tc>
      </w:tr>
      <w:tr w:rsidR="003E3E2E" w:rsidTr="00174761">
        <w:trPr>
          <w:trHeight w:val="319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 w:hanging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  <w:tr w:rsidR="003E3E2E" w:rsidTr="00936FDA">
        <w:trPr>
          <w:trHeight w:val="888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97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Комплекс процессных меропри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тий «Содержание дорог и объе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тов благоустройства»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59 970,83425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56 857,90500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52 496,55600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51 493,26900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220 818,56425</w:t>
            </w:r>
          </w:p>
        </w:tc>
      </w:tr>
      <w:tr w:rsidR="003E3E2E" w:rsidTr="00174761">
        <w:trPr>
          <w:trHeight w:val="319"/>
        </w:trPr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3" w:lineRule="exact"/>
              <w:ind w:left="107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 w:rsidR="003E3E2E" w:rsidTr="00093A46">
        <w:trPr>
          <w:trHeight w:val="158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 w:hanging="166"/>
              <w:jc w:val="center"/>
              <w:rPr>
                <w:iCs/>
              </w:rPr>
            </w:pPr>
            <w:r>
              <w:rPr>
                <w:iCs/>
              </w:rPr>
              <w:t xml:space="preserve">   7350409134022063</w:t>
            </w:r>
            <w:r>
              <w:rPr>
                <w:iCs/>
                <w:lang w:val="en-US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</w:tr>
      <w:tr w:rsidR="003E3E2E" w:rsidTr="00093A46">
        <w:trPr>
          <w:trHeight w:val="2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93A46">
            <w:pPr>
              <w:pStyle w:val="TableParagraph"/>
              <w:tabs>
                <w:tab w:val="left" w:pos="11057"/>
              </w:tabs>
              <w:spacing w:line="255" w:lineRule="exact"/>
              <w:ind w:left="107" w:hanging="166"/>
              <w:rPr>
                <w:iCs/>
              </w:rPr>
            </w:pPr>
            <w:r>
              <w:rPr>
                <w:iCs/>
              </w:rPr>
              <w:t xml:space="preserve">73504091340273130 </w:t>
            </w:r>
            <w:r>
              <w:rPr>
                <w:iCs/>
                <w:sz w:val="16"/>
                <w:szCs w:val="16"/>
              </w:rPr>
              <w:t>(21100-</w:t>
            </w:r>
            <w:r w:rsidRPr="00093A46">
              <w:rPr>
                <w:iCs/>
                <w:sz w:val="16"/>
                <w:szCs w:val="16"/>
              </w:rPr>
              <w:t>1033)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750,00000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750,00000</w:t>
            </w:r>
          </w:p>
        </w:tc>
      </w:tr>
      <w:tr w:rsidR="003E3E2E" w:rsidTr="00174761">
        <w:trPr>
          <w:trHeight w:val="2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 w:hanging="166"/>
              <w:jc w:val="center"/>
              <w:rPr>
                <w:iCs/>
              </w:rPr>
            </w:pPr>
            <w:r>
              <w:rPr>
                <w:iCs/>
              </w:rPr>
              <w:t xml:space="preserve">73504091340272180 </w:t>
            </w:r>
            <w:r w:rsidRPr="00174761">
              <w:rPr>
                <w:iCs/>
                <w:sz w:val="16"/>
                <w:szCs w:val="16"/>
              </w:rPr>
              <w:t>(21100-1056)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7 500,00000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7 500,00000</w:t>
            </w:r>
          </w:p>
        </w:tc>
      </w:tr>
      <w:tr w:rsidR="003E3E2E" w:rsidTr="00174761">
        <w:trPr>
          <w:trHeight w:val="158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73504091340200590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30 342,94537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30 342,94537</w:t>
            </w:r>
          </w:p>
        </w:tc>
      </w:tr>
      <w:tr w:rsidR="003E3E2E" w:rsidTr="00174761">
        <w:trPr>
          <w:trHeight w:val="157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  <w:r>
              <w:t>7350409134029Д190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35 430,24800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34 539,70100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34 539,70100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104 509,65000</w:t>
            </w:r>
          </w:p>
        </w:tc>
      </w:tr>
      <w:tr w:rsidR="003E3E2E" w:rsidTr="00174761">
        <w:trPr>
          <w:trHeight w:val="158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73504091340200596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8 402,05369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146636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8 402,05369</w:t>
            </w:r>
          </w:p>
        </w:tc>
      </w:tr>
      <w:tr w:rsidR="003E3E2E" w:rsidTr="00174761">
        <w:trPr>
          <w:trHeight w:val="157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  <w:r>
              <w:t>7350409134029Д196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10 962,60600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11 705,73500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10 702,44800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33 370,78900</w:t>
            </w:r>
          </w:p>
        </w:tc>
      </w:tr>
      <w:tr w:rsidR="003E3E2E" w:rsidTr="00174761">
        <w:trPr>
          <w:trHeight w:val="158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73504091340220620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3 965,87592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3 965,87592</w:t>
            </w:r>
          </w:p>
        </w:tc>
      </w:tr>
      <w:tr w:rsidR="003E3E2E" w:rsidTr="00174761">
        <w:trPr>
          <w:trHeight w:val="157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  <w:r>
              <w:t>7350409134029Д062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3 966,87700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3 966,87700</w:t>
            </w:r>
          </w:p>
        </w:tc>
      </w:tr>
      <w:tr w:rsidR="003E3E2E" w:rsidTr="000F7FB9">
        <w:trPr>
          <w:trHeight w:val="156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0F7FB9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73505031340200590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2 570,35408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3 547,93100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3 300,87700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3 300,87700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12 720,03908</w:t>
            </w:r>
          </w:p>
        </w:tc>
      </w:tr>
      <w:tr w:rsidR="003E3E2E" w:rsidTr="00174761">
        <w:trPr>
          <w:trHeight w:val="128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73504091340220630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</w:tr>
      <w:tr w:rsidR="003E3E2E" w:rsidTr="00174761">
        <w:trPr>
          <w:trHeight w:val="127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  <w:r>
              <w:t>7350409134029Д063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60,00000</w:t>
            </w:r>
          </w:p>
        </w:tc>
      </w:tr>
      <w:tr w:rsidR="003E3E2E" w:rsidTr="00174761">
        <w:trPr>
          <w:trHeight w:val="158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73504091340220640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752,12900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0405E9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752,12900</w:t>
            </w:r>
          </w:p>
        </w:tc>
      </w:tr>
      <w:tr w:rsidR="003E3E2E" w:rsidTr="00174761">
        <w:trPr>
          <w:trHeight w:val="157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</w:pPr>
            <w:r>
              <w:t>7350409134029Д200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1 564,42900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1 564,42900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1 564,42900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4 693,28700</w:t>
            </w:r>
          </w:p>
        </w:tc>
      </w:tr>
      <w:tr w:rsidR="003E3E2E" w:rsidTr="00174761">
        <w:trPr>
          <w:trHeight w:val="319"/>
        </w:trPr>
        <w:tc>
          <w:tcPr>
            <w:tcW w:w="402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73505031340220650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601,49948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1 075,10000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1 075,10000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1 075,10000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3 826,79948</w:t>
            </w:r>
          </w:p>
        </w:tc>
      </w:tr>
      <w:tr w:rsidR="003E3E2E" w:rsidTr="006A5CEE">
        <w:trPr>
          <w:trHeight w:val="319"/>
        </w:trPr>
        <w:tc>
          <w:tcPr>
            <w:tcW w:w="4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 w:rsidP="00B022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>73505031340220660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225,62998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290,71400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290,71400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290,71400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</w:rPr>
            </w:pPr>
            <w:r>
              <w:rPr>
                <w:iCs/>
              </w:rPr>
              <w:t>1 097,77198</w:t>
            </w:r>
          </w:p>
        </w:tc>
      </w:tr>
      <w:tr w:rsidR="003E3E2E" w:rsidTr="00093A46">
        <w:trPr>
          <w:trHeight w:val="319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</w:tbl>
    <w:p w:rsidR="003E3E2E" w:rsidRDefault="003E3E2E" w:rsidP="00B022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E3E2E" w:rsidRDefault="003E3E2E">
      <w:pPr>
        <w:pStyle w:val="TableParagraph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Мероприятиях муниципальной программы, реализуемых в составе </w:t>
      </w:r>
      <w:r>
        <w:rPr>
          <w:b/>
          <w:sz w:val="28"/>
          <w:szCs w:val="28"/>
        </w:rPr>
        <w:t>регионального проекта «Региональная и местная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рожная сеть», федерального проекта «Дорожная сеть», </w:t>
      </w:r>
      <w:r>
        <w:rPr>
          <w:b/>
          <w:iCs/>
          <w:sz w:val="28"/>
          <w:szCs w:val="28"/>
          <w:shd w:val="clear" w:color="auto" w:fill="FFFFFF"/>
        </w:rPr>
        <w:t>национального проекта «</w:t>
      </w:r>
      <w:r>
        <w:rPr>
          <w:b/>
          <w:iCs/>
          <w:color w:val="000000"/>
          <w:sz w:val="28"/>
          <w:shd w:val="clear" w:color="auto" w:fill="FFFFFF"/>
        </w:rPr>
        <w:t>Безопасные качественные дороги».</w:t>
      </w:r>
    </w:p>
    <w:p w:rsidR="003E3E2E" w:rsidRDefault="003E3E2E">
      <w:pPr>
        <w:pStyle w:val="TableParagraph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(Финансовое обеспечение дорожной деятельности в рамках реализации национального проекта </w:t>
      </w:r>
    </w:p>
    <w:p w:rsidR="003E3E2E" w:rsidRDefault="003E3E2E">
      <w:pPr>
        <w:pStyle w:val="TableParagraph"/>
        <w:jc w:val="center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>«Безопасные качественные дороги» (Федеральный проект «Дорожная сеть»)</w:t>
      </w: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Общие положения</w:t>
      </w: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5734" w:type="dxa"/>
        <w:tblInd w:w="34" w:type="dxa"/>
        <w:tblLayout w:type="fixed"/>
        <w:tblLook w:val="0000"/>
      </w:tblPr>
      <w:tblGrid>
        <w:gridCol w:w="7794"/>
        <w:gridCol w:w="7940"/>
      </w:tblGrid>
      <w:tr w:rsidR="003E3E2E">
        <w:trPr>
          <w:trHeight w:val="55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администрации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пальное учреждение, организация)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«Дорожник»</w:t>
            </w:r>
          </w:p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Куриленко Александр Владимирович</w:t>
            </w:r>
          </w:p>
        </w:tc>
      </w:tr>
      <w:tr w:rsidR="003E3E2E">
        <w:trPr>
          <w:trHeight w:val="6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"Дорожное хозяйство  на территории ЗАТО г. Радужный Владимирской области"</w:t>
            </w:r>
          </w:p>
        </w:tc>
      </w:tr>
    </w:tbl>
    <w:p w:rsidR="003E3E2E" w:rsidRPr="007E53DA" w:rsidRDefault="003E3E2E" w:rsidP="007E53DA">
      <w:pPr>
        <w:pStyle w:val="af0"/>
        <w:numPr>
          <w:ilvl w:val="0"/>
          <w:numId w:val="3"/>
        </w:numPr>
        <w:tabs>
          <w:tab w:val="left" w:pos="3119"/>
          <w:tab w:val="left" w:pos="11057"/>
        </w:tabs>
        <w:spacing w:before="21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Показатели м</w:t>
      </w:r>
      <w:r>
        <w:rPr>
          <w:b/>
          <w:bCs/>
          <w:sz w:val="28"/>
          <w:szCs w:val="28"/>
        </w:rPr>
        <w:t>ероприятий муниципальной программы, реализуемых в составе региональных и/или федеральных проектов</w:t>
      </w:r>
    </w:p>
    <w:p w:rsidR="003E3E2E" w:rsidRDefault="003E3E2E">
      <w:pPr>
        <w:pStyle w:val="BodyText"/>
        <w:tabs>
          <w:tab w:val="left" w:pos="11057"/>
        </w:tabs>
        <w:rPr>
          <w:b/>
          <w:sz w:val="12"/>
        </w:rPr>
      </w:pPr>
    </w:p>
    <w:tbl>
      <w:tblPr>
        <w:tblW w:w="16004" w:type="dxa"/>
        <w:tblInd w:w="34" w:type="dxa"/>
        <w:tblLayout w:type="fixed"/>
        <w:tblLook w:val="0000"/>
      </w:tblPr>
      <w:tblGrid>
        <w:gridCol w:w="900"/>
        <w:gridCol w:w="2549"/>
        <w:gridCol w:w="1251"/>
        <w:gridCol w:w="1956"/>
        <w:gridCol w:w="1698"/>
        <w:gridCol w:w="1620"/>
        <w:gridCol w:w="1374"/>
        <w:gridCol w:w="1914"/>
        <w:gridCol w:w="2742"/>
      </w:tblGrid>
      <w:tr w:rsidR="003E3E2E" w:rsidTr="007E53DA">
        <w:trPr>
          <w:trHeight w:val="47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338" w:right="323" w:firstLine="144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Информационная си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тема</w:t>
            </w:r>
          </w:p>
        </w:tc>
      </w:tr>
      <w:tr w:rsidR="003E3E2E" w:rsidTr="007E53DA">
        <w:trPr>
          <w:trHeight w:val="35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552"/>
                <w:tab w:val="left" w:pos="11057"/>
              </w:tabs>
              <w:spacing w:before="131"/>
              <w:ind w:left="-108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2027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2E" w:rsidTr="00B02253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0225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E3E2E" w:rsidTr="00B02253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протяженности дорожной сети автом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бильных дорог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образования, включенных в состав Владимирской горо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агломерации,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ветствующая нормати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ным требованиям к их транспортно-эксплуатационному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стоянию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88,01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ние»</w:t>
            </w:r>
          </w:p>
        </w:tc>
      </w:tr>
      <w:tr w:rsidR="003E3E2E" w:rsidTr="00B02253">
        <w:trPr>
          <w:trHeight w:val="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мест концентрации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рожно-транспортных происшествий (авари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но-опасных участков) на автомобильных дорогах местного значения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ние»</w:t>
            </w:r>
          </w:p>
        </w:tc>
      </w:tr>
      <w:tr w:rsidR="003E3E2E" w:rsidTr="00B02253">
        <w:trPr>
          <w:trHeight w:val="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контрактов на осуществление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рожной деятельности, предусматривающих использование новых технологий и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лов, включенных в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естр новых и наилу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технологий,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риалов и технологич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решений повто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применения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ние»</w:t>
            </w:r>
          </w:p>
        </w:tc>
      </w:tr>
      <w:tr w:rsidR="003E3E2E" w:rsidTr="00B02253">
        <w:trPr>
          <w:trHeight w:val="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контрактов на осуществление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рожной деятельности в рамках реализации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граммы дорожной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предусма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ривающих выполнение работ на принципах контракта жизненного цикла, предусматр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вающего объединение в один контракт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видов дорожных работ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ние»</w:t>
            </w:r>
          </w:p>
        </w:tc>
      </w:tr>
      <w:tr w:rsidR="003E3E2E" w:rsidTr="00B02253">
        <w:trPr>
          <w:trHeight w:val="25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объектов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дорожной сети 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димирской городской агломерации, в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 которых проведены работы по капитальному ремонту или ремонту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км/год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0,618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ние»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 w:rsidP="007E53DA">
      <w:pPr>
        <w:pStyle w:val="BodyText"/>
      </w:pPr>
    </w:p>
    <w:p w:rsidR="003E3E2E" w:rsidRPr="007E53DA" w:rsidRDefault="003E3E2E" w:rsidP="007E53DA">
      <w:pPr>
        <w:pStyle w:val="BodyText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региональных и/или федеральных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6094" w:type="dxa"/>
        <w:tblInd w:w="34" w:type="dxa"/>
        <w:tblLayout w:type="fixed"/>
        <w:tblLook w:val="0000"/>
      </w:tblPr>
      <w:tblGrid>
        <w:gridCol w:w="803"/>
        <w:gridCol w:w="4468"/>
        <w:gridCol w:w="2733"/>
        <w:gridCol w:w="1716"/>
        <w:gridCol w:w="1418"/>
        <w:gridCol w:w="1716"/>
        <w:gridCol w:w="1800"/>
        <w:gridCol w:w="1440"/>
      </w:tblGrid>
      <w:tr w:rsidR="003E3E2E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b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ind w:left="107" w:right="79" w:firstLine="48"/>
              <w:rPr>
                <w:sz w:val="28"/>
                <w:szCs w:val="28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123" w:right="100" w:firstLine="62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 w:rsidR="003E3E2E" w:rsidTr="00BF2801">
        <w:trPr>
          <w:trHeight w:val="593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-108" w:right="22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E3E2E" w:rsidTr="00BF2801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3E2E">
        <w:trPr>
          <w:trHeight w:val="529"/>
        </w:trPr>
        <w:tc>
          <w:tcPr>
            <w:tcW w:w="16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</w:t>
            </w:r>
            <w:r>
              <w:rPr>
                <w:i/>
                <w:iCs/>
                <w:sz w:val="24"/>
                <w:szCs w:val="24"/>
              </w:rPr>
              <w:t>г</w:t>
            </w:r>
            <w:r>
              <w:rPr>
                <w:i/>
                <w:iCs/>
                <w:sz w:val="24"/>
                <w:szCs w:val="24"/>
              </w:rPr>
              <w:t>ломерации</w:t>
            </w:r>
          </w:p>
        </w:tc>
      </w:tr>
      <w:tr w:rsidR="003E3E2E" w:rsidTr="00BF2801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автомобильной дороги от КПП на въезде в город до перекрестка у жилого дома № 1 1квартала (участок автомобильной дороги от производс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базы "Фаэтон" до производс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базы АО "Городской узел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 г. Радужный")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0,618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3E2E" w:rsidTr="00BF2801">
        <w:trPr>
          <w:trHeight w:val="59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на территории ЗАТО г. Радужный 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димирской области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E3E2E" w:rsidRDefault="003E3E2E" w:rsidP="00BF2801">
      <w:pPr>
        <w:pStyle w:val="Heading1"/>
        <w:numPr>
          <w:ilvl w:val="0"/>
          <w:numId w:val="0"/>
        </w:numPr>
      </w:pPr>
    </w:p>
    <w:p w:rsidR="003E3E2E" w:rsidRDefault="003E3E2E">
      <w:pPr>
        <w:pStyle w:val="Heading1"/>
        <w:numPr>
          <w:ilvl w:val="0"/>
          <w:numId w:val="0"/>
        </w:numPr>
        <w:ind w:left="405"/>
        <w:jc w:val="center"/>
      </w:pPr>
      <w:r>
        <w:t>4. Финансовое обеспечение мероприятий муниципальной программы, реализуемых в составе региональных и/или ф</w:t>
      </w:r>
      <w:r>
        <w:t>е</w:t>
      </w:r>
      <w:r>
        <w:t>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14" w:type="dxa"/>
        <w:tblInd w:w="34" w:type="dxa"/>
        <w:tblLayout w:type="fixed"/>
        <w:tblLook w:val="0000"/>
      </w:tblPr>
      <w:tblGrid>
        <w:gridCol w:w="5849"/>
        <w:gridCol w:w="2540"/>
        <w:gridCol w:w="1405"/>
        <w:gridCol w:w="1440"/>
        <w:gridCol w:w="1440"/>
        <w:gridCol w:w="1260"/>
        <w:gridCol w:w="1980"/>
      </w:tblGrid>
      <w:tr w:rsidR="003E3E2E">
        <w:trPr>
          <w:trHeight w:val="695"/>
        </w:trPr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t>ГРБС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t>КБК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 w:rsidR="003E3E2E">
        <w:trPr>
          <w:trHeight w:val="448"/>
        </w:trPr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53" w:right="341" w:hanging="44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E3E2E">
        <w:trPr>
          <w:trHeight w:val="28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3E2E">
        <w:trPr>
          <w:trHeight w:val="34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>Мероприятия муниципальной программы, реал</w:t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зуемые в составе</w:t>
            </w:r>
            <w:r>
              <w:rPr>
                <w:b/>
                <w:sz w:val="24"/>
                <w:szCs w:val="24"/>
              </w:rPr>
              <w:t xml:space="preserve"> регионального проекта «Реги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нальная и местная дорожная сеть», федерального проекта «Дорожная сеть», 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>национального проекта «</w:t>
            </w:r>
            <w: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дороги».</w:t>
            </w:r>
          </w:p>
          <w:p w:rsidR="003E3E2E" w:rsidRDefault="003E3E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(Финансовое обеспечение дорожной деятельности в рамках реализации национального проекта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«Безопасные качественные дороги» (Федеральный пр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о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ект «Дорожная сеть»)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pacing w:val="-3"/>
                <w:sz w:val="24"/>
              </w:rPr>
              <w:t>(</w:t>
            </w:r>
            <w:r>
              <w:rPr>
                <w:b/>
                <w:sz w:val="24"/>
              </w:rPr>
              <w:t>всего),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7 626,30037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7 626,30037</w:t>
            </w:r>
          </w:p>
        </w:tc>
      </w:tr>
      <w:tr w:rsidR="003E3E2E">
        <w:trPr>
          <w:trHeight w:val="41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40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3" w:firstLine="123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6 000,00000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6 000,00000</w:t>
            </w:r>
          </w:p>
        </w:tc>
      </w:tr>
      <w:tr w:rsidR="003E3E2E">
        <w:trPr>
          <w:trHeight w:val="29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1 626,30037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1 626,30037</w:t>
            </w:r>
          </w:p>
        </w:tc>
      </w:tr>
      <w:tr w:rsidR="003E3E2E">
        <w:trPr>
          <w:trHeight w:val="25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38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>1. Мероприятие «Ремонт автомобильной дороги от КПП на въезде в город до перекрестка у жилого дома № 1 1квартала (участок автомобильной дороги от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изводственной базы "Фаэтон" до производственной базы АО "Городской узел связи г. Радужный")», всего,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7 626,3</w:t>
            </w:r>
            <w:r>
              <w:rPr>
                <w:lang w:val="en-US"/>
              </w:rPr>
              <w:t>00</w:t>
            </w:r>
            <w: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7 626,30037</w:t>
            </w:r>
          </w:p>
        </w:tc>
      </w:tr>
      <w:tr w:rsidR="003E3E2E">
        <w:trPr>
          <w:trHeight w:val="35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6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3" w:firstLine="123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6 000,00000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6 000,00000</w:t>
            </w:r>
          </w:p>
        </w:tc>
      </w:tr>
      <w:tr w:rsidR="003E3E2E">
        <w:trPr>
          <w:trHeight w:val="36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1 626,3</w:t>
            </w:r>
            <w:r>
              <w:rPr>
                <w:lang w:val="en-US"/>
              </w:rPr>
              <w:t>00</w:t>
            </w:r>
            <w: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>
              <w:t>1 626,30037</w:t>
            </w:r>
          </w:p>
        </w:tc>
      </w:tr>
      <w:tr w:rsidR="003E3E2E">
        <w:trPr>
          <w:trHeight w:val="7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7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-40" w:firstLine="40"/>
              <w:rPr>
                <w:sz w:val="24"/>
              </w:rPr>
            </w:pPr>
            <w:r>
              <w:rPr>
                <w:sz w:val="24"/>
              </w:rPr>
              <w:t>2. Мероприятие «Ремонт автомобильных дорог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пользования местного значения на территории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 г. Радужный Владимирской области», всего,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7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7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3" w:firstLine="123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42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>7350409131R1</w:t>
            </w:r>
            <w:r>
              <w:rPr>
                <w:lang w:val="en-US"/>
              </w:rPr>
              <w:t>A</w:t>
            </w:r>
            <w:r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15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  <w:r>
        <w:t xml:space="preserve">5. План реализации мероприятий муниципальной программы, реализуемых в составе региональных и/или </w:t>
      </w: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  <w:rPr>
          <w:spacing w:val="-3"/>
        </w:rPr>
      </w:pPr>
      <w:r>
        <w:t>федеральных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30" w:type="dxa"/>
        <w:tblInd w:w="34" w:type="dxa"/>
        <w:tblLayout w:type="fixed"/>
        <w:tblLook w:val="0000"/>
      </w:tblPr>
      <w:tblGrid>
        <w:gridCol w:w="7454"/>
        <w:gridCol w:w="2160"/>
        <w:gridCol w:w="2160"/>
        <w:gridCol w:w="1980"/>
        <w:gridCol w:w="2176"/>
      </w:tblGrid>
      <w:tr w:rsidR="003E3E2E" w:rsidTr="00BF2801">
        <w:trPr>
          <w:trHeight w:val="646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Задача, мероприятие(результат)/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>
              <w:t>Куриленко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ждающего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 w:rsidR="003E3E2E" w:rsidTr="00BF2801">
        <w:trPr>
          <w:trHeight w:val="273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3E2E">
        <w:trPr>
          <w:trHeight w:val="315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1. Мероприятие </w:t>
            </w:r>
            <w:r>
              <w:rPr>
                <w:sz w:val="24"/>
              </w:rPr>
              <w:t>«Ремонт автомобильной дороги от КПП на въезде в город до перекрестка у жилого дома № 1 1квартала (участок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бильной дороги от производственной базы "Фаэтон" до производс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базы АО "Городской узел связи г. Радужный")»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ФИС СП ГАС «Управление»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t>Контрольная точка №1:</w:t>
            </w:r>
          </w:p>
          <w:p w:rsidR="003E3E2E" w:rsidRDefault="003E3E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Министерством транспорта и дорожного хозяйства Владимирской обла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ти заключено соглашение </w:t>
            </w:r>
            <w:r>
              <w:rPr>
                <w:rFonts w:ascii="Times New Roman" w:hAnsi="Times New Roman" w:cs="Times New Roman"/>
                <w:lang w:eastAsia="ru-RU"/>
              </w:rPr>
              <w:t>о предоставлении субсидии на финансовое обе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>печение дорожной деятельности в рамках реализации национального прое</w:t>
            </w:r>
            <w:r>
              <w:rPr>
                <w:rFonts w:ascii="Times New Roman" w:hAnsi="Times New Roman" w:cs="Times New Roman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lang w:eastAsia="ru-RU"/>
              </w:rPr>
              <w:t>та «Безопасные качественные дороги» из областного бюджета бюджету м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lang w:eastAsia="ru-RU"/>
              </w:rPr>
              <w:t>ниципального образования ЗАТО город Радужный Владимирской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квартал 2024 г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предоставлении субсидии на 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нансовое обе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печение доро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 деятельн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№2:</w:t>
            </w:r>
          </w:p>
          <w:p w:rsidR="003E3E2E" w:rsidRDefault="003E3E2E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Участником муниципального проекта обеспечено заключение контрактов на выполнение мероприятий, необходимых для реализации и достижения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левых показателей регионального проекта на 2024 год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2024 года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hd w:val="clear" w:color="auto" w:fill="FFFFFF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Контрольная точка №3:</w:t>
            </w:r>
          </w:p>
          <w:p w:rsidR="003E3E2E" w:rsidRDefault="003E3E2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Обеспечено выполнение мероприятий, предусмотренные региональным проектом в 2024 году, в том числе приемка выполнения соответствующих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июнь — август 2024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приемки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shd w:val="clear" w:color="auto" w:fill="FFFFFF"/>
              <w:tabs>
                <w:tab w:val="left" w:pos="11057"/>
              </w:tabs>
              <w:spacing w:after="120" w:line="247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Контрольная точка №4:</w:t>
            </w:r>
          </w:p>
          <w:p w:rsidR="003E3E2E" w:rsidRDefault="003E3E2E">
            <w:pPr>
              <w:widowControl w:val="0"/>
              <w:shd w:val="clear" w:color="auto" w:fill="FFFFFF"/>
              <w:tabs>
                <w:tab w:val="left" w:pos="11057"/>
              </w:tabs>
              <w:spacing w:after="120" w:line="247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Выполнены дорожные работы в целях приведения в нормативное состо</w:t>
            </w:r>
            <w:r>
              <w:rPr>
                <w:rFonts w:ascii="Times New Roman CYR" w:hAnsi="Times New Roman CYR" w:cs="Times New Roman CYR"/>
                <w:color w:val="000000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</w:rPr>
              <w:t>ние, снижения уровня перегрузки и ликвидации мест концентрации доро</w:t>
            </w:r>
            <w:r>
              <w:rPr>
                <w:rFonts w:ascii="Times New Roman CYR" w:hAnsi="Times New Roman CYR" w:cs="Times New Roman CYR"/>
                <w:color w:val="000000"/>
              </w:rPr>
              <w:t>ж</w:t>
            </w:r>
            <w:r>
              <w:rPr>
                <w:rFonts w:ascii="Times New Roman CYR" w:hAnsi="Times New Roman CYR" w:cs="Times New Roman CYR"/>
                <w:color w:val="000000"/>
              </w:rPr>
              <w:t>но-транспортных происшествий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2024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ListParagraph"/>
              <w:widowControl w:val="0"/>
              <w:shd w:val="clear" w:color="auto" w:fill="FFFFFF"/>
              <w:tabs>
                <w:tab w:val="left" w:pos="989"/>
              </w:tabs>
              <w:spacing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работах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ФИС СП ГАС «Управление»</w:t>
            </w:r>
          </w:p>
        </w:tc>
      </w:tr>
      <w:tr w:rsidR="003E3E2E" w:rsidTr="00BF2801">
        <w:trPr>
          <w:trHeight w:val="31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>проведение работ в рамках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 w:rsidTr="00BF2801">
        <w:trPr>
          <w:trHeight w:val="317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3E3E2E" w:rsidRDefault="003E3E2E" w:rsidP="00BF2801">
      <w:pPr>
        <w:sectPr w:rsidR="003E3E2E">
          <w:pgSz w:w="16838" w:h="11906" w:orient="landscape"/>
          <w:pgMar w:top="1134" w:right="567" w:bottom="567" w:left="567" w:header="0" w:footer="0" w:gutter="0"/>
          <w:cols w:space="720"/>
        </w:sectPr>
      </w:pPr>
    </w:p>
    <w:p w:rsidR="003E3E2E" w:rsidRDefault="003E3E2E" w:rsidP="00BF2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3E3E2E" w:rsidRDefault="003E3E2E">
      <w:pPr>
        <w:pStyle w:val="TableParagraph"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Мероприятиях муниципальной программы, </w:t>
      </w:r>
      <w:r>
        <w:rPr>
          <w:b/>
          <w:bCs/>
          <w:i/>
          <w:iCs/>
          <w:spacing w:val="-2"/>
          <w:sz w:val="28"/>
          <w:szCs w:val="28"/>
        </w:rPr>
        <w:t xml:space="preserve">реализуемых в составе регионального проекта, не входящего в состав </w:t>
      </w:r>
    </w:p>
    <w:p w:rsidR="003E3E2E" w:rsidRDefault="003E3E2E">
      <w:pPr>
        <w:pStyle w:val="TableParagraph"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федерального проекта «Содействие развитию автомобильных дорог общего пользования местного значения» </w:t>
      </w:r>
    </w:p>
    <w:p w:rsidR="003E3E2E" w:rsidRDefault="003E3E2E">
      <w:pPr>
        <w:pStyle w:val="TableParagraph"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государственной программы «Дорожное хозяйство Владимирской области» </w:t>
      </w:r>
    </w:p>
    <w:p w:rsidR="003E3E2E" w:rsidRDefault="003E3E2E">
      <w:pPr>
        <w:pStyle w:val="TableParagraph"/>
        <w:jc w:val="center"/>
        <w:rPr>
          <w:i/>
          <w:iCs/>
          <w:sz w:val="28"/>
          <w:szCs w:val="28"/>
        </w:rPr>
      </w:pP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3E3E2E" w:rsidRDefault="003E3E2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5948" w:type="dxa"/>
        <w:tblInd w:w="34" w:type="dxa"/>
        <w:tblLayout w:type="fixed"/>
        <w:tblLook w:val="0000"/>
      </w:tblPr>
      <w:tblGrid>
        <w:gridCol w:w="7795"/>
        <w:gridCol w:w="8153"/>
      </w:tblGrid>
      <w:tr w:rsidR="003E3E2E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администрации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пальное учреждение, организация)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«Дорожник»</w:t>
            </w:r>
          </w:p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Куриленко Александр Владимирович</w:t>
            </w:r>
          </w:p>
        </w:tc>
      </w:tr>
      <w:tr w:rsidR="003E3E2E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</w:t>
            </w:r>
          </w:p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Радужный Владимирской области"</w:t>
            </w:r>
          </w:p>
        </w:tc>
      </w:tr>
    </w:tbl>
    <w:p w:rsidR="003E3E2E" w:rsidRDefault="003E3E2E" w:rsidP="00BF2801">
      <w:pPr>
        <w:pStyle w:val="af0"/>
        <w:tabs>
          <w:tab w:val="left" w:pos="3119"/>
          <w:tab w:val="left" w:pos="11057"/>
        </w:tabs>
        <w:ind w:left="0" w:firstLine="0"/>
        <w:jc w:val="center"/>
        <w:rPr>
          <w:b/>
          <w:sz w:val="28"/>
        </w:rPr>
      </w:pPr>
    </w:p>
    <w:p w:rsidR="003E3E2E" w:rsidRDefault="003E3E2E" w:rsidP="00BF2801">
      <w:pPr>
        <w:pStyle w:val="af0"/>
        <w:tabs>
          <w:tab w:val="left" w:pos="3119"/>
          <w:tab w:val="left" w:pos="11057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2.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федеральных </w:t>
      </w:r>
    </w:p>
    <w:p w:rsidR="003E3E2E" w:rsidRPr="00BF2801" w:rsidRDefault="003E3E2E" w:rsidP="00BF2801">
      <w:pPr>
        <w:pStyle w:val="af0"/>
        <w:tabs>
          <w:tab w:val="left" w:pos="3119"/>
          <w:tab w:val="left" w:pos="11057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</w:t>
      </w:r>
    </w:p>
    <w:p w:rsidR="003E3E2E" w:rsidRDefault="003E3E2E" w:rsidP="00BF2801">
      <w:pPr>
        <w:pStyle w:val="BodyText"/>
        <w:tabs>
          <w:tab w:val="left" w:pos="11057"/>
        </w:tabs>
        <w:spacing w:line="240" w:lineRule="auto"/>
        <w:rPr>
          <w:b/>
          <w:sz w:val="12"/>
        </w:rPr>
      </w:pPr>
    </w:p>
    <w:tbl>
      <w:tblPr>
        <w:tblW w:w="15874" w:type="dxa"/>
        <w:tblInd w:w="108" w:type="dxa"/>
        <w:tblLayout w:type="fixed"/>
        <w:tblLook w:val="0000"/>
      </w:tblPr>
      <w:tblGrid>
        <w:gridCol w:w="807"/>
        <w:gridCol w:w="4053"/>
        <w:gridCol w:w="1440"/>
        <w:gridCol w:w="1260"/>
        <w:gridCol w:w="1440"/>
        <w:gridCol w:w="1440"/>
        <w:gridCol w:w="1440"/>
        <w:gridCol w:w="2160"/>
        <w:gridCol w:w="1834"/>
      </w:tblGrid>
      <w:tr w:rsidR="003E3E2E">
        <w:trPr>
          <w:trHeight w:val="7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Базовое       значение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онная сист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ма</w:t>
            </w:r>
          </w:p>
        </w:tc>
      </w:tr>
      <w:tr w:rsidR="003E3E2E" w:rsidTr="00BF2801">
        <w:trPr>
          <w:trHeight w:val="477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ind w:left="370" w:right="370" w:hanging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2027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2E" w:rsidTr="00BF2801">
        <w:trPr>
          <w:trHeight w:val="2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E3E2E">
        <w:trPr>
          <w:trHeight w:val="345"/>
        </w:trPr>
        <w:tc>
          <w:tcPr>
            <w:tcW w:w="158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Региональный проект, не входящий в состав Федерального проекта «Содействие развитию автомобильных дорог общего пользования местного значения»</w:t>
            </w:r>
          </w:p>
        </w:tc>
      </w:tr>
      <w:tr w:rsidR="003E3E2E" w:rsidTr="00BF2801">
        <w:trPr>
          <w:trHeight w:val="3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использования субсидии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ластного бюджета «Приведено в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тивное состояние или построено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дорог, тротуаров,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сооружений»: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 w:rsidR="003E3E2E" w:rsidTr="00BF2801">
        <w:trPr>
          <w:trHeight w:val="3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км/год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0,974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 xml:space="preserve">      0,780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 xml:space="preserve">         1,0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3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1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искусственных сооружений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п.м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1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дорог местного 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 местного значения, отвечающая нормативным требованиям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3E3E2E" w:rsidTr="00BF2801">
        <w:trPr>
          <w:trHeight w:val="1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14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отвечающая нормативным требованиям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jc w:val="center"/>
      </w:pPr>
      <w:r>
        <w:t>3. Перечень мероприятий (результатов) мероприятий муниципальной программы, реализуемых в составе региональных и/или федеральных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48" w:type="dxa"/>
        <w:tblInd w:w="34" w:type="dxa"/>
        <w:tblLayout w:type="fixed"/>
        <w:tblLook w:val="0000"/>
      </w:tblPr>
      <w:tblGrid>
        <w:gridCol w:w="802"/>
        <w:gridCol w:w="4469"/>
        <w:gridCol w:w="2732"/>
        <w:gridCol w:w="2031"/>
        <w:gridCol w:w="1468"/>
        <w:gridCol w:w="1532"/>
        <w:gridCol w:w="1440"/>
        <w:gridCol w:w="1474"/>
      </w:tblGrid>
      <w:tr w:rsidR="003E3E2E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b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ind w:left="107" w:right="79" w:firstLine="48"/>
              <w:rPr>
                <w:sz w:val="28"/>
                <w:szCs w:val="28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мероприятия(результата)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123" w:right="100" w:firstLine="62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 w:rsidR="003E3E2E" w:rsidTr="00816B78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-108" w:right="22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E3E2E" w:rsidTr="00816B78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3E2E">
        <w:trPr>
          <w:trHeight w:val="529"/>
        </w:trPr>
        <w:tc>
          <w:tcPr>
            <w:tcW w:w="15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 w:rsidR="003E3E2E" w:rsidTr="00816B78">
        <w:trPr>
          <w:trHeight w:val="1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на территории ЗАТО г. Радужный 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димирской области, в том числе: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</w:tr>
      <w:tr w:rsidR="003E3E2E" w:rsidTr="00816B78">
        <w:trPr>
          <w:trHeight w:val="16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пер</w:t>
            </w:r>
            <w:r>
              <w:t>е</w:t>
            </w:r>
            <w:r>
              <w:t>крестка у жилого дома № 16  1квартала до очистных сооружений северной группы в 10 квартале (участок автомобильной д</w:t>
            </w:r>
            <w:r>
              <w:t>о</w:t>
            </w:r>
            <w:r>
              <w:t>роги от км 1+863 до км 1+1049)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0,186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16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жилого дома № 8 3квартала до кольцевой автом</w:t>
            </w:r>
            <w:r>
              <w:t>о</w:t>
            </w:r>
            <w:r>
              <w:t>бильной дороги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0,050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16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здания физкультурно-оздоровительного ко</w:t>
            </w:r>
            <w:r>
              <w:t>м</w:t>
            </w:r>
            <w:r>
              <w:t>плекса до "Автомобильная дорога от площади у памятной Стелы до автом</w:t>
            </w:r>
            <w:r>
              <w:t>о</w:t>
            </w:r>
            <w:r>
              <w:t>бильной дороги к ГСК-4"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7E53DA">
            <w:pPr>
              <w:pStyle w:val="TableParagraph"/>
              <w:tabs>
                <w:tab w:val="left" w:pos="11057"/>
              </w:tabs>
              <w:jc w:val="center"/>
            </w:pPr>
            <w:r>
              <w:t>0,160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16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площ</w:t>
            </w:r>
            <w:r>
              <w:t>а</w:t>
            </w:r>
            <w:r>
              <w:t>ди у памятной Стелы до автомобильной дороги к ГСК-4 (участок автомобильной дороги от дома № 8 9квартала (общеж</w:t>
            </w:r>
            <w:r>
              <w:t>и</w:t>
            </w:r>
            <w:r>
              <w:t>тие № 3) до здания ПромСвязьБанка)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0,165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16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жилого дома № 21 3квартала до кольцевой авт</w:t>
            </w:r>
            <w:r>
              <w:t>о</w:t>
            </w:r>
            <w:r>
              <w:t>мобильной дороги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0,060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2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 от здания городского узла связи до кольцевой авт</w:t>
            </w:r>
            <w:r>
              <w:t>о</w:t>
            </w:r>
            <w:r>
              <w:t>мобильной дороги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0,353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2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rPr>
                <w:sz w:val="24"/>
              </w:rPr>
              <w:t>Ремонт автомобильных дорог общего пользования местного значения на территории ЗАТО г. Радужный 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димирской области, в том числе: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816B78">
            <w:pPr>
              <w:jc w:val="center"/>
              <w:rPr>
                <w:rFonts w:ascii="Times New Roman" w:hAnsi="Times New Roman" w:cs="Times New Roman"/>
              </w:rPr>
            </w:pPr>
            <w:r w:rsidRPr="00816B78">
              <w:rPr>
                <w:rFonts w:ascii="Times New Roman" w:hAnsi="Times New Roman" w:cs="Times New Roman"/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0,974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816B78">
            <w:pPr>
              <w:pStyle w:val="TableParagraph"/>
              <w:tabs>
                <w:tab w:val="left" w:pos="11057"/>
              </w:tabs>
              <w:jc w:val="center"/>
            </w:pPr>
            <w:r>
              <w:t>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2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автомобильной дороги</w:t>
            </w:r>
            <w:r w:rsidRPr="00816B78">
              <w:t xml:space="preserve"> от КПП на въезде в город до перекрестка у жилого дома № 1 1квартала (участок от прои</w:t>
            </w:r>
            <w:r w:rsidRPr="00816B78">
              <w:t>з</w:t>
            </w:r>
            <w:r w:rsidRPr="00816B78">
              <w:t>водственной базы ГУС до КПП)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816B78">
            <w:pPr>
              <w:jc w:val="center"/>
              <w:rPr>
                <w:rFonts w:ascii="Times New Roman" w:hAnsi="Times New Roman" w:cs="Times New Roman"/>
              </w:rPr>
            </w:pPr>
            <w:r w:rsidRPr="00816B78">
              <w:rPr>
                <w:rFonts w:ascii="Times New Roman" w:hAnsi="Times New Roman" w:cs="Times New Roman"/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816B78">
            <w:pPr>
              <w:pStyle w:val="TableParagraph"/>
              <w:tabs>
                <w:tab w:val="left" w:pos="11057"/>
              </w:tabs>
              <w:jc w:val="center"/>
            </w:pPr>
            <w:r>
              <w:t>0,130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 w:rsidTr="00816B78">
        <w:trPr>
          <w:trHeight w:val="2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к</w:t>
            </w:r>
            <w:r w:rsidRPr="00816B78">
              <w:t>ольцев</w:t>
            </w:r>
            <w:r>
              <w:t>ой</w:t>
            </w:r>
            <w:r w:rsidRPr="00816B78">
              <w:t xml:space="preserve"> автомобильн</w:t>
            </w:r>
            <w:r>
              <w:t>ой дороги</w:t>
            </w:r>
            <w:r w:rsidRPr="00816B78">
              <w:t xml:space="preserve"> вокруг 1 и 3 кварталов (участок от жилого дома №</w:t>
            </w:r>
            <w:r>
              <w:t xml:space="preserve"> 19 3 квартала до жилого дома №</w:t>
            </w:r>
            <w:r w:rsidRPr="00816B78">
              <w:t>13 3 квартала)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816B78">
            <w:pPr>
              <w:jc w:val="center"/>
              <w:rPr>
                <w:rFonts w:ascii="Times New Roman" w:hAnsi="Times New Roman" w:cs="Times New Roman"/>
              </w:rPr>
            </w:pPr>
            <w:r w:rsidRPr="00816B78">
              <w:rPr>
                <w:rFonts w:ascii="Times New Roman" w:hAnsi="Times New Roman" w:cs="Times New Roman"/>
                <w:sz w:val="24"/>
              </w:rPr>
              <w:t>ремонт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816B78">
            <w:pPr>
              <w:pStyle w:val="TableParagraph"/>
              <w:tabs>
                <w:tab w:val="left" w:pos="11057"/>
              </w:tabs>
              <w:jc w:val="center"/>
            </w:pPr>
            <w:r>
              <w:t>0,650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</w:tbl>
    <w:p w:rsidR="003E3E2E" w:rsidRDefault="003E3E2E">
      <w:pPr>
        <w:pStyle w:val="Heading1"/>
        <w:numPr>
          <w:ilvl w:val="0"/>
          <w:numId w:val="0"/>
        </w:numPr>
        <w:jc w:val="center"/>
      </w:pPr>
    </w:p>
    <w:p w:rsidR="003E3E2E" w:rsidRDefault="003E3E2E">
      <w:pPr>
        <w:pStyle w:val="Heading1"/>
        <w:numPr>
          <w:ilvl w:val="0"/>
          <w:numId w:val="0"/>
        </w:numPr>
        <w:jc w:val="center"/>
      </w:pPr>
    </w:p>
    <w:p w:rsidR="003E3E2E" w:rsidRDefault="003E3E2E">
      <w:pPr>
        <w:pStyle w:val="Heading1"/>
        <w:numPr>
          <w:ilvl w:val="0"/>
          <w:numId w:val="0"/>
        </w:numPr>
        <w:jc w:val="center"/>
      </w:pPr>
    </w:p>
    <w:p w:rsidR="003E3E2E" w:rsidRDefault="003E3E2E">
      <w:pPr>
        <w:pStyle w:val="Heading1"/>
        <w:numPr>
          <w:ilvl w:val="0"/>
          <w:numId w:val="0"/>
        </w:numPr>
        <w:jc w:val="center"/>
      </w:pPr>
    </w:p>
    <w:p w:rsidR="003E3E2E" w:rsidRDefault="003E3E2E">
      <w:pPr>
        <w:pStyle w:val="Heading1"/>
        <w:numPr>
          <w:ilvl w:val="0"/>
          <w:numId w:val="0"/>
        </w:numPr>
        <w:jc w:val="center"/>
      </w:pPr>
    </w:p>
    <w:p w:rsidR="003E3E2E" w:rsidRDefault="003E3E2E">
      <w:pPr>
        <w:pStyle w:val="Heading1"/>
        <w:numPr>
          <w:ilvl w:val="0"/>
          <w:numId w:val="0"/>
        </w:numPr>
        <w:jc w:val="center"/>
      </w:pPr>
      <w:r>
        <w:t xml:space="preserve">4. Финансовое обеспечение мероприятий муниципальной программы, реализуемых в составе региональных и/или </w:t>
      </w:r>
    </w:p>
    <w:p w:rsidR="003E3E2E" w:rsidRDefault="003E3E2E">
      <w:pPr>
        <w:pStyle w:val="Heading1"/>
        <w:numPr>
          <w:ilvl w:val="0"/>
          <w:numId w:val="0"/>
        </w:numPr>
        <w:jc w:val="center"/>
      </w:pPr>
      <w:r>
        <w:t>федеральных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6090" w:type="dxa"/>
        <w:tblInd w:w="34" w:type="dxa"/>
        <w:tblLayout w:type="fixed"/>
        <w:tblLook w:val="0000"/>
      </w:tblPr>
      <w:tblGrid>
        <w:gridCol w:w="6194"/>
        <w:gridCol w:w="2700"/>
        <w:gridCol w:w="1440"/>
        <w:gridCol w:w="1440"/>
        <w:gridCol w:w="1440"/>
        <w:gridCol w:w="1440"/>
        <w:gridCol w:w="1436"/>
      </w:tblGrid>
      <w:tr w:rsidR="003E3E2E">
        <w:trPr>
          <w:trHeight w:val="585"/>
        </w:trPr>
        <w:tc>
          <w:tcPr>
            <w:tcW w:w="6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t>ГРБС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t>КБК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 рублей</w:t>
            </w:r>
          </w:p>
        </w:tc>
      </w:tr>
      <w:tr w:rsidR="003E3E2E" w:rsidTr="00042FAA">
        <w:trPr>
          <w:trHeight w:val="448"/>
        </w:trPr>
        <w:tc>
          <w:tcPr>
            <w:tcW w:w="6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53" w:right="341" w:hanging="353"/>
              <w:rPr>
                <w:sz w:val="24"/>
              </w:rPr>
            </w:pPr>
            <w:r>
              <w:rPr>
                <w:sz w:val="24"/>
              </w:rPr>
              <w:t xml:space="preserve">      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E3E2E" w:rsidTr="00042FAA">
        <w:trPr>
          <w:trHeight w:val="282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3E2E" w:rsidTr="00042FAA">
        <w:trPr>
          <w:trHeight w:val="342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реализуемые в </w:t>
            </w:r>
            <w:r>
              <w:rPr>
                <w:b/>
                <w:bCs/>
                <w:spacing w:val="-5"/>
                <w:sz w:val="24"/>
              </w:rPr>
              <w:t>составе регионального проекта, не входящего в состав федерального проекта «Содействие развитию автом</w:t>
            </w:r>
            <w:r>
              <w:rPr>
                <w:b/>
                <w:bCs/>
                <w:spacing w:val="-5"/>
                <w:sz w:val="24"/>
              </w:rPr>
              <w:t>о</w:t>
            </w:r>
            <w:r>
              <w:rPr>
                <w:b/>
                <w:bCs/>
                <w:spacing w:val="-5"/>
                <w:sz w:val="24"/>
              </w:rPr>
              <w:t>бильных дорог общего пользования местного значения» государственной программы «Дорожное хозяйство Вл</w:t>
            </w:r>
            <w:r>
              <w:rPr>
                <w:b/>
                <w:bCs/>
                <w:spacing w:val="-5"/>
                <w:sz w:val="24"/>
              </w:rPr>
              <w:t>а</w:t>
            </w:r>
            <w:r>
              <w:rPr>
                <w:b/>
                <w:bCs/>
                <w:spacing w:val="-5"/>
                <w:sz w:val="24"/>
              </w:rPr>
              <w:t xml:space="preserve">димирской области» </w:t>
            </w:r>
          </w:p>
          <w:p w:rsidR="003E3E2E" w:rsidRDefault="003E3E2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-5"/>
                <w:sz w:val="20"/>
                <w:szCs w:val="20"/>
              </w:rPr>
              <w:t>«Осуществление дорожной деятельности в отношении автомобильных дорог общего пользования местного значения»</w:t>
            </w:r>
            <w:r>
              <w:rPr>
                <w:b/>
                <w:spacing w:val="-5"/>
                <w:sz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всего,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12 105,64981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12 100,00000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47 552,98511</w:t>
            </w:r>
          </w:p>
        </w:tc>
      </w:tr>
      <w:tr w:rsidR="003E3E2E" w:rsidTr="00042FAA">
        <w:trPr>
          <w:trHeight w:val="38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7E53DA">
        <w:trPr>
          <w:trHeight w:val="23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9 763,00000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9 763,00000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9 763,00000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39 074,00000</w:t>
            </w:r>
          </w:p>
        </w:tc>
      </w:tr>
      <w:tr w:rsidR="003E3E2E" w:rsidTr="00042FAA">
        <w:trPr>
          <w:trHeight w:val="294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1 462,33530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2 342,64981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2 337,00000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2 337,00000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8 478,98511</w:t>
            </w:r>
          </w:p>
        </w:tc>
      </w:tr>
      <w:tr w:rsidR="003E3E2E" w:rsidTr="00042FAA">
        <w:trPr>
          <w:trHeight w:val="2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042FAA">
        <w:trPr>
          <w:trHeight w:val="938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12 105,64981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12 100,00000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47 552,98511</w:t>
            </w:r>
          </w:p>
        </w:tc>
      </w:tr>
      <w:tr w:rsidR="003E3E2E" w:rsidTr="00042FAA">
        <w:trPr>
          <w:trHeight w:val="352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042FAA">
        <w:trPr>
          <w:trHeight w:val="54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Областной бюджет, 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9 763,00000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9C65B7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9 763,00000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9C65B7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9 763,00000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</w:pPr>
            <w:r>
              <w:t>39 074,00000</w:t>
            </w:r>
          </w:p>
        </w:tc>
      </w:tr>
      <w:tr w:rsidR="003E3E2E" w:rsidTr="00042FAA">
        <w:trPr>
          <w:trHeight w:val="126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1.1. 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</w:pPr>
            <w:r>
              <w:t>73504091310272460</w:t>
            </w:r>
            <w:r>
              <w:rPr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2 189,94510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2 189,94510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1.2. Ремонт автомобильной дороги от жилого дома №8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73504091310272460</w:t>
            </w:r>
            <w:r w:rsidRPr="00042FAA">
              <w:rPr>
                <w:rFonts w:ascii="Times New Roman" w:hAnsi="Times New Roman" w:cs="Times New Roman"/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561,10040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561,10040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1.3. 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73504091310272460</w:t>
            </w:r>
            <w:r w:rsidRPr="00042FAA">
              <w:rPr>
                <w:rFonts w:ascii="Times New Roman" w:hAnsi="Times New Roman" w:cs="Times New Roman"/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1 389,91731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1 389,91731</w:t>
            </w:r>
          </w:p>
        </w:tc>
      </w:tr>
      <w:tr w:rsidR="003E3E2E" w:rsidTr="00042FAA">
        <w:trPr>
          <w:trHeight w:val="121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1.4. Ремонт автомобильной дороги от площади у памятной Стелы до автомобильной дороги к ГСК-4 (участок автом</w:t>
            </w:r>
            <w:r>
              <w:t>о</w:t>
            </w:r>
            <w:r>
              <w:t>бильной дороги от дома № 8 9квартала (общежитие № 3) до здания ПромСвязьБанка)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73504091310272460</w:t>
            </w:r>
            <w:r w:rsidRPr="00042FAA">
              <w:rPr>
                <w:rFonts w:ascii="Times New Roman" w:hAnsi="Times New Roman" w:cs="Times New Roman"/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2 421,58548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2 421,58548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1.5. Ремонт автомобильной дороги от жилого дома № 21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73504091310272460</w:t>
            </w:r>
            <w:r w:rsidRPr="00042FAA">
              <w:rPr>
                <w:rFonts w:ascii="Times New Roman" w:hAnsi="Times New Roman" w:cs="Times New Roman"/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394,04388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394,04388</w:t>
            </w:r>
          </w:p>
        </w:tc>
      </w:tr>
      <w:tr w:rsidR="003E3E2E" w:rsidTr="00042FA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1.6.Ремонт автомобильной дороги от здания городского узла связи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042FAA" w:rsidRDefault="003E3E2E">
            <w:pPr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</w:rPr>
              <w:t>73504091310272460</w:t>
            </w:r>
            <w:r w:rsidRPr="00042FAA">
              <w:rPr>
                <w:rFonts w:ascii="Times New Roman" w:hAnsi="Times New Roman" w:cs="Times New Roman"/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2 828,40783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2 828,40783</w:t>
            </w:r>
          </w:p>
        </w:tc>
      </w:tr>
      <w:tr w:rsidR="003E3E2E" w:rsidTr="00042FA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816B78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1.7.Ремонт автомобильной дороги</w:t>
            </w:r>
            <w:r w:rsidRPr="00816B78">
              <w:t xml:space="preserve"> от КПП на въезде в город до перекрестка у жилого дома № 1 1квартала (участок от производственной базы ГУС до КПП)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042FAA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</w:pPr>
            <w:r>
              <w:t>7350409131029Д010(7246)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1E4A0A">
              <w:rPr>
                <w:sz w:val="20"/>
                <w:szCs w:val="20"/>
              </w:rPr>
              <w:t>1 820,61976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1E4A0A">
              <w:rPr>
                <w:sz w:val="20"/>
                <w:szCs w:val="20"/>
              </w:rPr>
              <w:t>1 820,61976</w:t>
            </w:r>
          </w:p>
        </w:tc>
      </w:tr>
      <w:tr w:rsidR="003E3E2E" w:rsidTr="00042FA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816B78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1.8.Ремонт к</w:t>
            </w:r>
            <w:r w:rsidRPr="00816B78">
              <w:t>ольцев</w:t>
            </w:r>
            <w:r>
              <w:t>ой</w:t>
            </w:r>
            <w:r w:rsidRPr="00816B78">
              <w:t xml:space="preserve"> автомобильн</w:t>
            </w:r>
            <w:r>
              <w:t>ой дороги</w:t>
            </w:r>
            <w:r w:rsidRPr="00816B78">
              <w:t xml:space="preserve"> вокруг 1 и 3 кварталов (участок от жилого дома №</w:t>
            </w:r>
            <w:r>
              <w:t xml:space="preserve"> 19 3 квартала до ж</w:t>
            </w:r>
            <w:r>
              <w:t>и</w:t>
            </w:r>
            <w:r>
              <w:t>лого дома №</w:t>
            </w:r>
            <w:r w:rsidRPr="00816B78">
              <w:t>13 3 квартала)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</w:pPr>
            <w:r>
              <w:t>7350409131029Д010(7246)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1E4A0A">
              <w:rPr>
                <w:sz w:val="20"/>
                <w:szCs w:val="20"/>
              </w:rPr>
              <w:t>7 942,38024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1E4A0A">
              <w:rPr>
                <w:sz w:val="20"/>
                <w:szCs w:val="20"/>
              </w:rPr>
              <w:t>7 942,38024</w:t>
            </w:r>
          </w:p>
        </w:tc>
      </w:tr>
      <w:tr w:rsidR="003E3E2E" w:rsidTr="007E53DA">
        <w:trPr>
          <w:trHeight w:val="424"/>
        </w:trPr>
        <w:tc>
          <w:tcPr>
            <w:tcW w:w="6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Радужный, 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679C0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1 462,33530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2 342,64981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2 337,00000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2 337,00000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8 478,98511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1.1. 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327,32062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327,32062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1.2. Ремонт автомобильной дороги от жилого дома №8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83,85435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83,85435</w:t>
            </w:r>
          </w:p>
        </w:tc>
      </w:tr>
      <w:tr w:rsidR="003E3E2E" w:rsidTr="00042FA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1.3. 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207,72488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207,72488</w:t>
            </w:r>
          </w:p>
        </w:tc>
      </w:tr>
      <w:tr w:rsidR="003E3E2E" w:rsidTr="00042FAA">
        <w:trPr>
          <w:trHeight w:val="129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1.4. Ремонт автомобильной дороги от площади у памятной Стелы до автомобильной дороги к ГСК-4 (участок автом</w:t>
            </w:r>
            <w:r>
              <w:t>о</w:t>
            </w:r>
            <w:r>
              <w:t>бильной дороги от дома № 8 9квартала (общежитие № 3) до здания ПромСвязьБанка)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361,86069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361,86069</w:t>
            </w:r>
          </w:p>
        </w:tc>
      </w:tr>
      <w:tr w:rsidR="003E3E2E" w:rsidTr="001E4A0A">
        <w:trPr>
          <w:trHeight w:val="5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1.5. Ремонт автомобильной дороги от жилого дома № 21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58,88989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58,88989</w:t>
            </w:r>
          </w:p>
        </w:tc>
      </w:tr>
      <w:tr w:rsidR="003E3E2E" w:rsidTr="001E4A0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1.6. Ремонт автомобильной дороги от здания городского у</w:t>
            </w:r>
            <w:r>
              <w:t>з</w:t>
            </w:r>
            <w:r>
              <w:t>ла связи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042FAA" w:rsidRDefault="003E3E2E" w:rsidP="00042FAA">
            <w:pPr>
              <w:jc w:val="center"/>
              <w:rPr>
                <w:rFonts w:ascii="Times New Roman" w:hAnsi="Times New Roman" w:cs="Times New Roman"/>
              </w:rPr>
            </w:pPr>
            <w:r w:rsidRPr="00042FAA">
              <w:rPr>
                <w:rFonts w:ascii="Times New Roman" w:hAnsi="Times New Roman" w:cs="Times New Roman"/>
                <w:lang w:val="en-US"/>
              </w:rPr>
              <w:t>73504091310</w:t>
            </w:r>
            <w:r w:rsidRPr="00042FAA">
              <w:rPr>
                <w:rFonts w:ascii="Times New Roman" w:hAnsi="Times New Roman" w:cs="Times New Roman"/>
              </w:rPr>
              <w:t>2</w:t>
            </w:r>
            <w:r w:rsidRPr="00042FAA">
              <w:rPr>
                <w:rFonts w:ascii="Times New Roman" w:hAnsi="Times New Roman" w:cs="Times New Roman"/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422,68487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422,68487</w:t>
            </w:r>
          </w:p>
        </w:tc>
      </w:tr>
      <w:tr w:rsidR="003E3E2E" w:rsidTr="001E4A0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9C65B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1.7.Ремонт автомобильной дороги</w:t>
            </w:r>
            <w:r w:rsidRPr="00816B78">
              <w:t xml:space="preserve"> от КПП на въезде в город до перекрестка у жилого дома № 1 1квартала (участок от производственной базы ГУС до КПП)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042FAA" w:rsidRDefault="003E3E2E" w:rsidP="009C65B7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</w:pPr>
            <w:r>
              <w:t>735040913102</w:t>
            </w:r>
            <w:r>
              <w:rPr>
                <w:lang w:val="en-US"/>
              </w:rPr>
              <w:t>S</w:t>
            </w:r>
            <w:r>
              <w:t>Д010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86106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1E4A0A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86106</w:t>
            </w:r>
          </w:p>
        </w:tc>
      </w:tr>
      <w:tr w:rsidR="003E3E2E" w:rsidTr="001E4A0A">
        <w:trPr>
          <w:trHeight w:val="180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816B78" w:rsidRDefault="003E3E2E" w:rsidP="009C65B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</w:pPr>
            <w:r>
              <w:t>1.8.Ремонт к</w:t>
            </w:r>
            <w:r w:rsidRPr="00816B78">
              <w:t>ольцев</w:t>
            </w:r>
            <w:r>
              <w:t>ой</w:t>
            </w:r>
            <w:r w:rsidRPr="00816B78">
              <w:t xml:space="preserve"> автомобильн</w:t>
            </w:r>
            <w:r>
              <w:t>ой дороги</w:t>
            </w:r>
            <w:r w:rsidRPr="00816B78">
              <w:t xml:space="preserve"> вокруг 1 и 3 кварталов (участок от жилого дома №</w:t>
            </w:r>
            <w:r>
              <w:t xml:space="preserve"> 19 3 квартала до ж</w:t>
            </w:r>
            <w:r>
              <w:t>и</w:t>
            </w:r>
            <w:r>
              <w:t>лого дома №</w:t>
            </w:r>
            <w:r w:rsidRPr="00816B78">
              <w:t>13 3 квартала)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spacing w:line="255" w:lineRule="exact"/>
              <w:ind w:left="-121"/>
              <w:jc w:val="center"/>
            </w:pPr>
            <w:r>
              <w:t>735040913102</w:t>
            </w:r>
            <w:r>
              <w:rPr>
                <w:lang w:val="en-US"/>
              </w:rPr>
              <w:t>S</w:t>
            </w:r>
            <w:r>
              <w:t>Д010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1 905,78875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1 905,78875</w:t>
            </w:r>
          </w:p>
        </w:tc>
      </w:tr>
      <w:tr w:rsidR="003E3E2E" w:rsidTr="001E4A0A">
        <w:trPr>
          <w:trHeight w:val="352"/>
        </w:trPr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  <w:rPr>
          <w:spacing w:val="-3"/>
        </w:rPr>
      </w:pPr>
      <w:r>
        <w:t>5. План реализации</w:t>
      </w:r>
      <w:r>
        <w:rPr>
          <w:spacing w:val="-3"/>
        </w:rPr>
        <w:t xml:space="preserve"> мероприятий муниципальной программы, реализуемых в составе региональных и/или </w:t>
      </w: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  <w:r>
        <w:rPr>
          <w:spacing w:val="-3"/>
        </w:rPr>
        <w:t>федеральных проектов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48" w:type="dxa"/>
        <w:tblInd w:w="34" w:type="dxa"/>
        <w:tblLayout w:type="fixed"/>
        <w:tblLook w:val="0000"/>
      </w:tblPr>
      <w:tblGrid>
        <w:gridCol w:w="6162"/>
        <w:gridCol w:w="2269"/>
        <w:gridCol w:w="2498"/>
        <w:gridCol w:w="2459"/>
        <w:gridCol w:w="2560"/>
      </w:tblGrid>
      <w:tr w:rsidR="003E3E2E">
        <w:trPr>
          <w:trHeight w:val="64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Задача, мероприятие (результат)/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исполнитель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>
              <w:t>Куриленко А.В.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щего документа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 w:rsidR="003E3E2E">
        <w:trPr>
          <w:trHeight w:val="273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3E2E">
        <w:trPr>
          <w:trHeight w:val="315"/>
        </w:trPr>
        <w:tc>
          <w:tcPr>
            <w:tcW w:w="1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</w:p>
        </w:tc>
      </w:tr>
      <w:tr w:rsidR="003E3E2E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ление»</w:t>
            </w:r>
          </w:p>
        </w:tc>
      </w:tr>
      <w:tr w:rsidR="003E3E2E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>проведение работ в рамках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год;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2025 год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документы (закл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 контрактов, акты приемки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полненных работ)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>
        <w:trPr>
          <w:trHeight w:val="323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  <w:shd w:val="clear" w:color="auto" w:fill="E3DA4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2024 год;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август 2025 год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right="584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right="584"/>
        <w:jc w:val="center"/>
        <w:rPr>
          <w:spacing w:val="15"/>
        </w:rPr>
      </w:pPr>
    </w:p>
    <w:p w:rsidR="003E3E2E" w:rsidRDefault="003E3E2E" w:rsidP="00D425C1">
      <w:pPr>
        <w:pStyle w:val="Heading1"/>
        <w:numPr>
          <w:ilvl w:val="0"/>
          <w:numId w:val="0"/>
        </w:numPr>
        <w:tabs>
          <w:tab w:val="left" w:pos="11057"/>
        </w:tabs>
        <w:ind w:right="584"/>
        <w:jc w:val="center"/>
        <w:rPr>
          <w:spacing w:val="15"/>
        </w:rPr>
      </w:pPr>
      <w:r>
        <w:rPr>
          <w:spacing w:val="15"/>
        </w:rPr>
        <w:t>ПАСПОРТ</w:t>
      </w:r>
    </w:p>
    <w:p w:rsidR="003E3E2E" w:rsidRDefault="003E3E2E" w:rsidP="00D425C1">
      <w:pPr>
        <w:shd w:val="clear" w:color="auto" w:fill="FFFFFF"/>
        <w:tabs>
          <w:tab w:val="left" w:pos="11057"/>
        </w:tabs>
        <w:spacing w:before="23" w:line="240" w:lineRule="auto"/>
        <w:ind w:right="560"/>
        <w:jc w:val="center"/>
        <w:rPr>
          <w:spacing w:val="15"/>
        </w:rPr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3E3E2E" w:rsidRDefault="003E3E2E" w:rsidP="00D425C1">
      <w:pPr>
        <w:shd w:val="clear" w:color="auto" w:fill="FFFFFF"/>
        <w:tabs>
          <w:tab w:val="left" w:pos="11057"/>
        </w:tabs>
        <w:spacing w:before="21" w:line="240" w:lineRule="auto"/>
        <w:ind w:right="56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«Ремонт автомобильных дорог общего пользования местного значения на территории ЗАТО г. Радужный </w:t>
      </w:r>
    </w:p>
    <w:p w:rsidR="003E3E2E" w:rsidRDefault="003E3E2E" w:rsidP="00D425C1">
      <w:pPr>
        <w:shd w:val="clear" w:color="auto" w:fill="FFFFFF"/>
        <w:tabs>
          <w:tab w:val="left" w:pos="11057"/>
        </w:tabs>
        <w:spacing w:before="21" w:line="240" w:lineRule="auto"/>
        <w:ind w:right="563"/>
        <w:jc w:val="center"/>
        <w:rPr>
          <w:spacing w:val="15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Владимирской области»</w:t>
      </w:r>
    </w:p>
    <w:p w:rsidR="003E3E2E" w:rsidRDefault="003E3E2E" w:rsidP="00D425C1">
      <w:pPr>
        <w:pStyle w:val="Heading1"/>
        <w:numPr>
          <w:ilvl w:val="0"/>
          <w:numId w:val="0"/>
        </w:numPr>
        <w:tabs>
          <w:tab w:val="left" w:pos="6345"/>
          <w:tab w:val="left" w:pos="6750"/>
          <w:tab w:val="left" w:pos="11057"/>
        </w:tabs>
        <w:spacing w:before="0"/>
        <w:jc w:val="center"/>
        <w:rPr>
          <w:spacing w:val="15"/>
        </w:rPr>
      </w:pPr>
      <w:r>
        <w:t>1. Общие положения</w:t>
      </w:r>
    </w:p>
    <w:p w:rsidR="003E3E2E" w:rsidRDefault="003E3E2E">
      <w:pPr>
        <w:pStyle w:val="BodyText"/>
        <w:tabs>
          <w:tab w:val="left" w:pos="11057"/>
        </w:tabs>
        <w:rPr>
          <w:b/>
          <w:sz w:val="20"/>
        </w:rPr>
      </w:pPr>
    </w:p>
    <w:tbl>
      <w:tblPr>
        <w:tblW w:w="15934" w:type="dxa"/>
        <w:tblInd w:w="48" w:type="dxa"/>
        <w:tblLayout w:type="fixed"/>
        <w:tblLook w:val="0000"/>
      </w:tblPr>
      <w:tblGrid>
        <w:gridCol w:w="7794"/>
        <w:gridCol w:w="8140"/>
      </w:tblGrid>
      <w:tr w:rsidR="003E3E2E">
        <w:trPr>
          <w:trHeight w:val="55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администрации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учреждение, организация)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 начальник Куриленко А.В.</w:t>
            </w:r>
          </w:p>
        </w:tc>
      </w:tr>
      <w:tr w:rsidR="003E3E2E">
        <w:trPr>
          <w:trHeight w:val="6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"Дорожное хозяйство на территории     ЗАТО г. Радужный Владимирской области"</w:t>
            </w:r>
          </w:p>
        </w:tc>
      </w:tr>
    </w:tbl>
    <w:p w:rsidR="003E3E2E" w:rsidRDefault="003E3E2E" w:rsidP="00AC5571">
      <w:pPr>
        <w:pStyle w:val="af0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2. Показатели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rPr>
          <w:b/>
          <w:sz w:val="12"/>
        </w:rPr>
      </w:pPr>
    </w:p>
    <w:tbl>
      <w:tblPr>
        <w:tblW w:w="15900" w:type="dxa"/>
        <w:tblInd w:w="48" w:type="dxa"/>
        <w:tblLayout w:type="fixed"/>
        <w:tblLook w:val="0000"/>
      </w:tblPr>
      <w:tblGrid>
        <w:gridCol w:w="900"/>
        <w:gridCol w:w="2550"/>
        <w:gridCol w:w="1250"/>
        <w:gridCol w:w="1957"/>
        <w:gridCol w:w="1683"/>
        <w:gridCol w:w="1440"/>
        <w:gridCol w:w="1567"/>
        <w:gridCol w:w="1921"/>
        <w:gridCol w:w="2632"/>
      </w:tblGrid>
      <w:tr w:rsidR="003E3E2E">
        <w:trPr>
          <w:trHeight w:val="83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pacing w:val="15"/>
              </w:rPr>
            </w:pPr>
            <w:r>
              <w:rPr>
                <w:sz w:val="24"/>
              </w:rPr>
              <w:t>№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338" w:right="323" w:firstLine="144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799"/>
              <w:rPr>
                <w:spacing w:val="15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3E3E2E" w:rsidTr="00B81F7D">
        <w:trPr>
          <w:trHeight w:val="55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B81F7D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pacing w:val="15"/>
                <w:sz w:val="24"/>
                <w:szCs w:val="24"/>
              </w:rPr>
            </w:pPr>
            <w:r w:rsidRPr="00B81F7D">
              <w:rPr>
                <w:sz w:val="24"/>
                <w:szCs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ind w:left="370" w:right="370" w:hanging="4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2027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</w:tr>
      <w:tr w:rsidR="003E3E2E" w:rsidTr="00B81F7D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B81F7D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81F7D">
              <w:rPr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B81F7D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81F7D">
              <w:rPr>
                <w:sz w:val="24"/>
                <w:szCs w:val="24"/>
              </w:rPr>
              <w:t>9</w:t>
            </w:r>
          </w:p>
        </w:tc>
      </w:tr>
      <w:tr w:rsidR="003E3E2E" w:rsidTr="00B81F7D">
        <w:trPr>
          <w:trHeight w:val="8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</w:t>
            </w:r>
          </w:p>
          <w:p w:rsidR="003E3E2E" w:rsidRDefault="003E3E2E" w:rsidP="00D425C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улично-дорожной сети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«Дорожник»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«Управление»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1701"/>
        <w:jc w:val="center"/>
        <w:rPr>
          <w:spacing w:val="15"/>
        </w:rPr>
      </w:pPr>
      <w:r>
        <w:t>3. Перечень мероприятий (результатов)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00" w:type="dxa"/>
        <w:tblInd w:w="48" w:type="dxa"/>
        <w:tblLayout w:type="fixed"/>
        <w:tblLook w:val="0000"/>
      </w:tblPr>
      <w:tblGrid>
        <w:gridCol w:w="802"/>
        <w:gridCol w:w="3355"/>
        <w:gridCol w:w="1630"/>
        <w:gridCol w:w="2394"/>
        <w:gridCol w:w="1854"/>
        <w:gridCol w:w="1471"/>
        <w:gridCol w:w="1694"/>
        <w:gridCol w:w="1440"/>
        <w:gridCol w:w="1260"/>
      </w:tblGrid>
      <w:tr w:rsidR="003E3E2E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b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ind w:left="107" w:right="79" w:firstLine="48"/>
              <w:rPr>
                <w:spacing w:val="15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6052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</w:p>
          <w:p w:rsidR="003E3E2E" w:rsidRDefault="003E3E2E" w:rsidP="006052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(результата)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123" w:right="100" w:firstLine="62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 w:rsidR="003E3E2E" w:rsidTr="006052D0">
        <w:trPr>
          <w:trHeight w:val="21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224" w:right="224" w:hanging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E3E2E" w:rsidTr="00B81F7D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3E2E">
        <w:trPr>
          <w:trHeight w:val="529"/>
        </w:trPr>
        <w:tc>
          <w:tcPr>
            <w:tcW w:w="15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 w:rsidR="003E3E2E" w:rsidTr="00B81F7D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pacing w:val="15"/>
              </w:rPr>
            </w:pPr>
            <w: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15"/>
              </w:rPr>
            </w:pPr>
            <w:r>
              <w:t>Ремонт автомобильных дорог общего пользования местного значения на территории ЗАТО г. Радужный Владимирской области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ремонт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Снижение доли ули</w:t>
            </w:r>
            <w:r>
              <w:t>ч</w:t>
            </w:r>
            <w:r>
              <w:t>но-дорожной сети, не соответствующей нормативным треб</w:t>
            </w:r>
            <w:r>
              <w:t>о</w:t>
            </w:r>
            <w:r>
              <w:t>ваниям; повышение уровня безопасности дорожного движения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км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</w:pPr>
            <w:r>
              <w:t>0,186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E3E2E" w:rsidTr="00B81F7D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pacing w:val="15"/>
              </w:rPr>
            </w:pPr>
            <w:r>
              <w:t>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  <w:rPr>
                <w:spacing w:val="15"/>
              </w:rPr>
            </w:pPr>
            <w:r>
              <w:t>Разработка проекта орган</w:t>
            </w:r>
            <w:r>
              <w:t>и</w:t>
            </w:r>
            <w:r>
              <w:t>зации дорожного движения для автомобильных дорог на территории ЗАТО г. Радужный Владимирской области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проект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повышение уровня безопасности доро</w:t>
            </w:r>
            <w:r>
              <w:t>ж</w:t>
            </w:r>
            <w:r>
              <w:t>ного движения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ед.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B81F7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3E2E" w:rsidRDefault="003E3E2E" w:rsidP="00147F3B">
      <w:pPr>
        <w:pStyle w:val="Heading1"/>
        <w:numPr>
          <w:ilvl w:val="0"/>
          <w:numId w:val="0"/>
        </w:numPr>
        <w:tabs>
          <w:tab w:val="left" w:pos="1985"/>
          <w:tab w:val="left" w:pos="11057"/>
        </w:tabs>
        <w:jc w:val="center"/>
        <w:rPr>
          <w:spacing w:val="15"/>
        </w:rPr>
      </w:pPr>
      <w:r>
        <w:t>4. Финансовое обеспечение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00" w:type="dxa"/>
        <w:tblInd w:w="48" w:type="dxa"/>
        <w:tblLayout w:type="fixed"/>
        <w:tblLook w:val="0000"/>
      </w:tblPr>
      <w:tblGrid>
        <w:gridCol w:w="5848"/>
        <w:gridCol w:w="2540"/>
        <w:gridCol w:w="1451"/>
        <w:gridCol w:w="1561"/>
        <w:gridCol w:w="1416"/>
        <w:gridCol w:w="1417"/>
        <w:gridCol w:w="1667"/>
      </w:tblGrid>
      <w:tr w:rsidR="003E3E2E">
        <w:trPr>
          <w:trHeight w:val="695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t>ГРБС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t>КБК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 w:rsidR="003E3E2E">
        <w:trPr>
          <w:trHeight w:val="448"/>
        </w:trPr>
        <w:tc>
          <w:tcPr>
            <w:tcW w:w="5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-108" w:right="-10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E3E2E">
        <w:trPr>
          <w:trHeight w:val="28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pacing w:val="15"/>
              </w:rPr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3E2E">
        <w:trPr>
          <w:trHeight w:val="34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i/>
                <w:sz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«</w:t>
            </w:r>
            <w:r>
              <w:rPr>
                <w:i/>
                <w:sz w:val="24"/>
              </w:rPr>
              <w:t>Приведение в нормативное состояние автомобил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ных дорог общего пользования местного значения»,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1 898,78858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E1232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981,69619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1 522,00000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7 525,28700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11 927,77177</w:t>
            </w:r>
          </w:p>
        </w:tc>
      </w:tr>
      <w:tr w:rsidR="003E3E2E">
        <w:trPr>
          <w:trHeight w:val="164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3E3E2E">
        <w:trPr>
          <w:trHeight w:val="173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278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3E3E2E" w:rsidTr="006052D0">
        <w:trPr>
          <w:trHeight w:val="287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41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1 898,78858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981,69619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7 525,28700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11 927,77177</w:t>
            </w:r>
          </w:p>
        </w:tc>
      </w:tr>
      <w:tr w:rsidR="003E3E2E">
        <w:trPr>
          <w:trHeight w:val="253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3E3E2E">
        <w:trPr>
          <w:trHeight w:val="338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rPr>
                <w:spacing w:val="15"/>
              </w:rPr>
            </w:pPr>
            <w:r>
              <w:rPr>
                <w:sz w:val="24"/>
              </w:rPr>
              <w:t>1. Ремонт автомобильных дорог общего пользования местного значения на территории ЗАТО г. Радужный Владимирской области, всего,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981,69619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7 525,28700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11 927,77177</w:t>
            </w:r>
          </w:p>
        </w:tc>
      </w:tr>
      <w:tr w:rsidR="003E3E2E">
        <w:trPr>
          <w:trHeight w:val="287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34"/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 w:rsidTr="00147F3B">
        <w:trPr>
          <w:trHeight w:val="319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 w:rsidTr="00147F3B">
        <w:trPr>
          <w:trHeight w:val="158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73504091340191120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9C6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</w:tr>
      <w:tr w:rsidR="003E3E2E" w:rsidTr="00147F3B">
        <w:trPr>
          <w:trHeight w:val="157"/>
        </w:trPr>
        <w:tc>
          <w:tcPr>
            <w:tcW w:w="5848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7350409134019Д050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981,69619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1 522,00000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7 525,28700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10 028,98319</w:t>
            </w:r>
          </w:p>
        </w:tc>
      </w:tr>
      <w:tr w:rsidR="003E3E2E" w:rsidTr="00147F3B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147F3B">
            <w:pPr>
              <w:pStyle w:val="TableParagraph"/>
              <w:tabs>
                <w:tab w:val="left" w:pos="11057"/>
              </w:tabs>
              <w:spacing w:line="270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1.1.Ремонт автомобильной дороги и пешеходной 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рожки от жилого дома № 16 1квартала до очистных сооружений северной группы в 10 квартале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34"/>
              <w:jc w:val="center"/>
              <w:rPr>
                <w:spacing w:val="15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</w:tr>
      <w:tr w:rsidR="003E3E2E">
        <w:trPr>
          <w:trHeight w:val="276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34"/>
              <w:jc w:val="center"/>
            </w:pPr>
            <w: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273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73504091340191120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1 648,78858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 Ремонт дорожного покрытия из плит и щебня 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менной дороги в квартале 7/2 "Благодар"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34"/>
              <w:jc w:val="center"/>
              <w:rPr>
                <w:spacing w:val="15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276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34"/>
              <w:jc w:val="center"/>
            </w:pPr>
            <w: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273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</w:tr>
      <w:tr w:rsidR="003E3E2E">
        <w:trPr>
          <w:trHeight w:val="27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</w:tr>
      <w:tr w:rsidR="003E3E2E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2. Разработка проекта организации дорожного 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жения для автомобильных дорог на территории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ЗАТО г. Радужный Владимирской области, всего,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15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250,00000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250,00000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</w:p>
        </w:tc>
      </w:tr>
      <w:tr w:rsidR="003E3E2E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15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15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E3E2E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78"/>
              <w:jc w:val="center"/>
              <w:rPr>
                <w:spacing w:val="15"/>
              </w:rPr>
            </w:pPr>
            <w:r>
              <w:t>73504091340120610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250,00000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250,00000</w:t>
            </w:r>
          </w:p>
        </w:tc>
      </w:tr>
      <w:tr w:rsidR="003E3E2E">
        <w:trPr>
          <w:trHeight w:val="6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0,00000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jc w:val="center"/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jc w:val="center"/>
        <w:rPr>
          <w:spacing w:val="15"/>
        </w:rPr>
      </w:pPr>
      <w:r>
        <w:t>5. План реализации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900" w:type="dxa"/>
        <w:tblInd w:w="48" w:type="dxa"/>
        <w:tblLayout w:type="fixed"/>
        <w:tblLook w:val="0000"/>
      </w:tblPr>
      <w:tblGrid>
        <w:gridCol w:w="5148"/>
        <w:gridCol w:w="2565"/>
        <w:gridCol w:w="3215"/>
        <w:gridCol w:w="2458"/>
        <w:gridCol w:w="2514"/>
      </w:tblGrid>
      <w:tr w:rsidR="003E3E2E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Задача, меропри</w:t>
            </w:r>
            <w:r>
              <w:t>я</w:t>
            </w:r>
            <w:r>
              <w:t>тие(результат)/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</w:t>
            </w:r>
            <w:r>
              <w:t>н</w:t>
            </w:r>
            <w:r>
              <w:t>трольной точки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Ответственный исполнитель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Куриленко А.В. начальник 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</w:pPr>
            <w:r>
              <w:t>Информационная сист</w:t>
            </w:r>
            <w:r>
              <w:t>е</w:t>
            </w:r>
            <w:r>
              <w:t>ма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</w:pPr>
            <w:r>
              <w:t>(источник данных)</w:t>
            </w:r>
          </w:p>
        </w:tc>
      </w:tr>
      <w:tr w:rsidR="003E3E2E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3E3E2E">
        <w:trPr>
          <w:trHeight w:val="31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0F6B">
            <w:pPr>
              <w:pStyle w:val="TableParagraph"/>
              <w:numPr>
                <w:ilvl w:val="0"/>
                <w:numId w:val="4"/>
              </w:numPr>
              <w:tabs>
                <w:tab w:val="left" w:pos="11057"/>
              </w:tabs>
              <w:spacing w:before="25"/>
            </w:pPr>
            <w:r>
              <w:t xml:space="preserve">Ремонт автомобильных дорог общего </w:t>
            </w:r>
          </w:p>
          <w:p w:rsidR="003E3E2E" w:rsidRDefault="003E3E2E" w:rsidP="009C0F6B">
            <w:pPr>
              <w:pStyle w:val="TableParagraph"/>
              <w:tabs>
                <w:tab w:val="left" w:pos="11057"/>
              </w:tabs>
              <w:spacing w:before="25"/>
              <w:ind w:left="107"/>
            </w:pPr>
            <w:r>
              <w:t>пользования местного значения на территории ЗАТО г. Радужный Владимирской области, всего, в том числе: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>ФИС СП ГАС «Упра</w:t>
            </w:r>
            <w:r>
              <w:t>в</w:t>
            </w:r>
            <w:r>
              <w:t>ление»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383"/>
              <w:rPr>
                <w:iCs/>
              </w:rPr>
            </w:pPr>
            <w:r>
              <w:rPr>
                <w:iCs/>
              </w:rPr>
              <w:t>проведение работ в рамках мероприятия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383"/>
              <w:rPr>
                <w:iCs/>
              </w:rPr>
            </w:pPr>
            <w:r>
              <w:rPr>
                <w:iCs/>
              </w:rPr>
              <w:t>май 2024 - 2025 год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>Соответствующие д</w:t>
            </w:r>
            <w:r>
              <w:t>о</w:t>
            </w:r>
            <w:r>
              <w:t xml:space="preserve">кументы (заключение контрактов, акты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>приемки выполненных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 xml:space="preserve"> работ)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Cs/>
              </w:rPr>
              <w:t>сентябрь 2024 - 2025 год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9C0F6B">
            <w:pPr>
              <w:pStyle w:val="TableParagraph"/>
              <w:numPr>
                <w:ilvl w:val="0"/>
                <w:numId w:val="4"/>
              </w:numPr>
              <w:tabs>
                <w:tab w:val="left" w:pos="11057"/>
              </w:tabs>
              <w:spacing w:line="247" w:lineRule="exact"/>
            </w:pPr>
            <w:r>
              <w:t xml:space="preserve">Разработка проекта организации дорожного </w:t>
            </w:r>
          </w:p>
          <w:p w:rsidR="003E3E2E" w:rsidRDefault="003E3E2E" w:rsidP="009C0F6B">
            <w:pPr>
              <w:pStyle w:val="TableParagraph"/>
              <w:tabs>
                <w:tab w:val="left" w:pos="11057"/>
              </w:tabs>
              <w:spacing w:line="247" w:lineRule="exact"/>
              <w:ind w:left="107"/>
            </w:pPr>
            <w:r>
              <w:t>движения для автомобильных дорог на территории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 xml:space="preserve"> ЗАТО г. Радужный Владимирской области, всего, в том числе: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ФИС СП ГАС «Упра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ление»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</w:rPr>
            </w:pPr>
            <w:r>
              <w:rPr>
                <w:iCs/>
              </w:rPr>
              <w:t>проведение работ в рамках мероприятия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Cs/>
              </w:rPr>
              <w:t>май 2024 год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 xml:space="preserve">Соответствующие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>документы (заключ</w:t>
            </w:r>
            <w:r>
              <w:t>е</w:t>
            </w:r>
            <w:r>
              <w:t xml:space="preserve">ние контрактов, акты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</w:pPr>
            <w:r>
              <w:t>приемки выполненных работ)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E3E2E">
        <w:trPr>
          <w:trHeight w:val="31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июль 2024 год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405" w:right="584"/>
        <w:jc w:val="center"/>
        <w:rPr>
          <w:spacing w:val="15"/>
        </w:rPr>
      </w:pPr>
      <w:r>
        <w:rPr>
          <w:spacing w:val="15"/>
        </w:rPr>
        <w:t>ПАСПОРТ</w:t>
      </w:r>
    </w:p>
    <w:p w:rsidR="003E3E2E" w:rsidRDefault="003E3E2E">
      <w:pPr>
        <w:shd w:val="clear" w:color="auto" w:fill="FFFFFF"/>
        <w:tabs>
          <w:tab w:val="left" w:pos="11057"/>
        </w:tabs>
        <w:spacing w:before="23"/>
        <w:ind w:left="405" w:right="560"/>
        <w:jc w:val="center"/>
        <w:rPr>
          <w:spacing w:val="15"/>
        </w:rPr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3E3E2E" w:rsidRDefault="003E3E2E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spacing w:val="15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«Содержание дорог и объектов благоустройства»</w:t>
      </w:r>
    </w:p>
    <w:p w:rsidR="003E3E2E" w:rsidRDefault="003E3E2E" w:rsidP="009C65B7">
      <w:pPr>
        <w:pStyle w:val="Heading1"/>
        <w:numPr>
          <w:ilvl w:val="0"/>
          <w:numId w:val="0"/>
        </w:numPr>
        <w:tabs>
          <w:tab w:val="left" w:pos="6345"/>
          <w:tab w:val="left" w:pos="6750"/>
          <w:tab w:val="left" w:pos="11057"/>
        </w:tabs>
        <w:spacing w:before="0"/>
        <w:ind w:left="6463"/>
        <w:rPr>
          <w:spacing w:val="15"/>
        </w:rPr>
      </w:pPr>
      <w:r>
        <w:t>1. Общие положения</w:t>
      </w:r>
    </w:p>
    <w:tbl>
      <w:tblPr>
        <w:tblW w:w="15900" w:type="dxa"/>
        <w:tblInd w:w="48" w:type="dxa"/>
        <w:tblLayout w:type="fixed"/>
        <w:tblLook w:val="0000"/>
      </w:tblPr>
      <w:tblGrid>
        <w:gridCol w:w="7795"/>
        <w:gridCol w:w="8105"/>
      </w:tblGrid>
      <w:tr w:rsidR="003E3E2E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администрации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учреждение, организация)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 начальник Куриленко А.В.</w:t>
            </w:r>
          </w:p>
        </w:tc>
      </w:tr>
      <w:tr w:rsidR="003E3E2E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"Дорожное хозяйство на территории</w:t>
            </w:r>
          </w:p>
          <w:p w:rsidR="003E3E2E" w:rsidRDefault="003E3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области"</w:t>
            </w:r>
          </w:p>
        </w:tc>
      </w:tr>
    </w:tbl>
    <w:p w:rsidR="003E3E2E" w:rsidRDefault="003E3E2E">
      <w:pPr>
        <w:pStyle w:val="af0"/>
        <w:tabs>
          <w:tab w:val="left" w:pos="3119"/>
          <w:tab w:val="left" w:pos="11057"/>
        </w:tabs>
        <w:spacing w:before="219"/>
        <w:ind w:left="993" w:firstLine="0"/>
        <w:jc w:val="center"/>
        <w:rPr>
          <w:spacing w:val="15"/>
        </w:rPr>
      </w:pPr>
      <w:r>
        <w:rPr>
          <w:b/>
          <w:sz w:val="28"/>
          <w:szCs w:val="28"/>
        </w:rPr>
        <w:t>2</w:t>
      </w:r>
      <w:r>
        <w:rPr>
          <w:rFonts w:ascii="Calibri" w:hAnsi="Calibri" w:cs="Calibri"/>
        </w:rPr>
        <w:t xml:space="preserve">. </w:t>
      </w:r>
      <w:r>
        <w:rPr>
          <w:b/>
          <w:sz w:val="28"/>
        </w:rPr>
        <w:t>Показатели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rPr>
          <w:b/>
          <w:sz w:val="12"/>
        </w:rPr>
      </w:pPr>
    </w:p>
    <w:tbl>
      <w:tblPr>
        <w:tblW w:w="15900" w:type="dxa"/>
        <w:tblInd w:w="48" w:type="dxa"/>
        <w:tblLayout w:type="fixed"/>
        <w:tblLook w:val="0000"/>
      </w:tblPr>
      <w:tblGrid>
        <w:gridCol w:w="780"/>
        <w:gridCol w:w="2670"/>
        <w:gridCol w:w="1250"/>
        <w:gridCol w:w="1956"/>
        <w:gridCol w:w="1684"/>
        <w:gridCol w:w="1620"/>
        <w:gridCol w:w="1391"/>
        <w:gridCol w:w="2176"/>
        <w:gridCol w:w="2373"/>
      </w:tblGrid>
      <w:tr w:rsidR="003E3E2E">
        <w:trPr>
          <w:trHeight w:val="839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pacing w:val="15"/>
              </w:rPr>
            </w:pPr>
            <w:r>
              <w:rPr>
                <w:sz w:val="24"/>
              </w:rPr>
              <w:t>№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338" w:right="323" w:firstLine="144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799"/>
              <w:rPr>
                <w:spacing w:val="15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зателя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3E3E2E" w:rsidTr="007A5981">
        <w:trPr>
          <w:trHeight w:val="55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pacing w:val="15"/>
              </w:rPr>
            </w:pPr>
            <w:r>
              <w:t>2025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31"/>
              <w:ind w:left="370" w:right="370" w:hanging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2027</w:t>
            </w: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</w:tr>
      <w:tr w:rsidR="003E3E2E" w:rsidTr="007A5981">
        <w:trPr>
          <w:trHeight w:val="2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C65B7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65B7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Pr="009C65B7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65B7">
              <w:rPr>
                <w:sz w:val="24"/>
                <w:szCs w:val="24"/>
              </w:rPr>
              <w:t>9</w:t>
            </w:r>
          </w:p>
        </w:tc>
      </w:tr>
      <w:tr w:rsidR="003E3E2E" w:rsidTr="007A5981">
        <w:trPr>
          <w:trHeight w:val="1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 тротуаров, пешеходных дорожек, площадок и подъездных дорог: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ручным способом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(летний/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зимний период)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16,427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spacing w:after="200"/>
            </w:pPr>
            <w:r>
              <w:rPr>
                <w:szCs w:val="24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7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механизированным сп</w:t>
            </w:r>
            <w:r>
              <w:t>о</w:t>
            </w:r>
            <w:r>
              <w:t>собом (летний/зимний период)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246,726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246,726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механизированная очис</w:t>
            </w:r>
            <w:r>
              <w:t>т</w:t>
            </w:r>
            <w:r>
              <w:t>ка дорог от снега (терр</w:t>
            </w:r>
            <w:r>
              <w:t>и</w:t>
            </w:r>
            <w:r>
              <w:t>тории общеобразовател</w:t>
            </w:r>
            <w:r>
              <w:t>ь</w:t>
            </w:r>
            <w:r>
              <w:t>ных учреждений)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 и ремонт малых (детских, спорти</w:t>
            </w:r>
            <w:r>
              <w:t>в</w:t>
            </w:r>
            <w:r>
              <w:t>ных) архитектурных форм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856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приведение в нормати</w:t>
            </w:r>
            <w:r>
              <w:t>в</w:t>
            </w:r>
            <w:r>
              <w:t>ное состояние автом</w:t>
            </w:r>
            <w:r>
              <w:t>о</w:t>
            </w:r>
            <w:r>
              <w:t>бильных дорог и подъе</w:t>
            </w:r>
            <w:r>
              <w:t>з</w:t>
            </w:r>
            <w:r>
              <w:t>дов к жилым домам (ямочный ремонт)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0,781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уход за клумбами и цве</w:t>
            </w:r>
            <w:r>
              <w:t>т</w:t>
            </w:r>
            <w:r>
              <w:t>никами в летний период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1012,4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1044,8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1044,8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1044,8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содержание и обслуж</w:t>
            </w:r>
            <w:r>
              <w:t>и</w:t>
            </w:r>
            <w:r>
              <w:t>вание городских автом</w:t>
            </w:r>
            <w:r>
              <w:t>о</w:t>
            </w:r>
            <w:r>
              <w:t>бильных дорог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211,4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  <w:tr w:rsidR="003E3E2E" w:rsidTr="007A5981">
        <w:trPr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21" w:right="212" w:hanging="221"/>
              <w:jc w:val="center"/>
            </w:pPr>
            <w:r>
              <w:t xml:space="preserve">   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покос травы на газонах первого и третьего ква</w:t>
            </w:r>
            <w:r>
              <w:t>р</w:t>
            </w:r>
            <w:r>
              <w:t>тала (2 этапа)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t>536,32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 СП ГАС «Управление»</w:t>
            </w:r>
          </w:p>
        </w:tc>
      </w:tr>
    </w:tbl>
    <w:p w:rsidR="003E3E2E" w:rsidRDefault="003E3E2E" w:rsidP="0057705D">
      <w:pPr>
        <w:pStyle w:val="Heading1"/>
        <w:numPr>
          <w:ilvl w:val="0"/>
          <w:numId w:val="0"/>
        </w:numPr>
        <w:tabs>
          <w:tab w:val="left" w:pos="11057"/>
        </w:tabs>
        <w:jc w:val="center"/>
      </w:pPr>
      <w:r>
        <w:t>3. Перечень мероприятий (результатов)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99" w:type="dxa"/>
        <w:tblInd w:w="48" w:type="dxa"/>
        <w:tblLayout w:type="fixed"/>
        <w:tblLook w:val="0000"/>
      </w:tblPr>
      <w:tblGrid>
        <w:gridCol w:w="802"/>
        <w:gridCol w:w="3038"/>
        <w:gridCol w:w="1947"/>
        <w:gridCol w:w="2733"/>
        <w:gridCol w:w="1512"/>
        <w:gridCol w:w="1469"/>
        <w:gridCol w:w="1519"/>
        <w:gridCol w:w="1620"/>
        <w:gridCol w:w="1259"/>
      </w:tblGrid>
      <w:tr w:rsidR="003E3E2E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b/>
              </w:rPr>
            </w:pPr>
          </w:p>
          <w:p w:rsidR="003E3E2E" w:rsidRDefault="003E3E2E">
            <w:pPr>
              <w:pStyle w:val="TableParagraph"/>
              <w:tabs>
                <w:tab w:val="left" w:pos="11057"/>
              </w:tabs>
              <w:ind w:left="107" w:right="79" w:firstLine="48"/>
              <w:rPr>
                <w:spacing w:val="15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" w:right="-144" w:hanging="13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 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123" w:right="100" w:firstLine="62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 w:rsidR="003E3E2E" w:rsidTr="006073B0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224" w:right="224" w:hanging="3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2025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64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E3E2E" w:rsidTr="006073B0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0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3E2E">
        <w:trPr>
          <w:trHeight w:val="529"/>
        </w:trPr>
        <w:tc>
          <w:tcPr>
            <w:tcW w:w="15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Задачи: повышение качества дорожной сети; обеспечение сохранности объектов городского дорожного хозяйства; обеспечение безопасности ж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z w:val="24"/>
                <w:szCs w:val="24"/>
              </w:rPr>
              <w:t>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</w:p>
        </w:tc>
      </w:tr>
      <w:tr w:rsidR="003E3E2E" w:rsidTr="006073B0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Содержание учреждения, обеспечивающего обсл</w:t>
            </w:r>
            <w:r>
              <w:t>у</w:t>
            </w:r>
            <w:r>
              <w:t>живание и содержание г</w:t>
            </w:r>
            <w:r>
              <w:t>о</w:t>
            </w:r>
            <w:r>
              <w:t>родских дорог и объектов благоустройства города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содержание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Улучшение технического состояния улично-дорожной сети и объектов благоустройства, улучш</w:t>
            </w:r>
            <w:r>
              <w:t>е</w:t>
            </w:r>
            <w:r>
              <w:t>ние экологической и эст</w:t>
            </w:r>
            <w:r>
              <w:t>е</w:t>
            </w:r>
            <w:r>
              <w:t>тической обстановки в городе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 xml:space="preserve">     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211,4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</w:tr>
      <w:tr w:rsidR="003E3E2E" w:rsidTr="006073B0">
        <w:trPr>
          <w:trHeight w:val="3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>
              <w:t>Обновление материально-технической базы для о</w:t>
            </w:r>
            <w:r>
              <w:t>б</w:t>
            </w:r>
            <w:r>
              <w:t>служивания улично-дорожной сети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содержание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</w:tr>
      <w:tr w:rsidR="003E3E2E" w:rsidTr="006073B0">
        <w:trPr>
          <w:trHeight w:val="3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>
              <w:t>Обеспечение зимнего с</w:t>
            </w:r>
            <w:r>
              <w:t>о</w:t>
            </w:r>
            <w:r>
              <w:t>держания дорог общего пользования местного значения и подъездных дорог на территории г</w:t>
            </w:r>
            <w:r>
              <w:t>о</w:t>
            </w:r>
            <w:r>
              <w:t>рода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содержание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juscontext"/>
              <w:widowControl w:val="0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улично-дорожной сети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не устано</w:t>
            </w:r>
            <w:r>
              <w:t>в</w:t>
            </w:r>
            <w:r>
              <w:t>лено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-</w:t>
            </w:r>
          </w:p>
        </w:tc>
      </w:tr>
      <w:tr w:rsidR="003E3E2E" w:rsidTr="006073B0">
        <w:trPr>
          <w:trHeight w:val="67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</w:pPr>
            <w: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>
              <w:t>Ремонт автомобильных дорог и проездов к двор</w:t>
            </w:r>
            <w:r>
              <w:t>о</w:t>
            </w:r>
            <w:r>
              <w:t>вым территориям мног</w:t>
            </w:r>
            <w:r>
              <w:t>о</w:t>
            </w:r>
            <w:r>
              <w:t>квартирных домов (ямо</w:t>
            </w:r>
            <w:r>
              <w:t>ч</w:t>
            </w:r>
            <w:r>
              <w:t>ный ремонт)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Улучшение технического состояния улично-дорожной сети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0,781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3E2E" w:rsidTr="006073B0">
        <w:trPr>
          <w:trHeight w:val="5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</w:pPr>
            <w: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>
              <w:t>Покос травы в 1 и 3 ква</w:t>
            </w:r>
            <w:r>
              <w:t>р</w:t>
            </w:r>
            <w:r>
              <w:t>тале на территории ЗАТО г. Радужный Владими</w:t>
            </w:r>
            <w:r>
              <w:t>р</w:t>
            </w:r>
            <w:r>
              <w:t>ской области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содержание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Улучшение экологич</w:t>
            </w:r>
            <w:r>
              <w:t>е</w:t>
            </w:r>
            <w:r>
              <w:t>ской и эстетической о</w:t>
            </w:r>
            <w:r>
              <w:t>б</w:t>
            </w:r>
            <w:r>
              <w:t>становки в городе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536,32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536,32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536,32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536,32</w:t>
            </w:r>
          </w:p>
        </w:tc>
      </w:tr>
      <w:tr w:rsidR="003E3E2E" w:rsidTr="006073B0">
        <w:trPr>
          <w:trHeight w:val="5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11" w:right="104" w:hanging="166"/>
              <w:jc w:val="center"/>
            </w:pPr>
            <w: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>
              <w:t>Сезонные работы по с</w:t>
            </w:r>
            <w:r>
              <w:t>о</w:t>
            </w:r>
            <w:r>
              <w:t>держанию улично-дорожной сети и общес</w:t>
            </w:r>
            <w:r>
              <w:t>т</w:t>
            </w:r>
            <w:r>
              <w:t>венных территорий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работы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t>Улучшение технического состояния улично-дорожной сети и благоу</w:t>
            </w:r>
            <w:r>
              <w:t>с</w:t>
            </w:r>
            <w:r>
              <w:t>тройство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E3E2E" w:rsidRDefault="003E3E2E">
      <w:pPr>
        <w:pStyle w:val="Heading1"/>
        <w:numPr>
          <w:ilvl w:val="0"/>
          <w:numId w:val="0"/>
        </w:numPr>
        <w:tabs>
          <w:tab w:val="left" w:pos="1985"/>
          <w:tab w:val="left" w:pos="11057"/>
        </w:tabs>
      </w:pPr>
    </w:p>
    <w:p w:rsidR="003E3E2E" w:rsidRDefault="003E3E2E" w:rsidP="002E4D2A">
      <w:pPr>
        <w:pStyle w:val="Heading1"/>
        <w:numPr>
          <w:ilvl w:val="0"/>
          <w:numId w:val="4"/>
        </w:numPr>
        <w:tabs>
          <w:tab w:val="left" w:pos="1985"/>
          <w:tab w:val="left" w:pos="11057"/>
        </w:tabs>
        <w:jc w:val="center"/>
      </w:pPr>
      <w:r>
        <w:t>Финансовое обеспечение комплекса процессных мероприятий</w:t>
      </w:r>
    </w:p>
    <w:p w:rsidR="003E3E2E" w:rsidRPr="002E4D2A" w:rsidRDefault="003E3E2E" w:rsidP="002E4D2A">
      <w:pPr>
        <w:pStyle w:val="BodyText"/>
        <w:numPr>
          <w:ilvl w:val="0"/>
          <w:numId w:val="4"/>
        </w:numPr>
      </w:pP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57" w:type="dxa"/>
        <w:tblInd w:w="48" w:type="dxa"/>
        <w:tblLayout w:type="fixed"/>
        <w:tblLook w:val="0000"/>
      </w:tblPr>
      <w:tblGrid>
        <w:gridCol w:w="5441"/>
        <w:gridCol w:w="2269"/>
        <w:gridCol w:w="1557"/>
        <w:gridCol w:w="1559"/>
        <w:gridCol w:w="1559"/>
        <w:gridCol w:w="1565"/>
        <w:gridCol w:w="1907"/>
      </w:tblGrid>
      <w:tr w:rsidR="003E3E2E">
        <w:trPr>
          <w:trHeight w:val="69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t>ГРБС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pacing w:val="15"/>
              </w:rPr>
            </w:pPr>
            <w:r>
              <w:t>КБК</w:t>
            </w:r>
          </w:p>
        </w:tc>
        <w:tc>
          <w:tcPr>
            <w:tcW w:w="8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 w:rsidR="003E3E2E">
        <w:trPr>
          <w:trHeight w:val="448"/>
        </w:trPr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-108" w:right="-10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E3E2E">
        <w:trPr>
          <w:trHeight w:val="282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  <w:rPr>
                <w:spacing w:val="15"/>
              </w:rPr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3E2E">
        <w:trPr>
          <w:trHeight w:val="216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«Содержание дорог и объектов благоустройс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z w:val="24"/>
              </w:rPr>
              <w:t>ва» всего, 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59 970,83425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56 857,90500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52 496,55600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51 493,26900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220 818,56425</w:t>
            </w:r>
          </w:p>
        </w:tc>
      </w:tr>
      <w:tr w:rsidR="003E3E2E">
        <w:trPr>
          <w:trHeight w:val="216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</w:tr>
      <w:tr w:rsidR="003E3E2E">
        <w:trPr>
          <w:trHeight w:val="216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13 090,34673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13 090,34673</w:t>
            </w:r>
          </w:p>
        </w:tc>
      </w:tr>
      <w:tr w:rsidR="003E3E2E">
        <w:trPr>
          <w:trHeight w:val="1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46 880,48752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56 857,90500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52 496,55600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51 493,26900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207 728,21752</w:t>
            </w:r>
          </w:p>
        </w:tc>
      </w:tr>
      <w:tr w:rsidR="003E3E2E">
        <w:trPr>
          <w:trHeight w:val="1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</w:p>
        </w:tc>
      </w:tr>
      <w:tr w:rsidR="003E3E2E">
        <w:trPr>
          <w:trHeight w:val="216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Содержание учреждения, обеспечивающего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обслуживание и содержание городских дорог и объектов благоустройства города всего,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41 315,35314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49 940,78500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49 546,31300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48 543,02600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189 345,47714</w:t>
            </w:r>
          </w:p>
        </w:tc>
      </w:tr>
      <w:tr w:rsidR="003E3E2E">
        <w:trPr>
          <w:trHeight w:val="3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 w:hanging="1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1B31CC">
        <w:trPr>
          <w:trHeight w:val="34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278" w:hanging="1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1B31CC">
        <w:trPr>
          <w:trHeight w:val="13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73504091340200590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30 342,94537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30 342,94537</w:t>
            </w:r>
          </w:p>
        </w:tc>
      </w:tr>
      <w:tr w:rsidR="003E3E2E" w:rsidTr="001B31CC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7350409134029Д190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35 430,24800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34 539,70100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34 539,70100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104 509,65000</w:t>
            </w:r>
          </w:p>
        </w:tc>
      </w:tr>
      <w:tr w:rsidR="003E3E2E" w:rsidTr="001B31CC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73504091340200596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8 402,05369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8 402,05369</w:t>
            </w:r>
          </w:p>
        </w:tc>
      </w:tr>
      <w:tr w:rsidR="003E3E2E" w:rsidTr="001B31CC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7350409134029Д196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10 962,60600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11 705,73500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10 702,44800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33 370,78900</w:t>
            </w:r>
          </w:p>
        </w:tc>
      </w:tr>
      <w:tr w:rsidR="003E3E2E" w:rsidTr="001B31CC">
        <w:trPr>
          <w:trHeight w:val="323"/>
        </w:trPr>
        <w:tc>
          <w:tcPr>
            <w:tcW w:w="54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widowControl w:val="0"/>
              <w:rPr>
                <w:spacing w:val="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73505031340200590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2 570,35408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3 547,93100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3 300,87700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3 300,87700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12 720,03908</w:t>
            </w:r>
          </w:p>
        </w:tc>
      </w:tr>
      <w:tr w:rsidR="003E3E2E">
        <w:trPr>
          <w:trHeight w:val="253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jc w:val="center"/>
              <w:rPr>
                <w:i/>
                <w:spacing w:val="15"/>
              </w:rPr>
            </w:pPr>
            <w:r>
              <w:rPr>
                <w:i/>
                <w:sz w:val="24"/>
              </w:rPr>
              <w:t>2. Обновление материально-технической базы для обслуживания улично-дорожной сети, всего,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jc w:val="center"/>
              <w:rPr>
                <w:spacing w:val="1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11 465,87592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3 966,87700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15 432,75292</w:t>
            </w:r>
          </w:p>
        </w:tc>
      </w:tr>
      <w:tr w:rsidR="003E3E2E">
        <w:trPr>
          <w:trHeight w:val="352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2E57C6">
        <w:trPr>
          <w:trHeight w:val="369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 w:rsidP="002E57C6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t xml:space="preserve">73504091340272180 </w:t>
            </w:r>
            <w:r w:rsidRPr="002E57C6">
              <w:rPr>
                <w:sz w:val="16"/>
                <w:szCs w:val="16"/>
              </w:rPr>
              <w:t>(21100-1056)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7 500,00000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7 500,00000</w:t>
            </w:r>
          </w:p>
        </w:tc>
      </w:tr>
      <w:tr w:rsidR="003E3E2E" w:rsidTr="002E57C6">
        <w:trPr>
          <w:trHeight w:val="13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73504091340220620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3 965,87592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3 965,87592</w:t>
            </w:r>
          </w:p>
        </w:tc>
      </w:tr>
      <w:tr w:rsidR="003E3E2E" w:rsidTr="002E57C6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bottom w:w="55" w:type="dxa"/>
            </w:tcMar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7350409134029Д062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3 966,87700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3 966,87700</w:t>
            </w:r>
          </w:p>
        </w:tc>
      </w:tr>
      <w:tr w:rsidR="003E3E2E" w:rsidTr="002E57C6">
        <w:trPr>
          <w:trHeight w:val="2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36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2E4D2A">
        <w:trPr>
          <w:trHeight w:val="98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 </w:t>
            </w:r>
            <w:r>
              <w:rPr>
                <w:i/>
                <w:sz w:val="24"/>
                <w:szCs w:val="24"/>
              </w:rPr>
              <w:t>Обеспечение зимнего содержания дорог общего пользования местного значения и подъездных д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рог на территории города,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107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4 860,34673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4 920,34673</w:t>
            </w:r>
          </w:p>
        </w:tc>
      </w:tr>
      <w:tr w:rsidR="003E3E2E">
        <w:trPr>
          <w:trHeight w:val="2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2E57C6">
        <w:trPr>
          <w:trHeight w:val="92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rPr>
                <w:sz w:val="24"/>
                <w:szCs w:val="24"/>
              </w:rPr>
            </w:pPr>
            <w:r>
              <w:t xml:space="preserve"> 7350409134022063</w:t>
            </w:r>
            <w:r>
              <w:rPr>
                <w:lang w:val="en-US"/>
              </w:rPr>
              <w:t>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</w:tr>
      <w:tr w:rsidR="003E3E2E" w:rsidTr="002E57C6">
        <w:trPr>
          <w:trHeight w:val="13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 w:hanging="89"/>
              <w:jc w:val="center"/>
              <w:rPr>
                <w:spacing w:val="15"/>
              </w:rPr>
            </w:pPr>
            <w:r>
              <w:t>73504091340220630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</w:tr>
      <w:tr w:rsidR="003E3E2E" w:rsidTr="002E57C6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 w:hanging="89"/>
              <w:jc w:val="center"/>
            </w:pPr>
            <w:r>
              <w:t>7350409134029Д063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60,00000</w:t>
            </w:r>
          </w:p>
        </w:tc>
      </w:tr>
      <w:tr w:rsidR="003E3E2E">
        <w:trPr>
          <w:trHeight w:val="92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1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-48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z w:val="24"/>
                <w:szCs w:val="24"/>
              </w:rPr>
              <w:t>Обеспечение зимнего содержания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Pr="00FA3315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</w:tr>
      <w:tr w:rsidR="003E3E2E">
        <w:trPr>
          <w:trHeight w:val="1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rPr>
                <w:sz w:val="24"/>
                <w:szCs w:val="24"/>
              </w:rPr>
            </w:pPr>
            <w:r>
              <w:t xml:space="preserve"> 7350409134022063</w:t>
            </w:r>
            <w:r>
              <w:rPr>
                <w:lang w:val="en-US"/>
              </w:rPr>
              <w:t>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4 840,34673</w:t>
            </w:r>
          </w:p>
        </w:tc>
      </w:tr>
      <w:tr w:rsidR="003E3E2E" w:rsidTr="002E4D2A">
        <w:trPr>
          <w:trHeight w:val="138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z w:val="24"/>
                <w:szCs w:val="24"/>
              </w:rPr>
              <w:t>Обеспечение зимнего содержания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пользования местного значения и подъездных дорог на территории города (Обеспечение зимнего содержания подъездных дорог на территории ГСК)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80,00000</w:t>
            </w:r>
          </w:p>
        </w:tc>
      </w:tr>
      <w:tr w:rsidR="003E3E2E" w:rsidTr="002E4D2A">
        <w:trPr>
          <w:trHeight w:val="13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73504091340220630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</w:tr>
      <w:tr w:rsidR="003E3E2E" w:rsidTr="002E4D2A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7350409134029Д063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20,00000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60,00000</w:t>
            </w:r>
          </w:p>
        </w:tc>
      </w:tr>
      <w:tr w:rsidR="003E3E2E" w:rsidTr="002E4D2A">
        <w:trPr>
          <w:trHeight w:val="2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-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 Ремонт автомобильных дорог и проездов к дв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ровым территориям многоквартирных домов (ямочный ремонт),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752,49700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1 564,42900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752,49700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1 820,87700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4 890,30000</w:t>
            </w:r>
          </w:p>
        </w:tc>
      </w:tr>
      <w:tr w:rsidR="003E3E2E">
        <w:trPr>
          <w:trHeight w:val="2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 w:rsidTr="002E4D2A">
        <w:trPr>
          <w:trHeight w:val="5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</w:pPr>
            <w:r>
              <w:t>73504091340273130</w:t>
            </w:r>
          </w:p>
          <w:p w:rsidR="003E3E2E" w:rsidRPr="002E4D2A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  <w:sz w:val="16"/>
                <w:szCs w:val="16"/>
              </w:rPr>
            </w:pPr>
            <w:r w:rsidRPr="002E4D2A">
              <w:rPr>
                <w:sz w:val="16"/>
                <w:szCs w:val="16"/>
              </w:rPr>
              <w:t>(21100-1033)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750,00000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750,00000</w:t>
            </w:r>
          </w:p>
        </w:tc>
      </w:tr>
      <w:tr w:rsidR="003E3E2E" w:rsidTr="002E4D2A">
        <w:trPr>
          <w:trHeight w:val="135"/>
        </w:trPr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73504091340220640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752,12900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752,12900</w:t>
            </w:r>
          </w:p>
        </w:tc>
      </w:tr>
      <w:tr w:rsidR="003E3E2E" w:rsidTr="002E4D2A">
        <w:trPr>
          <w:trHeight w:val="135"/>
        </w:trPr>
        <w:tc>
          <w:tcPr>
            <w:tcW w:w="5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</w:pPr>
            <w:r>
              <w:t>7350409134029Д200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1 564,42900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1 564,42900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jc w:val="center"/>
            </w:pPr>
            <w:r>
              <w:t>1 564,42900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4 693,28700</w:t>
            </w:r>
          </w:p>
        </w:tc>
      </w:tr>
      <w:tr w:rsidR="003E3E2E" w:rsidTr="002E4D2A">
        <w:trPr>
          <w:trHeight w:val="5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-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 Покос травы в 1 и 3 квартале на территории ЗАТО г.Радужный Владимирской области,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601,49948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1 075,10000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1 075,10000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1 075,10000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3 826,79948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18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73505031340220650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601,49948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1 075,10000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1 075,10000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1 075,10000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3 826,79948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18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-5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6. Сезонные работы по содержанию улично-дорожной сети и общественных территорий,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-5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225,62998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290,71400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290,71400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290,71400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i/>
              </w:rPr>
              <w:t>1 097,77198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61" w:lineRule="exact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>73505031340220660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225,62998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290,71400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290,71400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290,71400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1 097,77198</w:t>
            </w:r>
          </w:p>
        </w:tc>
      </w:tr>
      <w:tr w:rsidR="003E3E2E">
        <w:trPr>
          <w:trHeight w:val="3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42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</w:pPr>
            <w:r>
              <w:t>0,00000</w:t>
            </w:r>
          </w:p>
        </w:tc>
      </w:tr>
    </w:tbl>
    <w:p w:rsidR="003E3E2E" w:rsidRDefault="003E3E2E" w:rsidP="00C1655B">
      <w:pPr>
        <w:pStyle w:val="Heading1"/>
        <w:numPr>
          <w:ilvl w:val="0"/>
          <w:numId w:val="0"/>
        </w:numPr>
        <w:tabs>
          <w:tab w:val="left" w:pos="11057"/>
        </w:tabs>
      </w:pPr>
    </w:p>
    <w:p w:rsidR="003E3E2E" w:rsidRDefault="003E3E2E">
      <w:pPr>
        <w:pStyle w:val="Heading1"/>
        <w:numPr>
          <w:ilvl w:val="0"/>
          <w:numId w:val="0"/>
        </w:numPr>
        <w:tabs>
          <w:tab w:val="left" w:pos="11057"/>
        </w:tabs>
        <w:ind w:left="567"/>
        <w:jc w:val="center"/>
      </w:pPr>
      <w:r>
        <w:t>5. План реализации комплекса процессных мероприятий</w:t>
      </w:r>
    </w:p>
    <w:p w:rsidR="003E3E2E" w:rsidRDefault="003E3E2E">
      <w:pPr>
        <w:pStyle w:val="BodyText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99" w:type="dxa"/>
        <w:tblInd w:w="48" w:type="dxa"/>
        <w:tblLayout w:type="fixed"/>
        <w:tblLook w:val="0000"/>
      </w:tblPr>
      <w:tblGrid>
        <w:gridCol w:w="5148"/>
        <w:gridCol w:w="2448"/>
        <w:gridCol w:w="3331"/>
        <w:gridCol w:w="2458"/>
        <w:gridCol w:w="2514"/>
      </w:tblGrid>
      <w:tr w:rsidR="003E3E2E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 мероприятие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(результат)/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15"/>
              </w:rPr>
            </w:pPr>
            <w:r>
              <w:t>Куриленко А.В. начальник 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щего документа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3E3E2E" w:rsidRDefault="003E3E2E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 w:rsidR="003E3E2E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3E2E">
        <w:trPr>
          <w:trHeight w:val="315"/>
        </w:trPr>
        <w:tc>
          <w:tcPr>
            <w:tcW w:w="15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Задачи: повышение качества дорожной сети; обеспечение сохранности объектов городского дорожного хозяйства; обеспечение безопасности ж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z w:val="24"/>
                <w:szCs w:val="24"/>
              </w:rPr>
              <w:t>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48"/>
              <w:rPr>
                <w:sz w:val="24"/>
              </w:rPr>
            </w:pPr>
            <w:r>
              <w:rPr>
                <w:sz w:val="24"/>
              </w:rPr>
              <w:t>1. Содержание учреждения, обеспечивающего обслуживание и содержание городских дорог и объектов благоустройства города, всего, в том числе: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</w:t>
            </w:r>
            <w:r>
              <w:rPr>
                <w:i/>
                <w:iCs/>
                <w:szCs w:val="24"/>
              </w:rPr>
              <w:t>в</w:t>
            </w:r>
            <w:r>
              <w:rPr>
                <w:i/>
                <w:iCs/>
                <w:szCs w:val="24"/>
              </w:rPr>
              <w:t>ление»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январь2024-2025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декабрь 2024-2025 год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48"/>
              <w:rPr>
                <w:sz w:val="24"/>
              </w:rPr>
            </w:pPr>
            <w:r>
              <w:rPr>
                <w:sz w:val="24"/>
              </w:rPr>
              <w:t>2. Обновление материально-технической базы для обслуживания улично-дорожной сети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январь2024-2025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E3E2E">
        <w:trPr>
          <w:trHeight w:val="2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декабрь 2024-2025 год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3E3E2E">
        <w:trPr>
          <w:trHeight w:val="2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szCs w:val="24"/>
              </w:rPr>
              <w:t>Обеспечение зимнего содержания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 и под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ездных дорог на территории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</w:t>
            </w:r>
            <w:r>
              <w:rPr>
                <w:i/>
                <w:iCs/>
                <w:szCs w:val="24"/>
              </w:rPr>
              <w:t>в</w:t>
            </w:r>
            <w:r>
              <w:rPr>
                <w:i/>
                <w:iCs/>
                <w:szCs w:val="24"/>
              </w:rPr>
              <w:t>ление»</w:t>
            </w:r>
          </w:p>
        </w:tc>
      </w:tr>
      <w:tr w:rsidR="003E3E2E">
        <w:trPr>
          <w:trHeight w:val="35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январь2024-2025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E3E2E" w:rsidTr="00913021">
        <w:trPr>
          <w:trHeight w:val="17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март 2024-2025 год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3E3E2E">
        <w:trPr>
          <w:trHeight w:val="2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>4. Ремонт автомобильных дорог и проездов к дворовым территориям многоквартирных домов (ямочный ремонт)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</w:t>
            </w:r>
            <w:r>
              <w:rPr>
                <w:i/>
                <w:iCs/>
                <w:szCs w:val="24"/>
              </w:rPr>
              <w:t>в</w:t>
            </w:r>
            <w:r>
              <w:rPr>
                <w:i/>
                <w:iCs/>
                <w:szCs w:val="24"/>
              </w:rPr>
              <w:t>ление»</w:t>
            </w:r>
          </w:p>
        </w:tc>
      </w:tr>
      <w:tr w:rsidR="003E3E2E">
        <w:trPr>
          <w:trHeight w:val="38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май 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 w:rsidR="003E3E2E" w:rsidTr="00913021">
        <w:trPr>
          <w:trHeight w:val="28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сентябрь 2024-2025 год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Cs w:val="24"/>
              </w:rPr>
            </w:pPr>
          </w:p>
        </w:tc>
      </w:tr>
      <w:tr w:rsidR="003E3E2E" w:rsidTr="00913021">
        <w:trPr>
          <w:trHeight w:val="69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>5. Покос травы в 1 и 3 квартале на территории ЗАТО г.Радужный Владимирской области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spacing w:val="15"/>
              </w:rPr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</w:t>
            </w:r>
            <w:r>
              <w:rPr>
                <w:i/>
                <w:iCs/>
                <w:szCs w:val="24"/>
              </w:rPr>
              <w:t>в</w:t>
            </w:r>
            <w:r>
              <w:rPr>
                <w:i/>
                <w:iCs/>
                <w:szCs w:val="24"/>
              </w:rPr>
              <w:t>ление»</w:t>
            </w:r>
          </w:p>
        </w:tc>
      </w:tr>
      <w:tr w:rsidR="003E3E2E">
        <w:trPr>
          <w:trHeight w:val="2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июнь 2024-2025 год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 w:rsidR="003E3E2E">
        <w:trPr>
          <w:trHeight w:val="4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август 2024-2025 год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Cs w:val="24"/>
              </w:rPr>
            </w:pPr>
          </w:p>
        </w:tc>
      </w:tr>
      <w:tr w:rsidR="003E3E2E">
        <w:trPr>
          <w:trHeight w:val="16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6. Сезонные работы по содержанию улично-дорожной сети и общественных территорий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МКУ «Дорожник»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</w:t>
            </w:r>
            <w:r>
              <w:rPr>
                <w:i/>
                <w:iCs/>
                <w:szCs w:val="24"/>
              </w:rPr>
              <w:t>в</w:t>
            </w:r>
            <w:r>
              <w:rPr>
                <w:i/>
                <w:iCs/>
                <w:szCs w:val="24"/>
              </w:rPr>
              <w:t>ление»</w:t>
            </w:r>
          </w:p>
        </w:tc>
      </w:tr>
      <w:tr w:rsidR="003E3E2E">
        <w:trPr>
          <w:trHeight w:val="16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июнь 2024-2025 год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  <w: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 w:rsidR="003E3E2E">
        <w:trPr>
          <w:trHeight w:val="5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15"/>
              </w:rPr>
            </w:pPr>
            <w:r>
              <w:rPr>
                <w:iCs/>
              </w:rPr>
              <w:t>август 2024-2025 год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2E" w:rsidRDefault="003E3E2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</w:p>
        </w:tc>
      </w:tr>
    </w:tbl>
    <w:p w:rsidR="003E3E2E" w:rsidRDefault="003E3E2E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E3E2E" w:rsidRDefault="003E3E2E" w:rsidP="00913021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Реестр документов, входящих в состав муниципальной программы</w:t>
      </w:r>
    </w:p>
    <w:p w:rsidR="003E3E2E" w:rsidRDefault="003E3E2E" w:rsidP="00913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«Дорожное хозяйство на территории</w:t>
      </w:r>
    </w:p>
    <w:p w:rsidR="003E3E2E" w:rsidRDefault="003E3E2E" w:rsidP="0091302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ЗАТО г. Радужный Владимирской области»</w:t>
      </w:r>
    </w:p>
    <w:p w:rsidR="003E3E2E" w:rsidRPr="00FE7515" w:rsidRDefault="003E3E2E" w:rsidP="0091302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633" w:type="dxa"/>
        <w:jc w:val="center"/>
        <w:tblLayout w:type="fixed"/>
        <w:tblLook w:val="00A0"/>
      </w:tblPr>
      <w:tblGrid>
        <w:gridCol w:w="602"/>
        <w:gridCol w:w="3759"/>
        <w:gridCol w:w="1981"/>
        <w:gridCol w:w="2567"/>
        <w:gridCol w:w="2163"/>
        <w:gridCol w:w="2269"/>
        <w:gridCol w:w="2292"/>
      </w:tblGrid>
      <w:tr w:rsidR="003E3E2E" w:rsidTr="00176468">
        <w:trPr>
          <w:trHeight w:val="969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Тип документа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документа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Реквизиты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Разработчик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Гиперссылка на текст документа</w:t>
            </w:r>
          </w:p>
        </w:tc>
      </w:tr>
      <w:tr w:rsidR="003E3E2E" w:rsidTr="00E72A5E">
        <w:trPr>
          <w:trHeight w:val="32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3E3E2E" w:rsidTr="00E72A5E">
        <w:trPr>
          <w:trHeight w:val="340"/>
          <w:jc w:val="center"/>
        </w:trPr>
        <w:tc>
          <w:tcPr>
            <w:tcW w:w="15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</w:t>
            </w:r>
          </w:p>
        </w:tc>
      </w:tr>
      <w:tr w:rsidR="003E3E2E" w:rsidTr="00E72A5E"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Об утверждении Мун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ципальной программы «Дорожное хозяйство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 07.11.2023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1478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9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E3E2E" w:rsidTr="00E72A5E">
        <w:trPr>
          <w:trHeight w:val="34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 внесении изменений в муниципальную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грамму «Дорожное х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07.02.2024 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160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10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E3E2E" w:rsidTr="00E72A5E">
        <w:trPr>
          <w:trHeight w:val="34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 внесении изменений в муниципальную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грамму «Дорожное х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28.05.2024 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655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11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E3E2E" w:rsidTr="00E72A5E">
        <w:trPr>
          <w:trHeight w:val="8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 внесении изменений в муниципальную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грамму «Дорожное х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06.08.2024 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926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12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E3E2E" w:rsidTr="00E72A5E">
        <w:trPr>
          <w:trHeight w:val="8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 внесении изменений в муниципальную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грамму «Дорожное х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28.10.2024 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1414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13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E3E2E" w:rsidTr="00E72A5E">
        <w:trPr>
          <w:trHeight w:val="34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О внесении изменений в муниципальную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грамму «Дорожное х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зяйство на территории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ЗАТО г. Радужный Вл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димирской области»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27.12.2024 </w:t>
            </w:r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1731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</w:t>
            </w:r>
            <w:r>
              <w:rPr>
                <w:rFonts w:eastAsia="Times New Roman"/>
                <w:iCs/>
              </w:rPr>
              <w:t>а</w:t>
            </w:r>
            <w:r>
              <w:rPr>
                <w:rFonts w:eastAsia="Times New Roman"/>
                <w:iCs/>
              </w:rPr>
              <w:t>зённое учреждение «Дорожник» ЗАТО г. Радужный Влад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мирской области 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E2E" w:rsidRDefault="003E3E2E" w:rsidP="00E72A5E">
            <w:pPr>
              <w:widowControl w:val="0"/>
              <w:spacing w:after="0"/>
              <w:contextualSpacing/>
              <w:jc w:val="center"/>
            </w:pPr>
            <w:hyperlink r:id="rId14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3E3E2E" w:rsidRDefault="003E3E2E" w:rsidP="00E72A5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3E3E2E" w:rsidRDefault="003E3E2E" w:rsidP="00913021">
      <w:pPr>
        <w:spacing w:after="0"/>
        <w:contextualSpacing/>
        <w:jc w:val="center"/>
      </w:pPr>
    </w:p>
    <w:sectPr w:rsidR="003E3E2E" w:rsidSect="00233F2E">
      <w:headerReference w:type="default" r:id="rId15"/>
      <w:pgSz w:w="16838" w:h="11906" w:orient="landscape"/>
      <w:pgMar w:top="1134" w:right="567" w:bottom="284" w:left="56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2E" w:rsidRDefault="003E3E2E">
      <w:pPr>
        <w:spacing w:after="0" w:line="240" w:lineRule="auto"/>
      </w:pPr>
      <w:r>
        <w:separator/>
      </w:r>
    </w:p>
  </w:endnote>
  <w:endnote w:type="continuationSeparator" w:id="1">
    <w:p w:rsidR="003E3E2E" w:rsidRDefault="003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2E" w:rsidRDefault="003E3E2E">
      <w:pPr>
        <w:spacing w:after="0" w:line="240" w:lineRule="auto"/>
      </w:pPr>
      <w:r>
        <w:separator/>
      </w:r>
    </w:p>
  </w:footnote>
  <w:footnote w:type="continuationSeparator" w:id="1">
    <w:p w:rsidR="003E3E2E" w:rsidRDefault="003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2E" w:rsidRDefault="003E3E2E">
    <w:pPr>
      <w:pStyle w:val="Header"/>
      <w:jc w:val="center"/>
    </w:pPr>
  </w:p>
  <w:p w:rsidR="003E3E2E" w:rsidRDefault="003E3E2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E2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928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DE3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8B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88A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CC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6D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3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68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287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A20D0"/>
    <w:multiLevelType w:val="hybridMultilevel"/>
    <w:tmpl w:val="7E7A9306"/>
    <w:lvl w:ilvl="0" w:tplc="637036E6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387F59"/>
    <w:multiLevelType w:val="hybridMultilevel"/>
    <w:tmpl w:val="F6FEF6D4"/>
    <w:lvl w:ilvl="0" w:tplc="60AC05F6">
      <w:start w:val="1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  <w:rPr>
        <w:rFonts w:cs="Times New Roman"/>
      </w:rPr>
    </w:lvl>
  </w:abstractNum>
  <w:abstractNum w:abstractNumId="12">
    <w:nsid w:val="391D53DA"/>
    <w:multiLevelType w:val="multilevel"/>
    <w:tmpl w:val="FFFFFFFF"/>
    <w:lvl w:ilvl="0">
      <w:start w:val="1"/>
      <w:numFmt w:val="decimal"/>
      <w:lvlText w:val="%1."/>
      <w:lvlJc w:val="left"/>
      <w:pPr>
        <w:ind w:left="9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3">
    <w:nsid w:val="7FBE677B"/>
    <w:multiLevelType w:val="multilevel"/>
    <w:tmpl w:val="FFFFFFFF"/>
    <w:lvl w:ilvl="0">
      <w:start w:val="1"/>
      <w:numFmt w:val="none"/>
      <w:pStyle w:val="Heading1"/>
      <w:suff w:val="nothing"/>
      <w:lvlText w:val="ϰ 氐澨밀Í 齵碀ቑ洲벰Í荨Ñ㫫碏놀ϰ놌ϰ뚥碀ߘ碁찰ϰ"/>
      <w:lvlJc w:val="left"/>
      <w:pPr>
        <w:tabs>
          <w:tab w:val="num" w:pos="10800"/>
        </w:tabs>
      </w:pPr>
      <w:rPr>
        <w:rFonts w:cs="Times New Roman"/>
        <w:b w:val="0"/>
        <w:sz w:val="20"/>
      </w:rPr>
    </w:lvl>
    <w:lvl w:ilvl="1">
      <w:start w:val="1"/>
      <w:numFmt w:val="none"/>
      <w:suff w:val="nothing"/>
      <w:lvlText w:val="澩湘ʑ湘湘淰湘 亸濑滠佒洚亸濑湘 "/>
      <w:lvlJc w:val="left"/>
      <w:pPr>
        <w:tabs>
          <w:tab w:val="num" w:pos="10800"/>
        </w:tabs>
      </w:pPr>
      <w:rPr>
        <w:rFonts w:cs="Times New Roman"/>
      </w:rPr>
    </w:lvl>
    <w:lvl w:ilvl="2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3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4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5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6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7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  <w:lvl w:ilvl="8">
      <w:start w:val="1"/>
      <w:numFmt w:val="none"/>
      <w:suff w:val="nothing"/>
      <w:lvlText w:val="澩湘ʑ湘湘淰湘 亸濑滠佒洚侦洚渔澨"/>
      <w:lvlJc w:val="left"/>
      <w:pPr>
        <w:tabs>
          <w:tab w:val="num" w:pos="10800"/>
        </w:tabs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2E"/>
    <w:rsid w:val="000405E9"/>
    <w:rsid w:val="0004297F"/>
    <w:rsid w:val="00042FAA"/>
    <w:rsid w:val="00093A46"/>
    <w:rsid w:val="000D7930"/>
    <w:rsid w:val="000F7FB9"/>
    <w:rsid w:val="00136819"/>
    <w:rsid w:val="00146636"/>
    <w:rsid w:val="00147F3B"/>
    <w:rsid w:val="00174761"/>
    <w:rsid w:val="00176468"/>
    <w:rsid w:val="001B31CC"/>
    <w:rsid w:val="001E4A0A"/>
    <w:rsid w:val="001E5544"/>
    <w:rsid w:val="00233F2E"/>
    <w:rsid w:val="002670E2"/>
    <w:rsid w:val="002852E8"/>
    <w:rsid w:val="002E4D2A"/>
    <w:rsid w:val="002E57C6"/>
    <w:rsid w:val="003B40C3"/>
    <w:rsid w:val="003E3E2E"/>
    <w:rsid w:val="003E6BE4"/>
    <w:rsid w:val="0051343E"/>
    <w:rsid w:val="00545FA9"/>
    <w:rsid w:val="0057705D"/>
    <w:rsid w:val="005A35D9"/>
    <w:rsid w:val="006052D0"/>
    <w:rsid w:val="006073B0"/>
    <w:rsid w:val="0061040D"/>
    <w:rsid w:val="006A25F3"/>
    <w:rsid w:val="006A5CEE"/>
    <w:rsid w:val="00784D6A"/>
    <w:rsid w:val="007A186A"/>
    <w:rsid w:val="007A5981"/>
    <w:rsid w:val="007C6E01"/>
    <w:rsid w:val="007E53DA"/>
    <w:rsid w:val="00816B78"/>
    <w:rsid w:val="00870759"/>
    <w:rsid w:val="00913021"/>
    <w:rsid w:val="00936FDA"/>
    <w:rsid w:val="0096789C"/>
    <w:rsid w:val="009679C0"/>
    <w:rsid w:val="009C0F6B"/>
    <w:rsid w:val="009C65B7"/>
    <w:rsid w:val="009E1232"/>
    <w:rsid w:val="00A33D9B"/>
    <w:rsid w:val="00AC5571"/>
    <w:rsid w:val="00B02253"/>
    <w:rsid w:val="00B1423C"/>
    <w:rsid w:val="00B76DFB"/>
    <w:rsid w:val="00B81F7D"/>
    <w:rsid w:val="00BF2801"/>
    <w:rsid w:val="00C15D7F"/>
    <w:rsid w:val="00C1655B"/>
    <w:rsid w:val="00C22C3F"/>
    <w:rsid w:val="00C94A50"/>
    <w:rsid w:val="00D01788"/>
    <w:rsid w:val="00D33C02"/>
    <w:rsid w:val="00D425C1"/>
    <w:rsid w:val="00D61A0E"/>
    <w:rsid w:val="00D74DBD"/>
    <w:rsid w:val="00E075CF"/>
    <w:rsid w:val="00E72A5E"/>
    <w:rsid w:val="00F02DB2"/>
    <w:rsid w:val="00FA3315"/>
    <w:rsid w:val="00FE1339"/>
    <w:rsid w:val="00FE7515"/>
    <w:rsid w:val="00FF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33F2E"/>
    <w:pPr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33F2E"/>
    <w:pPr>
      <w:widowControl w:val="0"/>
      <w:numPr>
        <w:numId w:val="1"/>
      </w:numPr>
      <w:shd w:val="clear" w:color="auto" w:fill="FFFFFF"/>
      <w:tabs>
        <w:tab w:val="num" w:pos="0"/>
      </w:tabs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3F2E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3F2E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3F2E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3F2E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3F2E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3F2E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3F2E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3F2E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F2E"/>
    <w:rPr>
      <w:rFonts w:ascii="Cambria" w:hAnsi="Cambria" w:cs="Times New Roman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3F2E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3F2E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3F2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3F2E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33F2E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3F2E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3F2E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3F2E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233F2E"/>
  </w:style>
  <w:style w:type="paragraph" w:styleId="Title">
    <w:name w:val="Title"/>
    <w:basedOn w:val="Normal"/>
    <w:next w:val="Normal"/>
    <w:link w:val="TitleChar"/>
    <w:uiPriority w:val="99"/>
    <w:qFormat/>
    <w:rsid w:val="00233F2E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33F2E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3F2E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3F2E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33F2E"/>
    <w:pPr>
      <w:ind w:left="720" w:right="720"/>
    </w:pPr>
    <w:rPr>
      <w:rFonts w:ascii="Liberation Serif" w:hAnsi="Liberation Serif" w:cs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233F2E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33F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Liberation Serif" w:hAnsi="Liberation Serif" w:cs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33F2E"/>
    <w:rPr>
      <w:rFonts w:cs="Times New Roman"/>
      <w:i/>
    </w:rPr>
  </w:style>
  <w:style w:type="character" w:customStyle="1" w:styleId="CaptionChar">
    <w:name w:val="Caption Char"/>
    <w:uiPriority w:val="99"/>
    <w:rsid w:val="00233F2E"/>
  </w:style>
  <w:style w:type="table" w:styleId="TableGrid">
    <w:name w:val="Table Grid"/>
    <w:basedOn w:val="TableNormal"/>
    <w:uiPriority w:val="99"/>
    <w:rsid w:val="00233F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233F2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233F2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233F2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33F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33F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33F2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233F2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33F2E"/>
    <w:pPr>
      <w:spacing w:after="0" w:line="240" w:lineRule="auto"/>
    </w:pPr>
    <w:rPr>
      <w:rFonts w:ascii="Liberation Serif" w:hAnsi="Liberation Serif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33F2E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233F2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233F2E"/>
    <w:pPr>
      <w:spacing w:after="57"/>
    </w:pPr>
  </w:style>
  <w:style w:type="paragraph" w:styleId="TOC2">
    <w:name w:val="toc 2"/>
    <w:basedOn w:val="Normal"/>
    <w:next w:val="Normal"/>
    <w:uiPriority w:val="99"/>
    <w:rsid w:val="00233F2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233F2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233F2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233F2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233F2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233F2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233F2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233F2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33F2E"/>
    <w:pPr>
      <w:widowControl/>
      <w:numPr>
        <w:numId w:val="0"/>
      </w:numPr>
      <w:shd w:val="clear" w:color="auto" w:fill="auto"/>
      <w:tabs>
        <w:tab w:val="num" w:pos="10800"/>
      </w:tabs>
      <w:spacing w:before="0"/>
      <w:outlineLvl w:val="9"/>
    </w:pPr>
    <w:rPr>
      <w:rFonts w:ascii="Liberation Serif" w:hAnsi="Liberation Serif" w:cs="Arial"/>
      <w:b w:val="0"/>
      <w:bCs w:val="0"/>
      <w:sz w:val="22"/>
      <w:szCs w:val="22"/>
      <w:lang w:eastAsia="ru-RU"/>
    </w:rPr>
  </w:style>
  <w:style w:type="paragraph" w:styleId="TableofFigures">
    <w:name w:val="table of figures"/>
    <w:basedOn w:val="Normal"/>
    <w:next w:val="Normal"/>
    <w:uiPriority w:val="99"/>
    <w:rsid w:val="00233F2E"/>
    <w:pPr>
      <w:spacing w:after="0"/>
    </w:pPr>
  </w:style>
  <w:style w:type="character" w:customStyle="1" w:styleId="WW8Num1z0">
    <w:name w:val="WW8Num1z0"/>
    <w:uiPriority w:val="99"/>
    <w:rsid w:val="00233F2E"/>
  </w:style>
  <w:style w:type="character" w:customStyle="1" w:styleId="WW8Num1z1">
    <w:name w:val="WW8Num1z1"/>
    <w:uiPriority w:val="99"/>
    <w:rsid w:val="00233F2E"/>
  </w:style>
  <w:style w:type="character" w:customStyle="1" w:styleId="WW8Num1z2">
    <w:name w:val="WW8Num1z2"/>
    <w:uiPriority w:val="99"/>
    <w:rsid w:val="00233F2E"/>
  </w:style>
  <w:style w:type="character" w:customStyle="1" w:styleId="WW8Num1z3">
    <w:name w:val="WW8Num1z3"/>
    <w:uiPriority w:val="99"/>
    <w:rsid w:val="00233F2E"/>
  </w:style>
  <w:style w:type="character" w:customStyle="1" w:styleId="WW8Num1z4">
    <w:name w:val="WW8Num1z4"/>
    <w:uiPriority w:val="99"/>
    <w:rsid w:val="00233F2E"/>
  </w:style>
  <w:style w:type="character" w:customStyle="1" w:styleId="WW8Num1z5">
    <w:name w:val="WW8Num1z5"/>
    <w:uiPriority w:val="99"/>
    <w:rsid w:val="00233F2E"/>
  </w:style>
  <w:style w:type="character" w:customStyle="1" w:styleId="WW8Num1z6">
    <w:name w:val="WW8Num1z6"/>
    <w:uiPriority w:val="99"/>
    <w:rsid w:val="00233F2E"/>
  </w:style>
  <w:style w:type="character" w:customStyle="1" w:styleId="WW8Num1z7">
    <w:name w:val="WW8Num1z7"/>
    <w:uiPriority w:val="99"/>
    <w:rsid w:val="00233F2E"/>
  </w:style>
  <w:style w:type="character" w:customStyle="1" w:styleId="WW8Num1z8">
    <w:name w:val="WW8Num1z8"/>
    <w:uiPriority w:val="99"/>
    <w:rsid w:val="00233F2E"/>
  </w:style>
  <w:style w:type="character" w:customStyle="1" w:styleId="WW8Num2z0">
    <w:name w:val="WW8Num2z0"/>
    <w:uiPriority w:val="99"/>
    <w:rsid w:val="00233F2E"/>
    <w:rPr>
      <w:b/>
      <w:sz w:val="28"/>
    </w:rPr>
  </w:style>
  <w:style w:type="character" w:customStyle="1" w:styleId="WW8Num3z0">
    <w:name w:val="WW8Num3z0"/>
    <w:uiPriority w:val="99"/>
    <w:rsid w:val="00233F2E"/>
    <w:rPr>
      <w:b/>
      <w:sz w:val="28"/>
    </w:rPr>
  </w:style>
  <w:style w:type="character" w:customStyle="1" w:styleId="WW8Num4z0">
    <w:name w:val="WW8Num4z0"/>
    <w:uiPriority w:val="99"/>
    <w:rsid w:val="00233F2E"/>
    <w:rPr>
      <w:b/>
      <w:sz w:val="28"/>
    </w:rPr>
  </w:style>
  <w:style w:type="character" w:customStyle="1" w:styleId="WW8Num5z0">
    <w:name w:val="WW8Num5z0"/>
    <w:uiPriority w:val="99"/>
    <w:rsid w:val="00233F2E"/>
    <w:rPr>
      <w:b/>
      <w:sz w:val="28"/>
    </w:rPr>
  </w:style>
  <w:style w:type="character" w:customStyle="1" w:styleId="WW8Num6z0">
    <w:name w:val="WW8Num6z0"/>
    <w:uiPriority w:val="99"/>
    <w:rsid w:val="00233F2E"/>
    <w:rPr>
      <w:rFonts w:ascii="Calibri" w:hAnsi="Calibri"/>
      <w:sz w:val="22"/>
    </w:rPr>
  </w:style>
  <w:style w:type="character" w:customStyle="1" w:styleId="WW8Num6z1">
    <w:name w:val="WW8Num6z1"/>
    <w:uiPriority w:val="99"/>
    <w:rsid w:val="00233F2E"/>
  </w:style>
  <w:style w:type="character" w:customStyle="1" w:styleId="WW8Num6z2">
    <w:name w:val="WW8Num6z2"/>
    <w:uiPriority w:val="99"/>
    <w:rsid w:val="00233F2E"/>
  </w:style>
  <w:style w:type="character" w:customStyle="1" w:styleId="WW8Num6z3">
    <w:name w:val="WW8Num6z3"/>
    <w:uiPriority w:val="99"/>
    <w:rsid w:val="00233F2E"/>
  </w:style>
  <w:style w:type="character" w:customStyle="1" w:styleId="WW8Num6z4">
    <w:name w:val="WW8Num6z4"/>
    <w:uiPriority w:val="99"/>
    <w:rsid w:val="00233F2E"/>
  </w:style>
  <w:style w:type="character" w:customStyle="1" w:styleId="WW8Num6z5">
    <w:name w:val="WW8Num6z5"/>
    <w:uiPriority w:val="99"/>
    <w:rsid w:val="00233F2E"/>
  </w:style>
  <w:style w:type="character" w:customStyle="1" w:styleId="WW8Num6z6">
    <w:name w:val="WW8Num6z6"/>
    <w:uiPriority w:val="99"/>
    <w:rsid w:val="00233F2E"/>
  </w:style>
  <w:style w:type="character" w:customStyle="1" w:styleId="WW8Num6z7">
    <w:name w:val="WW8Num6z7"/>
    <w:uiPriority w:val="99"/>
    <w:rsid w:val="00233F2E"/>
  </w:style>
  <w:style w:type="character" w:customStyle="1" w:styleId="WW8Num6z8">
    <w:name w:val="WW8Num6z8"/>
    <w:uiPriority w:val="99"/>
    <w:rsid w:val="00233F2E"/>
  </w:style>
  <w:style w:type="character" w:customStyle="1" w:styleId="WW8Num4z1">
    <w:name w:val="WW8Num4z1"/>
    <w:uiPriority w:val="99"/>
    <w:rsid w:val="00233F2E"/>
    <w:rPr>
      <w:rFonts w:ascii="Wingdings" w:hAnsi="Wingdings"/>
      <w:lang w:val="ru-RU"/>
    </w:rPr>
  </w:style>
  <w:style w:type="character" w:customStyle="1" w:styleId="WW8Num7z0">
    <w:name w:val="WW8Num7z0"/>
    <w:uiPriority w:val="99"/>
    <w:rsid w:val="00233F2E"/>
    <w:rPr>
      <w:sz w:val="28"/>
    </w:rPr>
  </w:style>
  <w:style w:type="character" w:customStyle="1" w:styleId="WW8Num8z0">
    <w:name w:val="WW8Num8z0"/>
    <w:uiPriority w:val="99"/>
    <w:rsid w:val="00233F2E"/>
    <w:rPr>
      <w:b/>
      <w:sz w:val="28"/>
    </w:rPr>
  </w:style>
  <w:style w:type="character" w:customStyle="1" w:styleId="WW8Num8z1">
    <w:name w:val="WW8Num8z1"/>
    <w:uiPriority w:val="99"/>
    <w:rsid w:val="00233F2E"/>
  </w:style>
  <w:style w:type="character" w:customStyle="1" w:styleId="WW8Num8z2">
    <w:name w:val="WW8Num8z2"/>
    <w:uiPriority w:val="99"/>
    <w:rsid w:val="00233F2E"/>
  </w:style>
  <w:style w:type="character" w:customStyle="1" w:styleId="WW8Num8z3">
    <w:name w:val="WW8Num8z3"/>
    <w:uiPriority w:val="99"/>
    <w:rsid w:val="00233F2E"/>
  </w:style>
  <w:style w:type="character" w:customStyle="1" w:styleId="WW8Num8z4">
    <w:name w:val="WW8Num8z4"/>
    <w:uiPriority w:val="99"/>
    <w:rsid w:val="00233F2E"/>
  </w:style>
  <w:style w:type="character" w:customStyle="1" w:styleId="WW8Num8z5">
    <w:name w:val="WW8Num8z5"/>
    <w:uiPriority w:val="99"/>
    <w:rsid w:val="00233F2E"/>
  </w:style>
  <w:style w:type="character" w:customStyle="1" w:styleId="WW8Num8z6">
    <w:name w:val="WW8Num8z6"/>
    <w:uiPriority w:val="99"/>
    <w:rsid w:val="00233F2E"/>
  </w:style>
  <w:style w:type="character" w:customStyle="1" w:styleId="WW8Num8z7">
    <w:name w:val="WW8Num8z7"/>
    <w:uiPriority w:val="99"/>
    <w:rsid w:val="00233F2E"/>
  </w:style>
  <w:style w:type="character" w:customStyle="1" w:styleId="WW8Num8z8">
    <w:name w:val="WW8Num8z8"/>
    <w:uiPriority w:val="99"/>
    <w:rsid w:val="00233F2E"/>
  </w:style>
  <w:style w:type="character" w:customStyle="1" w:styleId="WW8Num9z0">
    <w:name w:val="WW8Num9z0"/>
    <w:uiPriority w:val="99"/>
    <w:rsid w:val="00233F2E"/>
    <w:rPr>
      <w:sz w:val="28"/>
    </w:rPr>
  </w:style>
  <w:style w:type="character" w:customStyle="1" w:styleId="WW8Num9z1">
    <w:name w:val="WW8Num9z1"/>
    <w:uiPriority w:val="99"/>
    <w:rsid w:val="00233F2E"/>
  </w:style>
  <w:style w:type="character" w:customStyle="1" w:styleId="WW8Num9z2">
    <w:name w:val="WW8Num9z2"/>
    <w:uiPriority w:val="99"/>
    <w:rsid w:val="00233F2E"/>
  </w:style>
  <w:style w:type="character" w:customStyle="1" w:styleId="WW8Num9z3">
    <w:name w:val="WW8Num9z3"/>
    <w:uiPriority w:val="99"/>
    <w:rsid w:val="00233F2E"/>
  </w:style>
  <w:style w:type="character" w:customStyle="1" w:styleId="WW8Num9z4">
    <w:name w:val="WW8Num9z4"/>
    <w:uiPriority w:val="99"/>
    <w:rsid w:val="00233F2E"/>
  </w:style>
  <w:style w:type="character" w:customStyle="1" w:styleId="WW8Num9z5">
    <w:name w:val="WW8Num9z5"/>
    <w:uiPriority w:val="99"/>
    <w:rsid w:val="00233F2E"/>
  </w:style>
  <w:style w:type="character" w:customStyle="1" w:styleId="WW8Num9z6">
    <w:name w:val="WW8Num9z6"/>
    <w:uiPriority w:val="99"/>
    <w:rsid w:val="00233F2E"/>
  </w:style>
  <w:style w:type="character" w:customStyle="1" w:styleId="WW8Num9z7">
    <w:name w:val="WW8Num9z7"/>
    <w:uiPriority w:val="99"/>
    <w:rsid w:val="00233F2E"/>
  </w:style>
  <w:style w:type="character" w:customStyle="1" w:styleId="WW8Num9z8">
    <w:name w:val="WW8Num9z8"/>
    <w:uiPriority w:val="99"/>
    <w:rsid w:val="00233F2E"/>
  </w:style>
  <w:style w:type="character" w:customStyle="1" w:styleId="WW8Num10z0">
    <w:name w:val="WW8Num10z0"/>
    <w:uiPriority w:val="99"/>
    <w:rsid w:val="00233F2E"/>
    <w:rPr>
      <w:rFonts w:ascii="Calibri" w:hAnsi="Calibri"/>
      <w:sz w:val="22"/>
    </w:rPr>
  </w:style>
  <w:style w:type="character" w:customStyle="1" w:styleId="WW8Num10z1">
    <w:name w:val="WW8Num10z1"/>
    <w:uiPriority w:val="99"/>
    <w:rsid w:val="00233F2E"/>
  </w:style>
  <w:style w:type="character" w:customStyle="1" w:styleId="WW8Num10z2">
    <w:name w:val="WW8Num10z2"/>
    <w:uiPriority w:val="99"/>
    <w:rsid w:val="00233F2E"/>
  </w:style>
  <w:style w:type="character" w:customStyle="1" w:styleId="WW8Num10z3">
    <w:name w:val="WW8Num10z3"/>
    <w:uiPriority w:val="99"/>
    <w:rsid w:val="00233F2E"/>
  </w:style>
  <w:style w:type="character" w:customStyle="1" w:styleId="WW8Num10z4">
    <w:name w:val="WW8Num10z4"/>
    <w:uiPriority w:val="99"/>
    <w:rsid w:val="00233F2E"/>
  </w:style>
  <w:style w:type="character" w:customStyle="1" w:styleId="WW8Num10z5">
    <w:name w:val="WW8Num10z5"/>
    <w:uiPriority w:val="99"/>
    <w:rsid w:val="00233F2E"/>
  </w:style>
  <w:style w:type="character" w:customStyle="1" w:styleId="WW8Num10z6">
    <w:name w:val="WW8Num10z6"/>
    <w:uiPriority w:val="99"/>
    <w:rsid w:val="00233F2E"/>
  </w:style>
  <w:style w:type="character" w:customStyle="1" w:styleId="WW8Num10z7">
    <w:name w:val="WW8Num10z7"/>
    <w:uiPriority w:val="99"/>
    <w:rsid w:val="00233F2E"/>
  </w:style>
  <w:style w:type="character" w:customStyle="1" w:styleId="WW8Num10z8">
    <w:name w:val="WW8Num10z8"/>
    <w:uiPriority w:val="99"/>
    <w:rsid w:val="00233F2E"/>
  </w:style>
  <w:style w:type="character" w:customStyle="1" w:styleId="WW8Num11z0">
    <w:name w:val="WW8Num11z0"/>
    <w:uiPriority w:val="99"/>
    <w:rsid w:val="00233F2E"/>
    <w:rPr>
      <w:b/>
      <w:sz w:val="28"/>
    </w:rPr>
  </w:style>
  <w:style w:type="character" w:customStyle="1" w:styleId="WW8Num11z1">
    <w:name w:val="WW8Num11z1"/>
    <w:uiPriority w:val="99"/>
    <w:rsid w:val="00233F2E"/>
  </w:style>
  <w:style w:type="character" w:customStyle="1" w:styleId="WW8Num11z2">
    <w:name w:val="WW8Num11z2"/>
    <w:uiPriority w:val="99"/>
    <w:rsid w:val="00233F2E"/>
  </w:style>
  <w:style w:type="character" w:customStyle="1" w:styleId="WW8Num11z3">
    <w:name w:val="WW8Num11z3"/>
    <w:uiPriority w:val="99"/>
    <w:rsid w:val="00233F2E"/>
  </w:style>
  <w:style w:type="character" w:customStyle="1" w:styleId="WW8Num11z4">
    <w:name w:val="WW8Num11z4"/>
    <w:uiPriority w:val="99"/>
    <w:rsid w:val="00233F2E"/>
  </w:style>
  <w:style w:type="character" w:customStyle="1" w:styleId="WW8Num11z5">
    <w:name w:val="WW8Num11z5"/>
    <w:uiPriority w:val="99"/>
    <w:rsid w:val="00233F2E"/>
  </w:style>
  <w:style w:type="character" w:customStyle="1" w:styleId="WW8Num11z6">
    <w:name w:val="WW8Num11z6"/>
    <w:uiPriority w:val="99"/>
    <w:rsid w:val="00233F2E"/>
  </w:style>
  <w:style w:type="character" w:customStyle="1" w:styleId="WW8Num11z7">
    <w:name w:val="WW8Num11z7"/>
    <w:uiPriority w:val="99"/>
    <w:rsid w:val="00233F2E"/>
  </w:style>
  <w:style w:type="character" w:customStyle="1" w:styleId="WW8Num11z8">
    <w:name w:val="WW8Num11z8"/>
    <w:uiPriority w:val="99"/>
    <w:rsid w:val="00233F2E"/>
  </w:style>
  <w:style w:type="character" w:customStyle="1" w:styleId="WW8Num12z0">
    <w:name w:val="WW8Num12z0"/>
    <w:uiPriority w:val="99"/>
    <w:rsid w:val="00233F2E"/>
    <w:rPr>
      <w:b/>
      <w:sz w:val="28"/>
    </w:rPr>
  </w:style>
  <w:style w:type="character" w:customStyle="1" w:styleId="WW8Num12z1">
    <w:name w:val="WW8Num12z1"/>
    <w:uiPriority w:val="99"/>
    <w:rsid w:val="00233F2E"/>
  </w:style>
  <w:style w:type="character" w:customStyle="1" w:styleId="WW8Num12z2">
    <w:name w:val="WW8Num12z2"/>
    <w:uiPriority w:val="99"/>
    <w:rsid w:val="00233F2E"/>
  </w:style>
  <w:style w:type="character" w:customStyle="1" w:styleId="WW8Num12z3">
    <w:name w:val="WW8Num12z3"/>
    <w:uiPriority w:val="99"/>
    <w:rsid w:val="00233F2E"/>
  </w:style>
  <w:style w:type="character" w:customStyle="1" w:styleId="WW8Num12z4">
    <w:name w:val="WW8Num12z4"/>
    <w:uiPriority w:val="99"/>
    <w:rsid w:val="00233F2E"/>
  </w:style>
  <w:style w:type="character" w:customStyle="1" w:styleId="WW8Num12z5">
    <w:name w:val="WW8Num12z5"/>
    <w:uiPriority w:val="99"/>
    <w:rsid w:val="00233F2E"/>
  </w:style>
  <w:style w:type="character" w:customStyle="1" w:styleId="WW8Num12z6">
    <w:name w:val="WW8Num12z6"/>
    <w:uiPriority w:val="99"/>
    <w:rsid w:val="00233F2E"/>
  </w:style>
  <w:style w:type="character" w:customStyle="1" w:styleId="WW8Num12z7">
    <w:name w:val="WW8Num12z7"/>
    <w:uiPriority w:val="99"/>
    <w:rsid w:val="00233F2E"/>
  </w:style>
  <w:style w:type="character" w:customStyle="1" w:styleId="WW8Num12z8">
    <w:name w:val="WW8Num12z8"/>
    <w:uiPriority w:val="99"/>
    <w:rsid w:val="00233F2E"/>
  </w:style>
  <w:style w:type="character" w:customStyle="1" w:styleId="WW8Num13z0">
    <w:name w:val="WW8Num13z0"/>
    <w:uiPriority w:val="99"/>
    <w:rsid w:val="00233F2E"/>
    <w:rPr>
      <w:rFonts w:ascii="Calibri" w:hAnsi="Calibri"/>
      <w:sz w:val="22"/>
    </w:rPr>
  </w:style>
  <w:style w:type="character" w:customStyle="1" w:styleId="WW8Num13z1">
    <w:name w:val="WW8Num13z1"/>
    <w:uiPriority w:val="99"/>
    <w:rsid w:val="00233F2E"/>
  </w:style>
  <w:style w:type="character" w:customStyle="1" w:styleId="WW8Num13z2">
    <w:name w:val="WW8Num13z2"/>
    <w:uiPriority w:val="99"/>
    <w:rsid w:val="00233F2E"/>
  </w:style>
  <w:style w:type="character" w:customStyle="1" w:styleId="WW8Num13z3">
    <w:name w:val="WW8Num13z3"/>
    <w:uiPriority w:val="99"/>
    <w:rsid w:val="00233F2E"/>
  </w:style>
  <w:style w:type="character" w:customStyle="1" w:styleId="WW8Num13z4">
    <w:name w:val="WW8Num13z4"/>
    <w:uiPriority w:val="99"/>
    <w:rsid w:val="00233F2E"/>
  </w:style>
  <w:style w:type="character" w:customStyle="1" w:styleId="WW8Num13z5">
    <w:name w:val="WW8Num13z5"/>
    <w:uiPriority w:val="99"/>
    <w:rsid w:val="00233F2E"/>
  </w:style>
  <w:style w:type="character" w:customStyle="1" w:styleId="WW8Num13z6">
    <w:name w:val="WW8Num13z6"/>
    <w:uiPriority w:val="99"/>
    <w:rsid w:val="00233F2E"/>
  </w:style>
  <w:style w:type="character" w:customStyle="1" w:styleId="WW8Num13z7">
    <w:name w:val="WW8Num13z7"/>
    <w:uiPriority w:val="99"/>
    <w:rsid w:val="00233F2E"/>
  </w:style>
  <w:style w:type="character" w:customStyle="1" w:styleId="WW8Num13z8">
    <w:name w:val="WW8Num13z8"/>
    <w:uiPriority w:val="99"/>
    <w:rsid w:val="00233F2E"/>
  </w:style>
  <w:style w:type="character" w:customStyle="1" w:styleId="WW8Num14z0">
    <w:name w:val="WW8Num14z0"/>
    <w:uiPriority w:val="99"/>
    <w:rsid w:val="00233F2E"/>
    <w:rPr>
      <w:sz w:val="28"/>
    </w:rPr>
  </w:style>
  <w:style w:type="character" w:customStyle="1" w:styleId="WW8Num14z1">
    <w:name w:val="WW8Num14z1"/>
    <w:uiPriority w:val="99"/>
    <w:rsid w:val="00233F2E"/>
  </w:style>
  <w:style w:type="character" w:customStyle="1" w:styleId="WW8Num14z2">
    <w:name w:val="WW8Num14z2"/>
    <w:uiPriority w:val="99"/>
    <w:rsid w:val="00233F2E"/>
  </w:style>
  <w:style w:type="character" w:customStyle="1" w:styleId="WW8Num14z3">
    <w:name w:val="WW8Num14z3"/>
    <w:uiPriority w:val="99"/>
    <w:rsid w:val="00233F2E"/>
  </w:style>
  <w:style w:type="character" w:customStyle="1" w:styleId="WW8Num14z4">
    <w:name w:val="WW8Num14z4"/>
    <w:uiPriority w:val="99"/>
    <w:rsid w:val="00233F2E"/>
  </w:style>
  <w:style w:type="character" w:customStyle="1" w:styleId="WW8Num14z5">
    <w:name w:val="WW8Num14z5"/>
    <w:uiPriority w:val="99"/>
    <w:rsid w:val="00233F2E"/>
  </w:style>
  <w:style w:type="character" w:customStyle="1" w:styleId="WW8Num14z6">
    <w:name w:val="WW8Num14z6"/>
    <w:uiPriority w:val="99"/>
    <w:rsid w:val="00233F2E"/>
  </w:style>
  <w:style w:type="character" w:customStyle="1" w:styleId="WW8Num14z7">
    <w:name w:val="WW8Num14z7"/>
    <w:uiPriority w:val="99"/>
    <w:rsid w:val="00233F2E"/>
  </w:style>
  <w:style w:type="character" w:customStyle="1" w:styleId="WW8Num14z8">
    <w:name w:val="WW8Num14z8"/>
    <w:uiPriority w:val="99"/>
    <w:rsid w:val="00233F2E"/>
  </w:style>
  <w:style w:type="character" w:customStyle="1" w:styleId="WW8Num15z0">
    <w:name w:val="WW8Num15z0"/>
    <w:uiPriority w:val="99"/>
    <w:rsid w:val="00233F2E"/>
    <w:rPr>
      <w:b/>
      <w:sz w:val="28"/>
    </w:rPr>
  </w:style>
  <w:style w:type="character" w:customStyle="1" w:styleId="WW8Num15z1">
    <w:name w:val="WW8Num15z1"/>
    <w:uiPriority w:val="99"/>
    <w:rsid w:val="00233F2E"/>
  </w:style>
  <w:style w:type="character" w:customStyle="1" w:styleId="WW8Num15z2">
    <w:name w:val="WW8Num15z2"/>
    <w:uiPriority w:val="99"/>
    <w:rsid w:val="00233F2E"/>
  </w:style>
  <w:style w:type="character" w:customStyle="1" w:styleId="WW8Num15z3">
    <w:name w:val="WW8Num15z3"/>
    <w:uiPriority w:val="99"/>
    <w:rsid w:val="00233F2E"/>
  </w:style>
  <w:style w:type="character" w:customStyle="1" w:styleId="WW8Num15z4">
    <w:name w:val="WW8Num15z4"/>
    <w:uiPriority w:val="99"/>
    <w:rsid w:val="00233F2E"/>
  </w:style>
  <w:style w:type="character" w:customStyle="1" w:styleId="WW8Num15z5">
    <w:name w:val="WW8Num15z5"/>
    <w:uiPriority w:val="99"/>
    <w:rsid w:val="00233F2E"/>
  </w:style>
  <w:style w:type="character" w:customStyle="1" w:styleId="WW8Num15z6">
    <w:name w:val="WW8Num15z6"/>
    <w:uiPriority w:val="99"/>
    <w:rsid w:val="00233F2E"/>
  </w:style>
  <w:style w:type="character" w:customStyle="1" w:styleId="WW8Num15z7">
    <w:name w:val="WW8Num15z7"/>
    <w:uiPriority w:val="99"/>
    <w:rsid w:val="00233F2E"/>
  </w:style>
  <w:style w:type="character" w:customStyle="1" w:styleId="WW8Num15z8">
    <w:name w:val="WW8Num15z8"/>
    <w:uiPriority w:val="99"/>
    <w:rsid w:val="00233F2E"/>
  </w:style>
  <w:style w:type="character" w:customStyle="1" w:styleId="WW8Num16z0">
    <w:name w:val="WW8Num16z0"/>
    <w:uiPriority w:val="99"/>
    <w:rsid w:val="00233F2E"/>
  </w:style>
  <w:style w:type="character" w:customStyle="1" w:styleId="WW8Num16z1">
    <w:name w:val="WW8Num16z1"/>
    <w:uiPriority w:val="99"/>
    <w:rsid w:val="00233F2E"/>
  </w:style>
  <w:style w:type="character" w:customStyle="1" w:styleId="WW8Num16z2">
    <w:name w:val="WW8Num16z2"/>
    <w:uiPriority w:val="99"/>
    <w:rsid w:val="00233F2E"/>
  </w:style>
  <w:style w:type="character" w:customStyle="1" w:styleId="WW8Num16z3">
    <w:name w:val="WW8Num16z3"/>
    <w:uiPriority w:val="99"/>
    <w:rsid w:val="00233F2E"/>
  </w:style>
  <w:style w:type="character" w:customStyle="1" w:styleId="WW8Num16z4">
    <w:name w:val="WW8Num16z4"/>
    <w:uiPriority w:val="99"/>
    <w:rsid w:val="00233F2E"/>
  </w:style>
  <w:style w:type="character" w:customStyle="1" w:styleId="WW8Num16z5">
    <w:name w:val="WW8Num16z5"/>
    <w:uiPriority w:val="99"/>
    <w:rsid w:val="00233F2E"/>
  </w:style>
  <w:style w:type="character" w:customStyle="1" w:styleId="WW8Num16z6">
    <w:name w:val="WW8Num16z6"/>
    <w:uiPriority w:val="99"/>
    <w:rsid w:val="00233F2E"/>
  </w:style>
  <w:style w:type="character" w:customStyle="1" w:styleId="WW8Num16z7">
    <w:name w:val="WW8Num16z7"/>
    <w:uiPriority w:val="99"/>
    <w:rsid w:val="00233F2E"/>
  </w:style>
  <w:style w:type="character" w:customStyle="1" w:styleId="WW8Num16z8">
    <w:name w:val="WW8Num16z8"/>
    <w:uiPriority w:val="99"/>
    <w:rsid w:val="00233F2E"/>
  </w:style>
  <w:style w:type="character" w:customStyle="1" w:styleId="WW8Num17z0">
    <w:name w:val="WW8Num17z0"/>
    <w:uiPriority w:val="99"/>
    <w:rsid w:val="00233F2E"/>
    <w:rPr>
      <w:rFonts w:ascii="Symbol" w:hAnsi="Symbol"/>
    </w:rPr>
  </w:style>
  <w:style w:type="character" w:customStyle="1" w:styleId="WW8Num17z1">
    <w:name w:val="WW8Num17z1"/>
    <w:uiPriority w:val="99"/>
    <w:rsid w:val="00233F2E"/>
    <w:rPr>
      <w:rFonts w:ascii="Courier New" w:hAnsi="Courier New"/>
    </w:rPr>
  </w:style>
  <w:style w:type="character" w:customStyle="1" w:styleId="WW8Num17z2">
    <w:name w:val="WW8Num17z2"/>
    <w:uiPriority w:val="99"/>
    <w:rsid w:val="00233F2E"/>
    <w:rPr>
      <w:rFonts w:ascii="Wingdings" w:hAnsi="Wingdings"/>
    </w:rPr>
  </w:style>
  <w:style w:type="character" w:customStyle="1" w:styleId="3">
    <w:name w:val="Основной шрифт абзаца3"/>
    <w:uiPriority w:val="99"/>
    <w:rsid w:val="00233F2E"/>
  </w:style>
  <w:style w:type="character" w:customStyle="1" w:styleId="WW8Num2z1">
    <w:name w:val="WW8Num2z1"/>
    <w:uiPriority w:val="99"/>
    <w:rsid w:val="00233F2E"/>
  </w:style>
  <w:style w:type="character" w:customStyle="1" w:styleId="WW8Num2z2">
    <w:name w:val="WW8Num2z2"/>
    <w:uiPriority w:val="99"/>
    <w:rsid w:val="00233F2E"/>
  </w:style>
  <w:style w:type="character" w:customStyle="1" w:styleId="WW8Num2z3">
    <w:name w:val="WW8Num2z3"/>
    <w:uiPriority w:val="99"/>
    <w:rsid w:val="00233F2E"/>
  </w:style>
  <w:style w:type="character" w:customStyle="1" w:styleId="WW8Num2z4">
    <w:name w:val="WW8Num2z4"/>
    <w:uiPriority w:val="99"/>
    <w:rsid w:val="00233F2E"/>
  </w:style>
  <w:style w:type="character" w:customStyle="1" w:styleId="WW8Num2z5">
    <w:name w:val="WW8Num2z5"/>
    <w:uiPriority w:val="99"/>
    <w:rsid w:val="00233F2E"/>
  </w:style>
  <w:style w:type="character" w:customStyle="1" w:styleId="WW8Num2z6">
    <w:name w:val="WW8Num2z6"/>
    <w:uiPriority w:val="99"/>
    <w:rsid w:val="00233F2E"/>
  </w:style>
  <w:style w:type="character" w:customStyle="1" w:styleId="WW8Num2z7">
    <w:name w:val="WW8Num2z7"/>
    <w:uiPriority w:val="99"/>
    <w:rsid w:val="00233F2E"/>
  </w:style>
  <w:style w:type="character" w:customStyle="1" w:styleId="WW8Num2z8">
    <w:name w:val="WW8Num2z8"/>
    <w:uiPriority w:val="99"/>
    <w:rsid w:val="00233F2E"/>
  </w:style>
  <w:style w:type="character" w:customStyle="1" w:styleId="WW8Num3z1">
    <w:name w:val="WW8Num3z1"/>
    <w:uiPriority w:val="99"/>
    <w:rsid w:val="00233F2E"/>
  </w:style>
  <w:style w:type="character" w:customStyle="1" w:styleId="WW8Num3z2">
    <w:name w:val="WW8Num3z2"/>
    <w:uiPriority w:val="99"/>
    <w:rsid w:val="00233F2E"/>
  </w:style>
  <w:style w:type="character" w:customStyle="1" w:styleId="WW8Num3z3">
    <w:name w:val="WW8Num3z3"/>
    <w:uiPriority w:val="99"/>
    <w:rsid w:val="00233F2E"/>
  </w:style>
  <w:style w:type="character" w:customStyle="1" w:styleId="WW8Num3z4">
    <w:name w:val="WW8Num3z4"/>
    <w:uiPriority w:val="99"/>
    <w:rsid w:val="00233F2E"/>
  </w:style>
  <w:style w:type="character" w:customStyle="1" w:styleId="WW8Num3z5">
    <w:name w:val="WW8Num3z5"/>
    <w:uiPriority w:val="99"/>
    <w:rsid w:val="00233F2E"/>
  </w:style>
  <w:style w:type="character" w:customStyle="1" w:styleId="WW8Num3z6">
    <w:name w:val="WW8Num3z6"/>
    <w:uiPriority w:val="99"/>
    <w:rsid w:val="00233F2E"/>
  </w:style>
  <w:style w:type="character" w:customStyle="1" w:styleId="WW8Num3z7">
    <w:name w:val="WW8Num3z7"/>
    <w:uiPriority w:val="99"/>
    <w:rsid w:val="00233F2E"/>
  </w:style>
  <w:style w:type="character" w:customStyle="1" w:styleId="WW8Num3z8">
    <w:name w:val="WW8Num3z8"/>
    <w:uiPriority w:val="99"/>
    <w:rsid w:val="00233F2E"/>
  </w:style>
  <w:style w:type="character" w:customStyle="1" w:styleId="WW8Num4z2">
    <w:name w:val="WW8Num4z2"/>
    <w:uiPriority w:val="99"/>
    <w:rsid w:val="00233F2E"/>
  </w:style>
  <w:style w:type="character" w:customStyle="1" w:styleId="WW8Num4z3">
    <w:name w:val="WW8Num4z3"/>
    <w:uiPriority w:val="99"/>
    <w:rsid w:val="00233F2E"/>
  </w:style>
  <w:style w:type="character" w:customStyle="1" w:styleId="WW8Num4z4">
    <w:name w:val="WW8Num4z4"/>
    <w:uiPriority w:val="99"/>
    <w:rsid w:val="00233F2E"/>
  </w:style>
  <w:style w:type="character" w:customStyle="1" w:styleId="WW8Num4z5">
    <w:name w:val="WW8Num4z5"/>
    <w:uiPriority w:val="99"/>
    <w:rsid w:val="00233F2E"/>
  </w:style>
  <w:style w:type="character" w:customStyle="1" w:styleId="WW8Num4z6">
    <w:name w:val="WW8Num4z6"/>
    <w:uiPriority w:val="99"/>
    <w:rsid w:val="00233F2E"/>
  </w:style>
  <w:style w:type="character" w:customStyle="1" w:styleId="WW8Num4z7">
    <w:name w:val="WW8Num4z7"/>
    <w:uiPriority w:val="99"/>
    <w:rsid w:val="00233F2E"/>
  </w:style>
  <w:style w:type="character" w:customStyle="1" w:styleId="WW8Num4z8">
    <w:name w:val="WW8Num4z8"/>
    <w:uiPriority w:val="99"/>
    <w:rsid w:val="00233F2E"/>
  </w:style>
  <w:style w:type="character" w:customStyle="1" w:styleId="2">
    <w:name w:val="Основной шрифт абзаца2"/>
    <w:uiPriority w:val="99"/>
    <w:rsid w:val="00233F2E"/>
  </w:style>
  <w:style w:type="character" w:customStyle="1" w:styleId="1">
    <w:name w:val="Заголовок 1 Знак"/>
    <w:basedOn w:val="2"/>
    <w:uiPriority w:val="99"/>
    <w:rsid w:val="00233F2E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шрифт абзаца1"/>
    <w:uiPriority w:val="99"/>
    <w:rsid w:val="00233F2E"/>
  </w:style>
  <w:style w:type="character" w:customStyle="1" w:styleId="a">
    <w:name w:val="Основной текст с отступом Знак"/>
    <w:basedOn w:val="10"/>
    <w:uiPriority w:val="99"/>
    <w:rsid w:val="00233F2E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10"/>
    <w:uiPriority w:val="99"/>
    <w:rsid w:val="00233F2E"/>
    <w:rPr>
      <w:rFonts w:cs="Times New Roman"/>
      <w:color w:val="0000FF"/>
      <w:u w:val="single"/>
    </w:rPr>
  </w:style>
  <w:style w:type="character" w:customStyle="1" w:styleId="WW--">
    <w:name w:val="WW-Интернет-ссылка"/>
    <w:uiPriority w:val="99"/>
    <w:rsid w:val="00233F2E"/>
    <w:rPr>
      <w:color w:val="0000FF"/>
      <w:u w:val="single"/>
    </w:rPr>
  </w:style>
  <w:style w:type="character" w:customStyle="1" w:styleId="a0">
    <w:name w:val="Символ сноски"/>
    <w:uiPriority w:val="99"/>
    <w:rsid w:val="00233F2E"/>
    <w:rPr>
      <w:vertAlign w:val="superscript"/>
    </w:rPr>
  </w:style>
  <w:style w:type="character" w:customStyle="1" w:styleId="WW-">
    <w:name w:val="WW-Символ сноски"/>
    <w:uiPriority w:val="99"/>
    <w:rsid w:val="00233F2E"/>
  </w:style>
  <w:style w:type="character" w:customStyle="1" w:styleId="a1">
    <w:name w:val="Текст сноски Знак"/>
    <w:basedOn w:val="2"/>
    <w:uiPriority w:val="99"/>
    <w:rsid w:val="00233F2E"/>
    <w:rPr>
      <w:rFonts w:cs="Times New Roman"/>
      <w:sz w:val="22"/>
      <w:szCs w:val="22"/>
      <w:shd w:val="clear" w:color="auto" w:fill="FFFFFF"/>
    </w:rPr>
  </w:style>
  <w:style w:type="character" w:customStyle="1" w:styleId="a2">
    <w:name w:val="Верхний колонтитул Знак"/>
    <w:basedOn w:val="2"/>
    <w:uiPriority w:val="99"/>
    <w:rsid w:val="00233F2E"/>
    <w:rPr>
      <w:rFonts w:ascii="Calibri" w:hAnsi="Calibri" w:cs="Calibri"/>
      <w:sz w:val="22"/>
      <w:szCs w:val="22"/>
      <w:lang w:eastAsia="zh-CN"/>
    </w:rPr>
  </w:style>
  <w:style w:type="character" w:customStyle="1" w:styleId="a3">
    <w:name w:val="Нижний колонтитул Знак"/>
    <w:basedOn w:val="2"/>
    <w:uiPriority w:val="99"/>
    <w:rsid w:val="00233F2E"/>
    <w:rPr>
      <w:rFonts w:ascii="Calibri" w:hAnsi="Calibri" w:cs="Calibri"/>
      <w:sz w:val="22"/>
      <w:szCs w:val="22"/>
      <w:lang w:eastAsia="zh-CN"/>
    </w:rPr>
  </w:style>
  <w:style w:type="character" w:customStyle="1" w:styleId="a4">
    <w:name w:val="Текст выноски Знак"/>
    <w:basedOn w:val="2"/>
    <w:uiPriority w:val="99"/>
    <w:rsid w:val="00233F2E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2"/>
    <w:uiPriority w:val="99"/>
    <w:rsid w:val="00233F2E"/>
    <w:rPr>
      <w:rFonts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2"/>
    <w:uiPriority w:val="99"/>
    <w:rsid w:val="00233F2E"/>
    <w:rPr>
      <w:rFonts w:cs="Times New Roman"/>
      <w:shd w:val="clear" w:color="auto" w:fill="FFFFFF"/>
    </w:rPr>
  </w:style>
  <w:style w:type="character" w:customStyle="1" w:styleId="13">
    <w:name w:val="Колонтитул + 13"/>
    <w:basedOn w:val="a6"/>
    <w:uiPriority w:val="99"/>
    <w:rsid w:val="00233F2E"/>
    <w:rPr>
      <w:spacing w:val="0"/>
      <w:sz w:val="27"/>
      <w:szCs w:val="27"/>
    </w:rPr>
  </w:style>
  <w:style w:type="character" w:customStyle="1" w:styleId="5">
    <w:name w:val="Основной текст (5)_"/>
    <w:basedOn w:val="2"/>
    <w:uiPriority w:val="99"/>
    <w:rsid w:val="00233F2E"/>
    <w:rPr>
      <w:rFonts w:cs="Times New Roman"/>
      <w:sz w:val="27"/>
      <w:szCs w:val="27"/>
      <w:shd w:val="clear" w:color="auto" w:fill="FFFFFF"/>
    </w:rPr>
  </w:style>
  <w:style w:type="character" w:customStyle="1" w:styleId="a7">
    <w:name w:val="Текст примечания Знак"/>
    <w:basedOn w:val="2"/>
    <w:uiPriority w:val="99"/>
    <w:rsid w:val="00233F2E"/>
    <w:rPr>
      <w:rFonts w:ascii="Calibri" w:hAnsi="Calibri" w:cs="Times New Roman"/>
    </w:rPr>
  </w:style>
  <w:style w:type="character" w:customStyle="1" w:styleId="a8">
    <w:name w:val="Тема примечания Знак"/>
    <w:basedOn w:val="a7"/>
    <w:uiPriority w:val="99"/>
    <w:rsid w:val="00233F2E"/>
    <w:rPr>
      <w:b/>
      <w:bCs/>
    </w:rPr>
  </w:style>
  <w:style w:type="character" w:customStyle="1" w:styleId="a9">
    <w:name w:val="Символ концевой сноски"/>
    <w:uiPriority w:val="99"/>
    <w:rsid w:val="00233F2E"/>
    <w:rPr>
      <w:vertAlign w:val="superscript"/>
    </w:rPr>
  </w:style>
  <w:style w:type="character" w:customStyle="1" w:styleId="WW-0">
    <w:name w:val="WW-Символ концевой сноски"/>
    <w:uiPriority w:val="99"/>
    <w:rsid w:val="00233F2E"/>
  </w:style>
  <w:style w:type="character" w:customStyle="1" w:styleId="11">
    <w:name w:val="Знак сноски1"/>
    <w:uiPriority w:val="99"/>
    <w:rsid w:val="00233F2E"/>
    <w:rPr>
      <w:vertAlign w:val="superscript"/>
    </w:rPr>
  </w:style>
  <w:style w:type="character" w:customStyle="1" w:styleId="12">
    <w:name w:val="Знак концевой сноски1"/>
    <w:uiPriority w:val="99"/>
    <w:rsid w:val="00233F2E"/>
    <w:rPr>
      <w:vertAlign w:val="superscript"/>
    </w:rPr>
  </w:style>
  <w:style w:type="character" w:customStyle="1" w:styleId="aa">
    <w:name w:val="Символ нумерации"/>
    <w:uiPriority w:val="99"/>
    <w:rsid w:val="00233F2E"/>
  </w:style>
  <w:style w:type="character" w:customStyle="1" w:styleId="ab">
    <w:name w:val="Привязка сноски"/>
    <w:uiPriority w:val="99"/>
    <w:rsid w:val="00233F2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rsid w:val="00233F2E"/>
    <w:rPr>
      <w:rFonts w:cs="Times New Roman"/>
      <w:vertAlign w:val="superscript"/>
    </w:rPr>
  </w:style>
  <w:style w:type="character" w:customStyle="1" w:styleId="ac">
    <w:name w:val="Привязка концевой сноски"/>
    <w:uiPriority w:val="99"/>
    <w:rsid w:val="00233F2E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rsid w:val="00233F2E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F2E"/>
    <w:rPr>
      <w:rFonts w:ascii="Calibri" w:hAnsi="Calibri" w:cs="Calibri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F2E"/>
    <w:rPr>
      <w:rFonts w:ascii="Calibri" w:hAnsi="Calibri" w:cs="Calibr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3F2E"/>
    <w:rPr>
      <w:rFonts w:ascii="Calibri" w:hAnsi="Calibri" w:cs="Calibri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F2E"/>
    <w:rPr>
      <w:rFonts w:ascii="Calibri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F2E"/>
    <w:rPr>
      <w:rFonts w:ascii="Calibri" w:hAnsi="Calibri" w:cs="Calibri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F2E"/>
    <w:rPr>
      <w:rFonts w:ascii="Times New Roman" w:hAnsi="Times New Roman" w:cs="Calibri"/>
      <w:sz w:val="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3F2E"/>
    <w:rPr>
      <w:rFonts w:ascii="Calibri" w:hAnsi="Calibri" w:cs="Calibri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3F2E"/>
    <w:rPr>
      <w:b/>
      <w:bCs/>
    </w:rPr>
  </w:style>
  <w:style w:type="paragraph" w:customStyle="1" w:styleId="ad">
    <w:name w:val="Заголовок"/>
    <w:basedOn w:val="Normal"/>
    <w:next w:val="BodyText"/>
    <w:uiPriority w:val="99"/>
    <w:rsid w:val="00233F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3F2E"/>
    <w:pPr>
      <w:spacing w:after="14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33F2E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233F2E"/>
    <w:rPr>
      <w:rFonts w:cs="Arial"/>
    </w:rPr>
  </w:style>
  <w:style w:type="paragraph" w:styleId="Caption">
    <w:name w:val="caption"/>
    <w:basedOn w:val="Normal"/>
    <w:uiPriority w:val="99"/>
    <w:qFormat/>
    <w:rsid w:val="00233F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rsid w:val="00233F2E"/>
    <w:pPr>
      <w:ind w:left="220" w:hanging="220"/>
    </w:pPr>
  </w:style>
  <w:style w:type="paragraph" w:styleId="IndexHeading">
    <w:name w:val="index heading"/>
    <w:basedOn w:val="Normal"/>
    <w:uiPriority w:val="99"/>
    <w:rsid w:val="00233F2E"/>
    <w:pPr>
      <w:suppressLineNumbers/>
    </w:pPr>
    <w:rPr>
      <w:rFonts w:cs="Arial"/>
    </w:rPr>
  </w:style>
  <w:style w:type="paragraph" w:customStyle="1" w:styleId="30">
    <w:name w:val="Указатель3"/>
    <w:basedOn w:val="Normal"/>
    <w:uiPriority w:val="99"/>
    <w:rsid w:val="00233F2E"/>
    <w:pPr>
      <w:suppressLineNumbers/>
    </w:pPr>
    <w:rPr>
      <w:rFonts w:cs="Arial"/>
    </w:rPr>
  </w:style>
  <w:style w:type="paragraph" w:customStyle="1" w:styleId="20">
    <w:name w:val="Название объекта2"/>
    <w:basedOn w:val="Normal"/>
    <w:uiPriority w:val="99"/>
    <w:rsid w:val="00233F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233F2E"/>
    <w:pPr>
      <w:suppressLineNumbers/>
    </w:pPr>
    <w:rPr>
      <w:rFonts w:cs="Arial"/>
    </w:rPr>
  </w:style>
  <w:style w:type="paragraph" w:customStyle="1" w:styleId="14">
    <w:name w:val="Название объекта1"/>
    <w:basedOn w:val="Normal"/>
    <w:uiPriority w:val="99"/>
    <w:rsid w:val="00233F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Normal"/>
    <w:uiPriority w:val="99"/>
    <w:rsid w:val="00233F2E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233F2E"/>
    <w:pPr>
      <w:widowControl w:val="0"/>
      <w:ind w:firstLine="720"/>
    </w:pPr>
    <w:rPr>
      <w:rFonts w:ascii="Arial" w:hAnsi="Arial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33F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33F2E"/>
    <w:rPr>
      <w:rFonts w:ascii="Calibri" w:hAnsi="Calibri" w:cs="Calibri"/>
      <w:lang w:eastAsia="zh-CN"/>
    </w:rPr>
  </w:style>
  <w:style w:type="paragraph" w:customStyle="1" w:styleId="ConsPlusCell">
    <w:name w:val="ConsPlusCell"/>
    <w:uiPriority w:val="99"/>
    <w:rsid w:val="00233F2E"/>
    <w:pPr>
      <w:widowControl w:val="0"/>
    </w:pPr>
    <w:rPr>
      <w:rFonts w:ascii="Arial" w:hAnsi="Arial"/>
      <w:sz w:val="20"/>
      <w:szCs w:val="20"/>
      <w:lang w:eastAsia="zh-CN"/>
    </w:rPr>
  </w:style>
  <w:style w:type="paragraph" w:customStyle="1" w:styleId="ae">
    <w:name w:val="Содержимое таблицы"/>
    <w:basedOn w:val="Normal"/>
    <w:uiPriority w:val="99"/>
    <w:rsid w:val="00233F2E"/>
    <w:pPr>
      <w:suppressLineNumbers/>
    </w:pPr>
  </w:style>
  <w:style w:type="paragraph" w:customStyle="1" w:styleId="af">
    <w:name w:val="Заголовок таблицы"/>
    <w:basedOn w:val="ae"/>
    <w:uiPriority w:val="99"/>
    <w:rsid w:val="00233F2E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233F2E"/>
    <w:pPr>
      <w:widowControl w:val="0"/>
      <w:shd w:val="clear" w:color="auto" w:fill="FFFFFF"/>
      <w:spacing w:after="40" w:line="240" w:lineRule="auto"/>
    </w:pPr>
    <w:rPr>
      <w:rFonts w:ascii="Times New Roman" w:hAnsi="Times New Roman" w:cs="Times New Roman"/>
      <w:sz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33F2E"/>
    <w:rPr>
      <w:rFonts w:ascii="Calibri" w:hAnsi="Calibri" w:cs="Calibri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99"/>
    <w:rsid w:val="00233F2E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af0">
    <w:name w:val="Абзац списка"/>
    <w:basedOn w:val="Normal"/>
    <w:uiPriority w:val="99"/>
    <w:rsid w:val="00233F2E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hAnsi="Times New Roman" w:cs="Times New Roman"/>
    </w:rPr>
  </w:style>
  <w:style w:type="paragraph" w:customStyle="1" w:styleId="af1">
    <w:name w:val="Верхний и нижний колонтитулы"/>
    <w:basedOn w:val="Normal"/>
    <w:uiPriority w:val="99"/>
    <w:rsid w:val="00233F2E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233F2E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33F2E"/>
    <w:rPr>
      <w:rFonts w:ascii="Calibri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rsid w:val="00233F2E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33F2E"/>
    <w:rPr>
      <w:rFonts w:ascii="Calibri" w:hAnsi="Calibri" w:cs="Calibri"/>
      <w:lang w:eastAsia="zh-CN"/>
    </w:rPr>
  </w:style>
  <w:style w:type="paragraph" w:customStyle="1" w:styleId="ConsPlusTitle">
    <w:name w:val="ConsPlusTitle"/>
    <w:uiPriority w:val="99"/>
    <w:rsid w:val="00233F2E"/>
    <w:pPr>
      <w:widowControl w:val="0"/>
    </w:pPr>
    <w:rPr>
      <w:rFonts w:ascii="Calibri" w:hAnsi="Calibri" w:cs="Calibri"/>
      <w:b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23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33F2E"/>
    <w:rPr>
      <w:rFonts w:ascii="Times New Roman" w:hAnsi="Times New Roman" w:cs="Calibri"/>
      <w:sz w:val="2"/>
      <w:lang w:eastAsia="zh-CN"/>
    </w:rPr>
  </w:style>
  <w:style w:type="paragraph" w:customStyle="1" w:styleId="16">
    <w:name w:val="Основной текст1"/>
    <w:basedOn w:val="Normal"/>
    <w:uiPriority w:val="99"/>
    <w:rsid w:val="00233F2E"/>
    <w:pPr>
      <w:shd w:val="clear" w:color="auto" w:fill="FFFFFF"/>
      <w:spacing w:before="660" w:after="0" w:line="322" w:lineRule="exact"/>
      <w:ind w:hanging="210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f2">
    <w:name w:val="Колонтитул"/>
    <w:basedOn w:val="Normal"/>
    <w:uiPriority w:val="99"/>
    <w:rsid w:val="00233F2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uiPriority w:val="99"/>
    <w:rsid w:val="00233F2E"/>
    <w:pPr>
      <w:shd w:val="clear" w:color="auto" w:fill="FFFFFF"/>
      <w:spacing w:before="30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7">
    <w:name w:val="Текст примечания1"/>
    <w:basedOn w:val="Normal"/>
    <w:uiPriority w:val="99"/>
    <w:rsid w:val="00233F2E"/>
    <w:pPr>
      <w:spacing w:after="160" w:line="240" w:lineRule="auto"/>
    </w:pPr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33F2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33F2E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17"/>
    <w:next w:val="17"/>
    <w:link w:val="CommentSubjectChar"/>
    <w:uiPriority w:val="99"/>
    <w:rsid w:val="00233F2E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33F2E"/>
    <w:rPr>
      <w:b/>
      <w:bCs/>
    </w:rPr>
  </w:style>
  <w:style w:type="paragraph" w:customStyle="1" w:styleId="af3">
    <w:name w:val="Содержимое врезки"/>
    <w:basedOn w:val="Normal"/>
    <w:uiPriority w:val="99"/>
    <w:rsid w:val="00233F2E"/>
  </w:style>
  <w:style w:type="paragraph" w:customStyle="1" w:styleId="af4">
    <w:name w:val="Текст в заданном формате"/>
    <w:basedOn w:val="Normal"/>
    <w:uiPriority w:val="99"/>
    <w:rsid w:val="00233F2E"/>
    <w:pPr>
      <w:spacing w:after="0"/>
    </w:pPr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210">
    <w:name w:val="Основной текст с отступом 21"/>
    <w:basedOn w:val="Normal"/>
    <w:uiPriority w:val="99"/>
    <w:rsid w:val="00233F2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33F2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233F2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Normal"/>
    <w:uiPriority w:val="99"/>
    <w:rsid w:val="00233F2E"/>
    <w:pPr>
      <w:ind w:left="720"/>
      <w:contextualSpacing/>
    </w:pPr>
    <w:rPr>
      <w:rFonts w:cs="Times New Roman"/>
    </w:rPr>
  </w:style>
  <w:style w:type="paragraph" w:customStyle="1" w:styleId="ConsNonformat">
    <w:name w:val="ConsNonformat"/>
    <w:uiPriority w:val="99"/>
    <w:rsid w:val="00233F2E"/>
    <w:pPr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33F2E"/>
    <w:pPr>
      <w:widowControl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2">
    <w:name w:val="Основной текст (2)"/>
    <w:basedOn w:val="Normal"/>
    <w:uiPriority w:val="99"/>
    <w:rsid w:val="00233F2E"/>
    <w:pPr>
      <w:widowControl w:val="0"/>
      <w:shd w:val="clear" w:color="auto" w:fill="FFFFFF"/>
      <w:spacing w:after="480" w:line="240" w:lineRule="atLeast"/>
      <w:jc w:val="right"/>
    </w:pPr>
    <w:rPr>
      <w:rFonts w:ascii="Times New Roman CYR" w:hAnsi="Times New Roman CYR" w:cs="Times New Roman CYR"/>
      <w:sz w:val="19"/>
      <w:szCs w:val="20"/>
    </w:rPr>
  </w:style>
  <w:style w:type="paragraph" w:styleId="ListParagraph">
    <w:name w:val="List Paragraph"/>
    <w:basedOn w:val="Normal"/>
    <w:uiPriority w:val="99"/>
    <w:qFormat/>
    <w:rsid w:val="0023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13" Type="http://schemas.openxmlformats.org/officeDocument/2006/relationships/hyperlink" Target="http://www.raduzhnyi-city.ru/regulatory/m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12" Type="http://schemas.openxmlformats.org/officeDocument/2006/relationships/hyperlink" Target="http://www.raduzhnyi-city.ru/regulatory/mp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uzhnyi-city.ru/regulatory/mp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aduzhnyi-city.ru/regulatory/m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uzhnyi-city.ru/regulatory/mpa/" TargetMode="External"/><Relationship Id="rId14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36</Pages>
  <Words>8879</Words>
  <Characters>-32766</Characters>
  <Application>Microsoft Office Outlook</Application>
  <DocSecurity>0</DocSecurity>
  <Lines>0</Lines>
  <Paragraphs>0</Paragraphs>
  <ScaleCrop>false</ScaleCrop>
  <Company>КонсультантПлюс Версия 4023.00.09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dc:title>
  <dc:subject/>
  <dc:creator>User</dc:creator>
  <cp:keywords/>
  <dc:description/>
  <cp:lastModifiedBy>User</cp:lastModifiedBy>
  <cp:revision>170</cp:revision>
  <cp:lastPrinted>2025-02-14T06:42:00Z</cp:lastPrinted>
  <dcterms:created xsi:type="dcterms:W3CDTF">2023-10-16T19:32:00Z</dcterms:created>
  <dcterms:modified xsi:type="dcterms:W3CDTF">2025-02-14T06:44:00Z</dcterms:modified>
</cp:coreProperties>
</file>