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8" w:rsidRDefault="00A16288" w:rsidP="00A16288">
      <w:pPr>
        <w:jc w:val="right"/>
      </w:pPr>
      <w:r>
        <w:rPr>
          <w:sz w:val="18"/>
          <w:szCs w:val="18"/>
        </w:rPr>
        <w:t>Приложение  к решению</w:t>
      </w:r>
    </w:p>
    <w:p w:rsidR="00A16288" w:rsidRDefault="00A16288" w:rsidP="00A16288">
      <w:pPr>
        <w:jc w:val="right"/>
      </w:pPr>
      <w:r>
        <w:rPr>
          <w:sz w:val="18"/>
          <w:szCs w:val="18"/>
        </w:rPr>
        <w:t>Совета народных депутатов</w:t>
      </w:r>
    </w:p>
    <w:p w:rsidR="00A16288" w:rsidRDefault="00A16288" w:rsidP="00A16288">
      <w:pPr>
        <w:jc w:val="right"/>
      </w:pPr>
      <w:r>
        <w:rPr>
          <w:sz w:val="18"/>
          <w:szCs w:val="18"/>
        </w:rPr>
        <w:t xml:space="preserve">от   </w:t>
      </w:r>
      <w:r w:rsidR="008A4EE9">
        <w:rPr>
          <w:sz w:val="18"/>
          <w:szCs w:val="18"/>
        </w:rPr>
        <w:t>24.04.2023 № 9/42</w:t>
      </w:r>
    </w:p>
    <w:p w:rsidR="00A16288" w:rsidRDefault="00A16288" w:rsidP="00A16288">
      <w:pPr>
        <w:jc w:val="right"/>
      </w:pPr>
    </w:p>
    <w:p w:rsidR="00A16288" w:rsidRDefault="00A16288" w:rsidP="00A16288">
      <w:pPr>
        <w:jc w:val="right"/>
      </w:pPr>
    </w:p>
    <w:p w:rsidR="00A16288" w:rsidRDefault="00A16288" w:rsidP="00A16288">
      <w:pPr>
        <w:jc w:val="center"/>
      </w:pPr>
      <w:r>
        <w:rPr>
          <w:b/>
          <w:bCs/>
          <w:sz w:val="28"/>
          <w:szCs w:val="28"/>
        </w:rPr>
        <w:t>Персональный состав административной комиссии</w:t>
      </w:r>
    </w:p>
    <w:p w:rsidR="00A16288" w:rsidRDefault="00A16288" w:rsidP="00A16288">
      <w:pPr>
        <w:jc w:val="center"/>
        <w:rPr>
          <w:b/>
          <w:bCs/>
          <w:sz w:val="28"/>
          <w:szCs w:val="28"/>
        </w:rPr>
      </w:pPr>
    </w:p>
    <w:p w:rsidR="00A16288" w:rsidRDefault="00A16288" w:rsidP="00A1628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"/>
        <w:gridCol w:w="3915"/>
        <w:gridCol w:w="4673"/>
      </w:tblGrid>
      <w:tr w:rsidR="00A16288" w:rsidTr="00A16288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Попов Вадим Анатольевич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города по городскому хозяйству ЗАТО г.Радужный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Исаева Татьяна Сергеевна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юридическим отделом администрации ЗАТО г.Радужный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Семенов Александр Александрович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заведующего юридическим отделом по  вопросам контрольно-надзорной деятельности администрации ЗАТО г.Радужный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Полюшкин Андрей Федорович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начальника полиции по охране общественного порядка МО МВД  России ЗАТО г.Радужный</w:t>
            </w:r>
          </w:p>
          <w:p w:rsidR="00A16288" w:rsidRDefault="00A16288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Фролова Татьяна Станиславовна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цеха домохозяйства МУП « ЖКХ» ЗАТО г.Радужный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Митенин Олег Геннадьевич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 Совета народных депутатов ЗАТО г.Радужный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Григорьева Елена Вячеславовна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юридического отдела МКУ «ГКМХ» ЗАТО г.Радужный</w:t>
            </w:r>
          </w:p>
        </w:tc>
      </w:tr>
      <w:tr w:rsidR="00A16288" w:rsidTr="00A16288"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6288" w:rsidRDefault="00A16288">
            <w:pPr>
              <w:pStyle w:val="a3"/>
            </w:pPr>
            <w:r>
              <w:rPr>
                <w:color w:val="000000"/>
                <w:sz w:val="24"/>
                <w:szCs w:val="24"/>
              </w:rPr>
              <w:t>Кучмасова Ирина Игоревна</w:t>
            </w:r>
          </w:p>
        </w:tc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288" w:rsidRDefault="00A1628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специалист, юрист ответственный секретарь административной комиссии ЗАТО г.Радужный</w:t>
            </w:r>
          </w:p>
        </w:tc>
      </w:tr>
    </w:tbl>
    <w:p w:rsidR="00A16288" w:rsidRDefault="00A16288" w:rsidP="00A16288">
      <w:pPr>
        <w:ind w:firstLine="709"/>
        <w:jc w:val="center"/>
        <w:rPr>
          <w:b/>
          <w:bCs/>
          <w:sz w:val="28"/>
          <w:szCs w:val="28"/>
        </w:rPr>
      </w:pPr>
    </w:p>
    <w:p w:rsidR="00A16288" w:rsidRDefault="00A16288"/>
    <w:sectPr w:rsidR="00A16288" w:rsidSect="0010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16288"/>
    <w:rsid w:val="00101D3C"/>
    <w:rsid w:val="001575F2"/>
    <w:rsid w:val="008A4EE9"/>
    <w:rsid w:val="00A16288"/>
    <w:rsid w:val="00F8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62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2023-04-19T06:35:00Z</dcterms:created>
  <dcterms:modified xsi:type="dcterms:W3CDTF">2023-04-25T05:52:00Z</dcterms:modified>
</cp:coreProperties>
</file>