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CD" w:rsidRPr="00AD65D2" w:rsidRDefault="001F7BCD" w:rsidP="001F7B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Приложение</w:t>
      </w:r>
    </w:p>
    <w:p w:rsidR="001F7BCD" w:rsidRPr="00AD65D2" w:rsidRDefault="001F7BCD" w:rsidP="001F7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7BCD" w:rsidRDefault="001F7BCD" w:rsidP="001F7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770C" w:rsidRDefault="00A5770C" w:rsidP="001F7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Радужный </w:t>
      </w:r>
    </w:p>
    <w:p w:rsidR="00A5770C" w:rsidRPr="00AD65D2" w:rsidRDefault="00A5770C" w:rsidP="001F7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1F7BCD" w:rsidRPr="00AD65D2" w:rsidRDefault="004D48CA" w:rsidP="001F7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BCD" w:rsidRPr="00AD65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13.04.2023 № 465</w:t>
      </w:r>
    </w:p>
    <w:p w:rsidR="00F110A9" w:rsidRDefault="00F110A9">
      <w:pPr>
        <w:pStyle w:val="ConsPlusNormal"/>
        <w:jc w:val="right"/>
      </w:pPr>
    </w:p>
    <w:p w:rsidR="00F110A9" w:rsidRDefault="00F110A9">
      <w:pPr>
        <w:pStyle w:val="ConsPlusNormal"/>
        <w:jc w:val="both"/>
      </w:pPr>
    </w:p>
    <w:p w:rsidR="001F7BCD" w:rsidRDefault="001F7BCD" w:rsidP="001F7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D65D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D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F7BCD" w:rsidRPr="00AD65D2" w:rsidRDefault="00EE2B99" w:rsidP="001F7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BCD" w:rsidRPr="00AD65D2">
        <w:rPr>
          <w:rFonts w:ascii="Times New Roman" w:hAnsi="Times New Roman" w:cs="Times New Roman"/>
          <w:sz w:val="28"/>
          <w:szCs w:val="28"/>
        </w:rPr>
        <w:t>ДАЧА ПИСЬМЕННЫХ</w:t>
      </w:r>
      <w:r w:rsidR="001F7BCD">
        <w:rPr>
          <w:rFonts w:ascii="Times New Roman" w:hAnsi="Times New Roman" w:cs="Times New Roman"/>
          <w:sz w:val="28"/>
          <w:szCs w:val="28"/>
        </w:rPr>
        <w:t xml:space="preserve"> РАЗЪЯСНЕНИЙ </w:t>
      </w:r>
      <w:r w:rsidR="001F7BCD" w:rsidRPr="00AD65D2">
        <w:rPr>
          <w:rFonts w:ascii="Times New Roman" w:hAnsi="Times New Roman" w:cs="Times New Roman"/>
          <w:sz w:val="28"/>
          <w:szCs w:val="28"/>
        </w:rPr>
        <w:t>НАЛОГОПЛАТЕЛЬЩИКАМ ПО ВОПРОСАМ ПРИМЕНЕНИЯ</w:t>
      </w:r>
    </w:p>
    <w:p w:rsidR="001F7BCD" w:rsidRPr="00AD65D2" w:rsidRDefault="001F7BCD" w:rsidP="001F7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1F7BCD" w:rsidRPr="00AD65D2" w:rsidRDefault="00EE2B99" w:rsidP="001F7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F110A9" w:rsidRDefault="00F110A9">
      <w:pPr>
        <w:pStyle w:val="ConsPlusNormal"/>
        <w:jc w:val="both"/>
      </w:pPr>
    </w:p>
    <w:p w:rsidR="00F110A9" w:rsidRPr="001F7BCD" w:rsidRDefault="00F110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574" w:rsidRDefault="00F110A9" w:rsidP="00403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</w:t>
      </w:r>
      <w:r w:rsidR="00403574">
        <w:rPr>
          <w:rFonts w:ascii="Times New Roman" w:hAnsi="Times New Roman" w:cs="Times New Roman"/>
          <w:sz w:val="28"/>
          <w:szCs w:val="28"/>
        </w:rPr>
        <w:t xml:space="preserve"> </w:t>
      </w:r>
      <w:r w:rsidR="00A5770C">
        <w:rPr>
          <w:rFonts w:ascii="Times New Roman" w:hAnsi="Times New Roman" w:cs="Times New Roman"/>
          <w:sz w:val="28"/>
          <w:szCs w:val="28"/>
        </w:rPr>
        <w:t xml:space="preserve">  </w:t>
      </w:r>
      <w:r w:rsidR="00403574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03574">
        <w:rPr>
          <w:rFonts w:ascii="Times New Roman" w:hAnsi="Times New Roman" w:cs="Times New Roman"/>
          <w:sz w:val="28"/>
          <w:szCs w:val="28"/>
        </w:rPr>
        <w:t xml:space="preserve"> </w:t>
      </w:r>
      <w:r w:rsidR="00A5770C">
        <w:rPr>
          <w:rFonts w:ascii="Times New Roman" w:hAnsi="Times New Roman" w:cs="Times New Roman"/>
          <w:sz w:val="28"/>
          <w:szCs w:val="28"/>
        </w:rPr>
        <w:t xml:space="preserve">  </w:t>
      </w:r>
      <w:r w:rsidR="00403574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03574">
        <w:rPr>
          <w:rFonts w:ascii="Times New Roman" w:hAnsi="Times New Roman" w:cs="Times New Roman"/>
          <w:sz w:val="28"/>
          <w:szCs w:val="28"/>
        </w:rPr>
        <w:t xml:space="preserve">  </w:t>
      </w:r>
      <w:r w:rsidR="00A5770C">
        <w:rPr>
          <w:rFonts w:ascii="Times New Roman" w:hAnsi="Times New Roman" w:cs="Times New Roman"/>
          <w:sz w:val="28"/>
          <w:szCs w:val="28"/>
        </w:rPr>
        <w:t xml:space="preserve">  </w:t>
      </w:r>
      <w:r w:rsidRPr="001F7BC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5770C">
        <w:rPr>
          <w:rFonts w:ascii="Times New Roman" w:hAnsi="Times New Roman" w:cs="Times New Roman"/>
          <w:sz w:val="28"/>
          <w:szCs w:val="28"/>
        </w:rPr>
        <w:t xml:space="preserve">  </w:t>
      </w:r>
      <w:r w:rsidR="00403574">
        <w:rPr>
          <w:rFonts w:ascii="Times New Roman" w:hAnsi="Times New Roman" w:cs="Times New Roman"/>
          <w:sz w:val="28"/>
          <w:szCs w:val="28"/>
        </w:rPr>
        <w:t xml:space="preserve">  </w:t>
      </w:r>
      <w:r w:rsidRPr="001F7BC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03574">
        <w:rPr>
          <w:rFonts w:ascii="Times New Roman" w:hAnsi="Times New Roman" w:cs="Times New Roman"/>
          <w:sz w:val="28"/>
          <w:szCs w:val="28"/>
        </w:rPr>
        <w:t xml:space="preserve">  </w:t>
      </w:r>
      <w:r w:rsidR="00A5770C">
        <w:rPr>
          <w:rFonts w:ascii="Times New Roman" w:hAnsi="Times New Roman" w:cs="Times New Roman"/>
          <w:sz w:val="28"/>
          <w:szCs w:val="28"/>
        </w:rPr>
        <w:t xml:space="preserve">   </w:t>
      </w:r>
      <w:r w:rsidR="001F7BCD">
        <w:rPr>
          <w:rFonts w:ascii="Times New Roman" w:hAnsi="Times New Roman" w:cs="Times New Roman"/>
          <w:sz w:val="28"/>
          <w:szCs w:val="28"/>
        </w:rPr>
        <w:t xml:space="preserve">ЗАТО </w:t>
      </w:r>
    </w:p>
    <w:p w:rsidR="00543685" w:rsidRPr="00543685" w:rsidRDefault="001F7BCD" w:rsidP="00403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Радужный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F110A9" w:rsidRPr="001F7BCD">
        <w:rPr>
          <w:rFonts w:ascii="Times New Roman" w:hAnsi="Times New Roman" w:cs="Times New Roman"/>
          <w:sz w:val="28"/>
          <w:szCs w:val="28"/>
        </w:rPr>
        <w:t>о местных налогах и сборах (далее - Регламент) определяет порядок, стандарт, состав, последовательность и сроки выполнения административных процедур (действий) предоставления муниципальной</w:t>
      </w:r>
      <w:r w:rsidR="00543685" w:rsidRPr="00543685">
        <w:rPr>
          <w:rFonts w:ascii="Times New Roman" w:hAnsi="Times New Roman" w:cs="Times New Roman"/>
          <w:sz w:val="28"/>
          <w:szCs w:val="28"/>
        </w:rPr>
        <w:t xml:space="preserve"> 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43685" w:rsidRPr="00543685">
        <w:rPr>
          <w:rFonts w:ascii="Times New Roman" w:hAnsi="Times New Roman" w:cs="Times New Roman"/>
          <w:sz w:val="28"/>
          <w:szCs w:val="28"/>
        </w:rPr>
        <w:t xml:space="preserve"> 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543685" w:rsidRPr="00543685">
        <w:rPr>
          <w:rFonts w:ascii="Times New Roman" w:hAnsi="Times New Roman" w:cs="Times New Roman"/>
          <w:sz w:val="28"/>
          <w:szCs w:val="28"/>
        </w:rPr>
        <w:t xml:space="preserve"> 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43685" w:rsidRPr="00543685">
        <w:rPr>
          <w:rFonts w:ascii="Times New Roman" w:hAnsi="Times New Roman" w:cs="Times New Roman"/>
          <w:sz w:val="28"/>
          <w:szCs w:val="28"/>
        </w:rPr>
        <w:t xml:space="preserve">  </w:t>
      </w:r>
      <w:r w:rsidR="00F110A9" w:rsidRPr="001F7BC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685" w:rsidRPr="0054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</w:p>
    <w:p w:rsidR="00F110A9" w:rsidRPr="001F7BCD" w:rsidRDefault="001F7BCD" w:rsidP="00403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F110A9" w:rsidRPr="001F7BCD">
        <w:rPr>
          <w:rFonts w:ascii="Times New Roman" w:hAnsi="Times New Roman" w:cs="Times New Roman"/>
          <w:sz w:val="28"/>
          <w:szCs w:val="28"/>
        </w:rPr>
        <w:t>.</w:t>
      </w:r>
    </w:p>
    <w:p w:rsidR="00403574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7BCD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</w:t>
      </w:r>
      <w:r w:rsidR="00CB48C7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о местных налогах и сборах являются физические </w:t>
      </w:r>
      <w:r w:rsidR="00EE2B99">
        <w:rPr>
          <w:rFonts w:ascii="Times New Roman" w:hAnsi="Times New Roman" w:cs="Times New Roman"/>
          <w:sz w:val="28"/>
          <w:szCs w:val="28"/>
        </w:rPr>
        <w:t>и юридические лица, признаваемые в соответствии с Налоговым Кодексом Российской Федерации налогоплательщиками, налоговыми агентами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EE2B99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EE2B9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43685" w:rsidRPr="00543685">
        <w:rPr>
          <w:rFonts w:ascii="Times New Roman" w:hAnsi="Times New Roman" w:cs="Times New Roman"/>
          <w:sz w:val="28"/>
          <w:szCs w:val="28"/>
        </w:rPr>
        <w:t xml:space="preserve">  </w:t>
      </w:r>
      <w:r w:rsidR="00EE2B99">
        <w:rPr>
          <w:rFonts w:ascii="Times New Roman" w:hAnsi="Times New Roman" w:cs="Times New Roman"/>
          <w:sz w:val="28"/>
          <w:szCs w:val="28"/>
        </w:rPr>
        <w:t>Заявители).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Заявители имеют право на получение муниципальной услуги как лично, так и через уполномоченного представителя.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Заявителя </w:t>
      </w:r>
      <w:r w:rsidR="00CB48C7">
        <w:rPr>
          <w:rFonts w:ascii="Times New Roman" w:hAnsi="Times New Roman" w:cs="Times New Roman"/>
          <w:sz w:val="28"/>
          <w:szCs w:val="28"/>
        </w:rPr>
        <w:t>–</w:t>
      </w:r>
      <w:r w:rsidRPr="001F7BC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B48C7">
        <w:rPr>
          <w:rFonts w:ascii="Times New Roman" w:hAnsi="Times New Roman" w:cs="Times New Roman"/>
          <w:sz w:val="28"/>
          <w:szCs w:val="28"/>
        </w:rPr>
        <w:t>,</w:t>
      </w:r>
      <w:r w:rsidRPr="001F7BCD">
        <w:rPr>
          <w:rFonts w:ascii="Times New Roman" w:hAnsi="Times New Roman" w:cs="Times New Roman"/>
          <w:sz w:val="28"/>
          <w:szCs w:val="28"/>
        </w:rPr>
        <w:t xml:space="preserve"> признаются лица, уполномоченные представлять указанную организацию на основании закона или ее учредительных документов.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Уполномоченными представителями Заявителя - физического лица</w:t>
      </w:r>
      <w:r w:rsidR="00CB48C7">
        <w:rPr>
          <w:rFonts w:ascii="Times New Roman" w:hAnsi="Times New Roman" w:cs="Times New Roman"/>
          <w:sz w:val="28"/>
          <w:szCs w:val="28"/>
        </w:rPr>
        <w:t>,</w:t>
      </w:r>
      <w:r w:rsidRPr="001F7BCD">
        <w:rPr>
          <w:rFonts w:ascii="Times New Roman" w:hAnsi="Times New Roman" w:cs="Times New Roman"/>
          <w:sz w:val="28"/>
          <w:szCs w:val="28"/>
        </w:rPr>
        <w:t xml:space="preserve">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Основанием предоставления муниципальной услуги является поданное Заявителем заявление по даче письменных разъяснений по вопросам </w:t>
      </w:r>
      <w:r w:rsidRPr="001F7BCD">
        <w:rPr>
          <w:rFonts w:ascii="Times New Roman" w:hAnsi="Times New Roman" w:cs="Times New Roman"/>
          <w:sz w:val="28"/>
          <w:szCs w:val="28"/>
        </w:rPr>
        <w:lastRenderedPageBreak/>
        <w:t>применения муниципальных нормативных правовых актов о местных налогах и сборах.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1F7BCD">
        <w:rPr>
          <w:rFonts w:ascii="Times New Roman" w:hAnsi="Times New Roman" w:cs="Times New Roman"/>
          <w:sz w:val="28"/>
          <w:szCs w:val="28"/>
        </w:rPr>
        <w:t>1.3. Порядок информирования заинтересованных лиц о правилах предоставления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исполнителя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финансовое управление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403574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Место нахождения финансового управления: Владимирская область, </w:t>
      </w:r>
      <w:r w:rsidR="00403574">
        <w:rPr>
          <w:rFonts w:ascii="Times New Roman" w:hAnsi="Times New Roman" w:cs="Times New Roman"/>
          <w:sz w:val="28"/>
          <w:szCs w:val="28"/>
        </w:rPr>
        <w:t xml:space="preserve">ЗАТО </w:t>
      </w:r>
      <w:r w:rsidRPr="001F7BCD">
        <w:rPr>
          <w:rFonts w:ascii="Times New Roman" w:hAnsi="Times New Roman" w:cs="Times New Roman"/>
          <w:sz w:val="28"/>
          <w:szCs w:val="28"/>
        </w:rPr>
        <w:t xml:space="preserve">г. </w:t>
      </w:r>
      <w:r w:rsidR="00403574">
        <w:rPr>
          <w:rFonts w:ascii="Times New Roman" w:hAnsi="Times New Roman" w:cs="Times New Roman"/>
          <w:sz w:val="28"/>
          <w:szCs w:val="28"/>
        </w:rPr>
        <w:t>Радужный</w:t>
      </w:r>
      <w:r w:rsidRPr="001F7BCD">
        <w:rPr>
          <w:rFonts w:ascii="Times New Roman" w:hAnsi="Times New Roman" w:cs="Times New Roman"/>
          <w:sz w:val="28"/>
          <w:szCs w:val="28"/>
        </w:rPr>
        <w:t xml:space="preserve">, </w:t>
      </w:r>
      <w:r w:rsidR="006741E0">
        <w:rPr>
          <w:rFonts w:ascii="Times New Roman" w:hAnsi="Times New Roman" w:cs="Times New Roman"/>
          <w:sz w:val="28"/>
          <w:szCs w:val="28"/>
        </w:rPr>
        <w:t xml:space="preserve">1 квартал, дом 55, </w:t>
      </w:r>
      <w:proofErr w:type="spellStart"/>
      <w:r w:rsidR="006741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41E0">
        <w:rPr>
          <w:rFonts w:ascii="Times New Roman" w:hAnsi="Times New Roman" w:cs="Times New Roman"/>
          <w:sz w:val="28"/>
          <w:szCs w:val="28"/>
        </w:rPr>
        <w:t>. 312.</w:t>
      </w:r>
    </w:p>
    <w:p w:rsidR="00403574" w:rsidRPr="00403574" w:rsidRDefault="000A7962" w:rsidP="007B34D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0A9" w:rsidRPr="001F7BCD">
        <w:rPr>
          <w:rFonts w:ascii="Times New Roman" w:hAnsi="Times New Roman" w:cs="Times New Roman"/>
          <w:sz w:val="28"/>
          <w:szCs w:val="28"/>
        </w:rPr>
        <w:t>Контактный телефон для справок и консультаций: 8(492</w:t>
      </w:r>
      <w:r w:rsidR="00403574">
        <w:rPr>
          <w:rFonts w:ascii="Times New Roman" w:hAnsi="Times New Roman" w:cs="Times New Roman"/>
          <w:sz w:val="28"/>
          <w:szCs w:val="28"/>
        </w:rPr>
        <w:t>54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) </w:t>
      </w:r>
      <w:r w:rsidR="00403574">
        <w:rPr>
          <w:rFonts w:ascii="Times New Roman" w:hAnsi="Times New Roman" w:cs="Times New Roman"/>
          <w:sz w:val="28"/>
          <w:szCs w:val="28"/>
        </w:rPr>
        <w:t>3-41-07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403574">
        <w:rPr>
          <w:rFonts w:ascii="Times New Roman" w:hAnsi="Times New Roman" w:cs="Times New Roman"/>
          <w:sz w:val="28"/>
          <w:szCs w:val="28"/>
        </w:rPr>
        <w:t xml:space="preserve"> </w:t>
      </w:r>
      <w:r w:rsidR="007B34DE">
        <w:rPr>
          <w:rFonts w:ascii="Times New Roman" w:hAnsi="Times New Roman" w:cs="Times New Roman"/>
          <w:sz w:val="28"/>
          <w:szCs w:val="28"/>
        </w:rPr>
        <w:t xml:space="preserve">     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7B34D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110A9" w:rsidRPr="001F7BCD">
        <w:rPr>
          <w:rFonts w:ascii="Times New Roman" w:hAnsi="Times New Roman" w:cs="Times New Roman"/>
          <w:sz w:val="28"/>
          <w:szCs w:val="28"/>
        </w:rPr>
        <w:t>: e-</w:t>
      </w:r>
      <w:proofErr w:type="spellStart"/>
      <w:r w:rsidR="00F110A9" w:rsidRPr="001F7B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110A9" w:rsidRPr="001F7B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3574">
        <w:rPr>
          <w:rFonts w:ascii="Times New Roman" w:hAnsi="Times New Roman" w:cs="Times New Roman"/>
          <w:sz w:val="28"/>
          <w:szCs w:val="28"/>
          <w:lang w:val="en-US"/>
        </w:rPr>
        <w:t>rdg</w:t>
      </w:r>
      <w:proofErr w:type="spellEnd"/>
      <w:r w:rsidR="00403574" w:rsidRPr="004035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3574">
        <w:rPr>
          <w:rFonts w:ascii="Times New Roman" w:hAnsi="Times New Roman" w:cs="Times New Roman"/>
          <w:sz w:val="28"/>
          <w:szCs w:val="28"/>
          <w:lang w:val="en-US"/>
        </w:rPr>
        <w:t>gorfo</w:t>
      </w:r>
      <w:proofErr w:type="spellEnd"/>
      <w:r w:rsidR="00403574" w:rsidRPr="00403574">
        <w:rPr>
          <w:rFonts w:ascii="Times New Roman" w:hAnsi="Times New Roman" w:cs="Times New Roman"/>
          <w:sz w:val="28"/>
          <w:szCs w:val="28"/>
        </w:rPr>
        <w:t>@</w:t>
      </w:r>
      <w:r w:rsidR="004035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3574" w:rsidRPr="00403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5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График работы финансового управления: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F110A9" w:rsidRPr="001F7BCD" w:rsidTr="00403574">
        <w:tc>
          <w:tcPr>
            <w:tcW w:w="4025" w:type="dxa"/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Часы работы:</w:t>
            </w:r>
          </w:p>
        </w:tc>
      </w:tr>
      <w:tr w:rsidR="00F110A9" w:rsidRPr="001F7BCD" w:rsidTr="00403574">
        <w:tc>
          <w:tcPr>
            <w:tcW w:w="4025" w:type="dxa"/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046" w:type="dxa"/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с 8.00 ч до 17.00 ч</w:t>
            </w:r>
          </w:p>
        </w:tc>
      </w:tr>
      <w:tr w:rsidR="00F110A9" w:rsidRPr="001F7BCD" w:rsidTr="00403574">
        <w:tc>
          <w:tcPr>
            <w:tcW w:w="4025" w:type="dxa"/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5046" w:type="dxa"/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с 12.00 ч до 13.00 ч</w:t>
            </w:r>
          </w:p>
        </w:tc>
      </w:tr>
      <w:tr w:rsidR="00F110A9" w:rsidRPr="001F7BCD" w:rsidTr="00403574">
        <w:tc>
          <w:tcPr>
            <w:tcW w:w="4025" w:type="dxa"/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046" w:type="dxa"/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</w:tbl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1.3.2. Информация по вопросам предоставления муниципальной услуги предоставляется бесплатно.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1.3.3. 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письменной форме.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1.3.4. Индивидуальное устное информирование о процедуре предоставления муниципальной услуги осуществляется специалистом </w:t>
      </w:r>
      <w:r w:rsidR="007B34D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F7BCD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 (далее - специалист), при обращении Заявителей лично или по телефону.</w:t>
      </w:r>
    </w:p>
    <w:p w:rsidR="00EE2B99" w:rsidRPr="001F7BCD" w:rsidRDefault="00F110A9" w:rsidP="00EE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1.3.5. Индивидуальное письменное информирование о процедуре </w:t>
      </w:r>
      <w:r w:rsidR="00543685" w:rsidRPr="001F7BC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F7BCD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при обращении Заявителей путем почтовых отправлений, электронной почтой. Ответ направляется в письменном виде в течение </w:t>
      </w:r>
      <w:r w:rsidR="00EE2B99">
        <w:rPr>
          <w:rFonts w:ascii="Times New Roman" w:hAnsi="Times New Roman" w:cs="Times New Roman"/>
          <w:sz w:val="28"/>
          <w:szCs w:val="28"/>
        </w:rPr>
        <w:t>10</w:t>
      </w:r>
      <w:r w:rsidRPr="001F7BCD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запроса с указанием должности лица, подписавшего ответ, а также фамилии и номера телефона непосредственного исполнителя.</w:t>
      </w:r>
      <w:bookmarkStart w:id="3" w:name="_GoBack"/>
      <w:bookmarkEnd w:id="3"/>
    </w:p>
    <w:p w:rsidR="00F110A9" w:rsidRPr="00403574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 xml:space="preserve">1.3.6. Публичное письменное информирование осуществляется путем публикации информационных материалов в печатных средствах массовой информации, на Интернет-сайте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543685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403574">
        <w:rPr>
          <w:rFonts w:ascii="Times New Roman" w:hAnsi="Times New Roman" w:cs="Times New Roman"/>
          <w:sz w:val="28"/>
          <w:szCs w:val="28"/>
        </w:rPr>
        <w:t>Радужный Владимирской области.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1.3.7. </w:t>
      </w:r>
      <w:r w:rsidR="00EE2B99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 и подписывается начальником финансового управления.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2.1. Полное наим</w:t>
      </w:r>
      <w:r w:rsidR="00543685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1F7BCD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по вопросам применения муниципальных нормативных правовых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403574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="00543685">
        <w:rPr>
          <w:rFonts w:ascii="Times New Roman" w:hAnsi="Times New Roman" w:cs="Times New Roman"/>
          <w:sz w:val="28"/>
          <w:szCs w:val="28"/>
        </w:rPr>
        <w:t xml:space="preserve"> о местных налогах и сборах»</w:t>
      </w:r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Сокращенное наименование муниц</w:t>
      </w:r>
      <w:r w:rsidR="00543685">
        <w:rPr>
          <w:rFonts w:ascii="Times New Roman" w:hAnsi="Times New Roman" w:cs="Times New Roman"/>
          <w:sz w:val="28"/>
          <w:szCs w:val="28"/>
        </w:rPr>
        <w:t>ипальной услуги: «</w:t>
      </w:r>
      <w:r w:rsidRPr="001F7BCD">
        <w:rPr>
          <w:rFonts w:ascii="Times New Roman" w:hAnsi="Times New Roman" w:cs="Times New Roman"/>
          <w:sz w:val="28"/>
          <w:szCs w:val="28"/>
        </w:rPr>
        <w:t>Дача письменных</w:t>
      </w:r>
      <w:r w:rsidR="00543685">
        <w:rPr>
          <w:rFonts w:ascii="Times New Roman" w:hAnsi="Times New Roman" w:cs="Times New Roman"/>
          <w:sz w:val="28"/>
          <w:szCs w:val="28"/>
        </w:rPr>
        <w:t xml:space="preserve"> разъяснений налогоплательщикам»</w:t>
      </w:r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2.2. Муниципальную услугу предоставляет финансовое управление</w:t>
      </w:r>
      <w:r w:rsidR="00543685">
        <w:rPr>
          <w:rFonts w:ascii="Times New Roman" w:hAnsi="Times New Roman" w:cs="Times New Roman"/>
          <w:sz w:val="28"/>
          <w:szCs w:val="28"/>
        </w:rPr>
        <w:t xml:space="preserve"> администрации ЗАТО г. Р</w:t>
      </w:r>
      <w:r w:rsidR="0058309C">
        <w:rPr>
          <w:rFonts w:ascii="Times New Roman" w:hAnsi="Times New Roman" w:cs="Times New Roman"/>
          <w:sz w:val="28"/>
          <w:szCs w:val="28"/>
        </w:rPr>
        <w:t>адужный Владимирской области (дале</w:t>
      </w:r>
      <w:proofErr w:type="gramStart"/>
      <w:r w:rsidR="005830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8309C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письменное разъяснение налогоплательщикам по вопросам применения муниципальных нормативных правовых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403574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="00403574"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- в течение </w:t>
      </w:r>
      <w:r w:rsidR="0058309C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1F7BC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D5D4D">
        <w:rPr>
          <w:rFonts w:ascii="Times New Roman" w:hAnsi="Times New Roman" w:cs="Times New Roman"/>
          <w:sz w:val="28"/>
          <w:szCs w:val="28"/>
        </w:rPr>
        <w:t>регистрации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2.4.2. В отдельных случаях, требующих дополнительного времени для осуществления запросов в соответствующие органы и получения на них ответов, по решению начальника (заместителя начальника) финансового управления указанный срок может быть продлен, но не более чем на </w:t>
      </w:r>
      <w:r w:rsidR="00CD5D4D">
        <w:rPr>
          <w:rFonts w:ascii="Times New Roman" w:hAnsi="Times New Roman" w:cs="Times New Roman"/>
          <w:sz w:val="28"/>
          <w:szCs w:val="28"/>
        </w:rPr>
        <w:t>30 дней.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2.4.3. Срок предоставления муниципальной услуги исчисляется в календарных днях.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F110A9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D5D4D" w:rsidRPr="001F7BCD" w:rsidRDefault="00CD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403574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Налоговым </w:t>
      </w:r>
      <w:hyperlink r:id="rId9">
        <w:r w:rsidRPr="004035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3574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03574">
        <w:rPr>
          <w:rFonts w:ascii="Times New Roman" w:hAnsi="Times New Roman" w:cs="Times New Roman"/>
          <w:sz w:val="28"/>
          <w:szCs w:val="28"/>
        </w:rPr>
        <w:t>;</w:t>
      </w:r>
    </w:p>
    <w:p w:rsidR="00CD5D4D" w:rsidRDefault="00CD5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Бюджетным кодексом Российской Федерации;</w:t>
      </w:r>
    </w:p>
    <w:p w:rsidR="00F110A9" w:rsidRPr="001F7BCD" w:rsidRDefault="00543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 w:rsidR="00F110A9" w:rsidRPr="004035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5D4D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="00F110A9" w:rsidRPr="001F7BC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D5D4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F110A9" w:rsidRPr="001F7BCD">
        <w:rPr>
          <w:rFonts w:ascii="Times New Roman" w:hAnsi="Times New Roman" w:cs="Times New Roman"/>
          <w:sz w:val="28"/>
          <w:szCs w:val="28"/>
        </w:rPr>
        <w:t>;</w:t>
      </w:r>
    </w:p>
    <w:p w:rsidR="00F110A9" w:rsidRPr="001F7BCD" w:rsidRDefault="00543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>
        <w:r w:rsidR="00F110A9" w:rsidRPr="004035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10A9" w:rsidRPr="001F7BCD">
        <w:rPr>
          <w:rFonts w:ascii="Times New Roman" w:hAnsi="Times New Roman" w:cs="Times New Roman"/>
          <w:sz w:val="28"/>
          <w:szCs w:val="28"/>
        </w:rPr>
        <w:t xml:space="preserve"> от</w:t>
      </w:r>
      <w:r w:rsidR="00CD5D4D">
        <w:rPr>
          <w:rFonts w:ascii="Times New Roman" w:hAnsi="Times New Roman" w:cs="Times New Roman"/>
          <w:sz w:val="28"/>
          <w:szCs w:val="28"/>
        </w:rPr>
        <w:t xml:space="preserve"> 06 октября 2003 года № 131-ФЗ «</w:t>
      </w:r>
      <w:r w:rsidR="00F110A9" w:rsidRPr="001F7B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D5D4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110A9" w:rsidRPr="001F7BCD">
        <w:rPr>
          <w:rFonts w:ascii="Times New Roman" w:hAnsi="Times New Roman" w:cs="Times New Roman"/>
          <w:sz w:val="28"/>
          <w:szCs w:val="28"/>
        </w:rPr>
        <w:t>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</w:t>
      </w:r>
      <w:hyperlink w:anchor="P290">
        <w:r w:rsidRPr="0040357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F7BCD">
        <w:rPr>
          <w:rFonts w:ascii="Times New Roman" w:hAnsi="Times New Roman" w:cs="Times New Roman"/>
          <w:sz w:val="28"/>
          <w:szCs w:val="28"/>
        </w:rPr>
        <w:t xml:space="preserve"> о даче письменных разъяснений по вопросам применения муниципальных нормативных правовых актов о местных налогах и сборах (далее - заявление) по форме, указанной в приложении</w:t>
      </w:r>
      <w:r w:rsidR="001C3F7C">
        <w:rPr>
          <w:rFonts w:ascii="Times New Roman" w:hAnsi="Times New Roman" w:cs="Times New Roman"/>
          <w:sz w:val="28"/>
          <w:szCs w:val="28"/>
        </w:rPr>
        <w:t xml:space="preserve"> № 1</w:t>
      </w:r>
      <w:r w:rsidRPr="001F7BCD">
        <w:rPr>
          <w:rFonts w:ascii="Times New Roman" w:hAnsi="Times New Roman" w:cs="Times New Roman"/>
          <w:sz w:val="28"/>
          <w:szCs w:val="28"/>
        </w:rPr>
        <w:t xml:space="preserve"> к настоящему Регламенту, в письменной форме.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Заявитель в заявлении в обязательном порядке указывает: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наименование организации или фамилию, имя, отчество (при наличии) гражданина, направившего заявление;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полный почтовый</w:t>
      </w:r>
      <w:r w:rsidR="00CD5D4D">
        <w:rPr>
          <w:rFonts w:ascii="Times New Roman" w:hAnsi="Times New Roman" w:cs="Times New Roman"/>
          <w:sz w:val="28"/>
          <w:szCs w:val="28"/>
        </w:rPr>
        <w:t xml:space="preserve"> (электронный)</w:t>
      </w:r>
      <w:r w:rsidRPr="001F7BCD">
        <w:rPr>
          <w:rFonts w:ascii="Times New Roman" w:hAnsi="Times New Roman" w:cs="Times New Roman"/>
          <w:sz w:val="28"/>
          <w:szCs w:val="28"/>
        </w:rPr>
        <w:t xml:space="preserve"> адрес Заявителя, по которому должен быть направлен ответ;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содержание вопроса, подлежащего разъяснению;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дата заявления.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Письменное Заявление организации оформляется на бланке </w:t>
      </w:r>
      <w:r w:rsidR="001C3F7C">
        <w:rPr>
          <w:rFonts w:ascii="Times New Roman" w:hAnsi="Times New Roman" w:cs="Times New Roman"/>
          <w:sz w:val="28"/>
          <w:szCs w:val="28"/>
        </w:rPr>
        <w:t xml:space="preserve">организации или по форме приложения № 1 </w:t>
      </w:r>
      <w:r w:rsidRPr="001F7BCD">
        <w:rPr>
          <w:rFonts w:ascii="Times New Roman" w:hAnsi="Times New Roman" w:cs="Times New Roman"/>
          <w:sz w:val="28"/>
          <w:szCs w:val="28"/>
        </w:rPr>
        <w:t>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2.6.2. При необходимости в подтверждение своих доводов Заявитель вправе приложить к письменному заявлению соответствующие документы и материалы либо их копии.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2.6.3. В случае подачи документов через представителя к заявлению прилагается документ, подтверждающий полномочия представителя организации или физического лица представлять интересы Заявителя.</w:t>
      </w:r>
    </w:p>
    <w:p w:rsidR="00F110A9" w:rsidRPr="001F7BCD" w:rsidRDefault="00F110A9" w:rsidP="00307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1F7BCD">
        <w:rPr>
          <w:rFonts w:ascii="Times New Roman" w:hAnsi="Times New Roman" w:cs="Times New Roman"/>
          <w:sz w:val="28"/>
          <w:szCs w:val="28"/>
        </w:rPr>
        <w:t xml:space="preserve">2.6.4. Заявление и документы, указанные в пунктах 2.6.2 и 2.6.3 Регламента, могут быть представлены лично, по почте либо в сканированном </w:t>
      </w:r>
      <w:r w:rsidRPr="001F7BCD">
        <w:rPr>
          <w:rFonts w:ascii="Times New Roman" w:hAnsi="Times New Roman" w:cs="Times New Roman"/>
          <w:sz w:val="28"/>
          <w:szCs w:val="28"/>
        </w:rPr>
        <w:lastRenderedPageBreak/>
        <w:t xml:space="preserve">виде на электронный адрес </w:t>
      </w:r>
      <w:r w:rsidR="007B34D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2.7. Процедура межведомственного информационного взаимодействия.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При оказании данной муниципальной услуги процедура межведомственного информационного взаимодействия не предусмотрена.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1F7BCD">
        <w:rPr>
          <w:rFonts w:ascii="Times New Roman" w:hAnsi="Times New Roman" w:cs="Times New Roman"/>
          <w:sz w:val="28"/>
          <w:szCs w:val="28"/>
        </w:rPr>
        <w:t>2.8. Орган, предоставляющий муниципальную услугу, не вправе требовать от Заявителя: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10A9" w:rsidRPr="001F7BCD" w:rsidRDefault="00CD5D4D" w:rsidP="00C8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пред</w:t>
      </w:r>
      <w:r w:rsidR="00F110A9" w:rsidRPr="001F7BCD">
        <w:rPr>
          <w:rFonts w:ascii="Times New Roman" w:hAnsi="Times New Roman" w:cs="Times New Roman"/>
          <w:sz w:val="28"/>
          <w:szCs w:val="28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Владимирской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r w:rsidR="00C8185E">
        <w:rPr>
          <w:rFonts w:ascii="Times New Roman" w:hAnsi="Times New Roman" w:cs="Times New Roman"/>
          <w:sz w:val="28"/>
          <w:szCs w:val="28"/>
        </w:rPr>
        <w:t xml:space="preserve"> 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 в </w:t>
      </w:r>
      <w:r w:rsidR="00C8185E">
        <w:rPr>
          <w:rFonts w:ascii="Times New Roman" w:hAnsi="Times New Roman" w:cs="Times New Roman"/>
          <w:sz w:val="28"/>
          <w:szCs w:val="28"/>
        </w:rPr>
        <w:t xml:space="preserve"> 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8185E">
        <w:rPr>
          <w:rFonts w:ascii="Times New Roman" w:hAnsi="Times New Roman" w:cs="Times New Roman"/>
          <w:sz w:val="28"/>
          <w:szCs w:val="28"/>
        </w:rPr>
        <w:t xml:space="preserve"> 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6 </w:t>
      </w:r>
      <w:r w:rsidR="00C8185E">
        <w:rPr>
          <w:rFonts w:ascii="Times New Roman" w:hAnsi="Times New Roman" w:cs="Times New Roman"/>
          <w:sz w:val="28"/>
          <w:szCs w:val="28"/>
        </w:rPr>
        <w:t xml:space="preserve"> 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="0052753F">
        <w:rPr>
          <w:rFonts w:ascii="Times New Roman" w:hAnsi="Times New Roman" w:cs="Times New Roman"/>
          <w:sz w:val="28"/>
          <w:szCs w:val="28"/>
        </w:rPr>
        <w:t xml:space="preserve"> </w:t>
      </w:r>
      <w:r w:rsidR="00F110A9" w:rsidRPr="001F7BC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F110A9"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52753F">
        <w:rPr>
          <w:rFonts w:ascii="Times New Roman" w:hAnsi="Times New Roman" w:cs="Times New Roman"/>
          <w:sz w:val="28"/>
          <w:szCs w:val="28"/>
        </w:rPr>
        <w:t xml:space="preserve"> </w:t>
      </w:r>
      <w:r w:rsidR="00F110A9" w:rsidRPr="001F7BCD">
        <w:rPr>
          <w:rFonts w:ascii="Times New Roman" w:hAnsi="Times New Roman" w:cs="Times New Roman"/>
          <w:sz w:val="28"/>
          <w:szCs w:val="28"/>
        </w:rPr>
        <w:t>закона</w:t>
      </w:r>
      <w:r w:rsidR="0052753F" w:rsidRPr="0052753F">
        <w:rPr>
          <w:rFonts w:ascii="Times New Roman" w:hAnsi="Times New Roman" w:cs="Times New Roman"/>
          <w:sz w:val="28"/>
          <w:szCs w:val="28"/>
        </w:rPr>
        <w:t xml:space="preserve"> </w:t>
      </w:r>
      <w:r w:rsidR="0052753F">
        <w:rPr>
          <w:rFonts w:ascii="Times New Roman" w:hAnsi="Times New Roman" w:cs="Times New Roman"/>
          <w:sz w:val="28"/>
          <w:szCs w:val="28"/>
        </w:rPr>
        <w:t xml:space="preserve"> </w:t>
      </w:r>
      <w:r w:rsidR="0052753F" w:rsidRPr="001F7BCD">
        <w:rPr>
          <w:rFonts w:ascii="Times New Roman" w:hAnsi="Times New Roman" w:cs="Times New Roman"/>
          <w:sz w:val="28"/>
          <w:szCs w:val="28"/>
        </w:rPr>
        <w:t xml:space="preserve">от </w:t>
      </w:r>
      <w:r w:rsidR="0052753F">
        <w:rPr>
          <w:rFonts w:ascii="Times New Roman" w:hAnsi="Times New Roman" w:cs="Times New Roman"/>
          <w:sz w:val="28"/>
          <w:szCs w:val="28"/>
        </w:rPr>
        <w:t xml:space="preserve">  </w:t>
      </w:r>
      <w:r w:rsidR="0052753F" w:rsidRPr="001F7BCD">
        <w:rPr>
          <w:rFonts w:ascii="Times New Roman" w:hAnsi="Times New Roman" w:cs="Times New Roman"/>
          <w:sz w:val="28"/>
          <w:szCs w:val="28"/>
        </w:rPr>
        <w:t xml:space="preserve">27 </w:t>
      </w:r>
      <w:r w:rsidR="005275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июля 2010 № 210-ФЗ «</w:t>
      </w:r>
      <w:r w:rsidR="0052753F" w:rsidRPr="001F7BC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F110A9" w:rsidRPr="001F7BCD">
        <w:rPr>
          <w:rFonts w:ascii="Times New Roman" w:hAnsi="Times New Roman" w:cs="Times New Roman"/>
          <w:sz w:val="28"/>
          <w:szCs w:val="28"/>
        </w:rPr>
        <w:t>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CD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</w:t>
      </w:r>
      <w:r w:rsidRPr="001F7BCD">
        <w:rPr>
          <w:rFonts w:ascii="Times New Roman" w:hAnsi="Times New Roman" w:cs="Times New Roman"/>
          <w:sz w:val="28"/>
          <w:szCs w:val="28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неудобства;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CD">
        <w:rPr>
          <w:rFonts w:ascii="Times New Roman" w:hAnsi="Times New Roman" w:cs="Times New Roman"/>
          <w:sz w:val="28"/>
          <w:szCs w:val="28"/>
        </w:rPr>
        <w:t xml:space="preserve"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>
        <w:r w:rsidRPr="0052753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 Фед</w:t>
      </w:r>
      <w:r w:rsidR="00CD5D4D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52753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D5D4D">
        <w:rPr>
          <w:rFonts w:ascii="Times New Roman" w:hAnsi="Times New Roman" w:cs="Times New Roman"/>
          <w:sz w:val="28"/>
          <w:szCs w:val="28"/>
        </w:rPr>
        <w:t>рственных и</w:t>
      </w:r>
      <w:proofErr w:type="gramEnd"/>
      <w:r w:rsidR="00CD5D4D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2753F">
        <w:rPr>
          <w:rFonts w:ascii="Times New Roman" w:hAnsi="Times New Roman" w:cs="Times New Roman"/>
          <w:sz w:val="28"/>
          <w:szCs w:val="28"/>
        </w:rPr>
        <w:t>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3F">
        <w:rPr>
          <w:rFonts w:ascii="Times New Roman" w:hAnsi="Times New Roman" w:cs="Times New Roman"/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 w:rsidRPr="0052753F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 Фед</w:t>
      </w:r>
      <w:r w:rsidR="00CD5D4D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52753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D5D4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2753F">
        <w:rPr>
          <w:rFonts w:ascii="Times New Roman" w:hAnsi="Times New Roman" w:cs="Times New Roman"/>
          <w:sz w:val="28"/>
          <w:szCs w:val="28"/>
        </w:rPr>
        <w:t>,</w:t>
      </w:r>
      <w:r w:rsidRPr="001F7BCD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1F7BC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представленное заявление не соответствует форме, установленной Регламентом;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7BCD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(в случае подачи документов через представителя);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не полностью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(или не указаны) фамилия, имя, отчество Заявителя;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в заявлении отсутствует почтовый и (или) электронный адрес Заявителя;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в документах имеются неоговоренные исправления в виде подчисток, приписок, зачеркнутых слов и т.п.;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невозможность прочтения заявления;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- документы имеют серьезные повреждения, которые могут повлечь их неоднозначное толкование.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2.10. Основания для приостановления муниципальной услуги отсутствуют.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 w:rsidRPr="001F7BCD">
        <w:rPr>
          <w:rFonts w:ascii="Times New Roman" w:hAnsi="Times New Roman" w:cs="Times New Roman"/>
          <w:sz w:val="28"/>
          <w:szCs w:val="28"/>
        </w:rPr>
        <w:t xml:space="preserve">2.11. Основанием для отказа в предоставлении муниципальной услуги является указание в поступившем заявлении вопросов, не относящихся к вопросам, подлежащим разъяснению в соответствии с </w:t>
      </w:r>
      <w:hyperlink w:anchor="P40">
        <w:r w:rsidRPr="0052753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1F7BC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2.12. Предоставление муниципальной услуги осуществляется </w:t>
      </w:r>
      <w:r w:rsidR="00CD5D4D">
        <w:rPr>
          <w:rFonts w:ascii="Times New Roman" w:hAnsi="Times New Roman" w:cs="Times New Roman"/>
          <w:sz w:val="28"/>
          <w:szCs w:val="28"/>
        </w:rPr>
        <w:t>бесплатно</w:t>
      </w:r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2.14. Срок регистрации заявления Заявителя о предоставлении муниципальной услуги, в том числе полученного по электронной почте.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2.14.1. Заявление, направленное Заявителем в письменной форме, подлежит обязательной регистрации в журнале регистрации входящих документов в день его поступления в финансовое управление.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2.14.2. При направлении заявления в сканированной форме - в день его поступления на адрес электронной почты или на следующий рабочий день (в случае направления документов в нерабочее время, в выходные, праздничные дни).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местам ожидания, местам для написания заявления о предоставлении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2.15.1. Прием Заявителей для оказания муниципальной услуги осуществляется согласно графику работы, указанному в </w:t>
      </w:r>
      <w:hyperlink w:anchor="P44">
        <w:r w:rsidRPr="0052753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1F7BC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2.15.2.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2.15.3. Рабочие места должностных лиц, представляющих муниципальную услугу, должны быть оборудованы телефоном, компьютерами, рабочими столами и стульями, стульями для посетителей, снабжены бланками заявлений и канцелярскими принадлежностями.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2.15.4.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2.15.5.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заявления о предоставлении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2.15.6. На информационных стендах финансового управления и на сайте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EE6532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образцы заполнения заявления о предоставлении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представления муниципальной услуги, и требования к ним;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53F">
        <w:rPr>
          <w:rFonts w:ascii="Times New Roman" w:hAnsi="Times New Roman" w:cs="Times New Roman"/>
          <w:sz w:val="28"/>
          <w:szCs w:val="28"/>
        </w:rPr>
        <w:t>2.15.7. Места предоставления муниципальной услуги должны быть оборудованы средствами пожаротушения.</w:t>
      </w:r>
    </w:p>
    <w:p w:rsidR="00F77BCD" w:rsidRDefault="00F77BCD" w:rsidP="00F77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7BCD" w:rsidRPr="00F77BCD" w:rsidRDefault="00F77BCD" w:rsidP="00F77B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0A9" w:rsidRPr="0052753F">
        <w:rPr>
          <w:rFonts w:ascii="Times New Roman" w:hAnsi="Times New Roman" w:cs="Times New Roman"/>
          <w:sz w:val="28"/>
          <w:szCs w:val="28"/>
        </w:rPr>
        <w:t xml:space="preserve">2.15.8. </w:t>
      </w:r>
      <w:r w:rsidRPr="006E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органов местного </w:t>
      </w:r>
      <w:proofErr w:type="gramStart"/>
      <w:r w:rsidRPr="006E7A4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6E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Радужный Владимирской области. По прибытии инвалида к зданию учреждения, работник учреждения обеспечивает инвалиду сопровождение к месту предоставления услуги с учетом ограничений его жизнедеятельнос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ти.</w:t>
      </w:r>
      <w:r w:rsidRPr="006E7A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110A9" w:rsidRPr="001F7BCD" w:rsidRDefault="00F110A9" w:rsidP="00F77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2.16.1. К показателям доступности и качества муниципальной услуги относятся: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соблюдение стандарта муниципальной услуги;</w:t>
      </w:r>
    </w:p>
    <w:p w:rsidR="00F110A9" w:rsidRPr="001F7BCD" w:rsidRDefault="00EE6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>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F110A9" w:rsidRPr="001F7BCD" w:rsidRDefault="00EE6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>возможность использования Заявителем информационно-телекоммуникационных технологий при получении муниципальной услуги;</w:t>
      </w:r>
    </w:p>
    <w:p w:rsidR="00F110A9" w:rsidRPr="001F7BCD" w:rsidRDefault="00EE6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>соблюдение сроков подготовки документов, запрашиваемых Заявителями;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Заявителей;</w:t>
      </w:r>
    </w:p>
    <w:p w:rsidR="00F110A9" w:rsidRPr="001F7BCD" w:rsidRDefault="00EE6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>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в сети Интернет.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</w:t>
      </w:r>
      <w:r w:rsidRPr="00E209A8">
        <w:rPr>
          <w:rFonts w:ascii="Times New Roman" w:hAnsi="Times New Roman" w:cs="Times New Roman"/>
          <w:sz w:val="28"/>
          <w:szCs w:val="28"/>
        </w:rPr>
        <w:t>.</w:t>
      </w:r>
      <w:r w:rsidRPr="0052753F">
        <w:rPr>
          <w:rFonts w:ascii="Times New Roman" w:hAnsi="Times New Roman" w:cs="Times New Roman"/>
          <w:sz w:val="28"/>
          <w:szCs w:val="28"/>
        </w:rPr>
        <w:t>16.2. В целях обеспечения доступности муниципальной услуги для инвалидов и других маломобильных групп населения обеспечивается: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53F">
        <w:rPr>
          <w:rFonts w:ascii="Times New Roman" w:hAnsi="Times New Roman" w:cs="Times New Roman"/>
          <w:sz w:val="28"/>
          <w:szCs w:val="28"/>
        </w:rPr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53F">
        <w:rPr>
          <w:rFonts w:ascii="Times New Roman" w:hAnsi="Times New Roman" w:cs="Times New Roman"/>
          <w:sz w:val="28"/>
          <w:szCs w:val="28"/>
        </w:rPr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53F">
        <w:rPr>
          <w:rFonts w:ascii="Times New Roman" w:hAnsi="Times New Roman" w:cs="Times New Roman"/>
          <w:sz w:val="28"/>
          <w:szCs w:val="28"/>
        </w:rPr>
        <w:t>- содействие при входе и выходе из здания;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53F">
        <w:rPr>
          <w:rFonts w:ascii="Times New Roman" w:hAnsi="Times New Roman" w:cs="Times New Roman"/>
          <w:sz w:val="28"/>
          <w:szCs w:val="28"/>
        </w:rPr>
        <w:t>- сопровождение и оказание помощи при передвижении в помещениях;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53F">
        <w:rPr>
          <w:rFonts w:ascii="Times New Roman" w:hAnsi="Times New Roman" w:cs="Times New Roman"/>
          <w:sz w:val="28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2753F" w:rsidRDefault="00F110A9" w:rsidP="005E0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2.17.1. Муниципальная услуга в многофункциональном центре не оказывается.</w:t>
      </w:r>
    </w:p>
    <w:p w:rsidR="0052753F" w:rsidRDefault="00527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110A9" w:rsidRPr="001F7BCD" w:rsidRDefault="00F11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110A9" w:rsidRPr="001F7BCD" w:rsidRDefault="00F11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110A9" w:rsidRPr="001F7BCD" w:rsidRDefault="00F11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документов, принятие решения по даче письменных разъяснений по вопросам применения муниципальных правовых актов о местных налогах и сборах;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результатов рассмотрения заявления.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заявления и приложенных к нему документов в финансовое управление.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3.2.2. Специалист, ответственный за регистрацию входящих и исходящих документов: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а) устанавливает предмет заявления Заявителя, личность Заявителя, в том числе проверяет документ, удостоверяющий личность Заявителя либо полномочия Заявителя;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б) проверяет соответствие представленных документов требованиям, установленным Регламентом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в)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г)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3.2.3. В случаях, предусмотренных </w:t>
      </w:r>
      <w:hyperlink w:anchor="P112">
        <w:r w:rsidRPr="0052753F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>настоящего Регламента, Заявителю отказывается в приеме заявления с приложенными документами.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3.2.4. В случае отсутствия оснований для отказа в приеме документов заявление регистрируется в регистрационном журнале входящих документов в день, в который оно поступило в финансовое управление.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составляет один день.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Результат - регистрация поступившего заявления и приложенных к нему документов и передача их начальнику финансового управления.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документов, принятие решения по даче письменных разъяснений по вопросам применения муниципальных правовых актов о местных налогах и сборах.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регистрация заявления и прилагаемых к нему документов и передача их начальнику финансового управления.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3.3.2. Руководитель финансового управления не позднее дня, следующего за днем передачи заявления и прилагаемых к нему документов, определяет специалиста, ответственного за рассмотрение заявления на предоставление муниципальной услуги, путем наложения соответствующей </w:t>
      </w:r>
      <w:r w:rsidR="009141C0">
        <w:rPr>
          <w:rFonts w:ascii="Times New Roman" w:hAnsi="Times New Roman" w:cs="Times New Roman"/>
          <w:sz w:val="28"/>
          <w:szCs w:val="28"/>
        </w:rPr>
        <w:t>резолюции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на заявление и передает указанные документы данному специалисту (далее - ответственный исполнитель).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3.3.3. Ответственный исполнитель в течение </w:t>
      </w:r>
      <w:r w:rsidR="005E0137">
        <w:rPr>
          <w:rFonts w:ascii="Times New Roman" w:hAnsi="Times New Roman" w:cs="Times New Roman"/>
          <w:sz w:val="28"/>
          <w:szCs w:val="28"/>
        </w:rPr>
        <w:t>2</w:t>
      </w:r>
      <w:r w:rsidR="009141C0">
        <w:rPr>
          <w:rFonts w:ascii="Times New Roman" w:hAnsi="Times New Roman" w:cs="Times New Roman"/>
          <w:sz w:val="28"/>
          <w:szCs w:val="28"/>
        </w:rPr>
        <w:t>6</w:t>
      </w:r>
      <w:r w:rsidRPr="001F7BCD">
        <w:rPr>
          <w:rFonts w:ascii="Times New Roman" w:hAnsi="Times New Roman" w:cs="Times New Roman"/>
          <w:sz w:val="28"/>
          <w:szCs w:val="28"/>
        </w:rPr>
        <w:t xml:space="preserve"> календарных дней рассматривает заявление и приложенные к нему документы и готовит проект ответа - письменное разъяснение по вопросу применения муниципальных нормативных правовых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EE6532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При рассмотрении заявления ответственный исполнитель вправе привлекать иных должностных лиц финансового управления для оказания методической и консультативной помощи.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Ответ предоставляется в простой, четкой и понятной форме.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3.3.4. При наличии оснований, предусмотренных </w:t>
      </w:r>
      <w:hyperlink w:anchor="P121">
        <w:r w:rsidRPr="005E0137">
          <w:rPr>
            <w:rFonts w:ascii="Times New Roman" w:hAnsi="Times New Roman" w:cs="Times New Roman"/>
            <w:sz w:val="28"/>
            <w:szCs w:val="28"/>
          </w:rPr>
          <w:t>п. 2.11</w:t>
        </w:r>
      </w:hyperlink>
      <w:r w:rsidRPr="001F7BCD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готовит проект ответа об отказе в предоставлении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3.3.5. В ответе указывается фамилия, имя, отчество, номер телефона должностного лица, ответственного за подготовку ответа на заявление.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3.3.6. Подготовленный проект ответа передается в день его подготовки начальнику финансового управления. Начальник финансового управления в течение двух дней рассматривает проект и при отсутствии замечаний его подписывает.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указанных административных процедур - </w:t>
      </w:r>
      <w:r w:rsidR="005E0137">
        <w:rPr>
          <w:rFonts w:ascii="Times New Roman" w:hAnsi="Times New Roman" w:cs="Times New Roman"/>
          <w:sz w:val="28"/>
          <w:szCs w:val="28"/>
        </w:rPr>
        <w:t>30</w:t>
      </w:r>
      <w:r w:rsidRPr="001F7BC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3.4. Выдача (направление) Заявителю результатов рассмотрения заявления.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В день подписания ответа специалист, ответственный за регистрацию входящих и исходящих документов, регистрирует его в регистрационном журнале исходящих документов с присвоением исходящего номера и направляет адресату по почте либо вручает адресату лично в течение одного календарного дня со дня подписания.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Ответ на заявление, поступающее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3.5. Максимальный общий срок исполнения административных процедур по оказанию муниципальной услуги без предоставления в исключительных случаях дополнительного времени составляет </w:t>
      </w:r>
      <w:r w:rsidR="005E0137">
        <w:rPr>
          <w:rFonts w:ascii="Times New Roman" w:hAnsi="Times New Roman" w:cs="Times New Roman"/>
          <w:sz w:val="28"/>
          <w:szCs w:val="28"/>
        </w:rPr>
        <w:t>30</w:t>
      </w:r>
      <w:r w:rsidRPr="001F7BCD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E0137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5E0137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110A9" w:rsidRPr="001F7BCD" w:rsidRDefault="00F11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1. Текущий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представлению муниципальной услуги, осуществляется начальником финансового управления.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должностных лиц и ответственных исполнителей.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финансового управления.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2. Текущий контроль осуществляется путем проведения плановых (на основании утвержденного плана в финансовом управлении) и внеплановых (в связи с ранее выявленными нарушениями) проверок полноты и качества исполнения положений настоящего Регламента, иных нормативных правовых актов Российской Федерации и Владимирской области, устанавливающих требования к предоставлению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При проведении проверки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3.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0A9" w:rsidRPr="001F7BCD" w:rsidRDefault="00F11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110A9" w:rsidRPr="001F7BCD" w:rsidRDefault="00F11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(осуществленных) в ходе предоставлении муниципальной услуги, в досудебном (внесудебном) порядке.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5"/>
      <w:bookmarkEnd w:id="8"/>
      <w:r w:rsidRPr="001F7BCD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</w:t>
      </w:r>
      <w:r w:rsidR="00E7034F">
        <w:rPr>
          <w:rFonts w:ascii="Times New Roman" w:hAnsi="Times New Roman" w:cs="Times New Roman"/>
          <w:sz w:val="28"/>
          <w:szCs w:val="28"/>
        </w:rPr>
        <w:t>инспектора по доходам и экономическому анализу</w:t>
      </w:r>
      <w:r w:rsidRPr="001F7BCD">
        <w:rPr>
          <w:rFonts w:ascii="Times New Roman" w:hAnsi="Times New Roman" w:cs="Times New Roman"/>
          <w:sz w:val="28"/>
          <w:szCs w:val="28"/>
        </w:rPr>
        <w:t xml:space="preserve"> - начальнику финансового управления администрации </w:t>
      </w:r>
      <w:r w:rsidR="00E7034F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1F7BCD">
        <w:rPr>
          <w:rFonts w:ascii="Times New Roman" w:hAnsi="Times New Roman" w:cs="Times New Roman"/>
          <w:sz w:val="28"/>
          <w:szCs w:val="28"/>
        </w:rPr>
        <w:t>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начальника финансового управления администрации </w:t>
      </w:r>
      <w:r w:rsidR="00C804D3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C804D3">
        <w:rPr>
          <w:rFonts w:ascii="Times New Roman" w:hAnsi="Times New Roman" w:cs="Times New Roman"/>
          <w:sz w:val="28"/>
          <w:szCs w:val="28"/>
        </w:rPr>
        <w:t>.</w:t>
      </w:r>
      <w:r w:rsidR="00E703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034F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7034F"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E7034F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F110A9" w:rsidRPr="001F7BCD" w:rsidRDefault="00F110A9" w:rsidP="00E70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8"/>
      <w:bookmarkEnd w:id="9"/>
      <w:r w:rsidRPr="001F7BCD">
        <w:rPr>
          <w:rFonts w:ascii="Times New Roman" w:hAnsi="Times New Roman" w:cs="Times New Roman"/>
          <w:sz w:val="28"/>
          <w:szCs w:val="28"/>
        </w:rPr>
        <w:t>5.3. Жалоба на решения, действия (бездействие) начальника финансового управления администрации подается в администрацию в письменной форме на бумажном носителе или в сканированной форме</w:t>
      </w:r>
      <w:r w:rsidR="00E7034F">
        <w:rPr>
          <w:rFonts w:ascii="Times New Roman" w:hAnsi="Times New Roman" w:cs="Times New Roman"/>
          <w:sz w:val="28"/>
          <w:szCs w:val="28"/>
        </w:rPr>
        <w:t>.</w:t>
      </w:r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</w:t>
      </w:r>
      <w:r w:rsidR="00E7034F">
        <w:rPr>
          <w:rFonts w:ascii="Times New Roman" w:hAnsi="Times New Roman" w:cs="Times New Roman"/>
          <w:sz w:val="28"/>
          <w:szCs w:val="28"/>
        </w:rPr>
        <w:t>инспектора по доходам и экономическому анализу</w:t>
      </w:r>
      <w:r w:rsidRPr="001F7BCD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r w:rsidR="00C804D3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C804D3">
        <w:rPr>
          <w:rFonts w:ascii="Times New Roman" w:hAnsi="Times New Roman" w:cs="Times New Roman"/>
          <w:sz w:val="28"/>
          <w:szCs w:val="28"/>
        </w:rPr>
        <w:t>.</w:t>
      </w:r>
      <w:r w:rsidR="00E703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034F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1F7BCD">
        <w:rPr>
          <w:rFonts w:ascii="Times New Roman" w:hAnsi="Times New Roman" w:cs="Times New Roman"/>
          <w:sz w:val="28"/>
          <w:szCs w:val="28"/>
        </w:rPr>
        <w:t xml:space="preserve"> подается в финансовое управление администрации в письменной форме на бумажном носителе или в сканированной форме</w:t>
      </w:r>
      <w:r w:rsidR="00E7034F">
        <w:rPr>
          <w:rFonts w:ascii="Times New Roman" w:hAnsi="Times New Roman" w:cs="Times New Roman"/>
          <w:sz w:val="28"/>
          <w:szCs w:val="28"/>
        </w:rPr>
        <w:t>.</w:t>
      </w:r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110A9" w:rsidRPr="001F7BCD" w:rsidRDefault="00E70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110A9" w:rsidRPr="001F7BCD" w:rsidRDefault="00E70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</w:t>
      </w:r>
      <w:proofErr w:type="gramStart"/>
      <w:r w:rsidR="00F110A9" w:rsidRPr="001F7BCD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F110A9" w:rsidRPr="001F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="00F110A9" w:rsidRPr="001F7BCD">
        <w:rPr>
          <w:rFonts w:ascii="Times New Roman" w:hAnsi="Times New Roman" w:cs="Times New Roman"/>
          <w:sz w:val="28"/>
          <w:szCs w:val="28"/>
        </w:rPr>
        <w:t xml:space="preserve"> и настоящим Регламентом для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E7034F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="00E7034F"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>и настоящим Регламентом для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E7034F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 w:rsidR="00E7034F"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>и настоящим Регламентом для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CD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02">
        <w:r w:rsidRPr="0052753F">
          <w:rPr>
            <w:rFonts w:ascii="Times New Roman" w:hAnsi="Times New Roman" w:cs="Times New Roman"/>
            <w:sz w:val="28"/>
            <w:szCs w:val="28"/>
          </w:rPr>
          <w:t>пунктом 2.8 раздела 2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CD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организации,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его должностного лица либо муниципального служащего, предоставляющего муниципальную услугу;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его должностного лица либо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(пяти) рабочих дней со дня ее регистрации.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0"/>
      <w:bookmarkEnd w:id="10"/>
      <w:r w:rsidRPr="001F7BCD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CD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Регламентом;</w:t>
      </w:r>
      <w:proofErr w:type="gramEnd"/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3"/>
      <w:bookmarkEnd w:id="11"/>
      <w:r w:rsidRPr="001F7BCD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240">
        <w:r w:rsidRPr="0052753F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>настоящего раздела,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</w:t>
      </w:r>
      <w:r w:rsidRPr="001F7BC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Заявителю, указанном в пункте 5.9 настоящего раздела,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10A9" w:rsidRPr="0052753F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5.9.2. В случае признания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243">
        <w:r w:rsidRPr="0052753F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53F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2753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753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15">
        <w:r w:rsidRPr="0052753F">
          <w:rPr>
            <w:rFonts w:ascii="Times New Roman" w:hAnsi="Times New Roman" w:cs="Times New Roman"/>
            <w:sz w:val="28"/>
            <w:szCs w:val="28"/>
          </w:rPr>
          <w:t>пунктами 5.2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8">
        <w:r w:rsidRPr="0052753F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52753F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>настоящего раздела, незамедлительно направляют имеющиеся материалы в органы прокуратуры.</w:t>
      </w:r>
    </w:p>
    <w:p w:rsidR="00F110A9" w:rsidRPr="001F7BCD" w:rsidRDefault="00F11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5.11.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финансового управления на любой стадии рассмотрения спорных вопросов Заявитель имеет право обратиться в суд в порядке, установленном действующим законодательством.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Default="00E70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4F" w:rsidRPr="003C5CDD" w:rsidRDefault="00E7034F" w:rsidP="00B71E1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3DD1" w:rsidRDefault="00D33DD1" w:rsidP="00C6447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10A9" w:rsidRPr="001F7BCD" w:rsidRDefault="00F11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26A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110A9" w:rsidRPr="001F7BCD" w:rsidRDefault="00F11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10A9" w:rsidRPr="001F7BCD" w:rsidRDefault="00F11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10A9" w:rsidRPr="001F7BCD" w:rsidRDefault="00F11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по даче письменных разъяснений</w:t>
      </w:r>
    </w:p>
    <w:p w:rsidR="00F110A9" w:rsidRPr="001F7BCD" w:rsidRDefault="00F11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налогоплательщикам по вопросам</w:t>
      </w:r>
    </w:p>
    <w:p w:rsidR="00F110A9" w:rsidRPr="001F7BCD" w:rsidRDefault="00F11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E7034F" w:rsidRDefault="00F11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правовых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 w:rsidR="00E7034F">
        <w:rPr>
          <w:rFonts w:ascii="Times New Roman" w:hAnsi="Times New Roman" w:cs="Times New Roman"/>
          <w:sz w:val="28"/>
          <w:szCs w:val="28"/>
        </w:rPr>
        <w:t xml:space="preserve">ЗАТО г. Радужный </w:t>
      </w:r>
    </w:p>
    <w:p w:rsidR="00F110A9" w:rsidRPr="001F7BCD" w:rsidRDefault="00E70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F110A9" w:rsidRPr="001F7BCD" w:rsidRDefault="00F11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о местных налогах и сборах</w:t>
      </w:r>
    </w:p>
    <w:p w:rsidR="00F110A9" w:rsidRPr="001F7BCD" w:rsidRDefault="00F11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2"/>
        <w:gridCol w:w="1486"/>
        <w:gridCol w:w="527"/>
        <w:gridCol w:w="577"/>
        <w:gridCol w:w="5019"/>
      </w:tblGrid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 w:rsidP="00E703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 xml:space="preserve">В финансовое управление </w:t>
            </w:r>
            <w:proofErr w:type="gramStart"/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F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34F">
              <w:rPr>
                <w:rFonts w:ascii="Times New Roman" w:hAnsi="Times New Roman" w:cs="Times New Roman"/>
                <w:sz w:val="28"/>
                <w:szCs w:val="28"/>
              </w:rPr>
              <w:t>ЗАТО Г. Радужный Владимирской области</w:t>
            </w:r>
          </w:p>
        </w:tc>
      </w:tr>
      <w:tr w:rsidR="00F110A9" w:rsidRPr="001F7BCD" w:rsidTr="00E7034F">
        <w:trPr>
          <w:trHeight w:val="82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(ФИО физического лица)</w:t>
            </w:r>
          </w:p>
        </w:tc>
      </w:tr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(ФИО руководителя организации)</w:t>
            </w:r>
          </w:p>
        </w:tc>
      </w:tr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F110A9" w:rsidRPr="001F7BC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90"/>
            <w:bookmarkEnd w:id="12"/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по даче письменных разъяснений по вопросам применения</w:t>
            </w:r>
          </w:p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 о местных налогах и сборах</w:t>
            </w:r>
          </w:p>
        </w:tc>
      </w:tr>
      <w:tr w:rsidR="00F110A9" w:rsidRPr="001F7BCD"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разъяснение по вопросу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 w:rsidTr="00E7034F">
        <w:tblPrEx>
          <w:tblBorders>
            <w:insideH w:val="single" w:sz="4" w:space="0" w:color="auto"/>
          </w:tblBorders>
        </w:tblPrEx>
        <w:trPr>
          <w:trHeight w:val="131"/>
        </w:trPr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Приложение (необходимые документы):</w:t>
            </w:r>
          </w:p>
        </w:tc>
      </w:tr>
      <w:tr w:rsidR="00F110A9" w:rsidRPr="001F7BC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A9" w:rsidRPr="001F7BCD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(Ф.И.О., должность представителя организации,</w:t>
            </w:r>
            <w:proofErr w:type="gramEnd"/>
          </w:p>
          <w:p w:rsidR="00F110A9" w:rsidRPr="001F7BCD" w:rsidRDefault="00F1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BCD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лица)</w:t>
            </w:r>
            <w:proofErr w:type="gramEnd"/>
          </w:p>
        </w:tc>
      </w:tr>
    </w:tbl>
    <w:p w:rsidR="00D33DD1" w:rsidRDefault="00D33DD1" w:rsidP="00C6447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726AD" w:rsidRPr="00AD65D2" w:rsidRDefault="006726AD" w:rsidP="006726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13F2">
        <w:rPr>
          <w:rFonts w:ascii="Times New Roman" w:hAnsi="Times New Roman" w:cs="Times New Roman"/>
          <w:sz w:val="28"/>
          <w:szCs w:val="28"/>
        </w:rPr>
        <w:t xml:space="preserve">№ </w:t>
      </w:r>
      <w:r w:rsidRPr="00AD65D2">
        <w:rPr>
          <w:rFonts w:ascii="Times New Roman" w:hAnsi="Times New Roman" w:cs="Times New Roman"/>
          <w:sz w:val="28"/>
          <w:szCs w:val="28"/>
        </w:rPr>
        <w:t>2</w:t>
      </w:r>
    </w:p>
    <w:p w:rsidR="006726AD" w:rsidRPr="001F7BC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26AD" w:rsidRPr="001F7BC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26AD" w:rsidRPr="001F7BC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по даче письменных разъяснений</w:t>
      </w:r>
    </w:p>
    <w:p w:rsidR="006726AD" w:rsidRPr="001F7BC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налогоплательщикам по вопросам</w:t>
      </w:r>
    </w:p>
    <w:p w:rsidR="006726AD" w:rsidRPr="001F7BC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6726A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правовых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г. Радужный </w:t>
      </w:r>
    </w:p>
    <w:p w:rsidR="006726AD" w:rsidRPr="001F7BC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6726AD" w:rsidRPr="001F7BCD" w:rsidRDefault="006726AD" w:rsidP="00672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о местных налогах и сборах</w:t>
      </w:r>
    </w:p>
    <w:p w:rsidR="006726AD" w:rsidRPr="00AD65D2" w:rsidRDefault="006726AD" w:rsidP="0067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6AD" w:rsidRPr="00AD65D2" w:rsidRDefault="006726AD" w:rsidP="00672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БЛОК-СХЕМА</w:t>
      </w:r>
    </w:p>
    <w:p w:rsidR="006726AD" w:rsidRDefault="006726AD" w:rsidP="00672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726AD" w:rsidRPr="00AD65D2" w:rsidRDefault="006726AD" w:rsidP="00672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"ДАЧА ПИСЬМЕННЫХ</w:t>
      </w:r>
      <w:r>
        <w:rPr>
          <w:rFonts w:ascii="Times New Roman" w:hAnsi="Times New Roman" w:cs="Times New Roman"/>
          <w:sz w:val="28"/>
          <w:szCs w:val="28"/>
        </w:rPr>
        <w:t xml:space="preserve"> РАЗЪЯСНЕНИЙ </w:t>
      </w:r>
      <w:r w:rsidRPr="00AD65D2">
        <w:rPr>
          <w:rFonts w:ascii="Times New Roman" w:hAnsi="Times New Roman" w:cs="Times New Roman"/>
          <w:sz w:val="28"/>
          <w:szCs w:val="28"/>
        </w:rPr>
        <w:t>НАЛОГОПЛАТЕЛЬЩИКАМ ПО ВОПРОСАМ ПРИМЕНЕНИЯ</w:t>
      </w:r>
    </w:p>
    <w:p w:rsidR="006726AD" w:rsidRPr="00AD65D2" w:rsidRDefault="006726AD" w:rsidP="00672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6726AD" w:rsidRPr="00AD65D2" w:rsidRDefault="006726AD" w:rsidP="00672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5D2">
        <w:rPr>
          <w:rFonts w:ascii="Times New Roman" w:hAnsi="Times New Roman" w:cs="Times New Roman"/>
          <w:sz w:val="28"/>
          <w:szCs w:val="28"/>
        </w:rPr>
        <w:t>О МЕСТНЫХ НАЛОГАХ И СБОРАХ"</w:t>
      </w:r>
    </w:p>
    <w:p w:rsidR="006726AD" w:rsidRPr="003C5CDD" w:rsidRDefault="006726AD" w:rsidP="006726AD">
      <w:pPr>
        <w:pStyle w:val="ConsPlusNormal"/>
        <w:jc w:val="both"/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B71E1E" w:rsidRPr="00B71E1E" w:rsidTr="00B71E1E">
        <w:tc>
          <w:tcPr>
            <w:tcW w:w="9072" w:type="dxa"/>
          </w:tcPr>
          <w:p w:rsidR="00B71E1E" w:rsidRPr="003C5CDD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1E" w:rsidRPr="00B71E1E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D2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B71E1E" w:rsidRPr="003C5CDD" w:rsidRDefault="00B71E1E" w:rsidP="00B71E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1E" w:rsidRPr="00B71E1E" w:rsidRDefault="00B71E1E" w:rsidP="006726AD">
            <w:pPr>
              <w:pStyle w:val="ConsPlusNormal"/>
              <w:jc w:val="both"/>
            </w:pPr>
          </w:p>
        </w:tc>
      </w:tr>
      <w:tr w:rsidR="00B71E1E" w:rsidRPr="00B71E1E" w:rsidTr="00B71E1E">
        <w:tc>
          <w:tcPr>
            <w:tcW w:w="9072" w:type="dxa"/>
          </w:tcPr>
          <w:p w:rsidR="00B71E1E" w:rsidRPr="003C5CDD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1E" w:rsidRPr="006726AD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D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принятие решения</w:t>
            </w:r>
          </w:p>
          <w:p w:rsidR="00B71E1E" w:rsidRPr="00AD65D2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AD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</w:t>
            </w:r>
          </w:p>
          <w:p w:rsidR="00B71E1E" w:rsidRPr="00B71E1E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налогах и сборах</w:t>
            </w:r>
          </w:p>
          <w:p w:rsidR="00B71E1E" w:rsidRPr="00B71E1E" w:rsidRDefault="00B71E1E" w:rsidP="006726AD">
            <w:pPr>
              <w:pStyle w:val="ConsPlusNormal"/>
              <w:jc w:val="both"/>
            </w:pPr>
          </w:p>
        </w:tc>
      </w:tr>
      <w:tr w:rsidR="00B71E1E" w:rsidRPr="00B71E1E" w:rsidTr="00B71E1E">
        <w:tc>
          <w:tcPr>
            <w:tcW w:w="9072" w:type="dxa"/>
          </w:tcPr>
          <w:p w:rsidR="00B71E1E" w:rsidRPr="003C5CDD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1E" w:rsidRPr="00AD65D2" w:rsidRDefault="00B71E1E" w:rsidP="00B71E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D2">
              <w:rPr>
                <w:rFonts w:ascii="Times New Roman" w:hAnsi="Times New Roman" w:cs="Times New Roman"/>
                <w:sz w:val="28"/>
                <w:szCs w:val="28"/>
              </w:rPr>
              <w:t>Направление результатов 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отрения заявления</w:t>
            </w:r>
          </w:p>
          <w:p w:rsidR="00B71E1E" w:rsidRPr="00AD65D2" w:rsidRDefault="00B71E1E" w:rsidP="00B7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1E" w:rsidRPr="00B71E1E" w:rsidRDefault="00B71E1E" w:rsidP="006726AD">
            <w:pPr>
              <w:pStyle w:val="ConsPlusNormal"/>
              <w:jc w:val="both"/>
              <w:rPr>
                <w:lang w:val="en-US"/>
              </w:rPr>
            </w:pPr>
          </w:p>
        </w:tc>
      </w:tr>
    </w:tbl>
    <w:p w:rsidR="00B71E1E" w:rsidRPr="00B71E1E" w:rsidRDefault="00B71E1E" w:rsidP="006726AD">
      <w:pPr>
        <w:pStyle w:val="ConsPlusNormal"/>
        <w:jc w:val="both"/>
      </w:pPr>
    </w:p>
    <w:p w:rsidR="006726AD" w:rsidRDefault="006726AD"/>
    <w:sectPr w:rsidR="006726AD" w:rsidSect="00D7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43" w:rsidRDefault="00B86B43" w:rsidP="00EE2B99">
      <w:r>
        <w:separator/>
      </w:r>
    </w:p>
  </w:endnote>
  <w:endnote w:type="continuationSeparator" w:id="0">
    <w:p w:rsidR="00B86B43" w:rsidRDefault="00B86B43" w:rsidP="00EE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43" w:rsidRDefault="00B86B43" w:rsidP="00EE2B99">
      <w:r>
        <w:separator/>
      </w:r>
    </w:p>
  </w:footnote>
  <w:footnote w:type="continuationSeparator" w:id="0">
    <w:p w:rsidR="00B86B43" w:rsidRDefault="00B86B43" w:rsidP="00EE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CB7"/>
    <w:multiLevelType w:val="hybridMultilevel"/>
    <w:tmpl w:val="A02A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0A9"/>
    <w:rsid w:val="000A7962"/>
    <w:rsid w:val="001C3F7C"/>
    <w:rsid w:val="001F7BCD"/>
    <w:rsid w:val="002570DB"/>
    <w:rsid w:val="00294A19"/>
    <w:rsid w:val="002957FE"/>
    <w:rsid w:val="00307DFB"/>
    <w:rsid w:val="003C5CDD"/>
    <w:rsid w:val="00403574"/>
    <w:rsid w:val="004344CD"/>
    <w:rsid w:val="004D48CA"/>
    <w:rsid w:val="0052753F"/>
    <w:rsid w:val="00543685"/>
    <w:rsid w:val="0058309C"/>
    <w:rsid w:val="005C7365"/>
    <w:rsid w:val="005E0137"/>
    <w:rsid w:val="006726AD"/>
    <w:rsid w:val="006741E0"/>
    <w:rsid w:val="0071410C"/>
    <w:rsid w:val="007A7B97"/>
    <w:rsid w:val="007B34DE"/>
    <w:rsid w:val="008434C7"/>
    <w:rsid w:val="009141C0"/>
    <w:rsid w:val="009205D6"/>
    <w:rsid w:val="00A24B22"/>
    <w:rsid w:val="00A44DAC"/>
    <w:rsid w:val="00A5770C"/>
    <w:rsid w:val="00B31AA8"/>
    <w:rsid w:val="00B71E1E"/>
    <w:rsid w:val="00B86B43"/>
    <w:rsid w:val="00C12F67"/>
    <w:rsid w:val="00C413F2"/>
    <w:rsid w:val="00C64470"/>
    <w:rsid w:val="00C804D3"/>
    <w:rsid w:val="00C8185E"/>
    <w:rsid w:val="00CB48C7"/>
    <w:rsid w:val="00CB6A1E"/>
    <w:rsid w:val="00CD5D4D"/>
    <w:rsid w:val="00D30F83"/>
    <w:rsid w:val="00D33DD1"/>
    <w:rsid w:val="00D7415A"/>
    <w:rsid w:val="00D846FE"/>
    <w:rsid w:val="00DF1354"/>
    <w:rsid w:val="00DF6407"/>
    <w:rsid w:val="00E209A8"/>
    <w:rsid w:val="00E7034F"/>
    <w:rsid w:val="00EE2B99"/>
    <w:rsid w:val="00EE6532"/>
    <w:rsid w:val="00F110A9"/>
    <w:rsid w:val="00F12FB5"/>
    <w:rsid w:val="00F46039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11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0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B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726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2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2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B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7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F77BC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6B066FD292F8C23E856E5C436BDF9679447F2077FD521DE45B5478FA9473104B6A47AF09DF36A768E7009478343796A0C75EE0EDm6s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6B066FD292F8C23E856E5C436BDF9679447F2077FD521DE45B5478FA9473104B6A47AF0FDF36A768E7009478343796A0C75EE0EDm6s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6B066FD292F8C23E856E5C436BDF96794476277DFC521DE45B5478FA947310596A1FA10ED423F33ABD579978m3s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B066FD292F8C23E856E5C436BDF9679447F2077FD521DE45B5478FA947310596A1FA10ED423F33ABD579978m3s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B066FD292F8C23E856E5C436BDF9679467C2771FC521DE45B5478FA947310596A1FA10ED423F33ABD579978m3s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BF8F-E7D2-4CD8-8B3A-8804C83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EditorSite</cp:lastModifiedBy>
  <cp:revision>2</cp:revision>
  <cp:lastPrinted>2023-04-04T06:20:00Z</cp:lastPrinted>
  <dcterms:created xsi:type="dcterms:W3CDTF">2023-04-17T11:23:00Z</dcterms:created>
  <dcterms:modified xsi:type="dcterms:W3CDTF">2023-04-17T11:23:00Z</dcterms:modified>
</cp:coreProperties>
</file>