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4" w:rsidRDefault="0057395F" w:rsidP="0057395F">
      <w:pPr>
        <w:tabs>
          <w:tab w:val="left" w:pos="9405"/>
          <w:tab w:val="left" w:pos="9750"/>
          <w:tab w:val="left" w:pos="9975"/>
        </w:tabs>
        <w:ind w:left="-283" w:right="-1587"/>
        <w:jc w:val="center"/>
      </w:pPr>
      <w:r>
        <w:rPr>
          <w:rFonts w:ascii="Times New Roman CYR" w:hAnsi="Times New Roman CYR"/>
          <w:sz w:val="28"/>
        </w:rPr>
        <w:t xml:space="preserve">                                                             </w:t>
      </w:r>
      <w:r>
        <w:rPr>
          <w:rFonts w:ascii="Times New Roman CYR" w:hAnsi="Times New Roman CYR"/>
          <w:sz w:val="28"/>
        </w:rPr>
        <w:t>Приложение N 2</w:t>
      </w:r>
    </w:p>
    <w:p w:rsidR="00827D64" w:rsidRDefault="0057395F">
      <w:pPr>
        <w:ind w:left="4248" w:right="-1584" w:firstLine="708"/>
        <w:jc w:val="center"/>
      </w:pPr>
      <w:r>
        <w:rPr>
          <w:rFonts w:ascii="Times New Roman CYR" w:hAnsi="Times New Roman CYR"/>
          <w:sz w:val="28"/>
        </w:rPr>
        <w:t>к постановлению администрации</w:t>
      </w:r>
    </w:p>
    <w:p w:rsidR="00827D64" w:rsidRDefault="0057395F">
      <w:pPr>
        <w:ind w:left="4248" w:right="-1584" w:firstLine="708"/>
        <w:jc w:val="center"/>
      </w:pPr>
      <w:r>
        <w:rPr>
          <w:rFonts w:ascii="Times New Roman CYR" w:hAnsi="Times New Roman CYR"/>
          <w:sz w:val="28"/>
        </w:rPr>
        <w:t xml:space="preserve">ЗАТО </w:t>
      </w:r>
      <w:proofErr w:type="gramStart"/>
      <w:r>
        <w:rPr>
          <w:rFonts w:ascii="Times New Roman CYR" w:hAnsi="Times New Roman CYR"/>
          <w:sz w:val="28"/>
        </w:rPr>
        <w:t>г</w:t>
      </w:r>
      <w:proofErr w:type="gramEnd"/>
      <w:r>
        <w:rPr>
          <w:rFonts w:ascii="Times New Roman CYR" w:hAnsi="Times New Roman CYR"/>
          <w:sz w:val="28"/>
        </w:rPr>
        <w:t xml:space="preserve">. Радужный </w:t>
      </w:r>
    </w:p>
    <w:p w:rsidR="00827D64" w:rsidRDefault="0057395F">
      <w:pPr>
        <w:ind w:left="4248" w:right="-1584" w:firstLine="708"/>
        <w:jc w:val="center"/>
      </w:pPr>
      <w:r>
        <w:rPr>
          <w:rFonts w:ascii="Times New Roman CYR" w:hAnsi="Times New Roman CYR"/>
          <w:sz w:val="28"/>
        </w:rPr>
        <w:t xml:space="preserve">от 10.02.2023 </w:t>
      </w:r>
      <w:r>
        <w:rPr>
          <w:rFonts w:ascii="Times New Roman CYR" w:hAnsi="Times New Roman CYR"/>
          <w:sz w:val="28"/>
        </w:rPr>
        <w:t>N 186</w:t>
      </w:r>
    </w:p>
    <w:p w:rsidR="00827D64" w:rsidRPr="0057395F" w:rsidRDefault="00827D64">
      <w:pPr>
        <w:jc w:val="right"/>
        <w:rPr>
          <w:rFonts w:ascii="Times New Roman" w:hAnsi="Times New Roman"/>
          <w:b/>
          <w:sz w:val="26"/>
        </w:rPr>
      </w:pPr>
    </w:p>
    <w:p w:rsidR="00827D64" w:rsidRDefault="0057395F">
      <w:pPr>
        <w:jc w:val="center"/>
      </w:pPr>
      <w:r>
        <w:rPr>
          <w:rFonts w:ascii="Times New Roman CYR" w:hAnsi="Times New Roman CYR"/>
          <w:b/>
          <w:sz w:val="28"/>
        </w:rPr>
        <w:t xml:space="preserve">СОСТАВ КООРДИНАЦИОННОГО СОВЕТА </w:t>
      </w:r>
    </w:p>
    <w:p w:rsidR="00827D64" w:rsidRDefault="0057395F">
      <w:pPr>
        <w:jc w:val="center"/>
      </w:pPr>
      <w:r>
        <w:rPr>
          <w:rFonts w:ascii="Times New Roman CYR" w:hAnsi="Times New Roman CYR"/>
          <w:b/>
          <w:sz w:val="28"/>
        </w:rPr>
        <w:t xml:space="preserve">ПО ДЕЛАМ ПОЖИЛЫХ ЛЮДЕЙ И ВЕТЕРАНОВ </w:t>
      </w:r>
    </w:p>
    <w:p w:rsidR="00827D64" w:rsidRDefault="0057395F">
      <w:pPr>
        <w:jc w:val="center"/>
      </w:pPr>
      <w:r>
        <w:rPr>
          <w:rFonts w:ascii="Times New Roman CYR" w:hAnsi="Times New Roman CYR"/>
          <w:b/>
          <w:sz w:val="28"/>
        </w:rPr>
        <w:t xml:space="preserve">ПРИ </w:t>
      </w:r>
      <w:proofErr w:type="gramStart"/>
      <w:r>
        <w:rPr>
          <w:rFonts w:ascii="Times New Roman CYR" w:hAnsi="Times New Roman CYR"/>
          <w:b/>
          <w:sz w:val="28"/>
        </w:rPr>
        <w:t>АДМИНИСТРАЦИИ</w:t>
      </w:r>
      <w:proofErr w:type="gramEnd"/>
      <w:r>
        <w:rPr>
          <w:rFonts w:ascii="Times New Roman CYR" w:hAnsi="Times New Roman CYR"/>
          <w:b/>
          <w:sz w:val="28"/>
        </w:rPr>
        <w:t xml:space="preserve"> ЗАТО Г. РАДУЖНЫЙ  </w:t>
      </w:r>
    </w:p>
    <w:p w:rsidR="00827D64" w:rsidRDefault="0057395F">
      <w:pPr>
        <w:jc w:val="center"/>
      </w:pPr>
      <w:r>
        <w:rPr>
          <w:rFonts w:ascii="Times New Roman CYR" w:hAnsi="Times New Roman CYR"/>
          <w:b/>
          <w:sz w:val="28"/>
        </w:rPr>
        <w:t>ВЛАДИМИРСКОЙ ОБЛАСТИ</w:t>
      </w:r>
    </w:p>
    <w:tbl>
      <w:tblPr>
        <w:tblW w:w="10260" w:type="dxa"/>
        <w:tblLayout w:type="fixed"/>
        <w:tblLook w:val="0000"/>
      </w:tblPr>
      <w:tblGrid>
        <w:gridCol w:w="4199"/>
        <w:gridCol w:w="6061"/>
      </w:tblGrid>
      <w:tr w:rsidR="00827D64">
        <w:trPr>
          <w:trHeight w:val="855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ind w:right="-1016"/>
              <w:jc w:val="both"/>
            </w:pPr>
            <w:proofErr w:type="spellStart"/>
            <w:r>
              <w:rPr>
                <w:rFonts w:ascii="Times New Roman CYR" w:hAnsi="Times New Roman CYR"/>
                <w:sz w:val="28"/>
              </w:rPr>
              <w:t>Олесиков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Сергей Сергеевич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Заместитель главы администрации города, руководитель аппарата </w:t>
            </w:r>
          </w:p>
        </w:tc>
      </w:tr>
      <w:tr w:rsidR="00827D64">
        <w:trPr>
          <w:trHeight w:val="1035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Сергеева Марина Валентиновна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Директор ГКУ ОСЗН </w:t>
            </w:r>
            <w:proofErr w:type="gramStart"/>
            <w:r>
              <w:rPr>
                <w:rFonts w:ascii="Times New Roman CYR" w:hAnsi="Times New Roman CYR"/>
                <w:sz w:val="28"/>
              </w:rPr>
              <w:t>по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ЗАТО город Радужный,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 CYR" w:hAnsi="Times New Roman CYR"/>
                <w:sz w:val="28"/>
              </w:rPr>
              <w:t>заместитель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 CYR" w:hAnsi="Times New Roman CYR"/>
                <w:sz w:val="28"/>
              </w:rPr>
              <w:t>председателя совета (по согласованию)</w:t>
            </w:r>
          </w:p>
        </w:tc>
      </w:tr>
      <w:tr w:rsidR="00827D64">
        <w:trPr>
          <w:trHeight w:val="1080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Бабина Елена Александровна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Главный инспектор по предоставлению мер социальной поддержки ГКУ ОСЗН </w:t>
            </w:r>
            <w:proofErr w:type="gramStart"/>
            <w:r>
              <w:rPr>
                <w:rFonts w:ascii="Times New Roman CYR" w:hAnsi="Times New Roman CYR"/>
                <w:sz w:val="28"/>
              </w:rPr>
              <w:t>по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                 ЗАТО город Радужный, секретарь совета </w:t>
            </w:r>
          </w:p>
        </w:tc>
      </w:tr>
      <w:tr w:rsidR="00827D64">
        <w:trPr>
          <w:trHeight w:val="463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Члены комиссии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827D64">
            <w:pPr>
              <w:jc w:val="both"/>
              <w:rPr>
                <w:rFonts w:ascii="Calibri" w:hAnsi="Calibri"/>
                <w:sz w:val="22"/>
                <w:lang w:val="en-US"/>
              </w:rPr>
            </w:pPr>
          </w:p>
        </w:tc>
      </w:tr>
      <w:tr w:rsidR="00827D64">
        <w:trPr>
          <w:trHeight w:val="1052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Жилина Ольга Викторовна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И.о. главного врача ГБУЗ </w:t>
            </w:r>
            <w:r w:rsidRPr="0057395F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hAnsi="Times New Roman CYR"/>
                <w:sz w:val="28"/>
              </w:rPr>
              <w:t xml:space="preserve">Городская </w:t>
            </w:r>
            <w:proofErr w:type="gramStart"/>
            <w:r>
              <w:rPr>
                <w:rFonts w:ascii="Times New Roman CYR" w:hAnsi="Times New Roman CYR"/>
                <w:sz w:val="28"/>
              </w:rPr>
              <w:t>больница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ЗАТО г. Радужный Владимирской области</w:t>
            </w:r>
            <w:r w:rsidRPr="0057395F">
              <w:rPr>
                <w:rFonts w:ascii="Times New Roman" w:hAnsi="Times New Roman"/>
                <w:sz w:val="28"/>
              </w:rPr>
              <w:t>» (</w:t>
            </w:r>
            <w:r>
              <w:rPr>
                <w:rFonts w:ascii="Times New Roman CYR" w:hAnsi="Times New Roman CYR"/>
                <w:sz w:val="28"/>
              </w:rPr>
              <w:t>по согласованию)</w:t>
            </w:r>
          </w:p>
        </w:tc>
      </w:tr>
      <w:tr w:rsidR="00827D64">
        <w:trPr>
          <w:trHeight w:val="780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proofErr w:type="spellStart"/>
            <w:r>
              <w:rPr>
                <w:rFonts w:ascii="Times New Roman CYR" w:hAnsi="Times New Roman CYR"/>
                <w:sz w:val="28"/>
              </w:rPr>
              <w:t>Касумова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Шаргия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Мирзоевна</w:t>
            </w:r>
            <w:proofErr w:type="spellEnd"/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spacing w:before="240" w:after="120"/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Главный специалист управления образования </w:t>
            </w:r>
            <w:proofErr w:type="gramStart"/>
            <w:r>
              <w:rPr>
                <w:rFonts w:ascii="Times New Roman CYR" w:hAnsi="Times New Roman CYR"/>
                <w:sz w:val="28"/>
              </w:rPr>
              <w:t>администрации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ЗАТО г. Радужный</w:t>
            </w:r>
          </w:p>
        </w:tc>
      </w:tr>
      <w:tr w:rsidR="00827D64">
        <w:trPr>
          <w:trHeight w:val="1305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spacing w:before="240" w:after="120"/>
              <w:jc w:val="both"/>
            </w:pPr>
            <w:r>
              <w:rPr>
                <w:rFonts w:ascii="Times New Roman CYR" w:hAnsi="Times New Roman CYR"/>
                <w:sz w:val="28"/>
              </w:rPr>
              <w:t>Пивоварова Инесса Григорьевна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spacing w:before="240" w:after="120"/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Председатель Совета ветеранов первичной организации ФКП </w:t>
            </w:r>
            <w:r w:rsidRPr="0057395F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hAnsi="Times New Roman CYR"/>
                <w:sz w:val="28"/>
              </w:rPr>
              <w:t xml:space="preserve">ГЛП </w:t>
            </w:r>
            <w:r w:rsidRPr="0057395F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hAnsi="Times New Roman CYR"/>
                <w:sz w:val="28"/>
              </w:rPr>
              <w:t>Радуга</w:t>
            </w:r>
            <w:r w:rsidRPr="0057395F">
              <w:rPr>
                <w:rFonts w:ascii="Times New Roman" w:hAnsi="Times New Roman"/>
                <w:sz w:val="28"/>
              </w:rPr>
              <w:t>» (</w:t>
            </w:r>
            <w:r>
              <w:rPr>
                <w:rFonts w:ascii="Times New Roman CYR" w:hAnsi="Times New Roman CYR"/>
                <w:sz w:val="28"/>
              </w:rPr>
              <w:t>по согласованию)</w:t>
            </w:r>
          </w:p>
        </w:tc>
      </w:tr>
      <w:tr w:rsidR="00827D64">
        <w:trPr>
          <w:trHeight w:val="915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Пивоварова Ольга </w:t>
            </w: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Председатель МКУ </w:t>
            </w:r>
            <w:r w:rsidRPr="0057395F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hAnsi="Times New Roman CYR"/>
                <w:sz w:val="28"/>
              </w:rPr>
              <w:t>Комитет по культуре и спорту</w:t>
            </w:r>
            <w:r w:rsidRPr="0057395F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827D64">
        <w:trPr>
          <w:trHeight w:val="586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proofErr w:type="spellStart"/>
            <w:r>
              <w:rPr>
                <w:rFonts w:ascii="Times New Roman CYR" w:hAnsi="Times New Roman CYR"/>
                <w:sz w:val="28"/>
              </w:rPr>
              <w:t>Ракова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Екатерина Михайловна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spacing w:before="240" w:after="120"/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Исполнительный директор Фонда социальной поддержки </w:t>
            </w:r>
            <w:proofErr w:type="gramStart"/>
            <w:r>
              <w:rPr>
                <w:rFonts w:ascii="Times New Roman CYR" w:hAnsi="Times New Roman CYR"/>
                <w:sz w:val="28"/>
              </w:rPr>
              <w:t>населения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ЗАТО г. Радужный (по согласованию)</w:t>
            </w:r>
          </w:p>
        </w:tc>
      </w:tr>
      <w:tr w:rsidR="00827D64">
        <w:trPr>
          <w:trHeight w:val="851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Романов Вячеслав Алексеевич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Председатель городского Совета ветеранов</w:t>
            </w:r>
          </w:p>
          <w:p w:rsidR="00827D64" w:rsidRPr="0057395F" w:rsidRDefault="0057395F">
            <w:pPr>
              <w:jc w:val="both"/>
            </w:pPr>
            <w:r w:rsidRPr="0057395F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 CYR" w:hAnsi="Times New Roman CYR"/>
                <w:sz w:val="28"/>
              </w:rPr>
              <w:t>по согласованию)</w:t>
            </w:r>
          </w:p>
        </w:tc>
      </w:tr>
      <w:tr w:rsidR="00827D64">
        <w:trPr>
          <w:trHeight w:val="763"/>
        </w:trPr>
        <w:tc>
          <w:tcPr>
            <w:tcW w:w="4199" w:type="dxa"/>
            <w:shd w:val="clear" w:color="auto" w:fill="FFFFFF"/>
            <w:vAlign w:val="center"/>
          </w:tcPr>
          <w:p w:rsidR="00827D64" w:rsidRDefault="0057395F">
            <w:pPr>
              <w:jc w:val="both"/>
            </w:pPr>
            <w:r>
              <w:rPr>
                <w:rFonts w:ascii="Times New Roman CYR" w:hAnsi="Times New Roman CYR"/>
                <w:sz w:val="28"/>
              </w:rPr>
              <w:t>Соколова Ольга Ивановна</w:t>
            </w:r>
          </w:p>
        </w:tc>
        <w:tc>
          <w:tcPr>
            <w:tcW w:w="6060" w:type="dxa"/>
            <w:shd w:val="clear" w:color="auto" w:fill="FFFFFF"/>
            <w:vAlign w:val="center"/>
          </w:tcPr>
          <w:p w:rsidR="00827D64" w:rsidRDefault="0057395F">
            <w:pPr>
              <w:spacing w:before="240" w:after="120"/>
              <w:jc w:val="both"/>
            </w:pPr>
            <w:r>
              <w:rPr>
                <w:rFonts w:ascii="Times New Roman CYR" w:hAnsi="Times New Roman CYR"/>
                <w:sz w:val="28"/>
              </w:rPr>
              <w:t>Председатель Радужной первичной организации Владимирского регионального отделения Союза пенсионеров России (по согласованию)</w:t>
            </w:r>
          </w:p>
        </w:tc>
      </w:tr>
    </w:tbl>
    <w:p w:rsidR="00827D64" w:rsidRDefault="00827D64" w:rsidP="0057395F">
      <w:pPr>
        <w:tabs>
          <w:tab w:val="center" w:pos="4199"/>
        </w:tabs>
      </w:pPr>
    </w:p>
    <w:sectPr w:rsidR="00827D64" w:rsidSect="00827D64">
      <w:pgSz w:w="12240" w:h="15840"/>
      <w:pgMar w:top="850" w:right="1440" w:bottom="85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27D64"/>
    <w:rsid w:val="0057395F"/>
    <w:rsid w:val="0082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7D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27D64"/>
    <w:pPr>
      <w:spacing w:after="140" w:line="276" w:lineRule="auto"/>
    </w:pPr>
  </w:style>
  <w:style w:type="paragraph" w:styleId="a5">
    <w:name w:val="List"/>
    <w:basedOn w:val="a4"/>
    <w:rsid w:val="00827D64"/>
  </w:style>
  <w:style w:type="paragraph" w:customStyle="1" w:styleId="Caption">
    <w:name w:val="Caption"/>
    <w:basedOn w:val="a"/>
    <w:qFormat/>
    <w:rsid w:val="00827D6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27D6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adm11</cp:lastModifiedBy>
  <cp:revision>2</cp:revision>
  <dcterms:created xsi:type="dcterms:W3CDTF">2023-02-13T08:23:00Z</dcterms:created>
  <dcterms:modified xsi:type="dcterms:W3CDTF">2023-02-13T08:24:00Z</dcterms:modified>
  <dc:language>ru-RU</dc:language>
</cp:coreProperties>
</file>