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24" w:rsidRDefault="00D64324" w:rsidP="00D64324">
      <w:pPr>
        <w:ind w:left="4248" w:firstLine="708"/>
        <w:jc w:val="center"/>
      </w:pPr>
      <w:r>
        <w:rPr>
          <w:sz w:val="28"/>
          <w:szCs w:val="28"/>
        </w:rPr>
        <w:t>Приложение</w:t>
      </w:r>
    </w:p>
    <w:p w:rsidR="00D64324" w:rsidRDefault="00D64324" w:rsidP="00D64324">
      <w:pPr>
        <w:pStyle w:val="1"/>
        <w:numPr>
          <w:ilvl w:val="0"/>
          <w:numId w:val="1"/>
        </w:numPr>
        <w:ind w:left="-567" w:firstLine="709"/>
        <w:jc w:val="center"/>
      </w:pPr>
      <w:r>
        <w:rPr>
          <w:rFonts w:eastAsia="Liberation Serif" w:cs="Liberation Serif"/>
          <w:sz w:val="28"/>
          <w:szCs w:val="28"/>
          <w:lang w:val="ru-RU"/>
        </w:rPr>
        <w:t xml:space="preserve">                                                           </w:t>
      </w:r>
      <w:r>
        <w:rPr>
          <w:rFonts w:cs="Liberation Serif"/>
          <w:sz w:val="28"/>
          <w:szCs w:val="28"/>
          <w:lang w:val="ru-RU"/>
        </w:rPr>
        <w:t>к решению Совета народных депутатов</w:t>
      </w:r>
    </w:p>
    <w:p w:rsidR="00D64324" w:rsidRDefault="00D64324" w:rsidP="00D64324">
      <w:pPr>
        <w:pStyle w:val="1"/>
        <w:numPr>
          <w:ilvl w:val="0"/>
          <w:numId w:val="1"/>
        </w:numPr>
        <w:ind w:left="-567" w:firstLine="709"/>
        <w:jc w:val="center"/>
      </w:pPr>
      <w:r>
        <w:rPr>
          <w:rFonts w:eastAsia="Liberation Serif" w:cs="Liberation Serif"/>
          <w:sz w:val="28"/>
          <w:szCs w:val="28"/>
          <w:lang w:val="ru-RU"/>
        </w:rPr>
        <w:t xml:space="preserve">                                                         </w:t>
      </w:r>
      <w:r>
        <w:rPr>
          <w:rFonts w:cs="Liberation Serif"/>
          <w:sz w:val="28"/>
          <w:szCs w:val="28"/>
          <w:lang w:val="ru-RU"/>
        </w:rPr>
        <w:t xml:space="preserve">ЗАТО г. </w:t>
      </w:r>
      <w:proofErr w:type="gramStart"/>
      <w:r>
        <w:rPr>
          <w:rFonts w:cs="Liberation Serif"/>
          <w:sz w:val="28"/>
          <w:szCs w:val="28"/>
          <w:lang w:val="ru-RU"/>
        </w:rPr>
        <w:t>Радужный</w:t>
      </w:r>
      <w:proofErr w:type="gramEnd"/>
      <w:r>
        <w:rPr>
          <w:rFonts w:cs="Liberation Serif"/>
          <w:sz w:val="28"/>
          <w:szCs w:val="28"/>
          <w:lang w:val="ru-RU"/>
        </w:rPr>
        <w:t xml:space="preserve"> Владимирской области</w:t>
      </w:r>
    </w:p>
    <w:p w:rsidR="00D64324" w:rsidRDefault="00D64324" w:rsidP="00D64324">
      <w:pPr>
        <w:pStyle w:val="1"/>
        <w:numPr>
          <w:ilvl w:val="0"/>
          <w:numId w:val="1"/>
        </w:numPr>
        <w:ind w:left="-567" w:firstLine="709"/>
        <w:jc w:val="center"/>
      </w:pPr>
      <w:r>
        <w:rPr>
          <w:rFonts w:eastAsia="Liberation Serif" w:cs="Liberation Serif"/>
          <w:b/>
          <w:bCs/>
          <w:color w:val="000000"/>
          <w:sz w:val="28"/>
          <w:szCs w:val="28"/>
          <w:lang w:val="ru-RU"/>
        </w:rPr>
        <w:t xml:space="preserve">                                                    </w:t>
      </w:r>
      <w:r>
        <w:rPr>
          <w:rFonts w:eastAsia="Liberation Serif" w:cs="Liberation Serif"/>
          <w:color w:val="000000"/>
          <w:sz w:val="28"/>
          <w:szCs w:val="28"/>
          <w:lang w:val="ru-RU"/>
        </w:rPr>
        <w:t>о</w:t>
      </w:r>
      <w:r>
        <w:rPr>
          <w:rFonts w:cs="Liberation Serif"/>
          <w:color w:val="000000"/>
          <w:sz w:val="28"/>
          <w:szCs w:val="28"/>
          <w:lang w:val="ru-RU"/>
        </w:rPr>
        <w:t xml:space="preserve">т </w:t>
      </w:r>
      <w:r w:rsidR="000D4BF2">
        <w:rPr>
          <w:rFonts w:cs="Liberation Serif"/>
          <w:color w:val="000000"/>
          <w:sz w:val="28"/>
          <w:szCs w:val="28"/>
          <w:lang w:val="ru-RU"/>
        </w:rPr>
        <w:t>20.02.2023 № 3/15</w:t>
      </w:r>
    </w:p>
    <w:p w:rsidR="00D64324" w:rsidRDefault="00D64324" w:rsidP="00D64324">
      <w:pPr>
        <w:ind w:left="-567" w:firstLine="709"/>
        <w:jc w:val="center"/>
        <w:rPr>
          <w:rFonts w:cs="Liberation Serif"/>
          <w:color w:val="000000"/>
          <w:sz w:val="28"/>
          <w:szCs w:val="28"/>
          <w:lang w:eastAsia="ar-SA"/>
        </w:rPr>
      </w:pPr>
    </w:p>
    <w:p w:rsidR="00D64324" w:rsidRDefault="00D64324" w:rsidP="00D64324">
      <w:pPr>
        <w:ind w:left="-567"/>
        <w:jc w:val="center"/>
        <w:rPr>
          <w:rFonts w:cs="Liberation Serif"/>
          <w:color w:val="000000"/>
          <w:sz w:val="28"/>
          <w:szCs w:val="28"/>
          <w:lang w:eastAsia="ar-SA"/>
        </w:rPr>
      </w:pPr>
    </w:p>
    <w:p w:rsidR="00D64324" w:rsidRDefault="00D64324" w:rsidP="00D64324">
      <w:pPr>
        <w:ind w:left="-567"/>
        <w:jc w:val="center"/>
      </w:pPr>
      <w:r>
        <w:rPr>
          <w:rFonts w:cs="Liberation Serif"/>
          <w:color w:val="000000"/>
          <w:sz w:val="28"/>
          <w:szCs w:val="28"/>
          <w:lang w:eastAsia="ar-SA"/>
        </w:rPr>
        <w:t>Перечень</w:t>
      </w:r>
    </w:p>
    <w:p w:rsidR="00D64324" w:rsidRDefault="00D64324" w:rsidP="00D64324">
      <w:pPr>
        <w:ind w:left="-567"/>
        <w:jc w:val="center"/>
      </w:pPr>
      <w:r>
        <w:rPr>
          <w:rFonts w:cs="Liberation Serif"/>
          <w:color w:val="000000"/>
          <w:sz w:val="28"/>
          <w:szCs w:val="28"/>
          <w:lang w:eastAsia="ar-SA"/>
        </w:rPr>
        <w:t xml:space="preserve">решений Совета народных депутатов </w:t>
      </w:r>
    </w:p>
    <w:p w:rsidR="00D64324" w:rsidRDefault="00D64324" w:rsidP="00D64324">
      <w:pPr>
        <w:ind w:left="-567"/>
        <w:jc w:val="center"/>
      </w:pPr>
      <w:r>
        <w:rPr>
          <w:rFonts w:cs="Liberation Serif"/>
          <w:color w:val="000000"/>
          <w:sz w:val="28"/>
          <w:szCs w:val="28"/>
          <w:lang w:eastAsia="ar-SA"/>
        </w:rPr>
        <w:t xml:space="preserve">ЗАТО г. </w:t>
      </w:r>
      <w:proofErr w:type="gramStart"/>
      <w:r>
        <w:rPr>
          <w:rFonts w:cs="Liberation Serif"/>
          <w:color w:val="000000"/>
          <w:sz w:val="28"/>
          <w:szCs w:val="28"/>
          <w:lang w:eastAsia="ar-SA"/>
        </w:rPr>
        <w:t>Радужный</w:t>
      </w:r>
      <w:proofErr w:type="gramEnd"/>
      <w:r>
        <w:rPr>
          <w:rFonts w:cs="Liberation Serif"/>
          <w:color w:val="000000"/>
          <w:sz w:val="28"/>
          <w:szCs w:val="28"/>
          <w:lang w:eastAsia="ar-SA"/>
        </w:rPr>
        <w:t xml:space="preserve"> Владимирской области </w:t>
      </w:r>
    </w:p>
    <w:p w:rsidR="00D64324" w:rsidRDefault="00D64324" w:rsidP="00D64324">
      <w:pPr>
        <w:ind w:left="-567"/>
        <w:jc w:val="center"/>
      </w:pPr>
      <w:proofErr w:type="gramStart"/>
      <w:r>
        <w:rPr>
          <w:rFonts w:cs="Liberation Serif"/>
          <w:color w:val="000000"/>
          <w:sz w:val="28"/>
          <w:szCs w:val="28"/>
          <w:lang w:eastAsia="ar-SA"/>
        </w:rPr>
        <w:t>утративших</w:t>
      </w:r>
      <w:proofErr w:type="gramEnd"/>
      <w:r>
        <w:rPr>
          <w:rFonts w:cs="Liberation Serif"/>
          <w:color w:val="000000"/>
          <w:sz w:val="28"/>
          <w:szCs w:val="28"/>
          <w:lang w:eastAsia="ar-SA"/>
        </w:rPr>
        <w:t xml:space="preserve"> силу</w:t>
      </w:r>
    </w:p>
    <w:p w:rsidR="00D64324" w:rsidRDefault="00D64324" w:rsidP="00D64324">
      <w:pPr>
        <w:ind w:left="-567"/>
        <w:jc w:val="center"/>
        <w:rPr>
          <w:rFonts w:cs="Liberation Serif"/>
          <w:color w:val="000000"/>
          <w:sz w:val="28"/>
          <w:szCs w:val="28"/>
          <w:lang w:eastAsia="ar-SA"/>
        </w:rPr>
      </w:pPr>
    </w:p>
    <w:p w:rsidR="00D64324" w:rsidRDefault="00D64324" w:rsidP="00D64324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1. Решение Совета народных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депутатов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ЗАТО г. Радужный от 07.06.2004 № 18/102 «Об уточнении источника финансирования на выплату льгот многодетным семьям».</w:t>
      </w:r>
    </w:p>
    <w:p w:rsidR="00D64324" w:rsidRDefault="00D64324" w:rsidP="00D64324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2. Решение городского Совета народных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депутатов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ЗАТО г. Радужный от 15.11.2004 № 39/225 «О внесении изменений и дополнений в «Положение о порядке выплаты денежных средств на питание, приобретение одежды, обуви и мягкого инвентаря для детей, находящихся под опекой (попечительством) в городе Радужный».</w:t>
      </w:r>
    </w:p>
    <w:p w:rsidR="00D64324" w:rsidRDefault="00D64324" w:rsidP="00D64324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3. Решение городского Совета народных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депутатов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ЗАТО г. Радужный от 14.02.2005 № 4/29 «О внесении изменений и дополнений в «Положение о порядке выплаты денежных средств на питание, приобретение одежды, обуви и мягкого инвентаря для детей, находящихся под опекой, попечительством на территории ЗАТО г. Радужный», утвержденное решением городского Совета народных депутатов от 24.11.03 г. № 39/221».</w:t>
      </w:r>
    </w:p>
    <w:p w:rsidR="00D64324" w:rsidRDefault="00D64324" w:rsidP="00D64324">
      <w:pPr>
        <w:jc w:val="both"/>
      </w:pP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ab/>
        <w:t xml:space="preserve">4. Решение городского Совета народных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ЗАТО г. Радужный от 30.05.2005 № 18/131 «О социальных гарантиях высшему должностному лицу муниципального образования, и депутатам Совета народных депутатов, </w:t>
      </w:r>
      <w:r>
        <w:rPr>
          <w:rFonts w:cs="Liberation Serif"/>
          <w:color w:val="000000"/>
          <w:sz w:val="28"/>
          <w:szCs w:val="28"/>
          <w:lang w:eastAsia="ar-SA"/>
        </w:rPr>
        <w:t>работавшим на постоянной основе».</w:t>
      </w:r>
    </w:p>
    <w:p w:rsidR="00D64324" w:rsidRDefault="00D64324" w:rsidP="00D64324">
      <w:pPr>
        <w:jc w:val="both"/>
      </w:pPr>
      <w:r>
        <w:rPr>
          <w:rFonts w:cs="Liberation Serif"/>
          <w:color w:val="000000"/>
          <w:sz w:val="28"/>
          <w:szCs w:val="28"/>
          <w:lang w:eastAsia="ar-SA"/>
        </w:rPr>
        <w:tab/>
        <w:t xml:space="preserve">5. Решение Совета народных </w:t>
      </w:r>
      <w:proofErr w:type="gramStart"/>
      <w:r>
        <w:rPr>
          <w:rFonts w:cs="Liberation Serif"/>
          <w:color w:val="000000"/>
          <w:sz w:val="28"/>
          <w:szCs w:val="28"/>
          <w:lang w:eastAsia="ar-SA"/>
        </w:rPr>
        <w:t>депутатов</w:t>
      </w:r>
      <w:proofErr w:type="gramEnd"/>
      <w:r>
        <w:rPr>
          <w:rFonts w:cs="Liberation Serif"/>
          <w:color w:val="000000"/>
          <w:sz w:val="28"/>
          <w:szCs w:val="28"/>
          <w:lang w:eastAsia="ar-SA"/>
        </w:rPr>
        <w:t xml:space="preserve"> ЗАТО г. Радужный от 07.02.2011 № 3/9 «О внесении изменений в решение городского Совета народных депутатов ЗАТО г. Радужный от 30.05.2005 № 18/131 «О социальных гарантиях лицам, замещавшим выборные муниципальные должности, и депутатам городского Совета народных депутатов, работающим на постоянной основе».</w:t>
      </w:r>
    </w:p>
    <w:p w:rsidR="00D64324" w:rsidRDefault="00D64324" w:rsidP="00D64324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6. Решение городского Совета народных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депутатов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ЗАТО г. Радужный от 26.07.2005 № 25/201 «О внесении изменений и дополнений в Устав муниципального образования ЗАТО г. Радужный Владимирской области».</w:t>
      </w:r>
    </w:p>
    <w:p w:rsidR="00D64324" w:rsidRDefault="00D64324" w:rsidP="00D64324">
      <w:pPr>
        <w:jc w:val="both"/>
      </w:pP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ab/>
        <w:t xml:space="preserve">7. Решение городского Совета народных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ЗАТО г. Радужный от 05.09.2005 № 31/247</w:t>
      </w:r>
      <w:bookmarkStart w:id="0" w:name="pe132"/>
      <w:bookmarkEnd w:id="0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«Об утверждении Положения о правотворческой инициативе граждан в ЗАТО г. Радужный Владимирской области». </w:t>
      </w:r>
    </w:p>
    <w:p w:rsidR="00D64324" w:rsidRDefault="00D64324" w:rsidP="00D64324">
      <w:pPr>
        <w:jc w:val="both"/>
      </w:pP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ab/>
        <w:t xml:space="preserve">8. Решение городского Совета народных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ЗАТО г. Радужный от 19.09.2005 № 33/260 «Об утверждении изменений в Перечень должностных лиц органов местного самоуправления и муниципальных </w:t>
      </w: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lastRenderedPageBreak/>
        <w:t xml:space="preserve">организаций ЗАТО    г. Радужный, уполномоченных составлять протоколы об административных правонарушениях на территории ЗАТО г. Радужный». </w:t>
      </w:r>
    </w:p>
    <w:p w:rsidR="00D64324" w:rsidRDefault="00D64324" w:rsidP="00D64324">
      <w:pPr>
        <w:jc w:val="both"/>
      </w:pP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ab/>
        <w:t xml:space="preserve">9. Решение городского Совета народных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ЗАТО г. Радужный от 27.10.2005 № 39/334 «Об утверждении структуры администрации ЗАТО           г. Радужный Владимирской области». </w:t>
      </w:r>
    </w:p>
    <w:p w:rsidR="00D64324" w:rsidRDefault="00D64324" w:rsidP="00D64324">
      <w:pPr>
        <w:jc w:val="both"/>
      </w:pP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ab/>
        <w:t xml:space="preserve">10. Решение городского Совета народных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ЗАТО г. Радужный от 17.10.2005 № 37/312 «Об утверждении Положения о порядке вступления в должность главы города ЗАТО г. Радужный».</w:t>
      </w:r>
    </w:p>
    <w:p w:rsidR="00D64324" w:rsidRDefault="00D64324" w:rsidP="00D64324">
      <w:pPr>
        <w:jc w:val="both"/>
      </w:pP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ab/>
        <w:t xml:space="preserve">11. Решение городского Совета народных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ЗАТО г. Радужный от 27.03.2006 № 10/50 «О новой редакции Положения о присвоении звания «Почетный гражданин города Радужный».</w:t>
      </w:r>
    </w:p>
    <w:p w:rsidR="00D64324" w:rsidRDefault="00D64324" w:rsidP="00D64324">
      <w:pPr>
        <w:jc w:val="both"/>
      </w:pP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ab/>
        <w:t xml:space="preserve">12. Решение городского Совета народных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ЗАТО г. Радужный от 12.02.2007 № 4/32 «О внесении изменения в приложение № 1 к решению городского Совета народных депутатов ЗАТО г. Радужный Владимирской области от 27.03.2006 г. № 10/50».</w:t>
      </w:r>
    </w:p>
    <w:p w:rsidR="00D64324" w:rsidRDefault="00D64324" w:rsidP="00D64324">
      <w:pPr>
        <w:jc w:val="both"/>
      </w:pP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ab/>
        <w:t xml:space="preserve">13. Решение городского Совета народных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ЗАТО г. Радужный от 30.10.2006 № 32/210 «О внесении изменения в приложение решения городского Совета народных депутатов от 17.07.2006 г. № 23/129». </w:t>
      </w:r>
    </w:p>
    <w:p w:rsidR="00D64324" w:rsidRDefault="00D64324" w:rsidP="00D6432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14. Решение Совета народных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Радужный от 20.11.2006 № 33/220 «О внесении изменений в решение городского Совета народных депутатов ЗАТО г. Радужный от 02.10.2006 г. № 28/164». </w:t>
      </w:r>
    </w:p>
    <w:p w:rsidR="00D64324" w:rsidRDefault="00D64324" w:rsidP="00D64324">
      <w:pPr>
        <w:jc w:val="both"/>
      </w:pP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ab/>
        <w:t xml:space="preserve">15. Решение Совета народных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ЗАТО г. Радужный от 20.11.2006 № 33/219 «О внесении изменений в решение городского Совета народных депутатов ЗАТО г. Радужный от 02.10.2006 г. № 28/163».</w:t>
      </w:r>
    </w:p>
    <w:p w:rsidR="00D64324" w:rsidRDefault="00D64324" w:rsidP="00D6432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16. Решение городского Совета народных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Радужный от 25.12.2006 № 38/261 «О внесении изменений и дополнений в решение городского Совета народных депутатов от 27.10.2005 г. № 39/333 «О пенсионном обеспечении муниципальных служащих ЗАТО г. Радужный в 2006 году».</w:t>
      </w:r>
    </w:p>
    <w:p w:rsidR="00D64324" w:rsidRDefault="00D64324" w:rsidP="00D64324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17. Решение городского Совета народных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депутатов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ЗАТО г. Радужный от 29.01.2007 № 2/8 «О внесении изменений в решение городского Совета народных депутатов от 29.08.2005 г. № 30/246».</w:t>
      </w:r>
    </w:p>
    <w:p w:rsidR="00D64324" w:rsidRDefault="00D64324" w:rsidP="00D6432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18. </w:t>
      </w: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Решение городского Совета народных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ЗАТО г. Радужный от 29.01.2007 № 2/9 «Об утверждении Положения о порядке изготовления, использования, хранения или уничтожения бланков, печатей либо иных носителей символики муниципального образования ЗАТО г. Радужный». </w:t>
      </w:r>
    </w:p>
    <w:p w:rsidR="00D64324" w:rsidRDefault="00D64324" w:rsidP="00D6432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19. Решение городского Совета народных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Радужный от 05.03.2007 № 6/37 «Об утверждении Положения «О помощнике депутата городского Совета народных депутатов ЗАТО г. Радужный». </w:t>
      </w:r>
    </w:p>
    <w:p w:rsidR="00D64324" w:rsidRDefault="00D64324" w:rsidP="00D6432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20. Решение городского Совета народных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Радужный от 11.02.2008 № 3/16 «Об оплате труда лиц, осуществляющих техническое обеспечение деятельности городского Совета народных депутатов ЗАТО          г. Радужный». </w:t>
      </w:r>
    </w:p>
    <w:p w:rsidR="00D64324" w:rsidRDefault="00D64324" w:rsidP="00D64324">
      <w:pPr>
        <w:jc w:val="both"/>
      </w:pP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ab/>
        <w:t xml:space="preserve">21. Решение городского Совета народных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ЗАТО г. Радужный от 11.02.2008 № 3/15 </w:t>
      </w:r>
      <w:bookmarkStart w:id="1" w:name="pe11"/>
      <w:bookmarkEnd w:id="1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«О повышении денежного вознаграждения выборных </w:t>
      </w: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lastRenderedPageBreak/>
        <w:t>должностных лиц местного самоуправления, осуществляющих свои полномочия на постоянной основе, и окладов денежного содержания муниципальных служащих городского Совета народных депутатов ЗАТО         г. Радужный».</w:t>
      </w:r>
    </w:p>
    <w:p w:rsidR="00D64324" w:rsidRDefault="00D64324" w:rsidP="00D64324">
      <w:pPr>
        <w:jc w:val="both"/>
      </w:pP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ab/>
        <w:t xml:space="preserve">22. Решение городского Совета народных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ЗАТО г. Радужный от 20.04.2009 № 6/55 «О внесении изменений в решение городского Совета народных депутатов ЗАТО г. Радужный от 26.04.2007 г. № 11/67 «Об утверждении Положения о городском Совете народных депутатов ЗАТО           г. Радужный Владимирской области». </w:t>
      </w:r>
    </w:p>
    <w:p w:rsidR="00D64324" w:rsidRDefault="00D64324" w:rsidP="00D6432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23. Решение городского Совета народных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Радужный от 23.11.2009 № 23/172 «О внесении изменений в приложение к решению городского Совета народных депутатов от 08.10.2007 г. № 24/151 «Об утверждении Положения об оплате труда выборных должностных лиц местного самоуправления, осуществляющих свои полномочия на постоянной основе в муниципальном образовании ЗАТО г. Радужный Владимирской области». </w:t>
      </w:r>
    </w:p>
    <w:p w:rsidR="00D64324" w:rsidRDefault="00D64324" w:rsidP="00D6432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24. Решение городского Совета народных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Радужный от 07.12.2009 № 24/176 «О внесении дополнений в прейскурант цен на платные медицинские услуги в МУЗ «Городская больница ЗАТО г. Радужный» (утвержденный решением городского Совета народных депутатов от 09.02.2009 г. № 2/25)».</w:t>
      </w:r>
    </w:p>
    <w:p w:rsidR="00D64324" w:rsidRDefault="00D64324" w:rsidP="00D64324">
      <w:pPr>
        <w:jc w:val="both"/>
      </w:pP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ab/>
        <w:t xml:space="preserve">25. Решение городского Совета народных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ЗАТО г. Радужный от 05.07.2010 № 12/53 «О внесении дополнений в прейскурант цен на платные медицинские услуги в МУЗ «Городская больница ЗАТО г. Радужный» (утвержденный решением городского Совета народных депутатов от 09.02.2009 г. № 2/25)». </w:t>
      </w:r>
    </w:p>
    <w:p w:rsidR="00D64324" w:rsidRDefault="00D64324" w:rsidP="00D6432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26. Решение городского Совета народных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Радужный от 23.08.2010 № 15/63 «О внесении дополнений в прейскурант цен на платные медицинские услуги в МУЗ «Городская больница ЗАТО г. Радужный» (утвержденный решением городского Совета народных депутатов от 09.02.2009 г. № 2/25)».</w:t>
      </w:r>
    </w:p>
    <w:p w:rsidR="00D64324" w:rsidRDefault="00D64324" w:rsidP="00D64324">
      <w:pPr>
        <w:jc w:val="both"/>
      </w:pPr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ab/>
        <w:t xml:space="preserve">27. Решение Совета народных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  <w:lang w:eastAsia="ar-SA"/>
        </w:rPr>
        <w:t xml:space="preserve"> ЗАТО г. Радужный от 18.03.2011 № 7/28 «О внесении изменений в прейскурант цен на платные медицинские услуги в МБУЗ Городская больница ЗАТО г. Радужный (утвержденный решением Совета народных депутатов от 09.02.2009 г. № 2/25)».</w:t>
      </w:r>
    </w:p>
    <w:p w:rsidR="00D64324" w:rsidRDefault="00D64324" w:rsidP="00D6432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28. Решение Совета народных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Радужный от 18.04.2011 № 4/1</w:t>
      </w:r>
      <w:bookmarkStart w:id="2" w:name="pe111"/>
      <w:bookmarkEnd w:id="2"/>
      <w:r>
        <w:rPr>
          <w:rFonts w:ascii="Times New Roman" w:hAnsi="Times New Roman"/>
          <w:color w:val="000000"/>
          <w:sz w:val="28"/>
          <w:szCs w:val="28"/>
        </w:rPr>
        <w:t>6 «Об утверждении Регламента Совета народных депутатов ЗАТО             г. Радужный».</w:t>
      </w:r>
    </w:p>
    <w:p w:rsidR="00D64324" w:rsidRDefault="00D64324" w:rsidP="00D6432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D64324" w:rsidRDefault="00D64324" w:rsidP="00D6432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1B5C20" w:rsidRDefault="001B5C20"/>
    <w:sectPr w:rsidR="001B5C20" w:rsidSect="001B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1FA94DBF"/>
    <w:multiLevelType w:val="multilevel"/>
    <w:tmpl w:val="D6EE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324"/>
    <w:rsid w:val="000D4BF2"/>
    <w:rsid w:val="001B5C20"/>
    <w:rsid w:val="00D64324"/>
    <w:rsid w:val="00FB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24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4324"/>
    <w:pPr>
      <w:keepNext/>
      <w:tabs>
        <w:tab w:val="num" w:pos="720"/>
      </w:tabs>
      <w:ind w:left="720" w:hanging="720"/>
      <w:outlineLvl w:val="0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324"/>
    <w:rPr>
      <w:rFonts w:ascii="Liberation Serif" w:eastAsia="Droid Sans Fallback" w:hAnsi="Liberation Serif" w:cs="Droid Sans Devanagari"/>
      <w:kern w:val="2"/>
      <w:sz w:val="4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2023-02-15T05:59:00Z</dcterms:created>
  <dcterms:modified xsi:type="dcterms:W3CDTF">2023-02-21T05:09:00Z</dcterms:modified>
</cp:coreProperties>
</file>